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 xml:space="preserve">Análisis de sistemas lineales 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Pr="00A663BE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ED24C2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color w:val="34424F"/>
          <w:sz w:val="24"/>
          <w:szCs w:val="24"/>
          <w:lang w:eastAsia="es-CR"/>
        </w:rPr>
        <w:t xml:space="preserve">Modelo de variables, </w:t>
      </w:r>
      <w:r w:rsidR="009D56DD" w:rsidRPr="009D56DD">
        <w:rPr>
          <w:rFonts w:ascii="Arial" w:eastAsia="Times New Roman" w:hAnsi="Arial" w:cs="Arial"/>
          <w:b/>
          <w:color w:val="34424F"/>
          <w:sz w:val="24"/>
          <w:szCs w:val="24"/>
          <w:lang w:eastAsia="es-CR"/>
        </w:rPr>
        <w:t>estabilidad</w:t>
      </w:r>
    </w:p>
    <w:p w:rsidR="009D56DD" w:rsidRP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4424F"/>
          <w:sz w:val="24"/>
          <w:szCs w:val="24"/>
          <w:lang w:eastAsia="es-CR"/>
        </w:rPr>
      </w:pPr>
    </w:p>
    <w:p w:rsidR="009D56DD" w:rsidRP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bookmarkStart w:id="0" w:name="_GoBack"/>
      <w:bookmarkEnd w:id="0"/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 xml:space="preserve">Tarea: 8 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 xml:space="preserve"> 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 xml:space="preserve">Profesor: Erick Salas Chaverri 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>Alumno: Jorge Eduardo Alpizar Mejías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 xml:space="preserve">Periodo: segundo cuatrimestre </w:t>
      </w: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</w:p>
    <w:p w:rsidR="009D56DD" w:rsidRDefault="009D56DD" w:rsidP="009D5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t>Año: 2018</w:t>
      </w:r>
    </w:p>
    <w:p w:rsidR="009D56DD" w:rsidRDefault="009D56DD" w:rsidP="009D56DD">
      <w:pPr>
        <w:rPr>
          <w:rFonts w:ascii="Arial" w:eastAsia="Times New Roman" w:hAnsi="Arial" w:cs="Arial"/>
          <w:color w:val="34424F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4424F"/>
          <w:sz w:val="24"/>
          <w:szCs w:val="24"/>
          <w:lang w:eastAsia="es-CR"/>
        </w:rPr>
        <w:br w:type="page"/>
      </w:r>
    </w:p>
    <w:p w:rsidR="00AB2168" w:rsidRDefault="00AB2168"/>
    <w:p w:rsidR="00AB2168" w:rsidRDefault="00AB2168"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4B93089B" wp14:editId="62BE0656">
            <wp:simplePos x="0" y="0"/>
            <wp:positionH relativeFrom="margin">
              <wp:posOffset>234315</wp:posOffset>
            </wp:positionH>
            <wp:positionV relativeFrom="paragraph">
              <wp:posOffset>492760</wp:posOffset>
            </wp:positionV>
            <wp:extent cx="4648835" cy="44646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Modelos a tomar en cuenta:</w:t>
      </w:r>
      <w:r>
        <w:br w:type="page"/>
      </w:r>
    </w:p>
    <w:p w:rsidR="009D56DD" w:rsidRDefault="009D56DD"/>
    <w:p w:rsidR="009D56DD" w:rsidRDefault="009D56DD"/>
    <w:p w:rsidR="009D56DD" w:rsidRPr="008801EE" w:rsidRDefault="00AB58B5" w:rsidP="00AB58B5">
      <w:pPr>
        <w:pStyle w:val="Prrafodelista"/>
        <w:numPr>
          <w:ilvl w:val="0"/>
          <w:numId w:val="1"/>
        </w:numPr>
        <w:tabs>
          <w:tab w:val="left" w:pos="1380"/>
        </w:tabs>
        <w:rPr>
          <w:b/>
          <w:u w:val="single"/>
        </w:rPr>
      </w:pPr>
      <w:r w:rsidRPr="008801EE">
        <w:rPr>
          <w:b/>
          <w:u w:val="single"/>
        </w:rPr>
        <w:t>Para f(s)</w:t>
      </w:r>
    </w:p>
    <w:p w:rsidR="00C23B05" w:rsidRDefault="009D56DD">
      <w:r>
        <w:t>Para darse cuenta si el modelo es estable o inestable se necesita tener una entrada y una salida y ver si dicha salida tiene parámetros o está acotada, si suceden ambas condiciones, el modelo es estable.</w:t>
      </w:r>
    </w:p>
    <w:p w:rsidR="009D56DD" w:rsidRDefault="009D56DD"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0A1AE30E" wp14:editId="44853540">
            <wp:simplePos x="0" y="0"/>
            <wp:positionH relativeFrom="column">
              <wp:posOffset>377190</wp:posOffset>
            </wp:positionH>
            <wp:positionV relativeFrom="paragraph">
              <wp:posOffset>62865</wp:posOffset>
            </wp:positionV>
            <wp:extent cx="1562100" cy="523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6DD" w:rsidRDefault="009D56DD"/>
    <w:p w:rsidR="00AB58B5" w:rsidRDefault="00AB58B5" w:rsidP="00AB58B5">
      <w:pPr>
        <w:jc w:val="center"/>
      </w:pPr>
    </w:p>
    <w:p w:rsidR="009D56DD" w:rsidRDefault="009D56DD" w:rsidP="00AB58B5">
      <w:pPr>
        <w:jc w:val="center"/>
        <w:rPr>
          <w:sz w:val="28"/>
          <w:szCs w:val="28"/>
        </w:rPr>
      </w:pPr>
      <w:r w:rsidRPr="009D56DD">
        <w:rPr>
          <w:sz w:val="28"/>
          <w:szCs w:val="28"/>
        </w:rPr>
        <w:t>Función de transferencia en simulink</w:t>
      </w:r>
    </w:p>
    <w:p w:rsidR="009D56DD" w:rsidRDefault="00AB58B5" w:rsidP="009D56D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w:drawing>
          <wp:anchor distT="0" distB="0" distL="114300" distR="114300" simplePos="0" relativeHeight="251660288" behindDoc="0" locked="0" layoutInCell="1" allowOverlap="1" wp14:anchorId="0A2AAA59" wp14:editId="21D5C25E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248275" cy="1431348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6DD" w:rsidRPr="009D56DD" w:rsidRDefault="009D56DD" w:rsidP="009D56DD">
      <w:pPr>
        <w:rPr>
          <w:sz w:val="28"/>
          <w:szCs w:val="28"/>
        </w:rPr>
      </w:pPr>
    </w:p>
    <w:p w:rsidR="009D56DD" w:rsidRDefault="00BE1305" w:rsidP="00BE1305">
      <w:pPr>
        <w:tabs>
          <w:tab w:val="left" w:pos="5280"/>
        </w:tabs>
      </w:pPr>
      <w:r>
        <w:t xml:space="preserve">Grafica 1 </w:t>
      </w:r>
      <w:r w:rsidR="00AB58B5">
        <w:t>(como</w:t>
      </w:r>
      <w:r>
        <w:t xml:space="preserve"> resultado de la </w:t>
      </w:r>
      <w:r w:rsidR="00AB58B5">
        <w:t>simulación)</w:t>
      </w:r>
    </w:p>
    <w:p w:rsidR="00AB58B5" w:rsidRDefault="00BE1305" w:rsidP="00BE1305">
      <w:pPr>
        <w:tabs>
          <w:tab w:val="left" w:pos="5280"/>
        </w:tabs>
      </w:pPr>
      <w:r>
        <w:rPr>
          <w:noProof/>
          <w:lang w:eastAsia="es-CR"/>
        </w:rPr>
        <w:drawing>
          <wp:inline distT="0" distB="0" distL="0" distR="0">
            <wp:extent cx="4152900" cy="27298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2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05" w:rsidRDefault="00BE1305" w:rsidP="00BE1305">
      <w:pPr>
        <w:tabs>
          <w:tab w:val="left" w:pos="5280"/>
        </w:tabs>
      </w:pPr>
      <w:r>
        <w:t xml:space="preserve">En la </w:t>
      </w:r>
      <w:r w:rsidR="00AB58B5">
        <w:t>gráfica</w:t>
      </w:r>
      <w:r>
        <w:t xml:space="preserve"> 1 se aprecia que al tener una entrada limitada, la salida también va a ser limitada y por consiguiente el sistema va a ser estable. </w:t>
      </w:r>
    </w:p>
    <w:p w:rsidR="00AB58B5" w:rsidRDefault="00AB58B5" w:rsidP="00BE1305">
      <w:pPr>
        <w:tabs>
          <w:tab w:val="left" w:pos="5280"/>
        </w:tabs>
      </w:pPr>
    </w:p>
    <w:p w:rsidR="00AB2168" w:rsidRDefault="00AB2168" w:rsidP="00BE1305">
      <w:pPr>
        <w:tabs>
          <w:tab w:val="left" w:pos="5280"/>
        </w:tabs>
      </w:pPr>
    </w:p>
    <w:p w:rsidR="00AB58B5" w:rsidRPr="008801EE" w:rsidRDefault="00AB58B5" w:rsidP="00AB58B5">
      <w:pPr>
        <w:pStyle w:val="Prrafodelista"/>
        <w:numPr>
          <w:ilvl w:val="0"/>
          <w:numId w:val="1"/>
        </w:numPr>
        <w:tabs>
          <w:tab w:val="left" w:pos="5280"/>
        </w:tabs>
        <w:rPr>
          <w:b/>
          <w:u w:val="single"/>
        </w:rPr>
      </w:pPr>
      <w:r w:rsidRPr="008801EE">
        <w:rPr>
          <w:b/>
          <w:u w:val="single"/>
        </w:rPr>
        <w:lastRenderedPageBreak/>
        <w:t>Para G(S)</w:t>
      </w:r>
    </w:p>
    <w:p w:rsidR="00AB58B5" w:rsidRDefault="00AB58B5" w:rsidP="00AB58B5">
      <w:pPr>
        <w:tabs>
          <w:tab w:val="left" w:pos="5280"/>
        </w:tabs>
      </w:pPr>
    </w:p>
    <w:p w:rsidR="00AB58B5" w:rsidRDefault="00AB58B5" w:rsidP="00AB58B5">
      <w:r>
        <w:t>Para darse cuenta si el modelo es estable o inestable se necesita tener una entrada y una salida y ver si dicha salida tiene parámetros o está acotada, si suceden ambas condiciones, el modelo es estable.</w:t>
      </w:r>
    </w:p>
    <w:p w:rsidR="00AB58B5" w:rsidRDefault="00AB58B5" w:rsidP="00AB58B5">
      <w:r>
        <w:rPr>
          <w:noProof/>
          <w:lang w:eastAsia="es-CR"/>
        </w:rPr>
        <w:drawing>
          <wp:inline distT="0" distB="0" distL="0" distR="0">
            <wp:extent cx="1533525" cy="47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B5" w:rsidRDefault="00AB58B5" w:rsidP="00AB58B5">
      <w:pPr>
        <w:jc w:val="center"/>
      </w:pPr>
    </w:p>
    <w:p w:rsidR="00AB58B5" w:rsidRDefault="00AB2168" w:rsidP="00AB58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w:drawing>
          <wp:anchor distT="0" distB="0" distL="114300" distR="114300" simplePos="0" relativeHeight="251661312" behindDoc="0" locked="0" layoutInCell="1" allowOverlap="1" wp14:anchorId="67781140" wp14:editId="043AA297">
            <wp:simplePos x="0" y="0"/>
            <wp:positionH relativeFrom="margin">
              <wp:posOffset>243840</wp:posOffset>
            </wp:positionH>
            <wp:positionV relativeFrom="paragraph">
              <wp:posOffset>342900</wp:posOffset>
            </wp:positionV>
            <wp:extent cx="5124450" cy="144399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8B5" w:rsidRPr="009D56DD">
        <w:rPr>
          <w:sz w:val="28"/>
          <w:szCs w:val="28"/>
        </w:rPr>
        <w:t>Función de transferencia en simulink</w:t>
      </w:r>
    </w:p>
    <w:p w:rsidR="00AB58B5" w:rsidRDefault="00AB58B5" w:rsidP="00AB58B5">
      <w:pPr>
        <w:rPr>
          <w:sz w:val="28"/>
          <w:szCs w:val="28"/>
        </w:rPr>
      </w:pPr>
    </w:p>
    <w:p w:rsidR="00AB58B5" w:rsidRDefault="00AB58B5" w:rsidP="00AB58B5">
      <w:pPr>
        <w:rPr>
          <w:sz w:val="28"/>
          <w:szCs w:val="28"/>
        </w:rPr>
      </w:pPr>
    </w:p>
    <w:p w:rsidR="00AB58B5" w:rsidRDefault="00AB58B5" w:rsidP="00AB58B5">
      <w:pPr>
        <w:jc w:val="center"/>
        <w:rPr>
          <w:sz w:val="28"/>
          <w:szCs w:val="28"/>
        </w:rPr>
      </w:pPr>
    </w:p>
    <w:p w:rsidR="00AB58B5" w:rsidRDefault="00AB58B5" w:rsidP="00AB58B5">
      <w:pPr>
        <w:tabs>
          <w:tab w:val="left" w:pos="5280"/>
        </w:tabs>
      </w:pPr>
      <w:r>
        <w:t>Grafica</w:t>
      </w:r>
      <w:r w:rsidR="008801EE">
        <w:t xml:space="preserve"> 2</w:t>
      </w:r>
      <w:r>
        <w:t xml:space="preserve"> (como resultado de la simulación)</w:t>
      </w:r>
    </w:p>
    <w:p w:rsidR="00AB58B5" w:rsidRDefault="00AB58B5" w:rsidP="00AB58B5">
      <w:pPr>
        <w:rPr>
          <w:sz w:val="28"/>
          <w:szCs w:val="28"/>
        </w:rPr>
      </w:pPr>
    </w:p>
    <w:p w:rsidR="00AB58B5" w:rsidRDefault="00AB58B5" w:rsidP="00AB58B5">
      <w:pPr>
        <w:rPr>
          <w:sz w:val="28"/>
          <w:szCs w:val="28"/>
        </w:rPr>
      </w:pPr>
      <w:r>
        <w:rPr>
          <w:noProof/>
          <w:sz w:val="28"/>
          <w:szCs w:val="28"/>
          <w:lang w:eastAsia="es-CR"/>
        </w:rPr>
        <w:drawing>
          <wp:inline distT="0" distB="0" distL="0" distR="0">
            <wp:extent cx="3533775" cy="2066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B5" w:rsidRPr="00AB2168" w:rsidRDefault="008801EE" w:rsidP="00AB2168">
      <w:pPr>
        <w:rPr>
          <w:sz w:val="28"/>
          <w:szCs w:val="28"/>
        </w:rPr>
      </w:pPr>
      <w:r>
        <w:rPr>
          <w:sz w:val="28"/>
          <w:szCs w:val="28"/>
        </w:rPr>
        <w:t>La grafica 2 vemos que tiene una salida inestable ya que no tiene acotaci</w:t>
      </w:r>
      <w:r w:rsidR="00AB2168">
        <w:rPr>
          <w:sz w:val="28"/>
          <w:szCs w:val="28"/>
        </w:rPr>
        <w:t>ones; por eso tiende a infinito</w:t>
      </w:r>
    </w:p>
    <w:p w:rsidR="00AB58B5" w:rsidRPr="008801EE" w:rsidRDefault="008801EE" w:rsidP="008801EE">
      <w:pPr>
        <w:pStyle w:val="Prrafodelista"/>
        <w:numPr>
          <w:ilvl w:val="0"/>
          <w:numId w:val="1"/>
        </w:numPr>
        <w:tabs>
          <w:tab w:val="left" w:pos="5280"/>
        </w:tabs>
        <w:rPr>
          <w:b/>
          <w:u w:val="single"/>
        </w:rPr>
      </w:pPr>
      <w:r w:rsidRPr="008801EE">
        <w:rPr>
          <w:b/>
          <w:u w:val="single"/>
        </w:rPr>
        <w:lastRenderedPageBreak/>
        <w:t>Para M(S)</w:t>
      </w:r>
    </w:p>
    <w:p w:rsidR="008801EE" w:rsidRDefault="008801EE" w:rsidP="008801EE">
      <w:pPr>
        <w:tabs>
          <w:tab w:val="left" w:pos="5280"/>
        </w:tabs>
      </w:pPr>
    </w:p>
    <w:p w:rsidR="008801EE" w:rsidRDefault="008801EE" w:rsidP="008801EE">
      <w:r>
        <w:t>Para darse cuenta si el modelo es estable o inestable se necesita tener una entrada y una salida y ver si dicha salida tiene parámetros o está acotada, si suceden ambas condiciones, el modelo es estable.</w:t>
      </w:r>
    </w:p>
    <w:p w:rsidR="008801EE" w:rsidRDefault="008801EE" w:rsidP="008801EE">
      <w:pPr>
        <w:tabs>
          <w:tab w:val="left" w:pos="5280"/>
        </w:tabs>
      </w:pPr>
      <w:r>
        <w:rPr>
          <w:noProof/>
          <w:lang w:eastAsia="es-CR"/>
        </w:rPr>
        <w:drawing>
          <wp:inline distT="0" distB="0" distL="0" distR="0" wp14:anchorId="01B5540D" wp14:editId="246623D5">
            <wp:extent cx="1228725" cy="361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EE" w:rsidRDefault="008801EE" w:rsidP="008801EE">
      <w:pPr>
        <w:jc w:val="center"/>
        <w:rPr>
          <w:sz w:val="28"/>
          <w:szCs w:val="28"/>
        </w:rPr>
      </w:pPr>
      <w:r w:rsidRPr="009D56DD">
        <w:rPr>
          <w:sz w:val="28"/>
          <w:szCs w:val="28"/>
        </w:rPr>
        <w:t>Función de transferencia en simulink</w:t>
      </w:r>
    </w:p>
    <w:p w:rsidR="008801EE" w:rsidRDefault="008801EE" w:rsidP="008801EE">
      <w:pPr>
        <w:tabs>
          <w:tab w:val="left" w:pos="5280"/>
        </w:tabs>
      </w:pPr>
    </w:p>
    <w:p w:rsidR="00AB2168" w:rsidRDefault="00AB2168" w:rsidP="008801EE">
      <w:pPr>
        <w:tabs>
          <w:tab w:val="left" w:pos="5280"/>
        </w:tabs>
      </w:pPr>
      <w:r>
        <w:rPr>
          <w:noProof/>
          <w:lang w:eastAsia="es-CR"/>
        </w:rPr>
        <w:drawing>
          <wp:inline distT="0" distB="0" distL="0" distR="0">
            <wp:extent cx="5427727" cy="139065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60" cy="14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68" w:rsidRDefault="00AB2168" w:rsidP="00AB2168">
      <w:pPr>
        <w:tabs>
          <w:tab w:val="left" w:pos="5280"/>
        </w:tabs>
      </w:pPr>
      <w:r>
        <w:t>Grafica 3 (como resultado de la simulación)</w:t>
      </w:r>
    </w:p>
    <w:p w:rsidR="00AB2168" w:rsidRDefault="00AB2168" w:rsidP="00AB2168">
      <w:r>
        <w:rPr>
          <w:noProof/>
          <w:lang w:eastAsia="es-CR"/>
        </w:rPr>
        <w:drawing>
          <wp:inline distT="0" distB="0" distL="0" distR="0">
            <wp:extent cx="3400425" cy="3076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68" w:rsidRDefault="00AB2168" w:rsidP="00AB2168"/>
    <w:p w:rsidR="008801EE" w:rsidRPr="00AB2168" w:rsidRDefault="00AB2168" w:rsidP="00AB2168">
      <w:r>
        <w:t>En la gráfica 3 se cumple que al ser la entrada limitada, la salida también va a ser limitada por lo tanto el modelo es estable, con la diferencia de que este modelo varia en el tiempo pero aun así sigue sien estable.</w:t>
      </w:r>
    </w:p>
    <w:sectPr w:rsidR="008801EE" w:rsidRPr="00AB2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3A8" w:rsidRDefault="004523A8" w:rsidP="00BE1305">
      <w:pPr>
        <w:spacing w:after="0" w:line="240" w:lineRule="auto"/>
      </w:pPr>
      <w:r>
        <w:separator/>
      </w:r>
    </w:p>
  </w:endnote>
  <w:endnote w:type="continuationSeparator" w:id="0">
    <w:p w:rsidR="004523A8" w:rsidRDefault="004523A8" w:rsidP="00BE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3A8" w:rsidRDefault="004523A8" w:rsidP="00BE1305">
      <w:pPr>
        <w:spacing w:after="0" w:line="240" w:lineRule="auto"/>
      </w:pPr>
      <w:r>
        <w:separator/>
      </w:r>
    </w:p>
  </w:footnote>
  <w:footnote w:type="continuationSeparator" w:id="0">
    <w:p w:rsidR="004523A8" w:rsidRDefault="004523A8" w:rsidP="00BE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0EA4"/>
    <w:multiLevelType w:val="hybridMultilevel"/>
    <w:tmpl w:val="4B3CB1F4"/>
    <w:lvl w:ilvl="0" w:tplc="DC1A662E">
      <w:start w:val="1"/>
      <w:numFmt w:val="bullet"/>
      <w:lvlText w:val=""/>
      <w:lvlJc w:val="left"/>
      <w:pPr>
        <w:ind w:left="285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D"/>
    <w:rsid w:val="004523A8"/>
    <w:rsid w:val="008801EE"/>
    <w:rsid w:val="009D56DD"/>
    <w:rsid w:val="00AB2168"/>
    <w:rsid w:val="00AB58B5"/>
    <w:rsid w:val="00BE1305"/>
    <w:rsid w:val="00C23B05"/>
    <w:rsid w:val="00E90CBD"/>
    <w:rsid w:val="00E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A13821-27EB-425A-95FF-AD56CAB6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305"/>
  </w:style>
  <w:style w:type="paragraph" w:styleId="Piedepgina">
    <w:name w:val="footer"/>
    <w:basedOn w:val="Normal"/>
    <w:link w:val="PiedepginaCar"/>
    <w:uiPriority w:val="99"/>
    <w:unhideWhenUsed/>
    <w:rsid w:val="00BE1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305"/>
  </w:style>
  <w:style w:type="paragraph" w:styleId="Prrafodelista">
    <w:name w:val="List Paragraph"/>
    <w:basedOn w:val="Normal"/>
    <w:uiPriority w:val="34"/>
    <w:qFormat/>
    <w:rsid w:val="00AB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alpizar</dc:creator>
  <cp:keywords/>
  <dc:description/>
  <cp:lastModifiedBy>Jorge alpizar</cp:lastModifiedBy>
  <cp:revision>4</cp:revision>
  <dcterms:created xsi:type="dcterms:W3CDTF">2018-08-17T17:24:00Z</dcterms:created>
  <dcterms:modified xsi:type="dcterms:W3CDTF">2018-08-17T18:17:00Z</dcterms:modified>
</cp:coreProperties>
</file>