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Tipologías: relacionar columnas</w:t>
      </w:r>
    </w:p>
    <w:p>
      <w:r>
        <w:t>⭐ Tema que salió en tu examen. Respuesta correcta marcada con ✔.</w:t>
      </w:r>
    </w:p>
    <w:p>
      <w:pPr>
        <w:pStyle w:val="Heading2"/>
      </w:pPr>
      <w:r>
        <w:t>Pregunta 1</w:t>
      </w:r>
    </w:p>
    <w:p>
      <w:r>
        <w:t>Relaciona cada caso de la columna izquierda (números) con la Tipología de la UIF (Unidad de Inteligencia Financiera) de la columna derecha (letras). Hay más tipologías que casos.</w:t>
        <w:br/>
        <w:br/>
        <w:t>Columna izquierda:</w:t>
        <w:br/>
        <w:t>1. Tres empresas constituidas el mismo día, con capital social mínimo frente al volumen de sus operaciones, que concentran efectivo y transfieren grandes cantidades a una empresa en el extranjero simulando actos de comercio exterior.</w:t>
        <w:br/>
        <w:t>2. Una empresa de compraventa de cajeros automáticos, con acuerdo con una institución de crédito, opera cajeros con chips que copian los datos de las tarjetas (skimming) y el dinero se invierte en inmuebles.</w:t>
        <w:br/>
        <w:t>3. Aplicaciones móviles que ofrecen préstamos inmediatos, sin consultar el buró de crédito y haciéndose pasar por entidades financieras sin autorización; al haber impago, las víctimas reciben mensajes de intimidación.</w:t>
        <w:br/>
        <w:t>4. Un abogado articula un esquema con once empresas exportadoras de vehículos de lujo, usando prestanombres, para lavar recursos del líder de un cártel.</w:t>
        <w:br/>
        <w:br/>
        <w:t>Columna derecha:</w:t>
        <w:br/>
        <w:t>A. Montadeudas</w:t>
        <w:br/>
        <w:t>B. Fraudes – Cajeros Automáticos</w:t>
        <w:br/>
        <w:t>C. León Chino</w:t>
        <w:br/>
        <w:t>D. Trata y Lenocinio</w:t>
        <w:br/>
        <w:t>E. El Licenciado</w:t>
        <w:br/>
        <w:t>F. Fentanilo</w:t>
      </w:r>
    </w:p>
    <w:p>
      <w:r>
        <w:t>A) 1-E, 2-B, 3-A, 4-C</w:t>
      </w:r>
    </w:p>
    <w:p>
      <w:r>
        <w:t>B) 1-B, 2-C, 3-A, 4-E</w:t>
      </w:r>
    </w:p>
    <w:p>
      <w:r>
        <w:t>C) 1-C, 2-A, 3-B, 4-E</w:t>
      </w:r>
    </w:p>
    <w:p>
      <w:r>
        <w:t>D) 1-C, 2-B, 3-A, 4-E ✔</w:t>
      </w:r>
    </w:p>
    <w:p>
      <w:r>
        <w:t>Explicación: Cada caso corresponde a una tipología:</w:t>
        <w:br/>
        <w:t>• 1 → C (León Chino): El documento lo ubica en el eje de Efectivo y Comercio Internacional (lavado de dinero basado en el comercio internacional); no explica el origen del nombre.</w:t>
        <w:br/>
        <w:t>• 2 → B (Fraudes – Cajeros Automáticos): El nombre se refiere a los fraudes cometidos mediante cajeros automáticos comprometidos con dispositivos de skimming.</w:t>
        <w:br/>
        <w:t>• 3 → A (Montadeudas): El nombre se relaciona con préstamos por aplicaciones móviles que acumulan deudas y cobranza ilegal (eje temático: Préstamos).</w:t>
        <w:br/>
        <w:t>• 4 → E (El Licenciado): El nombre hace referencia al abogado que funge como operador financiero del grupo delictivo.</w:t>
        <w:br/>
        <w:br/>
        <w:t>Las tipologías de la columna derecha que no se usan son distractores: Fentanilo; Trata y Lenocinio.</w:t>
        <w:br/>
        <w:br/>
        <w:t>De qué trata el documento citado:</w:t>
        <w:br/>
        <w:t>• Tipologías de la UIF (Unidad de Inteligencia Financiera): casos reales descritos con su descripción, señales de alerta, desarrollo y conclusiones.</w:t>
      </w:r>
    </w:p>
    <w:p>
      <w:r>
        <w:t>Fuente: Tipologías de la UIF (Unidad de Inteligencia Financiera) de tu temario: León Chino; Fraudes – Cajeros Automáticos; Montadeudas; El Licenciado.</w:t>
        <w:br/>
        <w:br/>
        <w:t>Cita literal: «las tres empresas el mismo día» / «simulación de actos de comercio exterior» / «compraventa de cajeros automáticos nuevos y usados» / «chips que copiaban los datos de las tarjetas» / «sin consultar el buró de crédito» / «haciéndose pasar por entidades del sistema financiero» / «Un abogado articuló un esquema de lavado de dinero» / «once empresas»</w:t>
      </w:r>
    </w:p>
    <w:p>
      <w:pPr>
        <w:pStyle w:val="Heading2"/>
      </w:pPr>
      <w:r>
        <w:t>Pregunta 2</w:t>
      </w:r>
    </w:p>
    <w:p>
      <w:r>
        <w:t>Relaciona cada caso de la columna izquierda (números) con la Tipología de la UIF (Unidad de Inteligencia Financiera) de la columna derecha (letras). Hay más tipologías que casos.</w:t>
        <w:br/>
        <w:br/>
        <w:t>Columna izquierda:</w:t>
        <w:br/>
        <w:t>1. Funcionarios de Petróleos Mexicanos contratan a una universidad sin infraestructura para supuestos asesoramientos; los recursos pasan a empresas identificadas como fantasma por el SAT (Servicio de Administración Tributaria).</w:t>
        <w:br/>
        <w:t>2. Un traficante y su esposa, testaferros en empresas importadoras, ingresan fentanilo y precursores (16 toneladas) haciéndolos pasar por otras sustancias.</w:t>
        <w:br/>
        <w:t>3. Un ex servidor público acusado de vínculos con un cártel y de corrupción tiene identidad corporativa en once sociedades mercantiles fachada, con un testaferro como representante legal.</w:t>
        <w:br/>
        <w:t>4. Cinco organizaciones sin fines de lucro con actividades religiosas, con un mismo apoderado, líder y autodenominado apóstol, accionista de una empresa inmobiliaria.</w:t>
        <w:br/>
        <w:br/>
        <w:t>Columna derecha:</w:t>
        <w:br/>
        <w:t>A. Asociación Altruista: ¿Apoya a migrantes?</w:t>
        <w:br/>
        <w:t>B. Personas Políticamente Expuestas</w:t>
        <w:br/>
        <w:t>C. OSFL (Organizaciones sin Fines de Lucro) con Actividades Religiosas</w:t>
        <w:br/>
        <w:t>D. Fentanilo</w:t>
        <w:br/>
        <w:t>E. Cohecho Alto Ejecutivo Sector Energético</w:t>
        <w:br/>
        <w:t>F. Estafa Maestra versión Pemex</w:t>
      </w:r>
    </w:p>
    <w:p>
      <w:r>
        <w:t>A) 1-B, 2-D, 3-F, 4-C</w:t>
      </w:r>
    </w:p>
    <w:p>
      <w:r>
        <w:t>B) 1-F, 2-D, 3-C, 4-B</w:t>
      </w:r>
    </w:p>
    <w:p>
      <w:r>
        <w:t>C) 1-F, 2-D, 3-B, 4-C ✔</w:t>
      </w:r>
    </w:p>
    <w:p>
      <w:r>
        <w:t>D) 1-F, 2-C, 3-B, 4-D</w:t>
      </w:r>
    </w:p>
    <w:p>
      <w:r>
        <w:t>Explicación: Cada caso corresponde a una tipología:</w:t>
        <w:br/>
        <w:t>• 1 → F (Estafa Maestra versión Pemex): El nombre se toma del conocido caso de la estafa maestra, en su versión relacionada con Petróleos Mexicanos.</w:t>
        <w:br/>
        <w:t>• 2 → D (Fentanilo): El nombre corresponde a la droga que origina el caso (eje temático: Tráfico de Drogas por Aduanas).</w:t>
        <w:br/>
        <w:t>• 3 → B (Personas Políticamente Expuestas): El nombre se refiere a las Personas Políticamente Expuestas (eje temático: Corrupción).</w:t>
        <w:br/>
        <w:t>• 4 → C (OSFL con Actividades Religiosas): El nombre indica que las OSFL (Organizaciones Sin Fines de Lucro) declaran actividades religiosas.</w:t>
        <w:br/>
        <w:br/>
        <w:t>Las tipologías de la columna derecha que no se usan son distractores: Asociación Altruista: ¿Apoya a migrantes?; Cohecho Alto Ejecutivo Sector Energético.</w:t>
        <w:br/>
        <w:br/>
        <w:t>De qué trata el documento citado:</w:t>
        <w:br/>
        <w:t>• Tipologías de la UIF (Unidad de Inteligencia Financiera): casos reales descritos con su descripción, señales de alerta, desarrollo y conclusiones.</w:t>
      </w:r>
    </w:p>
    <w:p>
      <w:r>
        <w:t>Fuente: Tipologías de la UIF (Unidad de Inteligencia Financiera) de tu temario: Estafa Maestra versión Pemex; Fentanilo; Personas Políticamente Expuestas; OSFL (Organizaciones sin Fines de Lucro) con Actividades Religiosas.</w:t>
        <w:br/>
        <w:br/>
        <w:t>Cita literal: «dicha Universidad no contaba con la infraestructura necesaria» / «empresas fantasma» / «son testaferros» / «16 toneladas de precursores» / «once sociedades mercantiles» / «testaferro» / «autodenominado apóstol» / «Cinco Organizaciones Sin Fines de Lucro»</w:t>
      </w:r>
    </w:p>
    <w:p>
      <w:pPr>
        <w:pStyle w:val="Heading2"/>
      </w:pPr>
      <w:r>
        <w:t>Pregunta 3</w:t>
      </w:r>
    </w:p>
    <w:p>
      <w:r>
        <w:t>Relaciona cada caso de la columna izquierda (números) con la Tipología de la UIF (Unidad de Inteligencia Financiera) de la columna derecha (letras). Hay más tipologías que casos.</w:t>
        <w:br/>
        <w:br/>
        <w:t>Columna izquierda:</w:t>
        <w:br/>
        <w:t>1. Un ex servidor público con nivel de vida no acorde con su salario, a quien miembros de la delincuencia organizada dicen haber entregado sumas de dinero para protegerlos, residía en el extranjero.</w:t>
        <w:br/>
        <w:t>2. Una OSFL (Organizaciones sin Fines de Lucro) que supuestamente apoya a migrantes usa como testaferro a una persona de edad avanzada y privilegia el uso de efectivo.</w:t>
        <w:br/>
        <w:t>3. Una empresa extranjera entrega sobornos multimillonarios a un alto ejecutivo de una empresa estatal del sector energético, mediante software y empresas fachada en otras jurisdicciones.</w:t>
        <w:br/>
        <w:t>4. Una red familiar que engaña y ejerce violencia contra mujeres y niñas para someterlas a explotación sexual en hoteles, usando un giro comercial como fachada.</w:t>
        <w:br/>
        <w:br/>
        <w:t>Columna derecha:</w:t>
        <w:br/>
        <w:t>A. Trata y Lenocinio</w:t>
        <w:br/>
        <w:t>B. León Chino</w:t>
        <w:br/>
        <w:t>C. Corrupción Ex Servidor Público</w:t>
        <w:br/>
        <w:t>D. Personas Políticamente Expuestas</w:t>
        <w:br/>
        <w:t>E. Asociación Altruista: ¿Apoya a migrantes?</w:t>
        <w:br/>
        <w:t>F. Cohecho Alto Ejecutivo Sector Energético</w:t>
      </w:r>
    </w:p>
    <w:p>
      <w:r>
        <w:t>A) 1-C, 2-E, 3-F, 4-D</w:t>
      </w:r>
    </w:p>
    <w:p>
      <w:r>
        <w:t>B) 1-C, 2-E, 3-D, 4-A</w:t>
      </w:r>
    </w:p>
    <w:p>
      <w:r>
        <w:t>C) 1-C, 2-A, 3-F, 4-E</w:t>
      </w:r>
    </w:p>
    <w:p>
      <w:r>
        <w:t>D) 1-C, 2-E, 3-F, 4-A ✔</w:t>
      </w:r>
    </w:p>
    <w:p>
      <w:r>
        <w:t>Explicación: Cada caso corresponde a una tipología:</w:t>
        <w:br/>
        <w:t>• 1 → C (Corrupción Ex Servidor Público): El nombre indica que el caso trata de corrupción de un ex servidor público.</w:t>
        <w:br/>
        <w:t>• 2 → E (Asociación Altruista: ¿Apoya a migrantes?): El nombre alude a una asociación altruista que se presenta como apoyo a migrantes.</w:t>
        <w:br/>
        <w:t>• 3 → F (Cohecho Alto Ejecutivo Sector Energético): El nombre indica el delito (cohecho) y la víctima del soborno (alto ejecutivo del sector energético).</w:t>
        <w:br/>
        <w:t>• 4 → A (Trata y Lenocinio): El nombre se refiere a los delitos de Trata de Personas y Lenocinio.</w:t>
        <w:br/>
        <w:br/>
        <w:t>Las tipologías de la columna derecha que no se usan son distractores: Personas Políticamente Expuestas; León Chino.</w:t>
        <w:br/>
        <w:br/>
        <w:t>De qué trata el documento citado:</w:t>
        <w:br/>
        <w:t>• Tipologías de la UIF (Unidad de Inteligencia Financiera): casos reales descritos con su descripción, señales de alerta, desarrollo y conclusiones.</w:t>
      </w:r>
    </w:p>
    <w:p>
      <w:r>
        <w:t>Fuente: Tipologías de la UIF (Unidad de Inteligencia Financiera) de tu temario: Corrupción Ex Servidor Público; Asociación Altruista: ¿Apoya a migrantes?; Cohecho Alto Ejecutivo Sector Energético; Trata y Lenocinio.</w:t>
        <w:br/>
        <w:br/>
        <w:t>Cita literal: «nivel de vida que no es acorde» / «delincuencia organizada» / «supuestamente apoyaba a migrantes» / «privilegia el uso de efectivo» / «sobornos multimillonarios» / «empresas fachada» / «engañaba y ejercía violencia física en contra de mujeres y niñas» / «giro comercial como fachada»</w:t>
      </w:r>
    </w:p>
    <w:p>
      <w:pPr>
        <w:pStyle w:val="Heading2"/>
      </w:pPr>
      <w:r>
        <w:t>Pregunta 4</w:t>
      </w:r>
    </w:p>
    <w:p>
      <w:r>
        <w:t>Relaciona cada caso de la columna izquierda (números) con la Tipología de la UIF (Unidad de Inteligencia Financiera) de la columna derecha (letras). Hay más tipologías que casos.</w:t>
        <w:br/>
        <w:br/>
        <w:t>Columna izquierda:</w:t>
        <w:br/>
        <w:t>1. Aplicaciones móviles que ofrecen préstamos inmediatos, sin consultar el buró de crédito y haciéndose pasar por entidades financieras sin autorización; al haber impago, las víctimas reciben mensajes de intimidación.</w:t>
        <w:br/>
        <w:t>2. Funcionarios de Petróleos Mexicanos contratan a una universidad sin infraestructura para supuestos asesoramientos; los recursos pasan a empresas identificadas como fantasma por el SAT (Servicio de Administración Tributaria).</w:t>
        <w:br/>
        <w:t>3. Un traficante y su esposa, testaferros en empresas importadoras, ingresan fentanilo y precursores (16 toneladas) haciéndolos pasar por otras sustancias.</w:t>
        <w:br/>
        <w:t>4. Un abogado articula un esquema con once empresas exportadoras de vehículos de lujo, usando prestanombres, para lavar recursos del líder de un cártel.</w:t>
        <w:br/>
        <w:br/>
        <w:t>Columna derecha:</w:t>
        <w:br/>
        <w:t>A. Montadeudas</w:t>
        <w:br/>
        <w:t>B. León Chino</w:t>
        <w:br/>
        <w:t>C. Fentanilo</w:t>
        <w:br/>
        <w:t>D. Estafa Maestra versión Pemex</w:t>
        <w:br/>
        <w:t>E. El Licenciado</w:t>
        <w:br/>
        <w:t>F. Fraudes – Cajeros Automáticos</w:t>
      </w:r>
    </w:p>
    <w:p>
      <w:r>
        <w:t>A) 1-A, 2-F, 3-C, 4-E</w:t>
      </w:r>
    </w:p>
    <w:p>
      <w:r>
        <w:t>B) 1-A, 2-D, 3-C, 4-F</w:t>
      </w:r>
    </w:p>
    <w:p>
      <w:r>
        <w:t>C) 1-A, 2-D, 3-C, 4-E ✔</w:t>
      </w:r>
    </w:p>
    <w:p>
      <w:r>
        <w:t>D) 1-C, 2-D, 3-A, 4-E</w:t>
      </w:r>
    </w:p>
    <w:p>
      <w:r>
        <w:t>Explicación: Cada caso corresponde a una tipología:</w:t>
        <w:br/>
        <w:t>• 1 → A (Montadeudas): El nombre se relaciona con préstamos por aplicaciones móviles que acumulan deudas y cobranza ilegal (eje temático: Préstamos).</w:t>
        <w:br/>
        <w:t>• 2 → D (Estafa Maestra versión Pemex): El nombre se toma del conocido caso de la estafa maestra, en su versión relacionada con Petróleos Mexicanos.</w:t>
        <w:br/>
        <w:t>• 3 → C (Fentanilo): El nombre corresponde a la droga que origina el caso (eje temático: Tráfico de Drogas por Aduanas).</w:t>
        <w:br/>
        <w:t>• 4 → E (El Licenciado): El nombre hace referencia al abogado que funge como operador financiero del grupo delictivo.</w:t>
        <w:br/>
        <w:br/>
        <w:t>Las tipologías de la columna derecha que no se usan son distractores: León Chino; Fraudes – Cajeros Automáticos.</w:t>
        <w:br/>
        <w:br/>
        <w:t>De qué trata el documento citado:</w:t>
        <w:br/>
        <w:t>• Tipologías de la UIF (Unidad de Inteligencia Financiera): casos reales descritos con su descripción, señales de alerta, desarrollo y conclusiones.</w:t>
      </w:r>
    </w:p>
    <w:p>
      <w:r>
        <w:t>Fuente: Tipologías de la UIF (Unidad de Inteligencia Financiera) de tu temario: Montadeudas; Estafa Maestra versión Pemex; Fentanilo; El Licenciado.</w:t>
        <w:br/>
        <w:br/>
        <w:t>Cita literal: «sin consultar el buró de crédito» / «haciéndose pasar por entidades del sistema financiero» / «dicha Universidad no contaba con la infraestructura necesaria» / «empresas fantasma» / «son testaferros» / «16 toneladas de precursores» / «Un abogado articuló un esquema de lavado de dinero» / «once empresas»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