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Looks like the header image does not match the copy deck direction:</w:t>
      </w:r>
    </w:p>
    <w:p>
      <w:pPr>
        <w:pStyle w:val="Default"/>
        <w:bidi w:val="0"/>
        <w:spacing w:before="0" w:after="106" w:line="240" w:lineRule="auto"/>
        <w:ind w:left="480" w:right="0" w:firstLine="960"/>
        <w:jc w:val="left"/>
        <w:rPr>
          <w:rFonts w:ascii="Helvetica" w:cs="Helvetica" w:hAnsi="Helvetica" w:eastAsia="Helvetica"/>
          <w:outline w:val="0"/>
          <w:color w:val="000000"/>
          <w:sz w:val="21"/>
          <w:szCs w:val="21"/>
          <w:shd w:val="clear" w:color="auto" w:fill="ffffff"/>
          <w:rtl w:val="0"/>
          <w14:textFill>
            <w14:solidFill>
              <w14:srgbClr w14:val="000000">
                <w14:alpha w14:val="15293"/>
              </w14:srgbClr>
            </w14:solidFill>
          </w14:textFill>
        </w:rPr>
      </w:pPr>
      <w:r>
        <w:rPr>
          <w:rFonts w:ascii="Helvetica" w:hAnsi="Helvetica"/>
          <w:outline w:val="0"/>
          <w:color w:val="000000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000000">
                <w14:alpha w14:val="15293"/>
              </w14:srgbClr>
            </w14:solidFill>
          </w14:textFill>
        </w:rPr>
        <w:t>F296GTM_hero_shots_3_4_16_9_v11_e8a3fe45-ebaf-4e15-b69d-cd513e92ef05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Helvetica" w:cs="Helvetica" w:hAnsi="Helvetica" w:eastAsia="Helvetica"/>
          <w:outline w:val="0"/>
          <w:color w:val="212121"/>
          <w:sz w:val="21"/>
          <w:szCs w:val="21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12121"/>
          <w:sz w:val="21"/>
          <w:szCs w:val="21"/>
          <w:rtl w:val="0"/>
          <w14:textFill>
            <w14:solidFill>
              <w14:srgbClr w14:val="222222"/>
            </w14:solidFill>
          </w14:textFill>
        </w:rPr>
        <w:drawing xmlns:a="http://schemas.openxmlformats.org/drawingml/2006/main">
          <wp:inline distT="0" distB="0" distL="0" distR="0">
            <wp:extent cx="5333873" cy="2926958"/>
            <wp:effectExtent l="0" t="0" r="0" b="0"/>
            <wp:docPr id="1073741825" name="officeArt object" descr="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0.png" descr="0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873" cy="29269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Let</w:t>
      </w:r>
      <w:r>
        <w:rPr>
          <w:rFonts w:ascii="Helvetica" w:hAnsi="Helvetica" w:hint="default"/>
          <w:outline w:val="0"/>
          <w:color w:val="212121"/>
          <w:sz w:val="21"/>
          <w:szCs w:val="21"/>
          <w:shd w:val="clear" w:color="auto" w:fill="ffffff"/>
          <w:rtl w:val="1"/>
          <w14:textFill>
            <w14:solidFill>
              <w14:srgbClr w14:val="222222"/>
            </w14:solidFill>
          </w14:textFill>
        </w:rPr>
        <w:t>’</w:t>
      </w: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s remove this second line: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Helvetica" w:cs="Helvetica" w:hAnsi="Helvetica" w:eastAsia="Helvetica"/>
          <w:outline w:val="0"/>
          <w:color w:val="212121"/>
          <w:sz w:val="21"/>
          <w:szCs w:val="21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12121"/>
          <w:sz w:val="21"/>
          <w:szCs w:val="21"/>
          <w:rtl w:val="0"/>
          <w14:textFill>
            <w14:solidFill>
              <w14:srgbClr w14:val="222222"/>
            </w14:solidFill>
          </w14:textFill>
        </w:rPr>
        <w:drawing xmlns:a="http://schemas.openxmlformats.org/drawingml/2006/main">
          <wp:inline distT="0" distB="0" distL="0" distR="0">
            <wp:extent cx="5333873" cy="468798"/>
            <wp:effectExtent l="0" t="0" r="0" b="0"/>
            <wp:docPr id="1073741826" name="officeArt object" descr="1__#$!@%!#__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__#$!@%!#__0.png" descr="1__#$!@%!#__0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873" cy="4687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Can you confirm where the CTA will go?</w:t>
      </w:r>
      <w:r>
        <w:rPr>
          <w:rFonts w:ascii="Helvetica" w:hAnsi="Helvetica" w:hint="default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  </w:t>
      </w: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Usual inquiry form?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Module 1 should have image: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Helvetica" w:cs="Helvetica" w:hAnsi="Helvetica" w:eastAsia="Helvetica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F296GTM_details_v06_005_16_9_61994701-b821-4a78-a416-df33a7ffe4c7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Arial" w:cs="Arial" w:hAnsi="Arial" w:eastAsia="Arial"/>
          <w:outline w:val="0"/>
          <w:color w:val="212121"/>
          <w:sz w:val="21"/>
          <w:szCs w:val="21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cs="Arial" w:hAnsi="Arial" w:eastAsia="Arial"/>
          <w:outline w:val="0"/>
          <w:color w:val="212121"/>
          <w:sz w:val="21"/>
          <w:szCs w:val="21"/>
          <w:rtl w:val="0"/>
          <w14:textFill>
            <w14:solidFill>
              <w14:srgbClr w14:val="222222"/>
            </w14:solidFill>
          </w14:textFill>
        </w:rPr>
        <w:drawing xmlns:a="http://schemas.openxmlformats.org/drawingml/2006/main">
          <wp:inline distT="0" distB="0" distL="0" distR="0">
            <wp:extent cx="5333873" cy="3007551"/>
            <wp:effectExtent l="0" t="0" r="0" b="0"/>
            <wp:docPr id="1073741827" name="officeArt object" descr="2__#$!@%!#__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2__#$!@%!#__0.png" descr="2__#$!@%!#__0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873" cy="30075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Aerodynamics should have image: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Helvetica" w:cs="Helvetica" w:hAnsi="Helvetica" w:eastAsia="Helvetica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F296GTM_hero_shots_front_v11_16_9_e712d706-e809-4fcb-b6a0-3481d18cf8f0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Helvetica" w:cs="Helvetica" w:hAnsi="Helvetica" w:eastAsia="Helvetica"/>
          <w:outline w:val="0"/>
          <w:color w:val="212121"/>
          <w:sz w:val="21"/>
          <w:szCs w:val="21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12121"/>
          <w:sz w:val="21"/>
          <w:szCs w:val="21"/>
          <w:rtl w:val="0"/>
          <w14:textFill>
            <w14:solidFill>
              <w14:srgbClr w14:val="222222"/>
            </w14:solidFill>
          </w14:textFill>
        </w:rPr>
        <w:drawing xmlns:a="http://schemas.openxmlformats.org/drawingml/2006/main">
          <wp:inline distT="0" distB="0" distL="0" distR="0">
            <wp:extent cx="5333873" cy="2773321"/>
            <wp:effectExtent l="0" t="0" r="0" b="0"/>
            <wp:docPr id="1073741828" name="officeArt object" descr="3__#$!@%!#__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3__#$!@%!#__0.png" descr="3__#$!@%!#__0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873" cy="27733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We are missing the section number and naming for Equipment and Options.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Arial" w:cs="Arial" w:hAnsi="Arial" w:eastAsia="Arial"/>
          <w:outline w:val="0"/>
          <w:color w:val="212121"/>
          <w:sz w:val="21"/>
          <w:szCs w:val="21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cs="Arial" w:hAnsi="Arial" w:eastAsia="Arial"/>
          <w:outline w:val="0"/>
          <w:color w:val="212121"/>
          <w:sz w:val="21"/>
          <w:szCs w:val="21"/>
          <w:rtl w:val="0"/>
          <w14:textFill>
            <w14:solidFill>
              <w14:srgbClr w14:val="222222"/>
            </w14:solidFill>
          </w14:textFill>
        </w:rPr>
        <w:drawing xmlns:a="http://schemas.openxmlformats.org/drawingml/2006/main">
          <wp:inline distT="0" distB="0" distL="0" distR="0">
            <wp:extent cx="5333873" cy="1602153"/>
            <wp:effectExtent l="0" t="0" r="0" b="0"/>
            <wp:docPr id="1073741829" name="officeArt object" descr="4__#$!@%!#__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4__#$!@%!#__0.png" descr="4__#$!@%!#__0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873" cy="16021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Image to be used for Limitless possibilities should be: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Helvetica" w:cs="Helvetica" w:hAnsi="Helvetica" w:eastAsia="Helvetica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F296GTM_hero_shots_back_16_9_v11_56de07dc-902f-42af-b31d-2a217b44a627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Helvetica" w:cs="Helvetica" w:hAnsi="Helvetica" w:eastAsia="Helvetica"/>
          <w:outline w:val="0"/>
          <w:color w:val="212121"/>
          <w:sz w:val="21"/>
          <w:szCs w:val="21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12121"/>
          <w:sz w:val="21"/>
          <w:szCs w:val="21"/>
          <w:rtl w:val="0"/>
          <w14:textFill>
            <w14:solidFill>
              <w14:srgbClr w14:val="222222"/>
            </w14:solidFill>
          </w14:textFill>
        </w:rPr>
        <w:drawing xmlns:a="http://schemas.openxmlformats.org/drawingml/2006/main">
          <wp:inline distT="0" distB="0" distL="0" distR="0">
            <wp:extent cx="5333873" cy="2768397"/>
            <wp:effectExtent l="0" t="0" r="0" b="0"/>
            <wp:docPr id="1073741830" name="officeArt object" descr="5__#$!@%!#__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5__#$!@%!#__0.png" descr="5__#$!@%!#__0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873" cy="27683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Missing image for last Module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Helvetica" w:cs="Helvetica" w:hAnsi="Helvetica" w:eastAsia="Helvetica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F296GTM_details_v06_002_16_9_662c39c8-3d38-4581-8350-fae08c010d13</w:t>
      </w:r>
    </w:p>
    <w:p>
      <w:pPr>
        <w:pStyle w:val="Default"/>
        <w:bidi w:val="0"/>
        <w:spacing w:before="0" w:line="240" w:lineRule="auto"/>
        <w:ind w:left="960" w:right="0" w:hanging="960"/>
        <w:jc w:val="left"/>
        <w:rPr>
          <w:rFonts w:ascii="Helvetica" w:cs="Helvetica" w:hAnsi="Helvetica" w:eastAsia="Helvetica"/>
          <w:outline w:val="0"/>
          <w:color w:val="212121"/>
          <w:sz w:val="21"/>
          <w:szCs w:val="21"/>
          <w:rtl w:val="0"/>
          <w14:textFill>
            <w14:solidFill>
              <w14:srgbClr w14:val="222222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212121"/>
          <w:sz w:val="21"/>
          <w:szCs w:val="21"/>
          <w:rtl w:val="0"/>
          <w14:textFill>
            <w14:solidFill>
              <w14:srgbClr w14:val="222222"/>
            </w14:solidFill>
          </w14:textFill>
        </w:rPr>
        <w:drawing xmlns:a="http://schemas.openxmlformats.org/drawingml/2006/main">
          <wp:inline distT="0" distB="0" distL="0" distR="0">
            <wp:extent cx="5333874" cy="2789142"/>
            <wp:effectExtent l="0" t="0" r="0" b="0"/>
            <wp:docPr id="1073741831" name="officeArt object" descr="6__#$!@%!#__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6__#$!@%!#__0.png" descr="6__#$!@%!#__0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874" cy="27891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</w:pPr>
      <w:r>
        <w:rPr>
          <w:rFonts w:ascii="Arial" w:hAnsi="Arial" w:hint="default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Where are the specs under </w:t>
      </w:r>
      <w:r>
        <w:rPr>
          <w:rFonts w:ascii="Helvetica" w:hAnsi="Helvetica" w:hint="default"/>
          <w:outline w:val="0"/>
          <w:color w:val="212121"/>
          <w:sz w:val="21"/>
          <w:szCs w:val="21"/>
          <w:shd w:val="clear" w:color="auto" w:fill="ffffff"/>
          <w:rtl w:val="1"/>
          <w:lang w:val="ar-SA" w:bidi="ar-SA"/>
          <w14:textFill>
            <w14:solidFill>
              <w14:srgbClr w14:val="222222"/>
            </w14:solidFill>
          </w14:textFill>
        </w:rPr>
        <w:t>“</w:t>
      </w: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The Power Unit</w:t>
      </w:r>
      <w:r>
        <w:rPr>
          <w:rFonts w:ascii="Helvetica" w:hAnsi="Helvetica" w:hint="default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” </w:t>
      </w: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and </w:t>
      </w:r>
      <w:r>
        <w:rPr>
          <w:rFonts w:ascii="Helvetica" w:hAnsi="Helvetica" w:hint="default"/>
          <w:outline w:val="0"/>
          <w:color w:val="212121"/>
          <w:sz w:val="21"/>
          <w:szCs w:val="21"/>
          <w:shd w:val="clear" w:color="auto" w:fill="ffffff"/>
          <w:rtl w:val="1"/>
          <w:lang w:val="ar-SA" w:bidi="ar-SA"/>
          <w14:textFill>
            <w14:solidFill>
              <w14:srgbClr w14:val="222222"/>
            </w14:solidFill>
          </w14:textFill>
        </w:rPr>
        <w:t>“</w:t>
      </w: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The Programme</w:t>
      </w:r>
      <w:r>
        <w:rPr>
          <w:rFonts w:ascii="Helvetica" w:hAnsi="Helvetica" w:hint="default"/>
          <w:outline w:val="0"/>
          <w:color w:val="212121"/>
          <w:sz w:val="21"/>
          <w:szCs w:val="21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” </w:t>
      </w:r>
      <w:r>
        <w:rPr>
          <w:rFonts w:ascii="Helvetica" w:hAnsi="Helvetica"/>
          <w:outline w:val="0"/>
          <w:color w:val="212121"/>
          <w:sz w:val="21"/>
          <w:szCs w:val="21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coming from?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04" w:hanging="364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24" w:hanging="364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244" w:hanging="364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464" w:hanging="364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684" w:hanging="364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04" w:hanging="364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124" w:hanging="364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344" w:hanging="364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12121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