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2FF61" w14:textId="7DF3BBA6" w:rsidR="00666B64" w:rsidRPr="00EF291F" w:rsidRDefault="002163FA" w:rsidP="002163FA">
      <w:pPr>
        <w:pStyle w:val="Titolo"/>
        <w:jc w:val="center"/>
        <w:rPr>
          <w:rFonts w:ascii="Arial" w:hAnsi="Arial" w:cs="Arial"/>
        </w:rPr>
      </w:pPr>
      <w:proofErr w:type="spellStart"/>
      <w:r w:rsidRPr="00EF291F">
        <w:rPr>
          <w:rFonts w:ascii="Arial" w:hAnsi="Arial" w:cs="Arial"/>
        </w:rPr>
        <w:t>Problem</w:t>
      </w:r>
      <w:proofErr w:type="spellEnd"/>
      <w:r w:rsidRPr="00EF291F">
        <w:rPr>
          <w:rFonts w:ascii="Arial" w:hAnsi="Arial" w:cs="Arial"/>
        </w:rPr>
        <w:t xml:space="preserve"> Statement</w:t>
      </w:r>
    </w:p>
    <w:p w14:paraId="314B3FC9" w14:textId="77777777" w:rsidR="008A6CDD" w:rsidRPr="008A6CDD" w:rsidRDefault="002163FA" w:rsidP="008A6CDD">
      <w:pPr>
        <w:pStyle w:val="Paragrafoelenco"/>
        <w:numPr>
          <w:ilvl w:val="0"/>
          <w:numId w:val="1"/>
        </w:numPr>
      </w:pPr>
      <w:proofErr w:type="spellStart"/>
      <w:r w:rsidRPr="002163FA">
        <w:rPr>
          <w:b/>
          <w:bCs/>
        </w:rPr>
        <w:t>Problem</w:t>
      </w:r>
      <w:proofErr w:type="spellEnd"/>
      <w:r w:rsidRPr="002163FA">
        <w:rPr>
          <w:b/>
          <w:bCs/>
        </w:rPr>
        <w:t xml:space="preserve"> domain</w:t>
      </w:r>
      <w:r w:rsidR="008A6CDD">
        <w:rPr>
          <w:b/>
          <w:bCs/>
        </w:rPr>
        <w:br/>
      </w:r>
      <w:r w:rsidR="008A6CDD" w:rsidRPr="008A6CDD">
        <w:t>Il progetto prevede la realizzazione di una piattaforma web dedicata alla promozione e alla vendita di prodotti biologici e di alta qualità provenienti da territori limitrofi. L’obiettivo principale è valorizzare la filiera corta, sostenendo le aziende locali e riducendo al minimo l’impatto ambientale attraverso processi di lavorazione effettuati direttamente in sede.</w:t>
      </w:r>
    </w:p>
    <w:p w14:paraId="2EDAC05C" w14:textId="77777777" w:rsidR="008A6CDD" w:rsidRPr="008A6CDD" w:rsidRDefault="008A6CDD" w:rsidP="008A6CDD">
      <w:pPr>
        <w:pStyle w:val="Paragrafoelenco"/>
      </w:pPr>
      <w:r w:rsidRPr="008A6CDD">
        <w:t>Il sistema è destinato principalmente a utenti interessati all’acquisto di prodotti genuini e sostenibili, ma anche a coloro che desiderano conoscere più da vicino l’origine e i metodi di produzione dei beni offerti. La piattaforma intende inoltre promuovere le aziende partner, rendendo trasparenti le informazioni sulle materie prime e sulle tecniche di trasformazione utilizzate, al fine di favorire un rapporto di fiducia tra produttori e consumatori.</w:t>
      </w:r>
    </w:p>
    <w:p w14:paraId="18732494" w14:textId="1912680F" w:rsidR="008A6CDD" w:rsidRPr="002163FA" w:rsidRDefault="008A6CDD" w:rsidP="008A6CDD">
      <w:pPr>
        <w:pStyle w:val="Paragrafoelenco"/>
      </w:pPr>
    </w:p>
    <w:p w14:paraId="067F8762" w14:textId="338C6E94" w:rsidR="002163FA" w:rsidRPr="00564492" w:rsidRDefault="002163FA" w:rsidP="002163FA">
      <w:pPr>
        <w:pStyle w:val="Paragrafoelenco"/>
        <w:numPr>
          <w:ilvl w:val="0"/>
          <w:numId w:val="1"/>
        </w:numPr>
      </w:pPr>
      <w:proofErr w:type="spellStart"/>
      <w:r w:rsidRPr="002163FA">
        <w:rPr>
          <w:b/>
          <w:bCs/>
        </w:rPr>
        <w:t>Scenarios</w:t>
      </w:r>
      <w:proofErr w:type="spellEnd"/>
      <w:r w:rsidR="008A6CDD">
        <w:rPr>
          <w:b/>
          <w:bCs/>
        </w:rPr>
        <w:br/>
      </w:r>
      <w:r w:rsidR="00564492">
        <w:rPr>
          <w:b/>
          <w:bCs/>
        </w:rPr>
        <w:t xml:space="preserve">Scenario 1 - </w:t>
      </w:r>
      <w:r w:rsidR="00564492" w:rsidRPr="00564492">
        <w:t>L’utente accede alla piattaforma e può esplorare liberamente il catalogo dei prodotti disponibili. Per ciascun articolo, il sistema fornisce una descrizione dettagliata che include informazioni sulla provenienza, le materie prime impiegate e i valori nutrizionali. L’obiettivo è permettere all’utente di conoscere a fondo le caratteristiche e la qualità dei prodotti offerti prima dell’acquisto.</w:t>
      </w:r>
      <w:r w:rsidR="00564492">
        <w:br/>
      </w:r>
      <w:r w:rsidR="00564492">
        <w:rPr>
          <w:b/>
          <w:bCs/>
        </w:rPr>
        <w:t xml:space="preserve">Scenario 2 - </w:t>
      </w:r>
      <w:r w:rsidR="00564492" w:rsidRPr="00564492">
        <w:t>L’utente interessato all’acquisto può procedere alla registrazione sul sito, creando un account personale. Dopo l’autenticazione, egli può aggiungere prodotti al carrello, completare l’ordine e ricevere conferma dell’acquisto. Una volta effettuato l’ordine, l’utente ha la possibilità di consultare lo storico delle transazioni per visualizzare gli acquisti passati e monitorare il proprio consumo di prodotti biologici.</w:t>
      </w:r>
      <w:r w:rsidR="00564492">
        <w:br/>
      </w:r>
      <w:r w:rsidR="00564492">
        <w:rPr>
          <w:b/>
          <w:bCs/>
        </w:rPr>
        <w:t xml:space="preserve">Scenario 3 - </w:t>
      </w:r>
      <w:r w:rsidR="00564492" w:rsidRPr="00564492">
        <w:t>L’amministratore della piattaforma accede a un’area riservata attraverso la quale può gestire i contenuti del catalogo e monitorare l’attività degli utenti. In particolare, egli può visualizzare l’elenco degli utenti registrati, consultare gli ordini effettuati, aggiungere nuovi prodotti o rimuovere quelli non più disponibili. Questo garantisce un controllo dinamico e aggiornato dell’offerta, assicurando la qualità e la coerenza del catalogo con la filosofia sostenibile del progetto.</w:t>
      </w:r>
      <w:r w:rsidR="00564492">
        <w:br/>
      </w:r>
    </w:p>
    <w:p w14:paraId="54524C0F" w14:textId="25248E9B" w:rsidR="002163FA" w:rsidRPr="002163FA" w:rsidRDefault="002163FA" w:rsidP="002163FA">
      <w:pPr>
        <w:pStyle w:val="Paragrafoelenco"/>
        <w:numPr>
          <w:ilvl w:val="0"/>
          <w:numId w:val="1"/>
        </w:numPr>
      </w:pPr>
      <w:proofErr w:type="spellStart"/>
      <w:r w:rsidRPr="002163FA">
        <w:rPr>
          <w:b/>
          <w:bCs/>
        </w:rPr>
        <w:t>Functional</w:t>
      </w:r>
      <w:proofErr w:type="spellEnd"/>
      <w:r w:rsidRPr="002163FA">
        <w:rPr>
          <w:b/>
          <w:bCs/>
        </w:rPr>
        <w:t xml:space="preserve"> </w:t>
      </w:r>
      <w:proofErr w:type="spellStart"/>
      <w:r w:rsidRPr="002163FA">
        <w:rPr>
          <w:b/>
          <w:bCs/>
        </w:rPr>
        <w:t>requirements</w:t>
      </w:r>
      <w:proofErr w:type="spellEnd"/>
    </w:p>
    <w:p w14:paraId="684F0D3F" w14:textId="6C887715" w:rsidR="002163FA" w:rsidRPr="002163FA" w:rsidRDefault="002163FA" w:rsidP="002163FA">
      <w:pPr>
        <w:pStyle w:val="Paragrafoelenco"/>
        <w:numPr>
          <w:ilvl w:val="0"/>
          <w:numId w:val="1"/>
        </w:numPr>
      </w:pPr>
      <w:proofErr w:type="spellStart"/>
      <w:r w:rsidRPr="002163FA">
        <w:rPr>
          <w:b/>
          <w:bCs/>
        </w:rPr>
        <w:t>Nonfunctional</w:t>
      </w:r>
      <w:proofErr w:type="spellEnd"/>
      <w:r w:rsidRPr="002163FA">
        <w:rPr>
          <w:b/>
          <w:bCs/>
        </w:rPr>
        <w:t xml:space="preserve"> </w:t>
      </w:r>
      <w:proofErr w:type="spellStart"/>
      <w:r w:rsidRPr="002163FA">
        <w:rPr>
          <w:b/>
          <w:bCs/>
        </w:rPr>
        <w:t>requirements</w:t>
      </w:r>
      <w:proofErr w:type="spellEnd"/>
    </w:p>
    <w:p w14:paraId="51C4C929" w14:textId="4017C6C2" w:rsidR="002163FA" w:rsidRPr="002163FA" w:rsidRDefault="002163FA" w:rsidP="002163FA">
      <w:pPr>
        <w:pStyle w:val="Paragrafoelenco"/>
        <w:numPr>
          <w:ilvl w:val="0"/>
          <w:numId w:val="1"/>
        </w:numPr>
      </w:pPr>
      <w:r w:rsidRPr="002163FA">
        <w:rPr>
          <w:b/>
          <w:bCs/>
        </w:rPr>
        <w:t xml:space="preserve">Target </w:t>
      </w:r>
      <w:proofErr w:type="spellStart"/>
      <w:r w:rsidRPr="002163FA">
        <w:rPr>
          <w:b/>
          <w:bCs/>
        </w:rPr>
        <w:t>environment</w:t>
      </w:r>
      <w:proofErr w:type="spellEnd"/>
      <w:r w:rsidR="00564492">
        <w:rPr>
          <w:b/>
          <w:bCs/>
        </w:rPr>
        <w:br/>
      </w:r>
      <w:r w:rsidR="00564492">
        <w:t>Il sistema sarà implementato come applicazione web consultabile sia da mobile che da desktop. L’ambiente di esecuzione include un server Apache Tomcat, database MySQL e client accessibili da qualunque browser</w:t>
      </w:r>
      <w:r w:rsidR="00564492">
        <w:rPr>
          <w:b/>
          <w:bCs/>
        </w:rPr>
        <w:br/>
      </w:r>
    </w:p>
    <w:p w14:paraId="1E0FF3BA" w14:textId="77777777" w:rsidR="00564492" w:rsidRPr="00564492" w:rsidRDefault="002163FA" w:rsidP="00564492">
      <w:pPr>
        <w:pStyle w:val="Paragrafoelenco"/>
        <w:numPr>
          <w:ilvl w:val="0"/>
          <w:numId w:val="1"/>
        </w:numPr>
      </w:pPr>
      <w:r w:rsidRPr="002163FA">
        <w:rPr>
          <w:b/>
          <w:bCs/>
        </w:rPr>
        <w:t>Deliverable &amp; deadlines</w:t>
      </w:r>
    </w:p>
    <w:p w14:paraId="7CA1E399" w14:textId="77777777" w:rsidR="00564492" w:rsidRDefault="00564492" w:rsidP="00564492">
      <w:pPr>
        <w:pStyle w:val="Paragrafoelenco"/>
        <w:numPr>
          <w:ilvl w:val="1"/>
          <w:numId w:val="1"/>
        </w:numPr>
      </w:pPr>
      <w:r>
        <w:rPr>
          <w:b/>
          <w:bCs/>
        </w:rPr>
        <w:t xml:space="preserve">Requisiti e casi d’uso: </w:t>
      </w:r>
      <w:r>
        <w:t>28 ottobre</w:t>
      </w:r>
    </w:p>
    <w:p w14:paraId="117684B2" w14:textId="59086C04" w:rsidR="002163FA" w:rsidRDefault="00564492" w:rsidP="00564492">
      <w:pPr>
        <w:pStyle w:val="Paragrafoelenco"/>
        <w:numPr>
          <w:ilvl w:val="1"/>
          <w:numId w:val="1"/>
        </w:numPr>
      </w:pPr>
      <w:proofErr w:type="spellStart"/>
      <w:r w:rsidRPr="00564492">
        <w:rPr>
          <w:b/>
          <w:bCs/>
        </w:rPr>
        <w:t>Requirements</w:t>
      </w:r>
      <w:proofErr w:type="spellEnd"/>
      <w:r w:rsidRPr="00564492">
        <w:rPr>
          <w:b/>
          <w:bCs/>
        </w:rPr>
        <w:t xml:space="preserve"> Analysis </w:t>
      </w:r>
      <w:proofErr w:type="spellStart"/>
      <w:r w:rsidRPr="00564492">
        <w:rPr>
          <w:b/>
          <w:bCs/>
        </w:rPr>
        <w:t>Document</w:t>
      </w:r>
      <w:proofErr w:type="spellEnd"/>
      <w:r w:rsidRPr="00564492">
        <w:rPr>
          <w:b/>
          <w:bCs/>
        </w:rPr>
        <w:t xml:space="preserve">: </w:t>
      </w:r>
      <w:r w:rsidRPr="00564492">
        <w:t>11 novembre 2025</w:t>
      </w:r>
    </w:p>
    <w:p w14:paraId="21CA3D65" w14:textId="476D12B3" w:rsidR="00564492" w:rsidRDefault="00564492" w:rsidP="00564492">
      <w:pPr>
        <w:pStyle w:val="Paragrafoelenco"/>
        <w:numPr>
          <w:ilvl w:val="1"/>
          <w:numId w:val="1"/>
        </w:numPr>
      </w:pPr>
      <w:r w:rsidRPr="00564492">
        <w:rPr>
          <w:b/>
          <w:bCs/>
        </w:rPr>
        <w:t xml:space="preserve">System Design </w:t>
      </w:r>
      <w:proofErr w:type="spellStart"/>
      <w:r w:rsidRPr="00564492">
        <w:rPr>
          <w:b/>
          <w:bCs/>
        </w:rPr>
        <w:t>Document</w:t>
      </w:r>
      <w:proofErr w:type="spellEnd"/>
      <w:r w:rsidRPr="00564492">
        <w:t>: 25 novembre 2025</w:t>
      </w:r>
    </w:p>
    <w:p w14:paraId="67B035ED" w14:textId="381BC94C" w:rsidR="00564492" w:rsidRDefault="00564492" w:rsidP="00564492">
      <w:pPr>
        <w:pStyle w:val="Paragrafoelenco"/>
        <w:numPr>
          <w:ilvl w:val="1"/>
          <w:numId w:val="1"/>
        </w:numPr>
      </w:pPr>
      <w:r w:rsidRPr="00564492">
        <w:rPr>
          <w:b/>
          <w:bCs/>
        </w:rPr>
        <w:t>Specifica delle interfacce dei moduli del sottosistema da implementare (parte dell’Object</w:t>
      </w:r>
      <w:r>
        <w:rPr>
          <w:b/>
          <w:bCs/>
        </w:rPr>
        <w:t xml:space="preserve"> </w:t>
      </w:r>
      <w:r w:rsidRPr="00564492">
        <w:rPr>
          <w:b/>
          <w:bCs/>
        </w:rPr>
        <w:t xml:space="preserve">Design </w:t>
      </w:r>
      <w:proofErr w:type="spellStart"/>
      <w:r w:rsidRPr="00564492">
        <w:rPr>
          <w:b/>
          <w:bCs/>
        </w:rPr>
        <w:t>Document</w:t>
      </w:r>
      <w:proofErr w:type="spellEnd"/>
      <w:r w:rsidRPr="00564492">
        <w:rPr>
          <w:b/>
          <w:bCs/>
        </w:rPr>
        <w:t>)</w:t>
      </w:r>
      <w:r w:rsidRPr="00564492">
        <w:t>:</w:t>
      </w:r>
      <w:r>
        <w:t>16 dicembre 2025</w:t>
      </w:r>
    </w:p>
    <w:p w14:paraId="10EB8D16" w14:textId="12BF2FE1" w:rsidR="00564492" w:rsidRDefault="00564492" w:rsidP="00564492">
      <w:pPr>
        <w:pStyle w:val="Paragrafoelenco"/>
        <w:numPr>
          <w:ilvl w:val="1"/>
          <w:numId w:val="1"/>
        </w:numPr>
      </w:pPr>
      <w:r w:rsidRPr="00564492">
        <w:rPr>
          <w:b/>
          <w:bCs/>
        </w:rPr>
        <w:t>Piano di test di sistema e specifica dei casi di test per il sottosistema da implementare:</w:t>
      </w:r>
      <w:r w:rsidRPr="00564492">
        <w:t xml:space="preserve"> 16</w:t>
      </w:r>
      <w:r>
        <w:t xml:space="preserve"> </w:t>
      </w:r>
      <w:r w:rsidRPr="00564492">
        <w:t>dicembre 2025</w:t>
      </w:r>
    </w:p>
    <w:p w14:paraId="4F4682C5" w14:textId="1F19E4C4" w:rsidR="00564492" w:rsidRPr="002163FA" w:rsidRDefault="00564492" w:rsidP="00564492">
      <w:pPr>
        <w:pStyle w:val="Paragrafoelenco"/>
        <w:ind w:left="1440"/>
      </w:pPr>
    </w:p>
    <w:sectPr w:rsidR="00564492" w:rsidRPr="002163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1425D"/>
    <w:multiLevelType w:val="hybridMultilevel"/>
    <w:tmpl w:val="3A1476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41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FA"/>
    <w:rsid w:val="002163FA"/>
    <w:rsid w:val="00564492"/>
    <w:rsid w:val="00666B64"/>
    <w:rsid w:val="00695AAE"/>
    <w:rsid w:val="008A6CDD"/>
    <w:rsid w:val="00963BE5"/>
    <w:rsid w:val="00D51C6C"/>
    <w:rsid w:val="00EF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71E2"/>
  <w15:chartTrackingRefBased/>
  <w15:docId w15:val="{C3DD9EC3-F5A2-40C3-AC08-91AA1D45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16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16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16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16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16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16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16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16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16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16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16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16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163F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163F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163F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163F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163F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163F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16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16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16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16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16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163F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163F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163F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16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163F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163FA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8A6C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Grazioso</dc:creator>
  <cp:keywords/>
  <dc:description/>
  <cp:lastModifiedBy>Fabrizio Grazioso</cp:lastModifiedBy>
  <cp:revision>1</cp:revision>
  <dcterms:created xsi:type="dcterms:W3CDTF">2025-10-10T17:04:00Z</dcterms:created>
  <dcterms:modified xsi:type="dcterms:W3CDTF">2025-10-10T17:38:00Z</dcterms:modified>
</cp:coreProperties>
</file>