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5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actinide</w:t>
      </w:r>
    </w:p>
    <w:p>
      <w:pPr>
        <w:pStyle w:val="Definition"/>
      </w:pPr>
      <w:r>
        <w:t xml:space="preserve">inner transition metal in the bottom of the bottom two rows of the periodic table</w:t>
      </w:r>
    </w:p>
    <w:p>
      <w:pPr>
        <w:pStyle w:val="DefinitionTerm"/>
      </w:pPr>
      <w:r>
        <w:t xml:space="preserve">alkali metal</w:t>
      </w:r>
    </w:p>
    <w:p>
      <w:pPr>
        <w:pStyle w:val="Definition"/>
      </w:pPr>
      <w:r>
        <w:t xml:space="preserve">element in group 1</w:t>
      </w:r>
    </w:p>
    <w:p>
      <w:pPr>
        <w:pStyle w:val="DefinitionTerm"/>
      </w:pPr>
      <w:r>
        <w:t xml:space="preserve">alkaline earth metal</w:t>
      </w:r>
    </w:p>
    <w:p>
      <w:pPr>
        <w:pStyle w:val="Definition"/>
      </w:pPr>
      <w:r>
        <w:t xml:space="preserve">element in group 2</w:t>
      </w:r>
    </w:p>
    <w:p>
      <w:pPr>
        <w:pStyle w:val="DefinitionTerm"/>
      </w:pPr>
      <w:r>
        <w:t xml:space="preserve">alpha particle (α particle)</w:t>
      </w:r>
    </w:p>
    <w:p>
      <w:pPr>
        <w:pStyle w:val="Definition"/>
      </w:pPr>
      <w:r>
        <w:t xml:space="preserve">positively charged particle consisting of two protons and two neutrons</w:t>
      </w:r>
    </w:p>
    <w:p>
      <w:pPr>
        <w:pStyle w:val="DefinitionTerm"/>
      </w:pPr>
      <w:r>
        <w:t xml:space="preserve">anion</w:t>
      </w:r>
    </w:p>
    <w:p>
      <w:pPr>
        <w:pStyle w:val="Definition"/>
      </w:pPr>
      <w:r>
        <w:t xml:space="preserve">negatively charged atom or molecule (contains more electrons than protons)</w:t>
      </w:r>
    </w:p>
    <w:p>
      <w:pPr>
        <w:pStyle w:val="DefinitionTerm"/>
      </w:pPr>
      <w:r>
        <w:t xml:space="preserve">atomic mass</w:t>
      </w:r>
    </w:p>
    <w:p>
      <w:pPr>
        <w:pStyle w:val="Definition"/>
      </w:pPr>
      <w:r>
        <w:t xml:space="preserve">average mass of atoms of an element, expressed in amu</w:t>
      </w:r>
    </w:p>
    <w:p>
      <w:pPr>
        <w:pStyle w:val="DefinitionTerm"/>
      </w:pPr>
      <w:r>
        <w:t xml:space="preserve">atomic mass unit (amu)</w:t>
      </w:r>
    </w:p>
    <w:p>
      <w:pPr>
        <w:pStyle w:val="Definition"/>
      </w:pPr>
      <w:r>
        <w:t xml:space="preserve">(also, unified atomic mass unit, u, or Dalton, Da) unit of mass equal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of the mass of a</w:t>
      </w:r>
      <w:r>
        <w:t xml:space="preserve"> </w:t>
      </w:r>
      <w:r>
        <w:rPr>
          <w:vertAlign w:val="superscript"/>
        </w:rPr>
        <w:t xml:space="preserve">12</w:t>
      </w:r>
      <w:r>
        <w:t xml:space="preserve">C atom</w:t>
      </w:r>
    </w:p>
    <w:p>
      <w:pPr>
        <w:pStyle w:val="DefinitionTerm"/>
      </w:pPr>
      <w:r>
        <w:t xml:space="preserve">atomic number (Z)</w:t>
      </w:r>
    </w:p>
    <w:p>
      <w:pPr>
        <w:pStyle w:val="Definition"/>
      </w:pPr>
      <w:r>
        <w:t xml:space="preserve">number of protons in the nucleus of an atom</w:t>
      </w:r>
    </w:p>
    <w:p>
      <w:pPr>
        <w:pStyle w:val="DefinitionTerm"/>
      </w:pPr>
      <w:r>
        <w:t xml:space="preserve">binary acid</w:t>
      </w:r>
    </w:p>
    <w:p>
      <w:pPr>
        <w:pStyle w:val="Definition"/>
      </w:pPr>
      <w:r>
        <w:t xml:space="preserve">compound that contains hydrogen and one other element, bonded in a way that imparts acidic properties to the compound (ability to release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ions when dissolved in water)</w:t>
      </w:r>
    </w:p>
    <w:p>
      <w:pPr>
        <w:pStyle w:val="DefinitionTerm"/>
      </w:pPr>
      <w:r>
        <w:t xml:space="preserve">binary compound</w:t>
      </w:r>
    </w:p>
    <w:p>
      <w:pPr>
        <w:pStyle w:val="Definition"/>
      </w:pPr>
      <w:r>
        <w:t xml:space="preserve">compound containing two different elements.</w:t>
      </w:r>
    </w:p>
    <w:p>
      <w:pPr>
        <w:pStyle w:val="DefinitionTerm"/>
      </w:pPr>
      <w:r>
        <w:t xml:space="preserve">cation</w:t>
      </w:r>
    </w:p>
    <w:p>
      <w:pPr>
        <w:pStyle w:val="Definition"/>
      </w:pPr>
      <w:r>
        <w:t xml:space="preserve">positively charged atom or molecule (contains fewer electrons than protons)</w:t>
      </w:r>
    </w:p>
    <w:p>
      <w:pPr>
        <w:pStyle w:val="DefinitionTerm"/>
      </w:pPr>
      <w:r>
        <w:t xml:space="preserve">chalcogen</w:t>
      </w:r>
    </w:p>
    <w:p>
      <w:pPr>
        <w:pStyle w:val="Definition"/>
      </w:pPr>
      <w:r>
        <w:t xml:space="preserve">element in group 16</w:t>
      </w:r>
    </w:p>
    <w:p>
      <w:pPr>
        <w:pStyle w:val="DefinitionTerm"/>
      </w:pPr>
      <w:r>
        <w:t xml:space="preserve">chemical symbol</w:t>
      </w:r>
    </w:p>
    <w:p>
      <w:pPr>
        <w:pStyle w:val="Definition"/>
      </w:pPr>
      <w:r>
        <w:t xml:space="preserve">one-, two-, or three-letter abbreviation used to represent an element or its atoms</w:t>
      </w:r>
    </w:p>
    <w:p>
      <w:pPr>
        <w:pStyle w:val="DefinitionTerm"/>
      </w:pPr>
      <w:r>
        <w:t xml:space="preserve">covalent bond</w:t>
      </w:r>
    </w:p>
    <w:p>
      <w:pPr>
        <w:pStyle w:val="Definition"/>
      </w:pPr>
      <w:r>
        <w:t xml:space="preserve">attractive force between the nuclei of a molecule’s atoms and pairs of electrons between the atoms</w:t>
      </w:r>
    </w:p>
    <w:p>
      <w:pPr>
        <w:pStyle w:val="DefinitionTerm"/>
      </w:pPr>
      <w:r>
        <w:t xml:space="preserve">covalent compound</w:t>
      </w:r>
    </w:p>
    <w:p>
      <w:pPr>
        <w:pStyle w:val="Definition"/>
      </w:pPr>
      <w:r>
        <w:t xml:space="preserve">(also, molecular compound) composed of molecules formed by atoms of two or more different elements</w:t>
      </w:r>
    </w:p>
    <w:p>
      <w:pPr>
        <w:pStyle w:val="DefinitionTerm"/>
      </w:pPr>
      <w:r>
        <w:t xml:space="preserve">Dalton (Da)</w:t>
      </w:r>
    </w:p>
    <w:p>
      <w:pPr>
        <w:pStyle w:val="Definition"/>
      </w:pPr>
      <w:r>
        <w:t xml:space="preserve">alternative unit equivalent to the atomic mass unit</w:t>
      </w:r>
    </w:p>
    <w:p>
      <w:pPr>
        <w:pStyle w:val="DefinitionTerm"/>
      </w:pPr>
      <w:r>
        <w:t xml:space="preserve">Dalton’s atomic theory</w:t>
      </w:r>
    </w:p>
    <w:p>
      <w:pPr>
        <w:pStyle w:val="Definition"/>
      </w:pPr>
      <w:r>
        <w:t xml:space="preserve">set of postulates that established the fundamental properties of atoms</w:t>
      </w:r>
    </w:p>
    <w:p>
      <w:pPr>
        <w:pStyle w:val="DefinitionTerm"/>
      </w:pPr>
      <w:r>
        <w:t xml:space="preserve">electron</w:t>
      </w:r>
    </w:p>
    <w:p>
      <w:pPr>
        <w:pStyle w:val="Definition"/>
      </w:pPr>
      <w:r>
        <w:t xml:space="preserve">negatively charged, subatomic particle of relatively low mass located outside the nucleus</w:t>
      </w:r>
    </w:p>
    <w:p>
      <w:pPr>
        <w:pStyle w:val="DefinitionTerm"/>
      </w:pPr>
      <w:r>
        <w:t xml:space="preserve">empirical formula</w:t>
      </w:r>
    </w:p>
    <w:p>
      <w:pPr>
        <w:pStyle w:val="Definition"/>
      </w:pPr>
      <w:r>
        <w:t xml:space="preserve">formula showing the composition of a compound given as the simplest whole-number ratio of atoms</w:t>
      </w:r>
    </w:p>
    <w:p>
      <w:pPr>
        <w:pStyle w:val="DefinitionTerm"/>
      </w:pPr>
      <w:r>
        <w:t xml:space="preserve">fundamental unit of charge</w:t>
      </w:r>
    </w:p>
    <w:p>
      <w:pPr>
        <w:pStyle w:val="Definition"/>
      </w:pPr>
      <w:r>
        <w:t xml:space="preserve">(also called the elementary charge) equals the magnitude of the charge of an electron (e) with e = 1.602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−19</w:t>
      </w:r>
      <w:r>
        <w:t xml:space="preserve"> </w:t>
      </w:r>
      <w:r>
        <w:t xml:space="preserve">C</w:t>
      </w:r>
    </w:p>
    <w:p>
      <w:pPr>
        <w:pStyle w:val="DefinitionTerm"/>
      </w:pPr>
      <w:r>
        <w:t xml:space="preserve">group</w:t>
      </w:r>
    </w:p>
    <w:p>
      <w:pPr>
        <w:pStyle w:val="Definition"/>
      </w:pPr>
      <w:r>
        <w:t xml:space="preserve">vertical column of the periodic table</w:t>
      </w:r>
    </w:p>
    <w:p>
      <w:pPr>
        <w:pStyle w:val="DefinitionTerm"/>
      </w:pPr>
      <w:r>
        <w:t xml:space="preserve">halogen</w:t>
      </w:r>
    </w:p>
    <w:p>
      <w:pPr>
        <w:pStyle w:val="Definition"/>
      </w:pPr>
      <w:r>
        <w:t xml:space="preserve">element in group 17</w:t>
      </w:r>
    </w:p>
    <w:p>
      <w:pPr>
        <w:pStyle w:val="DefinitionTerm"/>
      </w:pPr>
      <w:r>
        <w:t xml:space="preserve">hydrate</w:t>
      </w:r>
    </w:p>
    <w:p>
      <w:pPr>
        <w:pStyle w:val="Definition"/>
      </w:pPr>
      <w:r>
        <w:t xml:space="preserve">compound containing one or more water molecules bound within its crystals</w:t>
      </w:r>
    </w:p>
    <w:p>
      <w:pPr>
        <w:pStyle w:val="DefinitionTerm"/>
      </w:pPr>
      <w:r>
        <w:t xml:space="preserve">inert gas</w:t>
      </w:r>
    </w:p>
    <w:p>
      <w:pPr>
        <w:pStyle w:val="Definition"/>
      </w:pPr>
      <w:r>
        <w:t xml:space="preserve">(also, noble gas) element in group 18</w:t>
      </w:r>
    </w:p>
    <w:p>
      <w:pPr>
        <w:pStyle w:val="DefinitionTerm"/>
      </w:pPr>
      <w:r>
        <w:t xml:space="preserve">inner transition metal</w:t>
      </w:r>
    </w:p>
    <w:p>
      <w:pPr>
        <w:pStyle w:val="Definition"/>
      </w:pPr>
      <w:r>
        <w:t xml:space="preserve">(also, lanthanide or actinide) element in the bottom two rows; if in the first row, also called lanthanide, or if in the second row, also called actinide</w:t>
      </w:r>
    </w:p>
    <w:p>
      <w:pPr>
        <w:pStyle w:val="DefinitionTerm"/>
      </w:pPr>
      <w:r>
        <w:t xml:space="preserve">ion</w:t>
      </w:r>
    </w:p>
    <w:p>
      <w:pPr>
        <w:pStyle w:val="Definition"/>
      </w:pPr>
      <w:r>
        <w:t xml:space="preserve">electrically charged atom or molecule (contains unequal numbers of protons and electrons)</w:t>
      </w:r>
    </w:p>
    <w:p>
      <w:pPr>
        <w:pStyle w:val="DefinitionTerm"/>
      </w:pPr>
      <w:r>
        <w:t xml:space="preserve">ionic bond</w:t>
      </w:r>
    </w:p>
    <w:p>
      <w:pPr>
        <w:pStyle w:val="Definition"/>
      </w:pPr>
      <w:r>
        <w:t xml:space="preserve">electrostatic forces of attraction between the oppositely charged ions of an ionic compound</w:t>
      </w:r>
    </w:p>
    <w:p>
      <w:pPr>
        <w:pStyle w:val="DefinitionTerm"/>
      </w:pPr>
      <w:r>
        <w:t xml:space="preserve">ionic compound</w:t>
      </w:r>
    </w:p>
    <w:p>
      <w:pPr>
        <w:pStyle w:val="Definition"/>
      </w:pPr>
      <w:r>
        <w:t xml:space="preserve">compound composed of cations and anions combined in ratios, yielding an electrically neutral substance</w:t>
      </w:r>
    </w:p>
    <w:p>
      <w:pPr>
        <w:pStyle w:val="DefinitionTerm"/>
      </w:pPr>
      <w:r>
        <w:t xml:space="preserve">isomers</w:t>
      </w:r>
    </w:p>
    <w:p>
      <w:pPr>
        <w:pStyle w:val="Definition"/>
      </w:pPr>
      <w:r>
        <w:t xml:space="preserve">compounds with the same chemical formula but different structures</w:t>
      </w:r>
    </w:p>
    <w:p>
      <w:pPr>
        <w:pStyle w:val="DefinitionTerm"/>
      </w:pPr>
      <w:r>
        <w:t xml:space="preserve">isotopes</w:t>
      </w:r>
    </w:p>
    <w:p>
      <w:pPr>
        <w:pStyle w:val="Definition"/>
      </w:pPr>
      <w:r>
        <w:t xml:space="preserve">atoms that contain the same number of protons but different numbers of neutrons</w:t>
      </w:r>
    </w:p>
    <w:p>
      <w:pPr>
        <w:pStyle w:val="DefinitionTerm"/>
      </w:pPr>
      <w:r>
        <w:t xml:space="preserve">lanthanide</w:t>
      </w:r>
    </w:p>
    <w:p>
      <w:pPr>
        <w:pStyle w:val="Definition"/>
      </w:pPr>
      <w:r>
        <w:t xml:space="preserve">inner transition metal in the top of the bottom two rows of the periodic table</w:t>
      </w:r>
    </w:p>
    <w:p>
      <w:pPr>
        <w:pStyle w:val="DefinitionTerm"/>
      </w:pPr>
      <w:r>
        <w:t xml:space="preserve">law of constant composition</w:t>
      </w:r>
    </w:p>
    <w:p>
      <w:pPr>
        <w:pStyle w:val="Definition"/>
      </w:pPr>
      <w:r>
        <w:t xml:space="preserve">(also, law of definite proportions) all samples of a pure compound contain the same elements in the same proportions by mass</w:t>
      </w:r>
    </w:p>
    <w:p>
      <w:pPr>
        <w:pStyle w:val="DefinitionTerm"/>
      </w:pPr>
      <w:r>
        <w:t xml:space="preserve">law of definite proportions</w:t>
      </w:r>
    </w:p>
    <w:p>
      <w:pPr>
        <w:pStyle w:val="Definition"/>
      </w:pPr>
      <w:r>
        <w:t xml:space="preserve">(also, law of constant composition) all samples of a pure compound contain the same elements in the same proportions by mass</w:t>
      </w:r>
    </w:p>
    <w:p>
      <w:pPr>
        <w:pStyle w:val="DefinitionTerm"/>
      </w:pPr>
      <w:r>
        <w:t xml:space="preserve">law of multiple proportions</w:t>
      </w:r>
    </w:p>
    <w:p>
      <w:pPr>
        <w:pStyle w:val="Definition"/>
      </w:pPr>
      <w:r>
        <w:t xml:space="preserve">when two elements react to form more than one compound, a fixed mass of one element will react with masses of the other element in a ratio of small whole numbers</w:t>
      </w:r>
    </w:p>
    <w:p>
      <w:pPr>
        <w:pStyle w:val="DefinitionTerm"/>
      </w:pPr>
      <w:r>
        <w:t xml:space="preserve">main-group element</w:t>
      </w:r>
    </w:p>
    <w:p>
      <w:pPr>
        <w:pStyle w:val="Definition"/>
      </w:pPr>
      <w:r>
        <w:t xml:space="preserve">(also, representative element) element in groups 1, 2, and 13–18</w:t>
      </w:r>
    </w:p>
    <w:p>
      <w:pPr>
        <w:pStyle w:val="DefinitionTerm"/>
      </w:pPr>
      <w:r>
        <w:t xml:space="preserve">mass number (A)</w:t>
      </w:r>
    </w:p>
    <w:p>
      <w:pPr>
        <w:pStyle w:val="Definition"/>
      </w:pPr>
      <w:r>
        <w:t xml:space="preserve">sum of the numbers of neutrons and protons in the nucleus of an atom</w:t>
      </w:r>
    </w:p>
    <w:p>
      <w:pPr>
        <w:pStyle w:val="DefinitionTerm"/>
      </w:pPr>
      <w:r>
        <w:t xml:space="preserve">metal</w:t>
      </w:r>
    </w:p>
    <w:p>
      <w:pPr>
        <w:pStyle w:val="Definition"/>
      </w:pPr>
      <w:r>
        <w:t xml:space="preserve">element that is shiny, malleable, good conductor of heat and electricity</w:t>
      </w:r>
    </w:p>
    <w:p>
      <w:pPr>
        <w:pStyle w:val="DefinitionTerm"/>
      </w:pPr>
      <w:r>
        <w:t xml:space="preserve">metalloid</w:t>
      </w:r>
    </w:p>
    <w:p>
      <w:pPr>
        <w:pStyle w:val="Definition"/>
      </w:pPr>
      <w:r>
        <w:t xml:space="preserve">element that conducts heat and electricity moderately well, and possesses some properties of metals and some properties of nonmetals</w:t>
      </w:r>
    </w:p>
    <w:p>
      <w:pPr>
        <w:pStyle w:val="DefinitionTerm"/>
      </w:pPr>
      <w:r>
        <w:t xml:space="preserve">molecular compound</w:t>
      </w:r>
    </w:p>
    <w:p>
      <w:pPr>
        <w:pStyle w:val="Definition"/>
      </w:pPr>
      <w:r>
        <w:t xml:space="preserve">(also, covalent compound) composed of molecules formed by atoms of two or more different elements</w:t>
      </w:r>
    </w:p>
    <w:p>
      <w:pPr>
        <w:pStyle w:val="DefinitionTerm"/>
      </w:pPr>
      <w:r>
        <w:t xml:space="preserve">molecular formula</w:t>
      </w:r>
    </w:p>
    <w:p>
      <w:pPr>
        <w:pStyle w:val="Definition"/>
      </w:pPr>
      <w:r>
        <w:t xml:space="preserve">formula indicating the composition of a molecule of a compound and giving the actual number of atoms of each element in a molecule of the compound.</w:t>
      </w:r>
    </w:p>
    <w:p>
      <w:pPr>
        <w:pStyle w:val="DefinitionTerm"/>
      </w:pPr>
      <w:r>
        <w:t xml:space="preserve">monatomic ion</w:t>
      </w:r>
    </w:p>
    <w:p>
      <w:pPr>
        <w:pStyle w:val="Definition"/>
      </w:pPr>
      <w:r>
        <w:t xml:space="preserve">ion composed of a single atom</w:t>
      </w:r>
    </w:p>
    <w:p>
      <w:pPr>
        <w:pStyle w:val="DefinitionTerm"/>
      </w:pPr>
      <w:r>
        <w:t xml:space="preserve">neutron</w:t>
      </w:r>
    </w:p>
    <w:p>
      <w:pPr>
        <w:pStyle w:val="Definition"/>
      </w:pPr>
      <w:r>
        <w:t xml:space="preserve">uncharged, subatomic particle located in the nucleus</w:t>
      </w:r>
    </w:p>
    <w:p>
      <w:pPr>
        <w:pStyle w:val="DefinitionTerm"/>
      </w:pPr>
      <w:r>
        <w:t xml:space="preserve">noble gas</w:t>
      </w:r>
    </w:p>
    <w:p>
      <w:pPr>
        <w:pStyle w:val="Definition"/>
      </w:pPr>
      <w:r>
        <w:t xml:space="preserve">(also, inert gas) element in group 18</w:t>
      </w:r>
    </w:p>
    <w:p>
      <w:pPr>
        <w:pStyle w:val="DefinitionTerm"/>
      </w:pPr>
      <w:r>
        <w:t xml:space="preserve">nomenclature</w:t>
      </w:r>
    </w:p>
    <w:p>
      <w:pPr>
        <w:pStyle w:val="Definition"/>
      </w:pPr>
      <w:r>
        <w:t xml:space="preserve">system of rules for naming objects of interest</w:t>
      </w:r>
    </w:p>
    <w:p>
      <w:pPr>
        <w:pStyle w:val="DefinitionTerm"/>
      </w:pPr>
      <w:r>
        <w:t xml:space="preserve">nonmetal</w:t>
      </w:r>
    </w:p>
    <w:p>
      <w:pPr>
        <w:pStyle w:val="Definition"/>
      </w:pPr>
      <w:r>
        <w:t xml:space="preserve">element that appears dull, poor conductor of heat and electricity</w:t>
      </w:r>
    </w:p>
    <w:p>
      <w:pPr>
        <w:pStyle w:val="DefinitionTerm"/>
      </w:pPr>
      <w:r>
        <w:t xml:space="preserve">nucleus</w:t>
      </w:r>
    </w:p>
    <w:p>
      <w:pPr>
        <w:pStyle w:val="Definition"/>
      </w:pPr>
      <w:r>
        <w:t xml:space="preserve">massive, positively charged center of an atom made up of protons and neutrons</w:t>
      </w:r>
    </w:p>
    <w:p>
      <w:pPr>
        <w:pStyle w:val="DefinitionTerm"/>
      </w:pPr>
      <w:r>
        <w:t xml:space="preserve">oxyacid</w:t>
      </w:r>
    </w:p>
    <w:p>
      <w:pPr>
        <w:pStyle w:val="Definition"/>
      </w:pPr>
      <w:r>
        <w:t xml:space="preserve">compound that contains hydrogen, oxygen, and one other element, bonded in a way that imparts acidic properties to the compound (ability to release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ions when dissolved in water)</w:t>
      </w:r>
    </w:p>
    <w:p>
      <w:pPr>
        <w:pStyle w:val="DefinitionTerm"/>
      </w:pPr>
      <w:r>
        <w:t xml:space="preserve">oxyanion</w:t>
      </w:r>
    </w:p>
    <w:p>
      <w:pPr>
        <w:pStyle w:val="Definition"/>
      </w:pPr>
      <w:r>
        <w:t xml:space="preserve">polyatomic anion composed of a central atom bonded to oxygen atoms</w:t>
      </w:r>
    </w:p>
    <w:p>
      <w:pPr>
        <w:pStyle w:val="DefinitionTerm"/>
      </w:pPr>
      <w:r>
        <w:t xml:space="preserve">period</w:t>
      </w:r>
    </w:p>
    <w:p>
      <w:pPr>
        <w:pStyle w:val="Definition"/>
      </w:pPr>
      <w:r>
        <w:t xml:space="preserve">(also, series) horizontal row of the periodic table</w:t>
      </w:r>
    </w:p>
    <w:p>
      <w:pPr>
        <w:pStyle w:val="DefinitionTerm"/>
      </w:pPr>
      <w:r>
        <w:t xml:space="preserve">periodic law</w:t>
      </w:r>
    </w:p>
    <w:p>
      <w:pPr>
        <w:pStyle w:val="Definition"/>
      </w:pPr>
      <w:r>
        <w:t xml:space="preserve">properties of the elements are periodic function of their atomic numbers.</w:t>
      </w:r>
    </w:p>
    <w:p>
      <w:pPr>
        <w:pStyle w:val="DefinitionTerm"/>
      </w:pPr>
      <w:r>
        <w:t xml:space="preserve">periodic table</w:t>
      </w:r>
    </w:p>
    <w:p>
      <w:pPr>
        <w:pStyle w:val="Definition"/>
      </w:pPr>
      <w:r>
        <w:t xml:space="preserve">table of the elements that places elements with similar chemical properties close together</w:t>
      </w:r>
    </w:p>
    <w:p>
      <w:pPr>
        <w:pStyle w:val="DefinitionTerm"/>
      </w:pPr>
      <w:r>
        <w:t xml:space="preserve">pnictogen</w:t>
      </w:r>
    </w:p>
    <w:p>
      <w:pPr>
        <w:pStyle w:val="Definition"/>
      </w:pPr>
      <w:r>
        <w:t xml:space="preserve">element in group 15</w:t>
      </w:r>
    </w:p>
    <w:p>
      <w:pPr>
        <w:pStyle w:val="DefinitionTerm"/>
      </w:pPr>
      <w:r>
        <w:t xml:space="preserve">polyatomic ion</w:t>
      </w:r>
    </w:p>
    <w:p>
      <w:pPr>
        <w:pStyle w:val="Definition"/>
      </w:pPr>
      <w:r>
        <w:t xml:space="preserve">ion composed of more than one atom</w:t>
      </w:r>
    </w:p>
    <w:p>
      <w:pPr>
        <w:pStyle w:val="DefinitionTerm"/>
      </w:pPr>
      <w:r>
        <w:t xml:space="preserve">proton</w:t>
      </w:r>
    </w:p>
    <w:p>
      <w:pPr>
        <w:pStyle w:val="Definition"/>
      </w:pPr>
      <w:r>
        <w:t xml:space="preserve">positively charged, subatomic particle located in the nucleus</w:t>
      </w:r>
    </w:p>
    <w:p>
      <w:pPr>
        <w:pStyle w:val="DefinitionTerm"/>
      </w:pPr>
      <w:r>
        <w:t xml:space="preserve">representative element</w:t>
      </w:r>
    </w:p>
    <w:p>
      <w:pPr>
        <w:pStyle w:val="Definition"/>
      </w:pPr>
      <w:r>
        <w:t xml:space="preserve">(also, main-group element) element in columns 1, 2, and 12–18</w:t>
      </w:r>
    </w:p>
    <w:p>
      <w:pPr>
        <w:pStyle w:val="DefinitionTerm"/>
      </w:pPr>
      <w:r>
        <w:t xml:space="preserve">series</w:t>
      </w:r>
    </w:p>
    <w:p>
      <w:pPr>
        <w:pStyle w:val="Definition"/>
      </w:pPr>
      <w:r>
        <w:t xml:space="preserve">(also, period) horizontal row of the period table</w:t>
      </w:r>
    </w:p>
    <w:p>
      <w:pPr>
        <w:pStyle w:val="DefinitionTerm"/>
      </w:pPr>
      <w:r>
        <w:t xml:space="preserve">spatial isomers</w:t>
      </w:r>
    </w:p>
    <w:p>
      <w:pPr>
        <w:pStyle w:val="Definition"/>
      </w:pPr>
      <w:r>
        <w:t xml:space="preserve">compounds in which the relative orientations of the atoms in space differ</w:t>
      </w:r>
    </w:p>
    <w:p>
      <w:pPr>
        <w:pStyle w:val="DefinitionTerm"/>
      </w:pPr>
      <w:r>
        <w:t xml:space="preserve">structural formula</w:t>
      </w:r>
    </w:p>
    <w:p>
      <w:pPr>
        <w:pStyle w:val="Definition"/>
      </w:pPr>
      <w:r>
        <w:t xml:space="preserve">shows the atoms in a molecule and how they are connected</w:t>
      </w:r>
    </w:p>
    <w:p>
      <w:pPr>
        <w:pStyle w:val="DefinitionTerm"/>
      </w:pPr>
      <w:r>
        <w:t xml:space="preserve">structural isomer</w:t>
      </w:r>
    </w:p>
    <w:p>
      <w:pPr>
        <w:pStyle w:val="Definition"/>
      </w:pPr>
      <w:r>
        <w:t xml:space="preserve">one of two substances that have the same molecular formula but different physical and chemical properties because their atoms are bonded differently</w:t>
      </w:r>
    </w:p>
    <w:p>
      <w:pPr>
        <w:pStyle w:val="DefinitionTerm"/>
      </w:pPr>
      <w:r>
        <w:t xml:space="preserve">transition metal</w:t>
      </w:r>
    </w:p>
    <w:p>
      <w:pPr>
        <w:pStyle w:val="Definition"/>
      </w:pPr>
      <w:r>
        <w:t xml:space="preserve">element in groups 3–12 (more strictly defined, 3–11; see chapter on transition metals and coordination chemistry)</w:t>
      </w:r>
    </w:p>
    <w:p>
      <w:pPr>
        <w:pStyle w:val="DefinitionTerm"/>
      </w:pPr>
      <w:r>
        <w:t xml:space="preserve">unified atomic mass unit (u)</w:t>
      </w:r>
    </w:p>
    <w:p>
      <w:pPr>
        <w:pStyle w:val="Definition"/>
      </w:pPr>
      <w:r>
        <w:t xml:space="preserve">alternative unit equivalent to the atomic mass unit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2025-01-24T22:29:48Z</dcterms:created>
  <dcterms:modified xsi:type="dcterms:W3CDTF">2025-01-24T22:29:48Z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