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mposite-page-66"/>
    <w:bookmarkStart w:id="26" w:name="key-equations"/>
    <w:p>
      <w:pPr>
        <w:pStyle w:val="Heading2"/>
      </w:pPr>
      <w:r>
        <w:t xml:space="preserve">Key Equations</w:t>
      </w:r>
    </w:p>
    <w:bookmarkStart w:id="21" w:name="fs-idm175821376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cathode</m:t>
                  </m:r>
                </m:sub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anode</m:t>
                  </m:r>
                </m:sub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bSup>
            </m:oMath>
          </w:p>
        </w:tc>
      </w:tr>
    </w:tbl>
    <w:bookmarkEnd w:id="20"/>
    <w:bookmarkEnd w:id="21"/>
    <w:bookmarkStart w:id="23" w:name="fs-idp39495232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bSup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t> </m:t>
              </m:r>
              <m:r>
                <m:rPr>
                  <m:nor/>
                  <m:sty m:val="p"/>
                </m:rPr>
                <m:t>ln</m:t>
              </m:r>
              <m:r>
                <m:t> 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bSup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0.02</m:t>
                  </m:r>
                  <m:r>
                    <m:rPr>
                      <m:nor/>
                      <m:sty m:val="p"/>
                    </m:rPr>
                    <m:t>57 V</m:t>
                  </m:r>
                </m:num>
                <m:den>
                  <m:r>
                    <m:t>n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ln</m:t>
              </m:r>
              <m:r>
                <m:t> 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0.0</m:t>
                  </m:r>
                  <m:r>
                    <m:rPr>
                      <m:nor/>
                      <m:sty m:val="p"/>
                    </m:rPr>
                    <m:t>592 V</m:t>
                  </m:r>
                </m:num>
                <m:den>
                  <m:r>
                    <m:t>n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log</m:t>
              </m:r>
              <m:r>
                <m:t> </m:t>
              </m:r>
              <m:r>
                <m:t>K</m:t>
              </m:r>
              <m:r>
                <m:t>  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at 298.15</m:t>
                  </m:r>
                  <m:r>
                    <m:t> </m:t>
                  </m:r>
                  <m:r>
                    <m:t>K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bSup>
              <m:r>
                <m:rPr>
                  <m:sty m:val="p"/>
                </m:rPr>
                <m:t>−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t> </m:t>
              </m:r>
              <m:r>
                <m:rPr>
                  <m:nor/>
                  <m:sty m:val="p"/>
                </m:rPr>
                <m:t>ln</m:t>
              </m:r>
              <m:r>
                <m:t> </m:t>
              </m:r>
              <m:r>
                <m:t>Q</m:t>
              </m:r>
              <m:r>
                <m:t>  </m:t>
              </m:r>
              <m:r>
                <m:rPr>
                  <m:nor/>
                  <m:sty m:val="p"/>
                </m:rPr>
                <m:t>(Nernst equation)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0.0592</m:t>
                  </m:r>
                  <m:r>
                    <m:t> </m:t>
                  </m:r>
                  <m:r>
                    <m:t>V</m:t>
                  </m:r>
                </m:num>
                <m:den>
                  <m:r>
                    <m:t>n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log</m:t>
              </m:r>
              <m:r>
                <m:t> </m:t>
              </m:r>
              <m:r>
                <m:t>Q</m:t>
              </m:r>
              <m:r>
                <m:t>  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at 298.15</m:t>
                  </m:r>
                  <m:r>
                    <m:t> </m:t>
                  </m:r>
                  <m:r>
                    <m:t>K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  <w:r>
              <w:rPr>
                <w:iCs/>
                <w:i/>
              </w:rPr>
              <w:t xml:space="preserve">G</w:t>
            </w:r>
            <w:r>
              <w:t xml:space="preserve"> </w:t>
            </w:r>
            <w:r>
              <w:t xml:space="preserve">= −</w:t>
            </w:r>
            <w:r>
              <w:rPr>
                <w:iCs/>
                <w:i/>
              </w:rPr>
              <w:t xml:space="preserve">nFE</w:t>
            </w:r>
            <w:r>
              <w:rPr>
                <w:vertAlign w:val="subscript"/>
              </w:rPr>
              <w:t xml:space="preserve">cell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−</m:t>
              </m:r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ele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−</m:t>
              </m:r>
              <m:r>
                <m:t>n</m:t>
              </m:r>
              <m:r>
                <m:t>F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</m:oMath>
          </w:p>
        </w:tc>
      </w:tr>
    </w:tbl>
    <w:bookmarkEnd w:id="22"/>
    <w:bookmarkEnd w:id="23"/>
    <w:bookmarkStart w:id="25" w:name="fs-idm102923952"/>
    <w:bookmarkStart w:id="24" w:name="key-equations-table1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I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rPr>
                <w:iCs/>
                <w:i/>
              </w:rPr>
              <w:t xml:space="preserve">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rPr>
                <w:iCs/>
                <w:i/>
              </w:rPr>
              <w:t xml:space="preserve">F</w:t>
            </w:r>
          </w:p>
        </w:tc>
      </w:tr>
    </w:tbl>
    <w:bookmarkEnd w:id="24"/>
    <w:bookmarkEnd w:id="25"/>
    <w:bookmarkEnd w:id="26"/>
    <w:bookmarkEnd w:id="27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2025-01-24T22:28:12Z</dcterms:created>
  <dcterms:modified xsi:type="dcterms:W3CDTF">2025-01-24T22:28:12Z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