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8.so" ContentType="application/octet-stream"/>
  <Override PartName="/word/media/rId143.so" ContentType="application/octet-stream"/>
  <Override PartName="/word/media/rId277.so" ContentType="application/octet-stream"/>
  <Override PartName="/word/media/rId134.so" ContentType="application/octet-stream"/>
  <Override PartName="/word/media/rId3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4" w:name="composite-page-16"/>
    <w:bookmarkStart w:id="293" w:name="exercises"/>
    <w:p>
      <w:pPr>
        <w:pStyle w:val="Heading2"/>
      </w:pPr>
      <w:r>
        <w:t>Æfingar</w:t>
      </w:r>
    </w:p>
    <w:bookmarkStart w:id="54" w:name="fs-idm23851744"/>
    <w:p>
      <w:pPr>
        <w:pStyle w:val="FirstParagraph"/>
      </w:pPr>
      <w:hyperlink r:id="rId20"/>
    </w:p>
    <w:bookmarkStart w:id="53" w:name="writing-and-balancing-chemical-equations"/>
    <w:p>
      <w:pPr>
        <w:pStyle w:val="Heading3"/>
      </w:pPr>
      <w:r>
        <w:t xml:space="preserve">4.1   Að skrifa og stilla efnajöfnur</w:t>
      </w:r>
    </w:p>
    <w:bookmarkStart w:id="23" w:name="fs-idp56139840"/>
    <w:bookmarkStart w:id="22" w:name="fs-idp76428336"/>
    <w:p>
      <w:pPr>
        <w:pStyle w:val="FirstParagraph"/>
      </w:pPr>
      <w:hyperlink r:id="rId21">
        <w:r>
          <w:rPr>
            <w:rStyle w:val="InternetLink"/>
          </w:rPr>
          <w:t>1</w:t>
        </w:r>
      </w:hyperlink>
      <w:r>
        <w:t xml:space="preserve">. </w:t>
      </w:r>
    </w:p>
    <w:p>
      <w:pPr>
        <w:pStyle w:val="TextBody"/>
      </w:pPr>
      <w:r>
        <w:t xml:space="preserve">Hvað þýðir það að segja að jafna sé stillt? Hvers vegna er mikilvægt að jafna sé stillt?</w:t>
      </w:r>
    </w:p>
    <w:bookmarkEnd w:id="22"/>
    <w:bookmarkEnd w:id="23"/>
    <w:bookmarkStart w:id="25" w:name="fs-idp138111360"/>
    <w:bookmarkStart w:id="24" w:name="fs-idm19720384"/>
    <w:p>
      <w:pPr>
        <w:pStyle w:val="TextBody"/>
      </w:pPr>
      <w:r>
        <w:t xml:space="preserve">2. </w:t>
      </w:r>
    </w:p>
    <w:p>
      <w:pPr>
        <w:pStyle w:val="TextBody"/>
      </w:pPr>
      <w:r>
        <w:t xml:space="preserve">Hugleiddu sameindajöfnur, heildarjónajöfnur og nettójónajöfnur.</w:t>
      </w:r>
    </w:p>
    <w:p>
      <w:pPr>
        <w:pStyle w:val="TextBody"/>
      </w:pPr>
      <w:r>
        <w:t xml:space="preserve">(a) Hver er munurinn á þessum tegundum jafna?</w:t>
      </w:r>
    </w:p>
    <w:p>
      <w:pPr>
        <w:pStyle w:val="TextBody"/>
      </w:pPr>
      <w:r>
        <w:t xml:space="preserve">(b) Við hvaða aðstæður væru heildar- og nettójónajöfnur fyrir efnahvarf eins?</w:t>
      </w:r>
    </w:p>
    <w:bookmarkEnd w:id="24"/>
    <w:bookmarkEnd w:id="25"/>
    <w:bookmarkStart w:id="28" w:name="fs-idp267125008"/>
    <w:bookmarkStart w:id="27" w:name="fs-idm4918080"/>
    <w:p>
      <w:pPr>
        <w:pStyle w:val="TextBody"/>
      </w:pPr>
      <w:hyperlink r:id="rId26">
        <w:r>
          <w:rPr>
            <w:rStyle w:val="InternetLink"/>
          </w:rPr>
          <w:t>3</w:t>
        </w:r>
      </w:hyperlink>
      <w:r>
        <w:t xml:space="preserve">. </w:t>
      </w:r>
    </w:p>
    <w:p>
      <w:pPr>
        <w:pStyle w:val="TextBody"/>
      </w:pPr>
      <w:r>
        <w:t xml:space="preserve">Stillið eftirfarandi jöfnur:</w:t>
      </w:r>
    </w:p>
    <w:p>
      <w:pPr>
        <w:pStyle w:val="TextBody"/>
      </w:pPr>
      <w:r>
        <w:t xml:space="preserve">(a) </w:t>
      </w:r>
      <m:oMath>
        <m:sSub>
          <m:e>
            <m:r>
              <m:rPr>
                <m:nor/>
                <m:sty m:val="p"/>
              </m:rPr>
              <m:t>PCl</m:t>
            </m:r>
          </m:e>
          <m:sub>
            <m:r>
              <m:t>5</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POCl</m:t>
            </m:r>
          </m:e>
          <m:sub>
            <m:r>
              <m:t>3</m:t>
            </m:r>
          </m:sub>
        </m:sSub>
        <m:d>
          <m:dPr>
            <m:begChr m:val="("/>
            <m:endChr m:val=")"/>
            <m:sepChr m:val=""/>
            <m:grow/>
          </m:dPr>
          <m:e>
            <m:r>
              <m:t>l</m:t>
            </m:r>
          </m:e>
        </m:d>
        <m:r>
          <m:rPr>
            <m:sty m:val="p"/>
          </m:rPr>
          <m:t>+</m:t>
        </m:r>
        <m:r>
          <m:rPr>
            <m:nor/>
            <m:sty m:val="p"/>
          </m:rPr>
          <m:t>HCl</m:t>
        </m:r>
        <m:d>
          <m:dPr>
            <m:begChr m:val="("/>
            <m:endChr m:val=")"/>
            <m:sepChr m:val=""/>
            <m:grow/>
          </m:dPr>
          <m:e>
            <m:r>
              <m:t>a</m:t>
            </m:r>
            <m:r>
              <m:t>q</m:t>
            </m:r>
          </m:e>
        </m:d>
      </m:oMath>
    </w:p>
    <w:p>
      <w:pPr>
        <w:pStyle w:val="TextBody"/>
      </w:pPr>
      <w:r>
        <w:t xml:space="preserve">(b) </w:t>
      </w:r>
      <m:oMath>
        <m:r>
          <m:rPr>
            <m:nor/>
            <m:sty m:val="p"/>
          </m:rPr>
          <m:t>Cu</m:t>
        </m:r>
        <m:d>
          <m:dPr>
            <m:begChr m:val="("/>
            <m:endChr m:val=")"/>
            <m:sepChr m:val=""/>
            <m:grow/>
          </m:dPr>
          <m:e>
            <m:r>
              <m:t>s</m:t>
            </m:r>
          </m:e>
        </m:d>
        <m:r>
          <m:rPr>
            <m:sty m:val="p"/>
          </m:rPr>
          <m:t>+</m:t>
        </m:r>
        <m:sSub>
          <m:e>
            <m:r>
              <m:rPr>
                <m:nor/>
                <m:sty m:val="p"/>
              </m:rPr>
              <m:t>HNO</m:t>
            </m:r>
          </m:e>
          <m:sub>
            <m:r>
              <m:t>3</m:t>
            </m:r>
          </m:sub>
        </m:sSub>
        <m:d>
          <m:dPr>
            <m:begChr m:val="("/>
            <m:endChr m:val=")"/>
            <m:sepChr m:val=""/>
            <m:grow/>
          </m:dPr>
          <m:e>
            <m:r>
              <m:t>a</m:t>
            </m:r>
            <m:r>
              <m:t>q</m:t>
            </m:r>
          </m:e>
        </m:d>
        <m:r>
          <m:t> </m:t>
        </m:r>
        <m:r>
          <m:rPr>
            <m:sty m:val="p"/>
          </m:rPr>
          <m:t>→</m:t>
        </m:r>
        <m:r>
          <m:t> </m:t>
        </m:r>
        <m:r>
          <m:rPr>
            <m:nor/>
            <m:sty m:val="p"/>
          </m:rPr>
          <m:t>Cu</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r>
          <m:rPr>
            <m:nor/>
            <m:sty m:val="p"/>
          </m:rPr>
          <m:t>NO</m:t>
        </m:r>
        <m:d>
          <m:dPr>
            <m:begChr m:val="("/>
            <m:endChr m:val=")"/>
            <m:sepChr m:val=""/>
            <m:grow/>
          </m:dPr>
          <m:e>
            <m:r>
              <m:t>g</m:t>
            </m:r>
          </m:e>
        </m:d>
      </m:oMath>
    </w:p>
    <w:p>
      <w:pPr>
        <w:pStyle w:val="TextBody"/>
      </w:pPr>
      <w:r>
        <w:t xml:space="preserve">(c) </w:t>
      </w: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s</m:t>
            </m:r>
          </m:e>
        </m:d>
        <m:r>
          <m:t> </m:t>
        </m:r>
        <m:r>
          <m:rPr>
            <m:sty m:val="p"/>
          </m:rPr>
          <m:t>→</m:t>
        </m:r>
        <m:r>
          <m:t> </m:t>
        </m:r>
        <m:r>
          <m:rPr>
            <m:nor/>
            <m:sty m:val="p"/>
          </m:rPr>
          <m:t>HI</m:t>
        </m:r>
        <m:d>
          <m:dPr>
            <m:begChr m:val="("/>
            <m:endChr m:val=")"/>
            <m:sepChr m:val=""/>
            <m:grow/>
          </m:dPr>
          <m:e>
            <m:r>
              <m:t>s</m:t>
            </m:r>
          </m:e>
        </m:d>
      </m:oMath>
    </w:p>
    <w:p>
      <w:pPr>
        <w:pStyle w:val="TextBody"/>
      </w:pPr>
      <w:r>
        <w:t xml:space="preserve">(d) </w:t>
      </w:r>
      <m:oMath>
        <m:r>
          <m:rPr>
            <m:nor/>
            <m:sty m:val="p"/>
          </m:rPr>
          <m:t>Fe</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Fe</m:t>
            </m:r>
          </m:e>
          <m:sub>
            <m:r>
              <m:t>2</m:t>
            </m:r>
          </m:sub>
        </m:sSub>
        <m:sSub>
          <m:e>
            <m:r>
              <m:rPr>
                <m:nor/>
                <m:sty m:val="p"/>
              </m:rPr>
              <m:t>O</m:t>
            </m:r>
          </m:e>
          <m:sub>
            <m:r>
              <m:t>3</m:t>
            </m:r>
          </m:sub>
        </m:sSub>
        <m:d>
          <m:dPr>
            <m:begChr m:val="("/>
            <m:endChr m:val=")"/>
            <m:sepChr m:val=""/>
            <m:grow/>
          </m:dPr>
          <m:e>
            <m:r>
              <m:t>s</m:t>
            </m:r>
          </m:e>
        </m:d>
      </m:oMath>
    </w:p>
    <w:p>
      <w:pPr>
        <w:pStyle w:val="TextBody"/>
      </w:pPr>
      <w:r>
        <w:t xml:space="preserve">(e) </w:t>
      </w:r>
      <m:oMath>
        <m:r>
          <m:rPr>
            <m:nor/>
            <m:sty m:val="p"/>
          </m:rPr>
          <m:t>Na</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NaOH</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p>
      <w:pPr>
        <w:pStyle w:val="TextBody"/>
      </w:pPr>
      <w:r>
        <w:t xml:space="preserve">(f) </w:t>
      </w:r>
      <m:oMath>
        <m:sSub>
          <m:e>
            <m:d>
              <m:dPr>
                <m:begChr m:val="("/>
                <m:endChr m:val=")"/>
                <m:sepChr m:val=""/>
                <m:grow/>
              </m:dPr>
              <m:e>
                <m:sSub>
                  <m:e>
                    <m:r>
                      <m:rPr>
                        <m:nor/>
                        <m:sty m:val="p"/>
                      </m:rPr>
                      <m:t>NH</m:t>
                    </m:r>
                  </m:e>
                  <m:sub>
                    <m:r>
                      <m:t>4</m:t>
                    </m:r>
                  </m:sub>
                </m:sSub>
              </m:e>
            </m:d>
          </m:e>
          <m:sub>
            <m:r>
              <m:t>2</m:t>
            </m:r>
          </m:sub>
        </m:sSub>
        <m:sSub>
          <m:e>
            <m:r>
              <m:rPr>
                <m:nor/>
                <m:sty m:val="p"/>
              </m:rPr>
              <m:t>Cr</m:t>
            </m:r>
          </m:e>
          <m:sub>
            <m:r>
              <m:t>2</m:t>
            </m:r>
          </m:sub>
        </m:sSub>
        <m:sSub>
          <m:e>
            <m:r>
              <m:rPr>
                <m:nor/>
                <m:sty m:val="p"/>
              </m:rPr>
              <m:t>O</m:t>
            </m:r>
          </m:e>
          <m:sub>
            <m:r>
              <m:t>7</m:t>
            </m:r>
          </m:sub>
        </m:sSub>
        <m:d>
          <m:dPr>
            <m:begChr m:val="("/>
            <m:endChr m:val=")"/>
            <m:sepChr m:val=""/>
            <m:grow/>
          </m:dPr>
          <m:e>
            <m:r>
              <m:t>s</m:t>
            </m:r>
          </m:e>
        </m:d>
        <m:r>
          <m:t> </m:t>
        </m:r>
        <m:r>
          <m:rPr>
            <m:sty m:val="p"/>
          </m:rPr>
          <m:t>→</m:t>
        </m:r>
        <m:r>
          <m:t> </m:t>
        </m:r>
        <m:sSub>
          <m:e>
            <m:r>
              <m:rPr>
                <m:nor/>
                <m:sty m:val="p"/>
              </m:rPr>
              <m:t>Cr</m:t>
            </m:r>
          </m:e>
          <m:sub>
            <m:r>
              <m:t>2</m:t>
            </m:r>
          </m:sub>
        </m:sSub>
        <m:sSub>
          <m:e>
            <m:r>
              <m:rPr>
                <m:nor/>
                <m:sty m:val="p"/>
              </m:rPr>
              <m:t>O</m:t>
            </m:r>
          </m:e>
          <m:sub>
            <m:r>
              <m:t>3</m:t>
            </m:r>
          </m:sub>
        </m:sSub>
        <m:d>
          <m:dPr>
            <m:begChr m:val="("/>
            <m:endChr m:val=")"/>
            <m:sepChr m:val=""/>
            <m:grow/>
          </m:dPr>
          <m:e>
            <m:r>
              <m:t>s</m:t>
            </m:r>
          </m:e>
        </m:d>
        <m:r>
          <m:rPr>
            <m:sty m:val="p"/>
          </m:rPr>
          <m:t>+</m:t>
        </m:r>
        <m:sSub>
          <m:e>
            <m:r>
              <m:rPr>
                <m:nor/>
                <m:sty m:val="p"/>
              </m:rPr>
              <m:t>N</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oMath>
    </w:p>
    <w:p>
      <w:pPr>
        <w:pStyle w:val="TextBody"/>
      </w:pPr>
      <w:r>
        <w:t xml:space="preserve">(g) </w:t>
      </w:r>
      <m:oMath>
        <m:sSub>
          <m:e>
            <m:r>
              <m:rPr>
                <m:nor/>
                <m:sty m:val="p"/>
              </m:rPr>
              <m:t>P</m:t>
            </m:r>
          </m:e>
          <m:sub>
            <m:r>
              <m:t>4</m:t>
            </m:r>
          </m:sub>
        </m:sSub>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PCl</m:t>
            </m:r>
          </m:e>
          <m:sub>
            <m:r>
              <m:t>3</m:t>
            </m:r>
          </m:sub>
        </m:sSub>
        <m:d>
          <m:dPr>
            <m:begChr m:val="("/>
            <m:endChr m:val=")"/>
            <m:sepChr m:val=""/>
            <m:grow/>
          </m:dPr>
          <m:e>
            <m:r>
              <m:t>l</m:t>
            </m:r>
          </m:e>
        </m:d>
      </m:oMath>
    </w:p>
    <w:p>
      <w:pPr>
        <w:pStyle w:val="TextBody"/>
      </w:pPr>
      <w:r>
        <w:t xml:space="preserve">(h) </w:t>
      </w:r>
      <m:oMath>
        <m:sSub>
          <m:e>
            <m:r>
              <m:rPr>
                <m:nor/>
                <m:sty m:val="p"/>
              </m:rPr>
              <m:t>PtCl</m:t>
            </m:r>
          </m:e>
          <m:sub>
            <m:r>
              <m:t>4</m:t>
            </m:r>
          </m:sub>
        </m:sSub>
        <m:d>
          <m:dPr>
            <m:begChr m:val="("/>
            <m:endChr m:val=")"/>
            <m:sepChr m:val=""/>
            <m:grow/>
          </m:dPr>
          <m:e>
            <m:r>
              <m:t>s</m:t>
            </m:r>
          </m:e>
        </m:d>
        <m:r>
          <m:t> </m:t>
        </m:r>
        <m:r>
          <m:rPr>
            <m:sty m:val="p"/>
          </m:rPr>
          <m:t>→</m:t>
        </m:r>
        <m:r>
          <m:t> </m:t>
        </m:r>
        <m:r>
          <m:rPr>
            <m:nor/>
            <m:sty m:val="p"/>
          </m:rPr>
          <m:t>Pt</m:t>
        </m:r>
        <m:d>
          <m:dPr>
            <m:begChr m:val="("/>
            <m:endChr m:val=")"/>
            <m:sepChr m:val=""/>
            <m:grow/>
          </m:dPr>
          <m:e>
            <m:r>
              <m:t>s</m:t>
            </m:r>
          </m:e>
        </m:d>
        <m:r>
          <m:rPr>
            <m:sty m:val="p"/>
          </m:rPr>
          <m:t>+</m:t>
        </m:r>
        <m:sSub>
          <m:e>
            <m:r>
              <m:rPr>
                <m:nor/>
                <m:sty m:val="p"/>
              </m:rPr>
              <m:t>Cl</m:t>
            </m:r>
          </m:e>
          <m:sub>
            <m:r>
              <m:t>2</m:t>
            </m:r>
          </m:sub>
        </m:sSub>
        <m:d>
          <m:dPr>
            <m:begChr m:val="("/>
            <m:endChr m:val=")"/>
            <m:sepChr m:val=""/>
            <m:grow/>
          </m:dPr>
          <m:e>
            <m:r>
              <m:t>g</m:t>
            </m:r>
          </m:e>
        </m:d>
      </m:oMath>
    </w:p>
    <w:bookmarkEnd w:id="27"/>
    <w:bookmarkEnd w:id="28"/>
    <w:bookmarkStart w:id="30" w:name="fs-idp14690896"/>
    <w:bookmarkStart w:id="29" w:name="fs-idp14691152"/>
    <w:p>
      <w:pPr>
        <w:pStyle w:val="TextBody"/>
      </w:pPr>
      <w:r>
        <w:t xml:space="preserve">4. </w:t>
      </w:r>
    </w:p>
    <w:p>
      <w:pPr>
        <w:pStyle w:val="TextBody"/>
      </w:pPr>
      <w:r>
        <w:t xml:space="preserve">Stillið eftirfarandi jöfnur:</w:t>
      </w:r>
    </w:p>
    <w:p>
      <w:pPr>
        <w:pStyle w:val="TextBody"/>
      </w:pPr>
      <w:r>
        <w:t xml:space="preserve">(a) </w:t>
      </w:r>
      <m:oMath>
        <m:r>
          <m:rPr>
            <m:nor/>
            <m:sty m:val="p"/>
          </m:rPr>
          <m:t>Ag</m:t>
        </m:r>
        <m:d>
          <m:dPr>
            <m:begChr m:val="("/>
            <m:endChr m:val=")"/>
            <m:sepChr m:val=""/>
            <m:grow/>
          </m:dPr>
          <m:e>
            <m:r>
              <m:t>s</m:t>
            </m:r>
          </m:e>
        </m:d>
        <m:r>
          <m:rPr>
            <m:sty m:val="p"/>
          </m:rPr>
          <m:t>+</m:t>
        </m:r>
        <m:sSub>
          <m:e>
            <m:r>
              <m:rPr>
                <m:nor/>
                <m:sty m:val="p"/>
              </m:rPr>
              <m:t>H</m:t>
            </m:r>
          </m:e>
          <m:sub>
            <m:r>
              <m:t>2</m:t>
            </m:r>
          </m:sub>
        </m:sSub>
        <m:r>
          <m:rPr>
            <m:nor/>
            <m:sty m:val="p"/>
          </m:rPr>
          <m:t>S</m:t>
        </m:r>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Ag</m:t>
            </m:r>
          </m:e>
          <m:sub>
            <m:r>
              <m:t>2</m:t>
            </m:r>
          </m:sub>
        </m:sSub>
        <m:r>
          <m:rPr>
            <m:nor/>
            <m:sty m:val="p"/>
          </m:rPr>
          <m:t>S</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oMath>
    </w:p>
    <w:p>
      <w:pPr>
        <w:pStyle w:val="TextBody"/>
      </w:pPr>
      <w:r>
        <w:t xml:space="preserve">(b) </w:t>
      </w:r>
      <m:oMath>
        <m:sSub>
          <m:e>
            <m:r>
              <m:rPr>
                <m:nor/>
                <m:sty m:val="p"/>
              </m:rPr>
              <m:t>P</m:t>
            </m:r>
          </m:e>
          <m:sub>
            <m:r>
              <m:t>4</m:t>
            </m:r>
          </m:sub>
        </m:sSub>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P</m:t>
            </m:r>
          </m:e>
          <m:sub>
            <m:r>
              <m:t>4</m:t>
            </m:r>
          </m:sub>
        </m:sSub>
        <m:sSub>
          <m:e>
            <m:r>
              <m:rPr>
                <m:nor/>
                <m:sty m:val="p"/>
              </m:rPr>
              <m:t>O</m:t>
            </m:r>
          </m:e>
          <m:sub>
            <m:r>
              <m:t>10</m:t>
            </m:r>
          </m:sub>
        </m:sSub>
        <m:d>
          <m:dPr>
            <m:begChr m:val="("/>
            <m:endChr m:val=")"/>
            <m:sepChr m:val=""/>
            <m:grow/>
          </m:dPr>
          <m:e>
            <m:r>
              <m:t>s</m:t>
            </m:r>
          </m:e>
        </m:d>
      </m:oMath>
    </w:p>
    <w:p>
      <w:pPr>
        <w:pStyle w:val="TextBody"/>
      </w:pPr>
      <w:r>
        <w:t xml:space="preserve">(c) </w:t>
      </w:r>
      <m:oMath>
        <m:r>
          <m:rPr>
            <m:nor/>
            <m:sty m:val="p"/>
          </m:rPr>
          <m:t>Pb</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Pb(OH)</m:t>
            </m:r>
          </m:e>
          <m:sub>
            <m:r>
              <m:t>2</m:t>
            </m:r>
          </m:sub>
        </m:sSub>
        <m:d>
          <m:dPr>
            <m:begChr m:val="("/>
            <m:endChr m:val=")"/>
            <m:sepChr m:val=""/>
            <m:grow/>
          </m:dPr>
          <m:e>
            <m:r>
              <m:t>s</m:t>
            </m:r>
          </m:e>
        </m:d>
      </m:oMath>
    </w:p>
    <w:p>
      <w:pPr>
        <w:pStyle w:val="TextBody"/>
      </w:pPr>
      <w:r>
        <w:t xml:space="preserve">(d) </w:t>
      </w:r>
      <m:oMath>
        <m:r>
          <m:rPr>
            <m:nor/>
            <m:sty m:val="p"/>
          </m:rPr>
          <m:t>Fe</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Fe</m:t>
            </m:r>
          </m:e>
          <m:sub>
            <m:r>
              <m:t>3</m:t>
            </m:r>
          </m:sub>
        </m:sSub>
        <m:sSub>
          <m:e>
            <m:r>
              <m:rPr>
                <m:nor/>
                <m:sty m:val="p"/>
              </m:rPr>
              <m:t>O</m:t>
            </m:r>
          </m:e>
          <m:sub>
            <m:r>
              <m:t>4</m:t>
            </m:r>
          </m:sub>
        </m:sSub>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p>
      <w:pPr>
        <w:pStyle w:val="TextBody"/>
      </w:pPr>
      <w:r>
        <w:t xml:space="preserve">(e) </w:t>
      </w:r>
      <m:oMath>
        <m:sSub>
          <m:e>
            <m:r>
              <m:rPr>
                <m:nor/>
                <m:sty m:val="p"/>
              </m:rPr>
              <m:t>Sc</m:t>
            </m:r>
          </m:e>
          <m:sub>
            <m:r>
              <m:t>2</m:t>
            </m:r>
          </m:sub>
        </m:sSub>
        <m:sSub>
          <m:e>
            <m:r>
              <m:rPr>
                <m:nor/>
                <m:sty m:val="p"/>
              </m:rPr>
              <m:t>O</m:t>
            </m:r>
          </m:e>
          <m:sub>
            <m:r>
              <m:t>3</m:t>
            </m:r>
          </m:sub>
        </m:sSub>
        <m:d>
          <m:dPr>
            <m:begChr m:val="("/>
            <m:endChr m:val=")"/>
            <m:sepChr m:val=""/>
            <m:grow/>
          </m:dPr>
          <m:e>
            <m:r>
              <m:t>s</m:t>
            </m:r>
          </m:e>
        </m:d>
        <m:r>
          <m:rPr>
            <m:sty m:val="p"/>
          </m:rPr>
          <m:t>+</m:t>
        </m:r>
        <m:sSub>
          <m:e>
            <m:r>
              <m:rPr>
                <m:nor/>
                <m:sty m:val="p"/>
              </m:rPr>
              <m:t>SO</m:t>
            </m:r>
          </m:e>
          <m:sub>
            <m:r>
              <m:t>3</m:t>
            </m:r>
          </m:sub>
        </m:sSub>
        <m:d>
          <m:dPr>
            <m:begChr m:val="("/>
            <m:endChr m:val=")"/>
            <m:sepChr m:val=""/>
            <m:grow/>
          </m:dPr>
          <m:e>
            <m:r>
              <m:t>l</m:t>
            </m:r>
          </m:e>
        </m:d>
        <m:r>
          <m:t> </m:t>
        </m:r>
        <m:r>
          <m:rPr>
            <m:sty m:val="p"/>
          </m:rPr>
          <m:t>→</m:t>
        </m:r>
        <m:r>
          <m:t> </m:t>
        </m:r>
        <m:sSub>
          <m:e>
            <m:r>
              <m:rPr>
                <m:nor/>
                <m:sty m:val="p"/>
              </m:rPr>
              <m:t>Sc</m:t>
            </m:r>
          </m:e>
          <m:sub>
            <m:r>
              <m:rPr>
                <m:nor/>
                <m:sty m:val="p"/>
              </m:rPr>
              <m:t>2</m:t>
            </m:r>
          </m:sub>
        </m:sSub>
        <m:r>
          <m:rPr>
            <m:sty m:val="p"/>
          </m:rPr>
          <m:t>(</m:t>
        </m:r>
        <m:sSub>
          <m:e>
            <m:r>
              <m:rPr>
                <m:nor/>
                <m:sty m:val="p"/>
              </m:rPr>
              <m:t>S</m:t>
            </m:r>
            <m:sSub>
              <m:e>
                <m:r>
                  <m:rPr>
                    <m:nor/>
                    <m:sty m:val="p"/>
                  </m:rPr>
                  <m:t>O</m:t>
                </m:r>
              </m:e>
              <m:sub>
                <m:r>
                  <m:t>4</m:t>
                </m:r>
              </m:sub>
            </m:sSub>
            <m:r>
              <m:rPr>
                <m:sty m:val="p"/>
              </m:rPr>
              <m:t>)</m:t>
            </m:r>
          </m:e>
          <m:sub>
            <m:r>
              <m:t>3</m:t>
            </m:r>
          </m:sub>
        </m:sSub>
        <m:d>
          <m:dPr>
            <m:begChr m:val="("/>
            <m:endChr m:val=")"/>
            <m:sepChr m:val=""/>
            <m:grow/>
          </m:dPr>
          <m:e>
            <m:r>
              <m:t>s</m:t>
            </m:r>
          </m:e>
        </m:d>
      </m:oMath>
    </w:p>
    <w:p>
      <w:pPr>
        <w:pStyle w:val="TextBody"/>
      </w:pPr>
      <w:r>
        <w:t xml:space="preserve">(f) </w:t>
      </w:r>
      <m:oMath>
        <m:sSub>
          <m:e>
            <m:r>
              <m:rPr>
                <m:nor/>
                <m:sty m:val="p"/>
              </m:rPr>
              <m:t>Ca</m:t>
            </m:r>
          </m:e>
          <m:sub>
            <m:r>
              <m:rPr>
                <m:nor/>
                <m:sty m:val="p"/>
              </m:rPr>
              <m:t>3</m:t>
            </m:r>
          </m:sub>
        </m:sSub>
        <m:r>
          <m:rPr>
            <m:sty m:val="p"/>
          </m:rPr>
          <m:t>(</m:t>
        </m:r>
        <m:sSub>
          <m:e>
            <m:r>
              <m:rPr>
                <m:nor/>
                <m:sty m:val="p"/>
              </m:rPr>
              <m:t>P</m:t>
            </m:r>
            <m:sSub>
              <m:e>
                <m:r>
                  <m:rPr>
                    <m:nor/>
                    <m:sty m:val="p"/>
                  </m:rPr>
                  <m:t>O</m:t>
                </m:r>
              </m:e>
              <m:sub>
                <m:r>
                  <m:t>4</m:t>
                </m:r>
              </m:sub>
            </m:sSub>
            <m:r>
              <m:rPr>
                <m:sty m:val="p"/>
              </m:rPr>
              <m:t>)</m:t>
            </m:r>
          </m:e>
          <m:sub>
            <m:r>
              <m:t>2</m:t>
            </m:r>
          </m:sub>
        </m:sSub>
        <m:d>
          <m:dPr>
            <m:begChr m:val="("/>
            <m:endChr m:val=")"/>
            <m:sepChr m:val=""/>
            <m:grow/>
          </m:dPr>
          <m:e>
            <m:r>
              <m:t>a</m:t>
            </m:r>
            <m:r>
              <m:t>q</m:t>
            </m:r>
          </m:e>
        </m:d>
        <m:r>
          <m:rPr>
            <m:sty m:val="p"/>
          </m:rPr>
          <m:t>+</m:t>
        </m:r>
        <m:sSub>
          <m:e>
            <m:r>
              <m:rPr>
                <m:nor/>
                <m:sty m:val="p"/>
              </m:rPr>
              <m:t>H</m:t>
            </m:r>
          </m:e>
          <m:sub>
            <m:r>
              <m:t>3</m:t>
            </m:r>
          </m:sub>
        </m:sSub>
        <m:sSub>
          <m:e>
            <m:r>
              <m:rPr>
                <m:nor/>
                <m:sty m:val="p"/>
              </m:rPr>
              <m:t>PO</m:t>
            </m:r>
          </m:e>
          <m:sub>
            <m:r>
              <m:t>4</m:t>
            </m:r>
          </m:sub>
        </m:sSub>
        <m:d>
          <m:dPr>
            <m:begChr m:val="("/>
            <m:endChr m:val=")"/>
            <m:sepChr m:val=""/>
            <m:grow/>
          </m:dPr>
          <m:e>
            <m:r>
              <m:t>a</m:t>
            </m:r>
            <m:r>
              <m:t>q</m:t>
            </m:r>
          </m:e>
        </m:d>
        <m:r>
          <m:t> </m:t>
        </m:r>
        <m:r>
          <m:rPr>
            <m:sty m:val="p"/>
          </m:rPr>
          <m:t>→</m:t>
        </m:r>
        <m:r>
          <m:t> </m:t>
        </m:r>
        <m:r>
          <m:rPr>
            <m:nor/>
            <m:sty m:val="p"/>
          </m:rPr>
          <m:t>Ca</m:t>
        </m:r>
        <m:sSub>
          <m:e>
            <m:d>
              <m:dPr>
                <m:begChr m:val="("/>
                <m:endChr m:val=")"/>
                <m:sepChr m:val=""/>
                <m:grow/>
              </m:dPr>
              <m:e>
                <m:sSub>
                  <m:e>
                    <m:r>
                      <m:rPr>
                        <m:nor/>
                        <m:sty m:val="p"/>
                      </m:rPr>
                      <m:t>H</m:t>
                    </m:r>
                  </m:e>
                  <m:sub>
                    <m:r>
                      <m:t>2</m:t>
                    </m:r>
                  </m:sub>
                </m:sSub>
                <m:sSub>
                  <m:e>
                    <m:r>
                      <m:rPr>
                        <m:nor/>
                        <m:sty m:val="p"/>
                      </m:rPr>
                      <m:t>PO</m:t>
                    </m:r>
                  </m:e>
                  <m:sub>
                    <m:r>
                      <m:t>4</m:t>
                    </m:r>
                  </m:sub>
                </m:sSub>
              </m:e>
            </m:d>
          </m:e>
          <m:sub>
            <m:r>
              <m:t>2</m:t>
            </m:r>
          </m:sub>
        </m:sSub>
        <m:d>
          <m:dPr>
            <m:begChr m:val="("/>
            <m:endChr m:val=")"/>
            <m:sepChr m:val=""/>
            <m:grow/>
          </m:dPr>
          <m:e>
            <m:r>
              <m:t>a</m:t>
            </m:r>
            <m:r>
              <m:t>q</m:t>
            </m:r>
          </m:e>
        </m:d>
      </m:oMath>
    </w:p>
    <w:p>
      <w:pPr>
        <w:pStyle w:val="TextBody"/>
      </w:pPr>
      <w:r>
        <w:t xml:space="preserve">(g) </w:t>
      </w:r>
      <m:oMath>
        <m:r>
          <m:rPr>
            <m:nor/>
            <m:sty m:val="p"/>
          </m:rPr>
          <m:t>Al</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Al</m:t>
            </m:r>
          </m:e>
          <m:sub>
            <m:r>
              <m:rPr>
                <m:nor/>
                <m:sty m:val="p"/>
              </m:rPr>
              <m:t>2</m:t>
            </m:r>
          </m:sub>
        </m:sSub>
        <m:r>
          <m:rPr>
            <m:sty m:val="p"/>
          </m:rPr>
          <m:t>(</m:t>
        </m:r>
        <m:sSub>
          <m:e>
            <m:r>
              <m:rPr>
                <m:nor/>
                <m:sty m:val="p"/>
              </m:rPr>
              <m:t>S</m:t>
            </m:r>
            <m:sSub>
              <m:e>
                <m:r>
                  <m:rPr>
                    <m:nor/>
                    <m:sty m:val="p"/>
                  </m:rPr>
                  <m:t>O</m:t>
                </m:r>
              </m:e>
              <m:sub>
                <m:r>
                  <m:t>4</m:t>
                </m:r>
              </m:sub>
            </m:sSub>
            <m:r>
              <m:rPr>
                <m:sty m:val="p"/>
              </m:rPr>
              <m:t>)</m:t>
            </m:r>
          </m:e>
          <m:sub>
            <m:r>
              <m:t>3</m:t>
            </m:r>
          </m:sub>
        </m:sSub>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p>
      <w:pPr>
        <w:pStyle w:val="TextBody"/>
      </w:pPr>
      <w:r>
        <w:t xml:space="preserve">(h) </w:t>
      </w:r>
      <m:oMath>
        <m:sSub>
          <m:e>
            <m:r>
              <m:rPr>
                <m:nor/>
                <m:sty m:val="p"/>
              </m:rPr>
              <m:t>TiCl</m:t>
            </m:r>
          </m:e>
          <m:sub>
            <m:r>
              <m:t>4</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r>
          <m:t> </m:t>
        </m:r>
        <m:r>
          <m:rPr>
            <m:sty m:val="p"/>
          </m:rPr>
          <m:t>→</m:t>
        </m:r>
        <m:r>
          <m:t> </m:t>
        </m:r>
        <m:sSub>
          <m:e>
            <m:r>
              <m:rPr>
                <m:nor/>
                <m:sty m:val="p"/>
              </m:rPr>
              <m:t>TiO</m:t>
            </m:r>
          </m:e>
          <m:sub>
            <m:r>
              <m:t>2</m:t>
            </m:r>
          </m:sub>
        </m:sSub>
        <m:d>
          <m:dPr>
            <m:begChr m:val="("/>
            <m:endChr m:val=")"/>
            <m:sepChr m:val=""/>
            <m:grow/>
          </m:dPr>
          <m:e>
            <m:r>
              <m:t>s</m:t>
            </m:r>
          </m:e>
        </m:d>
        <m:r>
          <m:rPr>
            <m:sty m:val="p"/>
          </m:rPr>
          <m:t>+</m:t>
        </m:r>
        <m:r>
          <m:rPr>
            <m:nor/>
            <m:sty m:val="p"/>
          </m:rPr>
          <m:t>HCl</m:t>
        </m:r>
        <m:d>
          <m:dPr>
            <m:begChr m:val="("/>
            <m:endChr m:val=")"/>
            <m:sepChr m:val=""/>
            <m:grow/>
          </m:dPr>
          <m:e>
            <m:r>
              <m:t>g</m:t>
            </m:r>
          </m:e>
        </m:d>
      </m:oMath>
    </w:p>
    <w:bookmarkEnd w:id="29"/>
    <w:bookmarkEnd w:id="30"/>
    <w:bookmarkStart w:id="33" w:name="fs-idp122928448"/>
    <w:bookmarkStart w:id="32" w:name="fs-idp122928704"/>
    <w:p>
      <w:pPr>
        <w:pStyle w:val="TextBody"/>
      </w:pPr>
      <w:hyperlink r:id="rId31">
        <w:r>
          <w:rPr>
            <w:rStyle w:val="InternetLink"/>
          </w:rPr>
          <w:t>5</w:t>
        </w:r>
      </w:hyperlink>
      <w:r>
        <w:t xml:space="preserve">. </w:t>
      </w:r>
    </w:p>
    <w:p>
      <w:pPr>
        <w:pStyle w:val="TextBody"/>
      </w:pPr>
      <w:r>
        <w:t xml:space="preserve">Skrifið stillta sameindajöfnu sem lýsir hverju eftirfarandi efnahvarfa.</w:t>
      </w:r>
    </w:p>
    <w:p>
      <w:pPr>
        <w:pStyle w:val="TextBody"/>
      </w:pPr>
      <w:r>
        <w:t xml:space="preserve">(a) Kalsíumkarbónat á föstu formi er hitað og brotnar niður í kalsíumoxíð á föstu formi og koldíoxíðgas.</w:t>
      </w:r>
    </w:p>
    <w:p>
      <w:pPr>
        <w:pStyle w:val="TextBody"/>
      </w:pPr>
      <w:r>
        <w:t xml:space="preserve">(b) Bútan á gasformi, C</w:t>
      </w:r>
      <w:r>
        <w:rPr>
          <w:vertAlign w:val="subscript"/>
        </w:rPr>
        <w:t>4</w:t>
      </w:r>
      <w:r>
        <w:t>H</w:t>
      </w:r>
      <w:r>
        <w:rPr>
          <w:vertAlign w:val="subscript"/>
        </w:rPr>
        <w:t>10</w:t>
      </w:r>
      <w:r>
        <w:t xml:space="preserve">, hvarfast við tvíatóma súrefnisgas og myndar koldíoxíðgas og vatnsgufu.</w:t>
      </w:r>
    </w:p>
    <w:p>
      <w:pPr>
        <w:pStyle w:val="TextBody"/>
      </w:pPr>
      <w:r>
        <w:t xml:space="preserve">(c) Vatnslausnir af magnesíumklóríði og natríumhýdroxíði hvarfast og mynda magnesíumhýdroxíð á föstu formi og natríumklóríð í vatnslausn.</w:t>
      </w:r>
    </w:p>
    <w:p>
      <w:pPr>
        <w:pStyle w:val="TextBody"/>
      </w:pPr>
      <w:r>
        <w:t xml:space="preserve">(d) Vatnsgufa hvarfast við natríummálm og myndar fast natríumhýdroxíð og vetnisgas.</w:t>
      </w:r>
    </w:p>
    <w:bookmarkEnd w:id="32"/>
    <w:bookmarkEnd w:id="33"/>
    <w:bookmarkStart w:id="35" w:name="fs-idp106387184"/>
    <w:bookmarkStart w:id="34" w:name="fs-idp106387440"/>
    <w:p>
      <w:pPr>
        <w:pStyle w:val="TextBody"/>
      </w:pPr>
      <w:r>
        <w:t xml:space="preserve">6. </w:t>
      </w:r>
    </w:p>
    <w:p>
      <w:pPr>
        <w:pStyle w:val="TextBody"/>
      </w:pPr>
      <w:r>
        <w:t xml:space="preserve">Skrifið stillta jöfnu sem lýsir hverju eftirfarandi efnahvarfa.</w:t>
      </w:r>
    </w:p>
    <w:p>
      <w:pPr>
        <w:pStyle w:val="TextBody"/>
      </w:pPr>
      <w:r>
        <w:t xml:space="preserve">(a) Fast kalíumklórat, KClO</w:t>
      </w:r>
      <w:r>
        <w:rPr>
          <w:vertAlign w:val="subscript"/>
        </w:rPr>
        <w:t>3</w:t>
      </w:r>
      <w:r>
        <w:t xml:space="preserve">, sundrast og myndar fast kalíumklóríð og tvíatóma súrefnisgas.</w:t>
      </w:r>
    </w:p>
    <w:p>
      <w:pPr>
        <w:pStyle w:val="TextBody"/>
      </w:pPr>
      <w:r>
        <w:t xml:space="preserve">(b) Fastur álmálmur hvarfast við fast kísiljoð til að mynda fast Al</w:t>
      </w:r>
      <w:r>
        <w:rPr>
          <w:vertAlign w:val="subscript"/>
        </w:rPr>
        <w:t>2</w:t>
      </w:r>
      <w:r>
        <w:t>I</w:t>
      </w:r>
      <w:r>
        <w:rPr>
          <w:vertAlign w:val="subscript"/>
        </w:rPr>
        <w:t>6</w:t>
      </w:r>
      <w:r>
        <w:t>.</w:t>
      </w:r>
    </w:p>
    <w:p>
      <w:pPr>
        <w:pStyle w:val="TextBody"/>
      </w:pPr>
      <w:r>
        <w:t xml:space="preserve">(c) Þegar föstu natríumklóríði er bætt við brennisteinssýru í vatnslausn myndast vetnisklóríðgas og natríumsúlfat í vatnslausn.</w:t>
      </w:r>
    </w:p>
    <w:p>
      <w:pPr>
        <w:pStyle w:val="TextBody"/>
      </w:pPr>
      <w:r>
        <w:t xml:space="preserve">(d) Vatnslausnir af fosfórsýru og kalíumhýdroxíði hvarfast og mynda kalíumtvívetnisfosfat í vatnslausn og vatn á vökvaformi.</w:t>
      </w:r>
    </w:p>
    <w:bookmarkEnd w:id="34"/>
    <w:bookmarkEnd w:id="35"/>
    <w:bookmarkStart w:id="38" w:name="fs-idp208990784"/>
    <w:bookmarkStart w:id="37" w:name="fs-idm22160640"/>
    <w:p>
      <w:pPr>
        <w:pStyle w:val="TextBody"/>
      </w:pPr>
      <w:hyperlink r:id="rId36">
        <w:r>
          <w:rPr>
            <w:rStyle w:val="InternetLink"/>
          </w:rPr>
          <w:t>7</w:t>
        </w:r>
      </w:hyperlink>
      <w:r>
        <w:t xml:space="preserve">. </w:t>
      </w:r>
    </w:p>
    <w:p>
      <w:pPr>
        <w:pStyle w:val="TextBody"/>
      </w:pPr>
      <w:r>
        <w:t xml:space="preserve">Litríkir flugeldar fela oft í sér sundrun baríumnítrats og kalíumklórats og hvarf málmanna magnesíums, áls og járns við súrefni.</w:t>
      </w:r>
    </w:p>
    <w:p>
      <w:pPr>
        <w:pStyle w:val="TextBody"/>
      </w:pPr>
      <w:r>
        <w:t xml:space="preserve">(a) Skrifið efnaformúlur baríumnítrats og kalíumklórats.</w:t>
      </w:r>
    </w:p>
    <w:p>
      <w:pPr>
        <w:pStyle w:val="TextBody"/>
      </w:pPr>
      <w:r>
        <w:t xml:space="preserve">(b) Sundrun fasts kalíumklórats leiðir til myndunar á föstu kalíumklóríði og tvíatóma súrefnisgasi. Skrifið jöfnu fyrir hvarfið.</w:t>
      </w:r>
    </w:p>
    <w:p>
      <w:pPr>
        <w:pStyle w:val="TextBody"/>
      </w:pPr>
      <w:r>
        <w:t xml:space="preserve">(c) Sundrun fasts baríumnítrats leiðir til myndunar á föstu baríumoxíði, tvíatóma köfnunarefnisgasi og tvíatóma súrefnisgasi. Skrifið jöfnu fyrir hvarfið.</w:t>
      </w:r>
    </w:p>
    <w:p>
      <w:pPr>
        <w:pStyle w:val="TextBody"/>
      </w:pPr>
      <w:r>
        <w:t xml:space="preserve">(d) Skrifið aðskildar jöfnur fyrir hvörf föstu málmanna magnesíums, áls og járns við tvíatóma súrefnisgas til að mynda samsvarandi málmoxíð. (Gerum ráð fyrir að járnoxíðið innihaldi Fe</w:t>
      </w:r>
      <w:r>
        <w:rPr>
          <w:vertAlign w:val="superscript"/>
        </w:rPr>
        <w:t>3+</w:t>
      </w:r>
      <w:r>
        <w:t>-jónir.)</w:t>
      </w:r>
    </w:p>
    <w:bookmarkEnd w:id="37"/>
    <w:bookmarkEnd w:id="38"/>
    <w:bookmarkStart w:id="44" w:name="fs-idp109313632"/>
    <w:bookmarkStart w:id="43" w:name="fs-idp109313888"/>
    <w:p>
      <w:pPr>
        <w:pStyle w:val="TextBody"/>
      </w:pPr>
      <w:r>
        <w:t xml:space="preserve">8. </w:t>
      </w:r>
    </w:p>
    <w:p>
      <w:pPr>
        <w:pStyle w:val="TextBody"/>
      </w:pPr>
      <w:r>
        <w:t xml:space="preserve">Fyllið í eyðuna með einni efnaformúlu fyrir samgilt efnasamband sem stillir jöfnuna:</w:t>
      </w:r>
    </w:p>
    <w:p>
      <w:pPr>
        <w:pStyle w:val="TextBody"/>
      </w:pPr>
      <w:bookmarkStart w:id="42" w:name="fs-idp109314656"/>
      <w:r>
        <w:t xml:space="preserve"> </w:t>
        <w:drawing>
          <wp:inline>
            <wp:extent cx="5943600" cy="649224"/>
            <wp:effectExtent b="0" l="0" r="0" t="0"/>
            <wp:docPr descr="This figure shows a chemical reaction. On the left side of the reaction arrow, a structural formula for a molecule is shown on the far left. It has a C atom on the left to which H atoms are bonded above, below, and to the left. To the right, another C atom is bonded which has H atoms bonded above and below. To the right, another C atom is bonded, which has a double bonded O atom above and another O atom singly bonded to the right. To the right of the singly bonded O atom, an H atom is bonded. This is followed by a plus sign and N a O H. A reaction arrow appears to the right, which is followed by another structural formula. It has a C atom on the left to which H atoms are bonded above, below, and to the left. To the right, another C atom is bonded which has H atoms bonded above and below. To the right, another C atom is bonded, which has a double bonded O atom above and another O atom singly bonded to the right. The singly bonded O atom is followed by a superscript negative sign. This is followed to the right by a plus sign, N a superscript positive sign, another plus sign, and a horizontal line segment, indicating a space for an answer to be written." title="" id="40" name="Picture"/>
            <a:graphic>
              <a:graphicData uri="http://schemas.openxmlformats.org/drawingml/2006/picture">
                <pic:pic>
                  <pic:nvPicPr>
                    <pic:cNvPr descr="../resources/f4a619eff7b8dbfdfa0ed474ec42ede307ce7243" id="41" name="Picture"/>
                    <pic:cNvPicPr>
                      <a:picLocks noChangeArrowheads="1" noChangeAspect="1"/>
                    </pic:cNvPicPr>
                  </pic:nvPicPr>
                  <pic:blipFill>
                    <a:blip r:embed="rId39"/>
                    <a:stretch>
                      <a:fillRect/>
                    </a:stretch>
                  </pic:blipFill>
                  <pic:spPr bwMode="auto">
                    <a:xfrm>
                      <a:off x="0" y="0"/>
                      <a:ext cx="5943600" cy="649224"/>
                    </a:xfrm>
                    <a:prstGeom prst="rect">
                      <a:avLst/>
                    </a:prstGeom>
                    <a:noFill/>
                    <a:ln w="9525">
                      <a:noFill/>
                      <a:headEnd/>
                      <a:tailEnd/>
                    </a:ln>
                  </pic:spPr>
                </pic:pic>
              </a:graphicData>
            </a:graphic>
          </wp:inline>
        </w:drawing>
        <w:t xml:space="preserve"> </w:t>
      </w:r>
      <w:bookmarkEnd w:id="42"/>
    </w:p>
    <w:bookmarkEnd w:id="43"/>
    <w:bookmarkEnd w:id="44"/>
    <w:bookmarkStart w:id="47" w:name="fs-idp220078048"/>
    <w:bookmarkStart w:id="46" w:name="fs-idp220078304"/>
    <w:p>
      <w:pPr>
        <w:pStyle w:val="TextBody"/>
      </w:pPr>
      <w:hyperlink r:id="rId45">
        <w:r>
          <w:rPr>
            <w:rStyle w:val="InternetLink"/>
          </w:rPr>
          <w:t>9</w:t>
        </w:r>
      </w:hyperlink>
      <w:r>
        <w:t xml:space="preserve">. </w:t>
      </w:r>
    </w:p>
    <w:p>
      <w:pPr>
        <w:pStyle w:val="TextBody"/>
      </w:pPr>
      <w:r>
        <w:t xml:space="preserve">Flúorvetnissýra (vetnisflúoríð í vatnslausn) er notuð til að æta gler og til að greina kísilinnihald í steindum. Vetnisflúoríð hvarfast einnig við sand (kísildíoxíð).</w:t>
      </w:r>
    </w:p>
    <w:p>
      <w:pPr>
        <w:pStyle w:val="TextBody"/>
      </w:pPr>
      <w:r>
        <w:t xml:space="preserve">(a) Skrifið jöfnu fyrir hvarf fasts kísildíoxíðs við flúorvetnissýru sem myndar kísiltetraflúoríðgas og vatn á vökvaformi.</w:t>
      </w:r>
    </w:p>
    <w:p>
      <w:pPr>
        <w:pStyle w:val="TextBody"/>
      </w:pPr>
      <w:r>
        <w:t xml:space="preserve">(b) Steindin flúorít (kalsíumflúoríð) er útbreidd í Illinois. Einnig er hægt að útbúa fast kalsíumflúoríð með hvarfi vatnslausna af kalsíumklóríði og natríumflúoríði, sem gefur natríumklóríð í vatnslausn sem hitt myndefnið. Skrifið heildar- og nettójónajöfnur fyrir þetta hvarf.</w:t>
      </w:r>
    </w:p>
    <w:bookmarkEnd w:id="46"/>
    <w:bookmarkEnd w:id="47"/>
    <w:bookmarkStart w:id="49" w:name="fs-idp61581984"/>
    <w:bookmarkStart w:id="48" w:name="fs-idp61582240"/>
    <w:p>
      <w:pPr>
        <w:pStyle w:val="TextBody"/>
      </w:pPr>
      <w:r>
        <w:t xml:space="preserve">10. </w:t>
      </w:r>
    </w:p>
    <w:p>
      <w:pPr>
        <w:pStyle w:val="TextBody"/>
      </w:pPr>
      <w:r>
        <w:t xml:space="preserve">Nýstárlegt ferli til að vinna magnesíum úr sjó felur í sér nokkur hvörf. Skrifið stillta efnajöfnu fyrir hvert skref ferlisins.</w:t>
      </w:r>
    </w:p>
    <w:p>
      <w:pPr>
        <w:pStyle w:val="TextBody"/>
      </w:pPr>
      <w:r>
        <w:t xml:space="preserve">(a) Fyrsta skrefið er sundrun fasts kalsíumkarbónats úr skelfiski til að mynda fast kalsíumoxíð og koltvísýringsgas.</w:t>
      </w:r>
    </w:p>
    <w:p>
      <w:pPr>
        <w:pStyle w:val="TextBody"/>
      </w:pPr>
      <w:r>
        <w:t xml:space="preserve">(b) Annað skrefið er myndun fasts kalsíumhýdroxíðs sem eina myndefnisins úr hvarfi fasta kalsíumoxíðsins við vatn á vökvaformi.</w:t>
      </w:r>
    </w:p>
    <w:p>
      <w:pPr>
        <w:pStyle w:val="TextBody"/>
      </w:pPr>
      <w:r>
        <w:t xml:space="preserve">(c) Föstu kalsíumhýdroxíði er síðan bætt út í sjóinn og hvarfast það við uppleyst magnesíumklóríð og myndar fast magnesíumhýdroxíð og kalsíumklóríð í vatnslausn.</w:t>
      </w:r>
    </w:p>
    <w:p>
      <w:pPr>
        <w:pStyle w:val="TextBody"/>
      </w:pPr>
      <w:r>
        <w:t xml:space="preserve">(d) Fasta magnesíumhýdroxíðinu er bætt við saltsýrulausn og myndast þá uppleyst magnesíumklóríð og vatn á vökvaformi.</w:t>
      </w:r>
    </w:p>
    <w:p>
      <w:pPr>
        <w:pStyle w:val="TextBody"/>
      </w:pPr>
      <w:r>
        <w:t xml:space="preserve">(e) Að lokum er magnesíumklóríðið brætt og rafgreint til að mynda magnesíummálm á vökvaformi og tvíatóma klórgas.</w:t>
      </w:r>
    </w:p>
    <w:bookmarkEnd w:id="48"/>
    <w:bookmarkEnd w:id="49"/>
    <w:bookmarkStart w:id="52" w:name="fs-idp41635696"/>
    <w:bookmarkStart w:id="51" w:name="fs-idp41635952"/>
    <w:p>
      <w:pPr>
        <w:pStyle w:val="TextBody"/>
      </w:pPr>
      <w:hyperlink r:id="rId50">
        <w:r>
          <w:rPr>
            <w:rStyle w:val="InternetLink"/>
          </w:rPr>
          <w:t>11</w:t>
        </w:r>
      </w:hyperlink>
      <w:r>
        <w:t xml:space="preserve">. </w:t>
      </w:r>
    </w:p>
    <w:p>
      <w:pPr>
        <w:pStyle w:val="TextBody"/>
      </w:pPr>
      <w:r>
        <w:t xml:space="preserve">Skrifið heildar- og nettójónajöfnur út frá stilltu sameindajöfnunum fyrir eftirfarandi:</w:t>
      </w:r>
    </w:p>
    <w:p>
      <w:pPr>
        <w:pStyle w:val="TextBody"/>
      </w:pPr>
      <w:r>
        <w:t xml:space="preserve">(a) </w:t>
      </w:r>
      <m:oMath>
        <m:sSub>
          <m:e>
            <m:r>
              <m:rPr>
                <m:nor/>
                <m:sty m:val="p"/>
              </m:rPr>
              <m:t>K</m:t>
            </m:r>
          </m:e>
          <m:sub>
            <m:r>
              <m:t>2</m:t>
            </m:r>
          </m:sub>
        </m:sSub>
        <m:sSub>
          <m:e>
            <m:r>
              <m:rPr>
                <m:nor/>
                <m:sty m:val="p"/>
              </m:rPr>
              <m:t>C</m:t>
            </m:r>
          </m:e>
          <m:sub>
            <m:r>
              <m:t>2</m:t>
            </m:r>
          </m:sub>
        </m:sSub>
        <m:sSub>
          <m:e>
            <m:r>
              <m:rPr>
                <m:nor/>
                <m:sty m:val="p"/>
              </m:rPr>
              <m:t>O</m:t>
            </m:r>
          </m:e>
          <m:sub>
            <m:r>
              <m:t>4</m:t>
            </m:r>
          </m:sub>
        </m:sSub>
        <m:d>
          <m:dPr>
            <m:begChr m:val="("/>
            <m:endChr m:val=")"/>
            <m:sepChr m:val=""/>
            <m:grow/>
          </m:dPr>
          <m:e>
            <m:r>
              <m:t>a</m:t>
            </m:r>
            <m:r>
              <m:t>q</m:t>
            </m:r>
          </m:e>
        </m:d>
        <m:r>
          <m:rPr>
            <m:sty m:val="p"/>
          </m:rPr>
          <m:t>+</m:t>
        </m:r>
        <m:r>
          <m:rPr>
            <m:nor/>
            <m:sty m:val="p"/>
          </m:rPr>
          <m:t>Ba</m:t>
        </m:r>
        <m:sSub>
          <m:e>
            <m:r>
              <m:rPr>
                <m:nor/>
                <m:sty m:val="p"/>
              </m:rPr>
              <m:t>(OH)</m:t>
            </m:r>
          </m:e>
          <m:sub>
            <m:r>
              <m:t>2</m:t>
            </m:r>
          </m:sub>
        </m:sSub>
        <m:d>
          <m:dPr>
            <m:begChr m:val="("/>
            <m:endChr m:val=")"/>
            <m:sepChr m:val=""/>
            <m:grow/>
          </m:dPr>
          <m:e>
            <m:r>
              <m:t>a</m:t>
            </m:r>
            <m:r>
              <m:t>q</m:t>
            </m:r>
          </m:e>
        </m:d>
        <m:r>
          <m:t> </m:t>
        </m:r>
        <m:r>
          <m:rPr>
            <m:sty m:val="p"/>
          </m:rPr>
          <m:t>→</m:t>
        </m:r>
        <m:r>
          <m:t> </m:t>
        </m:r>
        <m:r>
          <m:t>2</m:t>
        </m:r>
        <m:r>
          <m:rPr>
            <m:nor/>
            <m:sty m:val="p"/>
          </m:rPr>
          <m:t>KOH</m:t>
        </m:r>
        <m:d>
          <m:dPr>
            <m:begChr m:val="("/>
            <m:endChr m:val=")"/>
            <m:sepChr m:val=""/>
            <m:grow/>
          </m:dPr>
          <m:e>
            <m:r>
              <m:t>a</m:t>
            </m:r>
            <m:r>
              <m:t>q</m:t>
            </m:r>
          </m:e>
        </m:d>
        <m:r>
          <m:rPr>
            <m:sty m:val="p"/>
          </m:rPr>
          <m:t>+</m:t>
        </m:r>
        <m:sSub>
          <m:e>
            <m:r>
              <m:rPr>
                <m:nor/>
                <m:sty m:val="p"/>
              </m:rPr>
              <m:t>BaC</m:t>
            </m:r>
          </m:e>
          <m:sub>
            <m:r>
              <m:t>2</m:t>
            </m:r>
          </m:sub>
        </m:sSub>
        <m:sSub>
          <m:e>
            <m:r>
              <m:rPr>
                <m:nor/>
                <m:sty m:val="p"/>
              </m:rPr>
              <m:t>O</m:t>
            </m:r>
          </m:e>
          <m:sub>
            <m:r>
              <m:t>4</m:t>
            </m:r>
          </m:sub>
        </m:sSub>
        <m:d>
          <m:dPr>
            <m:begChr m:val="("/>
            <m:endChr m:val=")"/>
            <m:sepChr m:val=""/>
            <m:grow/>
          </m:dPr>
          <m:e>
            <m:r>
              <m:t>s</m:t>
            </m:r>
          </m:e>
        </m:d>
      </m:oMath>
    </w:p>
    <w:p>
      <w:pPr>
        <w:pStyle w:val="TextBody"/>
      </w:pPr>
      <w:r>
        <w:t xml:space="preserve">(b) </w:t>
      </w:r>
      <m:oMath>
        <m:r>
          <m:rPr>
            <m:nor/>
            <m:sty m:val="p"/>
          </m:rPr>
          <m:t>Pb</m:t>
        </m:r>
        <m:r>
          <m:rPr>
            <m:sty m:val="p"/>
          </m:rPr>
          <m:t>(</m:t>
        </m:r>
        <m:sSub>
          <m:e>
            <m:r>
              <m:rPr>
                <m:nor/>
                <m:sty m:val="p"/>
              </m:rPr>
              <m:t>N</m:t>
            </m:r>
            <m:sSub>
              <m:e>
                <m:r>
                  <m:rPr>
                    <m:nor/>
                    <m:sty m:val="p"/>
                  </m:rPr>
                  <m:t>O</m:t>
                </m:r>
              </m:e>
              <m:sub>
                <m:r>
                  <m:t>3</m:t>
                </m:r>
              </m:sub>
            </m:sSub>
            <m:r>
              <m:rPr>
                <m:sty m:val="p"/>
              </m:rPr>
              <m:t>)</m:t>
            </m:r>
          </m:e>
          <m:sub>
            <m:r>
              <m:t>2</m:t>
            </m:r>
          </m:sub>
        </m:sSub>
        <m:d>
          <m:dPr>
            <m:begChr m:val="("/>
            <m:endChr m:val=")"/>
            <m:sepChr m:val=""/>
            <m:grow/>
          </m:dPr>
          <m:e>
            <m:r>
              <m:t>a</m:t>
            </m:r>
            <m:r>
              <m:t>q</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PbSO</m:t>
            </m:r>
          </m:e>
          <m:sub>
            <m:r>
              <m:t>4</m:t>
            </m:r>
          </m:sub>
        </m:sSub>
        <m:d>
          <m:dPr>
            <m:begChr m:val="("/>
            <m:endChr m:val=")"/>
            <m:sepChr m:val=""/>
            <m:grow/>
          </m:dPr>
          <m:e>
            <m:r>
              <m:t>s</m:t>
            </m:r>
          </m:e>
        </m:d>
        <m:r>
          <m:rPr>
            <m:sty m:val="p"/>
          </m:rPr>
          <m:t>+</m:t>
        </m:r>
        <m:r>
          <m:t>2</m:t>
        </m:r>
        <m:sSub>
          <m:e>
            <m:r>
              <m:rPr>
                <m:nor/>
                <m:sty m:val="p"/>
              </m:rPr>
              <m:t>HNO</m:t>
            </m:r>
          </m:e>
          <m:sub>
            <m:r>
              <m:t>3</m:t>
            </m:r>
          </m:sub>
        </m:sSub>
        <m:d>
          <m:dPr>
            <m:begChr m:val="("/>
            <m:endChr m:val=")"/>
            <m:sepChr m:val=""/>
            <m:grow/>
          </m:dPr>
          <m:e>
            <m:r>
              <m:t>a</m:t>
            </m:r>
            <m:r>
              <m:t>q</m:t>
            </m:r>
          </m:e>
        </m:d>
      </m:oMath>
    </w:p>
    <w:p>
      <w:pPr>
        <w:pStyle w:val="TextBody"/>
      </w:pPr>
      <w:r>
        <w:t xml:space="preserve">(c) </w:t>
      </w:r>
      <m:oMath>
        <m:sSub>
          <m:e>
            <m:r>
              <m:rPr>
                <m:nor/>
                <m:sty m:val="p"/>
              </m:rPr>
              <m:t>CaCO</m:t>
            </m:r>
          </m:e>
          <m:sub>
            <m:r>
              <m:t>3</m:t>
            </m:r>
          </m:sub>
        </m:sSub>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CaSO</m:t>
            </m:r>
          </m:e>
          <m:sub>
            <m:r>
              <m:t>4</m:t>
            </m:r>
          </m:sub>
        </m:sSub>
        <m:d>
          <m:dPr>
            <m:begChr m:val="("/>
            <m:endChr m:val=")"/>
            <m:sepChr m:val=""/>
            <m:grow/>
          </m:dPr>
          <m:e>
            <m:r>
              <m:t>s</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51"/>
    <w:bookmarkEnd w:id="52"/>
    <w:bookmarkEnd w:id="53"/>
    <w:bookmarkEnd w:id="54"/>
    <w:bookmarkStart w:id="132" w:name="fs-idp59588640"/>
    <w:p>
      <w:pPr>
        <w:pStyle w:val="TextBody"/>
      </w:pPr>
      <w:hyperlink r:id="rId55"/>
    </w:p>
    <w:bookmarkStart w:id="131" w:name="classifying-chemical-reactions"/>
    <w:p>
      <w:pPr>
        <w:pStyle w:val="Heading3"/>
      </w:pPr>
      <w:r>
        <w:t xml:space="preserve">4.2   Flokkun efnahvarfa</w:t>
      </w:r>
    </w:p>
    <w:bookmarkStart w:id="57" w:name="fs-idp29496096"/>
    <w:bookmarkStart w:id="56" w:name="fs-idp66220848"/>
    <w:p>
      <w:pPr>
        <w:pStyle w:val="FirstParagraph"/>
      </w:pPr>
      <w:r>
        <w:t xml:space="preserve">12. </w:t>
      </w:r>
    </w:p>
    <w:p>
      <w:pPr>
        <w:pStyle w:val="TextBody"/>
      </w:pPr>
      <w:r>
        <w:t xml:space="preserve">Notið eftirfarandi jöfnur til að svara næstu fjórum spurningum:</w:t>
      </w:r>
    </w:p>
    <w:p>
      <w:pPr>
        <w:pStyle w:val="TextBody"/>
      </w:pPr>
      <w:r>
        <w:t xml:space="preserve">i. </w:t>
      </w:r>
      <m:oMath>
        <m:sSub>
          <m:e>
            <m:r>
              <m:rPr>
                <m:nor/>
                <m:sty m:val="p"/>
              </m:rPr>
              <m:t>H</m:t>
            </m:r>
          </m:e>
          <m:sub>
            <m:r>
              <m:t>2</m:t>
            </m:r>
          </m:sub>
        </m:sSub>
        <m:r>
          <m:rPr>
            <m:nor/>
            <m:sty m:val="p"/>
          </m:rPr>
          <m:t>O</m:t>
        </m:r>
        <m:d>
          <m:dPr>
            <m:begChr m:val="("/>
            <m:endChr m:val=")"/>
            <m:sepChr m:val=""/>
            <m:grow/>
          </m:dPr>
          <m:e>
            <m:r>
              <m:t>s</m:t>
            </m:r>
          </m:e>
        </m:d>
        <m:r>
          <m:t> </m:t>
        </m:r>
        <m:r>
          <m:rPr>
            <m:sty m:val="p"/>
          </m:rPr>
          <m:t>→</m:t>
        </m:r>
        <m:r>
          <m:t> </m:t>
        </m:r>
        <m:sSub>
          <m:e>
            <m:r>
              <m:rPr>
                <m:nor/>
                <m:sty m:val="p"/>
              </m:rPr>
              <m:t>H</m:t>
            </m:r>
          </m:e>
          <m:sub>
            <m:r>
              <m:t>2</m:t>
            </m:r>
          </m:sub>
        </m:sSub>
        <m:r>
          <m:rPr>
            <m:nor/>
            <m:sty m:val="p"/>
          </m:rPr>
          <m:t>O</m:t>
        </m:r>
        <m:d>
          <m:dPr>
            <m:begChr m:val="("/>
            <m:endChr m:val=")"/>
            <m:sepChr m:val=""/>
            <m:grow/>
          </m:dPr>
          <m:e>
            <m:r>
              <m:t>l</m:t>
            </m:r>
          </m:e>
        </m:d>
      </m:oMath>
    </w:p>
    <w:p>
      <w:pPr>
        <w:pStyle w:val="TextBody"/>
      </w:pPr>
      <w:r>
        <w:t xml:space="preserve">ii. </w:t>
      </w:r>
      <m:oMath>
        <m:sSup>
          <m:e>
            <m:r>
              <m:rPr>
                <m:nor/>
                <m:sty m:val="p"/>
              </m:rPr>
              <m:t>Na</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rPr>
                <m:nor/>
                <m:sty m:val="p"/>
              </m:rPr>
              <m:t>aq</m:t>
            </m:r>
          </m:e>
        </m:d>
        <m:r>
          <m:t> </m:t>
        </m:r>
        <m:r>
          <m:rPr>
            <m:sty m:val="p"/>
          </m:rPr>
          <m:t>+</m:t>
        </m:r>
        <m:sSup>
          <m:e>
            <m:r>
              <m:rPr>
                <m:nor/>
                <m:sty m:val="p"/>
              </m:rPr>
              <m:t>Ag</m:t>
            </m:r>
          </m:e>
          <m:sup>
            <m:r>
              <m:rPr>
                <m:nor/>
                <m:sty m:val="p"/>
              </m:rPr>
              <m:t>+</m:t>
            </m:r>
          </m:sup>
        </m:sSup>
        <m:d>
          <m:dPr>
            <m:begChr m:val="("/>
            <m:endChr m:val=")"/>
            <m:sepChr m:val=""/>
            <m:grow/>
          </m:dPr>
          <m:e>
            <m:r>
              <m:t>a</m:t>
            </m:r>
            <m:r>
              <m:t>q</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r>
          <m:rPr>
            <m:nor/>
            <m:sty m:val="p"/>
          </m:rPr>
          <m:t>AgCl</m:t>
        </m:r>
        <m:d>
          <m:dPr>
            <m:begChr m:val="("/>
            <m:endChr m:val=")"/>
            <m:sepChr m:val=""/>
            <m:grow/>
          </m:dPr>
          <m:e>
            <m:r>
              <m:t>s</m:t>
            </m:r>
          </m:e>
        </m:d>
        <m:r>
          <m:rPr>
            <m:sty m:val="p"/>
          </m:rPr>
          <m:t>+</m:t>
        </m:r>
        <m:sSup>
          <m:e>
            <m:r>
              <m:rPr>
                <m:nor/>
                <m:sty m:val="p"/>
              </m:rPr>
              <m:t>Na</m:t>
            </m:r>
          </m:e>
          <m:sup>
            <m:r>
              <m:rPr>
                <m:nor/>
                <m:sty m:val="p"/>
              </m:rPr>
              <m:t>+</m:t>
            </m:r>
          </m:sup>
        </m:sSup>
        <m:d>
          <m:dPr>
            <m:begChr m:val="("/>
            <m:endChr m:val=")"/>
            <m:sepChr m:val=""/>
            <m:grow/>
          </m:dPr>
          <m:e>
            <m:r>
              <m:t>a</m:t>
            </m:r>
            <m:r>
              <m:t>q</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oMath>
    </w:p>
    <w:p>
      <w:pPr>
        <w:pStyle w:val="TextBody"/>
      </w:pPr>
      <w:r>
        <w:t xml:space="preserve">iii. </w:t>
      </w:r>
      <m:oMath>
        <m:sSub>
          <m:e>
            <m:r>
              <m:rPr>
                <m:nor/>
                <m:sty m:val="p"/>
              </m:rPr>
              <m:t>CH</m:t>
            </m:r>
          </m:e>
          <m:sub>
            <m:r>
              <m:t>3</m:t>
            </m:r>
          </m:sub>
        </m:sSub>
        <m:r>
          <m:rPr>
            <m:nor/>
            <m:sty m:val="p"/>
          </m:rPr>
          <m:t>OH</m:t>
        </m:r>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oMath>
    </w:p>
    <w:p>
      <w:pPr>
        <w:pStyle w:val="TextBody"/>
      </w:pPr>
      <w:r>
        <w:t xml:space="preserve">iv. </w:t>
      </w:r>
      <m:oMath>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oMath>
    </w:p>
    <w:p>
      <w:pPr>
        <w:pStyle w:val="TextBody"/>
      </w:pPr>
      <w:r>
        <w:t xml:space="preserve">v. </w:t>
      </w:r>
      <m:oMath>
        <m:sSup>
          <m:e>
            <m:r>
              <m:rPr>
                <m:nor/>
                <m:sty m:val="p"/>
              </m:rPr>
              <m:t>H</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sty m:val="p"/>
          </m:rPr>
          <m:t>→</m:t>
        </m:r>
        <m:r>
          <m:t> </m:t>
        </m:r>
        <m:sSub>
          <m:e>
            <m:r>
              <m:rPr>
                <m:nor/>
                <m:sty m:val="p"/>
              </m:rPr>
              <m:t>H</m:t>
            </m:r>
          </m:e>
          <m:sub>
            <m:r>
              <m:t>2</m:t>
            </m:r>
          </m:sub>
        </m:sSub>
        <m:r>
          <m:rPr>
            <m:nor/>
            <m:sty m:val="p"/>
          </m:rPr>
          <m:t>O</m:t>
        </m:r>
        <m:d>
          <m:dPr>
            <m:begChr m:val="("/>
            <m:endChr m:val=")"/>
            <m:sepChr m:val=""/>
            <m:grow/>
          </m:dPr>
          <m:e>
            <m:r>
              <m:t>l</m:t>
            </m:r>
          </m:e>
        </m:d>
      </m:oMath>
    </w:p>
    <w:p>
      <w:pPr>
        <w:pStyle w:val="TextBody"/>
      </w:pPr>
      <w:r>
        <w:t xml:space="preserve">(a) Hvaða jafna lýsir eðlisfræðilegri breytingu?</w:t>
      </w:r>
    </w:p>
    <w:p>
      <w:pPr>
        <w:pStyle w:val="TextBody"/>
      </w:pPr>
      <w:r>
        <w:t xml:space="preserve">(b) Hvaða jafna sýnir hvarfefni og myndefni brunahvarfs?</w:t>
      </w:r>
    </w:p>
    <w:p>
      <w:pPr>
        <w:pStyle w:val="TextBody"/>
      </w:pPr>
      <w:r>
        <w:t xml:space="preserve">(c) Hvaða jafna er ekki stillt?</w:t>
      </w:r>
    </w:p>
    <w:p>
      <w:pPr>
        <w:pStyle w:val="TextBody"/>
      </w:pPr>
      <w:r>
        <w:t xml:space="preserve">(d) Hver er nettó jónajafna?</w:t>
      </w:r>
    </w:p>
    <w:bookmarkEnd w:id="56"/>
    <w:bookmarkEnd w:id="57"/>
    <w:bookmarkStart w:id="60" w:name="fs-idp89395536"/>
    <w:bookmarkStart w:id="59" w:name="fs-idp89395792"/>
    <w:p>
      <w:pPr>
        <w:pStyle w:val="TextBody"/>
      </w:pPr>
      <w:hyperlink r:id="rId58">
        <w:r>
          <w:rPr>
            <w:rStyle w:val="InternetLink"/>
          </w:rPr>
          <w:t>13</w:t>
        </w:r>
      </w:hyperlink>
      <w:r>
        <w:t xml:space="preserve">. </w:t>
      </w:r>
    </w:p>
    <w:p>
      <w:pPr>
        <w:pStyle w:val="TextBody"/>
      </w:pPr>
      <w:r>
        <w:t xml:space="preserve">Tilgreindu hvaða gerð eða gerðir efnahvarfa eftirfarandi dæmi eru:</w:t>
      </w:r>
    </w:p>
    <w:p>
      <w:pPr>
        <w:pStyle w:val="TextBody"/>
      </w:pPr>
      <w:r>
        <w:t xml:space="preserve">(a) </w:t>
      </w:r>
      <m:oMath>
        <m:r>
          <m:rPr>
            <m:nor/>
            <m:sty m:val="p"/>
          </m:rPr>
          <m:t>Ca</m:t>
        </m:r>
        <m:d>
          <m:dPr>
            <m:begChr m:val="("/>
            <m:endChr m:val=")"/>
            <m:sepChr m:val=""/>
            <m:grow/>
          </m:dPr>
          <m:e>
            <m:r>
              <m:t>s</m:t>
            </m:r>
          </m:e>
        </m:d>
        <m:r>
          <m:rPr>
            <m:sty m:val="p"/>
          </m:rPr>
          <m:t>+</m:t>
        </m:r>
        <m:sSub>
          <m:e>
            <m:r>
              <m:rPr>
                <m:nor/>
                <m:sty m:val="p"/>
              </m:rPr>
              <m:t>Br</m:t>
            </m:r>
          </m:e>
          <m:sub>
            <m:r>
              <m:t>2</m:t>
            </m:r>
          </m:sub>
        </m:sSub>
        <m:d>
          <m:dPr>
            <m:begChr m:val="("/>
            <m:endChr m:val=")"/>
            <m:sepChr m:val=""/>
            <m:grow/>
          </m:dPr>
          <m:e>
            <m:r>
              <m:t>l</m:t>
            </m:r>
          </m:e>
        </m:d>
        <m:r>
          <m:t> </m:t>
        </m:r>
        <m:r>
          <m:rPr>
            <m:sty m:val="p"/>
          </m:rPr>
          <m:t>→</m:t>
        </m:r>
        <m:r>
          <m:t> </m:t>
        </m:r>
        <m:sSub>
          <m:e>
            <m:r>
              <m:rPr>
                <m:nor/>
                <m:sty m:val="p"/>
              </m:rPr>
              <m:t>CaBr</m:t>
            </m:r>
          </m:e>
          <m:sub>
            <m:r>
              <m:t>2</m:t>
            </m:r>
          </m:sub>
        </m:sSub>
        <m:d>
          <m:dPr>
            <m:begChr m:val="("/>
            <m:endChr m:val=")"/>
            <m:sepChr m:val=""/>
            <m:grow/>
          </m:dPr>
          <m:e>
            <m:r>
              <m:t>s</m:t>
            </m:r>
          </m:e>
        </m:d>
      </m:oMath>
    </w:p>
    <w:p>
      <w:pPr>
        <w:pStyle w:val="TextBody"/>
      </w:pPr>
      <w:r>
        <w:t xml:space="preserve">(b) </w:t>
      </w:r>
      <m:oMath>
        <m:r>
          <m:rPr>
            <m:nor/>
            <m:sty m:val="p"/>
          </m:rPr>
          <m:t>Ca</m:t>
        </m:r>
        <m:r>
          <m:t> </m:t>
        </m:r>
        <m:sSub>
          <m:e>
            <m:r>
              <m:rPr>
                <m:nor/>
                <m:sty m:val="p"/>
              </m:rPr>
              <m:t>(OH)</m:t>
            </m:r>
          </m:e>
          <m:sub>
            <m:r>
              <m:t>2</m:t>
            </m:r>
          </m:sub>
        </m:sSub>
        <m:d>
          <m:dPr>
            <m:begChr m:val="("/>
            <m:endChr m:val=")"/>
            <m:sepChr m:val=""/>
            <m:grow/>
          </m:dPr>
          <m:e>
            <m:r>
              <m:t>a</m:t>
            </m:r>
            <m:r>
              <m:t>q</m:t>
            </m:r>
          </m:e>
        </m:d>
        <m:r>
          <m:rPr>
            <m:sty m:val="p"/>
          </m:rPr>
          <m:t>+</m:t>
        </m:r>
        <m:r>
          <m:t>2</m:t>
        </m:r>
        <m:r>
          <m:rPr>
            <m:nor/>
            <m:sty m:val="p"/>
          </m:rPr>
          <m:t>HBr</m:t>
        </m:r>
        <m:d>
          <m:dPr>
            <m:begChr m:val="("/>
            <m:endChr m:val=")"/>
            <m:sepChr m:val=""/>
            <m:grow/>
          </m:dPr>
          <m:e>
            <m:r>
              <m:t>a</m:t>
            </m:r>
            <m:r>
              <m:t>q</m:t>
            </m:r>
          </m:e>
        </m:d>
        <m:r>
          <m:t> </m:t>
        </m:r>
        <m:r>
          <m:rPr>
            <m:sty m:val="p"/>
          </m:rPr>
          <m:t>→</m:t>
        </m:r>
        <m:r>
          <m:t> </m:t>
        </m:r>
        <m:sSub>
          <m:e>
            <m:r>
              <m:rPr>
                <m:nor/>
                <m:sty m:val="p"/>
              </m:rPr>
              <m:t>CaBr</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p>
      <w:pPr>
        <w:pStyle w:val="TextBody"/>
      </w:pPr>
      <w:r>
        <w:t xml:space="preserve">(c) </w:t>
      </w:r>
      <m:oMath>
        <m:sSub>
          <m:e>
            <m:r>
              <m:rPr>
                <m:nor/>
                <m:sty m:val="p"/>
              </m:rPr>
              <m:t>C</m:t>
            </m:r>
          </m:e>
          <m:sub>
            <m:r>
              <m:t>6</m:t>
            </m:r>
          </m:sub>
        </m:sSub>
        <m:sSub>
          <m:e>
            <m:r>
              <m:rPr>
                <m:nor/>
                <m:sty m:val="p"/>
              </m:rPr>
              <m:t>H</m:t>
            </m:r>
          </m:e>
          <m:sub>
            <m:r>
              <m:t>12</m:t>
            </m:r>
          </m:sub>
        </m:sSub>
        <m:d>
          <m:dPr>
            <m:begChr m:val="("/>
            <m:endChr m:val=")"/>
            <m:sepChr m:val=""/>
            <m:grow/>
          </m:dPr>
          <m:e>
            <m:r>
              <m:t>l</m:t>
            </m:r>
          </m:e>
        </m:d>
        <m:r>
          <m:rPr>
            <m:sty m:val="p"/>
          </m:rPr>
          <m:t>+</m:t>
        </m:r>
        <m:r>
          <m:t>9</m:t>
        </m:r>
        <m:sSub>
          <m:e>
            <m:r>
              <m:rPr>
                <m:nor/>
                <m:sty m:val="p"/>
              </m:rPr>
              <m:t>O</m:t>
            </m:r>
          </m:e>
          <m:sub>
            <m:r>
              <m:t>2</m:t>
            </m:r>
          </m:sub>
        </m:sSub>
        <m:d>
          <m:dPr>
            <m:begChr m:val="("/>
            <m:endChr m:val=")"/>
            <m:sepChr m:val=""/>
            <m:grow/>
          </m:dPr>
          <m:e>
            <m:r>
              <m:t>g</m:t>
            </m:r>
          </m:e>
        </m:d>
        <m:r>
          <m:t> </m:t>
        </m:r>
        <m:r>
          <m:rPr>
            <m:sty m:val="p"/>
          </m:rPr>
          <m:t>→</m:t>
        </m:r>
        <m:r>
          <m:t> </m:t>
        </m:r>
        <m:r>
          <m:t>6</m:t>
        </m:r>
        <m:sSub>
          <m:e>
            <m:r>
              <m:rPr>
                <m:nor/>
                <m:sty m:val="p"/>
              </m:rPr>
              <m:t>CO</m:t>
            </m:r>
          </m:e>
          <m:sub>
            <m:r>
              <m:t>2</m:t>
            </m:r>
          </m:sub>
        </m:sSub>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g</m:t>
            </m:r>
          </m:e>
        </m:d>
      </m:oMath>
    </w:p>
    <w:bookmarkEnd w:id="59"/>
    <w:bookmarkEnd w:id="60"/>
    <w:bookmarkStart w:id="62" w:name="fs-idp45308224"/>
    <w:bookmarkStart w:id="61" w:name="fs-idp187258032"/>
    <w:p>
      <w:pPr>
        <w:pStyle w:val="TextBody"/>
      </w:pPr>
      <w:r>
        <w:t xml:space="preserve">14. </w:t>
      </w:r>
    </w:p>
    <w:p>
      <w:pPr>
        <w:pStyle w:val="TextBody"/>
      </w:pPr>
      <w:r>
        <w:t xml:space="preserve">Tilgreindu hvaða gerð eða gerðir efnahvarfa eftirfarandi dæmi eru:</w:t>
      </w:r>
    </w:p>
    <w:p>
      <w:pPr>
        <w:pStyle w:val="TextBody"/>
      </w:pPr>
      <w:r>
        <w:t xml:space="preserve">(a) </w:t>
      </w:r>
      <m:oMath>
        <m:sSub>
          <m:e>
            <m:r>
              <m:rPr>
                <m:nor/>
                <m:sty m:val="p"/>
              </m:rPr>
              <m:t>H</m:t>
            </m:r>
          </m:e>
          <m:sub>
            <m:r>
              <m:t>2</m:t>
            </m:r>
          </m:sub>
        </m:sSub>
        <m:r>
          <m:rPr>
            <m:nor/>
            <m:sty m:val="p"/>
          </m:rPr>
          <m:t>O</m:t>
        </m:r>
        <m:d>
          <m:dPr>
            <m:begChr m:val="("/>
            <m:endChr m:val=")"/>
            <m:sepChr m:val=""/>
            <m:grow/>
          </m:dPr>
          <m:e>
            <m:r>
              <m:t>g</m:t>
            </m:r>
          </m:e>
        </m:d>
        <m:r>
          <m:rPr>
            <m:sty m:val="p"/>
          </m:rPr>
          <m:t>+</m:t>
        </m:r>
        <m:r>
          <m:rPr>
            <m:nor/>
            <m:sty m:val="p"/>
          </m:rPr>
          <m:t>C</m:t>
        </m:r>
        <m:d>
          <m:dPr>
            <m:begChr m:val="("/>
            <m:endChr m:val=")"/>
            <m:sepChr m:val=""/>
            <m:grow/>
          </m:dPr>
          <m:e>
            <m:r>
              <m:t>s</m:t>
            </m:r>
          </m:e>
        </m:d>
        <m:r>
          <m:t> </m:t>
        </m:r>
        <m:r>
          <m:rPr>
            <m:sty m:val="p"/>
          </m:rPr>
          <m:t>→</m:t>
        </m:r>
        <m:r>
          <m:t> </m:t>
        </m:r>
        <m:r>
          <m:rPr>
            <m:nor/>
            <m:sty m:val="p"/>
          </m:rPr>
          <m:t>CO</m:t>
        </m:r>
        <m:d>
          <m:dPr>
            <m:begChr m:val="("/>
            <m:endChr m:val=")"/>
            <m:sepChr m:val=""/>
            <m:grow/>
          </m:dPr>
          <m:e>
            <m:r>
              <m:t>g</m:t>
            </m:r>
          </m:e>
        </m:d>
        <m:r>
          <m:rPr>
            <m:sty m:val="p"/>
          </m:rPr>
          <m:t>+</m:t>
        </m:r>
        <m:sSub>
          <m:e>
            <m:r>
              <m:rPr>
                <m:nor/>
                <m:sty m:val="p"/>
              </m:rPr>
              <m:t>H</m:t>
            </m:r>
          </m:e>
          <m:sub>
            <m:r>
              <m:t>2</m:t>
            </m:r>
          </m:sub>
        </m:sSub>
        <m:d>
          <m:dPr>
            <m:begChr m:val="("/>
            <m:endChr m:val=")"/>
            <m:sepChr m:val=""/>
            <m:grow/>
          </m:dPr>
          <m:e>
            <m:r>
              <m:t>g</m:t>
            </m:r>
          </m:e>
        </m:d>
      </m:oMath>
    </w:p>
    <w:p>
      <w:pPr>
        <w:pStyle w:val="TextBody"/>
      </w:pPr>
      <w:r>
        <w:t xml:space="preserve">(b) </w:t>
      </w:r>
      <m:oMath>
        <m:sSub>
          <m:e>
            <m:r>
              <m:rPr>
                <m:nor/>
                <m:sty m:val="p"/>
              </m:rPr>
              <m:t>2KClO</m:t>
            </m:r>
          </m:e>
          <m:sub>
            <m:r>
              <m:t>3</m:t>
            </m:r>
          </m:sub>
        </m:sSub>
        <m:d>
          <m:dPr>
            <m:begChr m:val="("/>
            <m:endChr m:val=")"/>
            <m:sepChr m:val=""/>
            <m:grow/>
          </m:dPr>
          <m:e>
            <m:r>
              <m:t>s</m:t>
            </m:r>
          </m:e>
        </m:d>
        <m:r>
          <m:t> </m:t>
        </m:r>
        <m:r>
          <m:rPr>
            <m:sty m:val="p"/>
          </m:rPr>
          <m:t>→</m:t>
        </m:r>
        <m:r>
          <m:t> </m:t>
        </m:r>
        <m:r>
          <m:t>2</m:t>
        </m:r>
        <m:r>
          <m:rPr>
            <m:nor/>
            <m:sty m:val="p"/>
          </m:rPr>
          <m:t>KCl</m:t>
        </m:r>
        <m:d>
          <m:dPr>
            <m:begChr m:val="("/>
            <m:endChr m:val=")"/>
            <m:sepChr m:val=""/>
            <m:grow/>
          </m:dPr>
          <m:e>
            <m:r>
              <m:t>s</m:t>
            </m:r>
          </m:e>
        </m:d>
        <m:r>
          <m:rPr>
            <m:sty m:val="p"/>
          </m:rPr>
          <m:t>+</m:t>
        </m:r>
        <m:r>
          <m:t>3</m:t>
        </m:r>
        <m:sSub>
          <m:e>
            <m:r>
              <m:rPr>
                <m:nor/>
                <m:sty m:val="p"/>
              </m:rPr>
              <m:t>O</m:t>
            </m:r>
          </m:e>
          <m:sub>
            <m:r>
              <m:t>2</m:t>
            </m:r>
          </m:sub>
        </m:sSub>
        <m:d>
          <m:dPr>
            <m:begChr m:val="("/>
            <m:endChr m:val=")"/>
            <m:sepChr m:val=""/>
            <m:grow/>
          </m:dPr>
          <m:e>
            <m:r>
              <m:t>g</m:t>
            </m:r>
          </m:e>
        </m:d>
      </m:oMath>
    </w:p>
    <w:p>
      <w:pPr>
        <w:pStyle w:val="TextBody"/>
      </w:pPr>
      <w:r>
        <w:t xml:space="preserve">(c) </w:t>
      </w:r>
      <m:oMath>
        <m:r>
          <m:rPr>
            <m:nor/>
            <m:sty m:val="p"/>
          </m:rPr>
          <m:t>Al</m:t>
        </m:r>
        <m:sSub>
          <m:e>
            <m:r>
              <m:rPr>
                <m:nor/>
                <m:sty m:val="p"/>
              </m:rPr>
              <m:t>(OH)</m:t>
            </m:r>
          </m:e>
          <m:sub>
            <m:r>
              <m:t>3</m:t>
            </m:r>
          </m:sub>
        </m:sSub>
        <m:d>
          <m:dPr>
            <m:begChr m:val="("/>
            <m:endChr m:val=")"/>
            <m:sepChr m:val=""/>
            <m:grow/>
          </m:dPr>
          <m:e>
            <m:r>
              <m:t>a</m:t>
            </m:r>
            <m:r>
              <m:t>q</m:t>
            </m:r>
          </m:e>
        </m:d>
        <m:r>
          <m:rPr>
            <m:sty m:val="p"/>
          </m:rPr>
          <m:t>+</m:t>
        </m:r>
        <m:r>
          <m:t>3</m:t>
        </m:r>
        <m:r>
          <m:rPr>
            <m:nor/>
            <m:sty m:val="p"/>
          </m:rPr>
          <m:t>HCl</m:t>
        </m:r>
        <m:d>
          <m:dPr>
            <m:begChr m:val="("/>
            <m:endChr m:val=")"/>
            <m:sepChr m:val=""/>
            <m:grow/>
          </m:dPr>
          <m:e>
            <m:r>
              <m:t>a</m:t>
            </m:r>
            <m:r>
              <m:t>q</m:t>
            </m:r>
          </m:e>
        </m:d>
        <m:r>
          <m:t> </m:t>
        </m:r>
        <m:r>
          <m:rPr>
            <m:sty m:val="p"/>
          </m:rPr>
          <m:t>→</m:t>
        </m:r>
        <m:r>
          <m:t> </m:t>
        </m:r>
        <m:sSub>
          <m:e>
            <m:r>
              <m:rPr>
                <m:nor/>
                <m:sty m:val="p"/>
              </m:rPr>
              <m:t>AlCl</m:t>
            </m:r>
          </m:e>
          <m:sub>
            <m:r>
              <m:t>3</m:t>
            </m:r>
          </m:sub>
        </m:sSub>
        <m:d>
          <m:dPr>
            <m:begChr m:val="("/>
            <m:endChr m:val=")"/>
            <m:sepChr m:val=""/>
            <m:grow/>
          </m:dPr>
          <m:e>
            <m:r>
              <m:t>a</m:t>
            </m:r>
            <m:r>
              <m:t>q</m:t>
            </m:r>
          </m:e>
        </m:d>
        <m:r>
          <m:rPr>
            <m:sty m:val="p"/>
          </m:rPr>
          <m:t>+</m:t>
        </m:r>
        <m:r>
          <m:t>3</m:t>
        </m:r>
        <m:sSub>
          <m:e>
            <m:r>
              <m:rPr>
                <m:nor/>
                <m:sty m:val="p"/>
              </m:rPr>
              <m:t>H</m:t>
            </m:r>
          </m:e>
          <m:sub>
            <m:r>
              <m:t>2</m:t>
            </m:r>
          </m:sub>
        </m:sSub>
        <m:r>
          <m:rPr>
            <m:nor/>
            <m:sty m:val="p"/>
          </m:rPr>
          <m:t>O</m:t>
        </m:r>
        <m:d>
          <m:dPr>
            <m:begChr m:val="("/>
            <m:endChr m:val=")"/>
            <m:sepChr m:val=""/>
            <m:grow/>
          </m:dPr>
          <m:e>
            <m:r>
              <m:t>l</m:t>
            </m:r>
          </m:e>
        </m:d>
      </m:oMath>
    </w:p>
    <w:p>
      <w:pPr>
        <w:pStyle w:val="TextBody"/>
      </w:pPr>
      <w:r>
        <w:t xml:space="preserve">(d) </w:t>
      </w:r>
      <m:oMath>
        <m:r>
          <m:rPr>
            <m:nor/>
            <m:sty m:val="p"/>
          </m:rPr>
          <m:t>Pb</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PbSO</m:t>
            </m:r>
          </m:e>
          <m:sub>
            <m:r>
              <m:t>4</m:t>
            </m:r>
          </m:sub>
        </m:sSub>
        <m:d>
          <m:dPr>
            <m:begChr m:val="("/>
            <m:endChr m:val=")"/>
            <m:sepChr m:val=""/>
            <m:grow/>
          </m:dPr>
          <m:e>
            <m:r>
              <m:t>s</m:t>
            </m:r>
          </m:e>
        </m:d>
        <m:r>
          <m:rPr>
            <m:sty m:val="p"/>
          </m:rPr>
          <m:t>+</m:t>
        </m:r>
        <m:r>
          <m:t>2</m:t>
        </m:r>
        <m:sSub>
          <m:e>
            <m:r>
              <m:rPr>
                <m:nor/>
                <m:sty m:val="p"/>
              </m:rPr>
              <m:t>HNO</m:t>
            </m:r>
          </m:e>
          <m:sub>
            <m:r>
              <m:t>3</m:t>
            </m:r>
          </m:sub>
        </m:sSub>
        <m:d>
          <m:dPr>
            <m:begChr m:val="("/>
            <m:endChr m:val=")"/>
            <m:sepChr m:val=""/>
            <m:grow/>
          </m:dPr>
          <m:e>
            <m:r>
              <m:t>a</m:t>
            </m:r>
            <m:r>
              <m:t>q</m:t>
            </m:r>
          </m:e>
        </m:d>
      </m:oMath>
    </w:p>
    <w:bookmarkEnd w:id="61"/>
    <w:bookmarkEnd w:id="62"/>
    <w:bookmarkStart w:id="65" w:name="fs-idm49658992"/>
    <w:bookmarkStart w:id="64" w:name="fs-idm49107104"/>
    <w:p>
      <w:pPr>
        <w:pStyle w:val="TextBody"/>
      </w:pPr>
      <w:hyperlink r:id="rId63">
        <w:r>
          <w:rPr>
            <w:rStyle w:val="InternetLink"/>
          </w:rPr>
          <w:t>15</w:t>
        </w:r>
      </w:hyperlink>
      <w:r>
        <w:t xml:space="preserve">. </w:t>
      </w:r>
    </w:p>
    <w:p>
      <w:pPr>
        <w:pStyle w:val="TextBody"/>
      </w:pPr>
      <w:r>
        <w:t xml:space="preserve">Hægt er að skilja silfur frá gulli vegna þess að silfur leysist upp í saltpéturssýru en gull gerir það ekki. Er upplausn silfurs í saltpéturssýru sýru-basa hvarf eða oxunar-afoxunarhvarf? Útskýrðu svarið.</w:t>
      </w:r>
    </w:p>
    <w:bookmarkEnd w:id="64"/>
    <w:bookmarkEnd w:id="65"/>
    <w:bookmarkStart w:id="67" w:name="fs-idm120814704"/>
    <w:bookmarkStart w:id="66" w:name="fs-idp76782304"/>
    <w:p>
      <w:pPr>
        <w:pStyle w:val="TextBody"/>
      </w:pPr>
      <w:r>
        <w:t xml:space="preserve">16. </w:t>
      </w:r>
    </w:p>
    <w:p>
      <w:pPr>
        <w:pStyle w:val="TextBody"/>
      </w:pPr>
      <w:r>
        <w:t xml:space="preserve">Ákvarðaðu oxunartölur frumefnanna í eftirfarandi efnasamböndum:</w:t>
      </w:r>
    </w:p>
    <w:p>
      <w:pPr>
        <w:pStyle w:val="TextBody"/>
      </w:pPr>
      <w:r>
        <w:t xml:space="preserve">(a) NaI</w:t>
      </w:r>
    </w:p>
    <w:p>
      <w:pPr>
        <w:pStyle w:val="TextBody"/>
      </w:pPr>
      <w:r>
        <w:t xml:space="preserve">(b) GdCl</w:t>
      </w:r>
      <w:r>
        <w:rPr>
          <w:vertAlign w:val="subscript"/>
        </w:rPr>
        <w:t>3</w:t>
      </w:r>
    </w:p>
    <w:p>
      <w:pPr>
        <w:pStyle w:val="TextBody"/>
      </w:pPr>
      <w:r>
        <w:t xml:space="preserve">(c) LiNO</w:t>
      </w:r>
      <w:r>
        <w:rPr>
          <w:vertAlign w:val="subscript"/>
        </w:rPr>
        <w:t>3</w:t>
      </w:r>
    </w:p>
    <w:p>
      <w:pPr>
        <w:pStyle w:val="TextBody"/>
      </w:pPr>
      <w:r>
        <w:t xml:space="preserve">(d) H</w:t>
      </w:r>
      <w:r>
        <w:rPr>
          <w:vertAlign w:val="subscript"/>
        </w:rPr>
        <w:t>2</w:t>
      </w:r>
      <w:r>
        <w:t>Se</w:t>
      </w:r>
    </w:p>
    <w:p>
      <w:pPr>
        <w:pStyle w:val="TextBody"/>
      </w:pPr>
      <w:r>
        <w:t xml:space="preserve">(e) Mg</w:t>
      </w:r>
      <w:r>
        <w:rPr>
          <w:vertAlign w:val="subscript"/>
        </w:rPr>
        <w:t>2</w:t>
      </w:r>
      <w:r>
        <w:t>Si</w:t>
      </w:r>
    </w:p>
    <w:p>
      <w:pPr>
        <w:pStyle w:val="TextBody"/>
      </w:pPr>
      <w:r>
        <w:t xml:space="preserve">(f) RbO</w:t>
      </w:r>
      <w:r>
        <w:rPr>
          <w:vertAlign w:val="subscript"/>
        </w:rPr>
        <w:t>2</w:t>
      </w:r>
      <w:r>
        <w:t xml:space="preserve">, rúbidíum súperoxíð</w:t>
      </w:r>
    </w:p>
    <w:p>
      <w:pPr>
        <w:pStyle w:val="TextBody"/>
      </w:pPr>
      <w:r>
        <w:t xml:space="preserve">(g) HF</w:t>
      </w:r>
    </w:p>
    <w:bookmarkEnd w:id="66"/>
    <w:bookmarkEnd w:id="67"/>
    <w:bookmarkStart w:id="70" w:name="fs-idm48178048"/>
    <w:bookmarkStart w:id="69" w:name="fs-idm48177792"/>
    <w:p>
      <w:pPr>
        <w:pStyle w:val="TextBody"/>
      </w:pPr>
      <w:hyperlink r:id="rId68">
        <w:r>
          <w:rPr>
            <w:rStyle w:val="InternetLink"/>
          </w:rPr>
          <w:t>17</w:t>
        </w:r>
      </w:hyperlink>
      <w:r>
        <w:t xml:space="preserve">. </w:t>
      </w:r>
    </w:p>
    <w:p>
      <w:pPr>
        <w:pStyle w:val="TextBody"/>
      </w:pPr>
      <w:r>
        <w:t xml:space="preserve">Ákvarðaðu oxunartölur frumefnanna í efnasamböndunum sem talin eru upp. Ekkert af súrefnisríku efnasamböndunum er peroxíð eða súperoxíð.</w:t>
      </w:r>
    </w:p>
    <w:p>
      <w:pPr>
        <w:pStyle w:val="TextBody"/>
      </w:pPr>
      <w:r>
        <w:t xml:space="preserve">(a) H</w:t>
      </w:r>
      <w:r>
        <w:rPr>
          <w:vertAlign w:val="subscript"/>
        </w:rPr>
        <w:t>3</w:t>
      </w:r>
      <w:r>
        <w:t>PO</w:t>
      </w:r>
      <w:r>
        <w:rPr>
          <w:vertAlign w:val="subscript"/>
        </w:rPr>
        <w:t>4</w:t>
      </w:r>
    </w:p>
    <w:p>
      <w:pPr>
        <w:pStyle w:val="TextBody"/>
      </w:pPr>
      <w:r>
        <w:t xml:space="preserve">(b) Al(OH)</w:t>
      </w:r>
      <w:r>
        <w:rPr>
          <w:vertAlign w:val="subscript"/>
        </w:rPr>
        <w:t>3</w:t>
      </w:r>
    </w:p>
    <w:p>
      <w:pPr>
        <w:pStyle w:val="TextBody"/>
      </w:pPr>
      <w:r>
        <w:t xml:space="preserve">(c) SeO</w:t>
      </w:r>
      <w:r>
        <w:rPr>
          <w:vertAlign w:val="subscript"/>
        </w:rPr>
        <w:t>2</w:t>
      </w:r>
    </w:p>
    <w:p>
      <w:pPr>
        <w:pStyle w:val="TextBody"/>
      </w:pPr>
      <w:r>
        <w:t xml:space="preserve">(d) KNO</w:t>
      </w:r>
      <w:r>
        <w:rPr>
          <w:vertAlign w:val="subscript"/>
        </w:rPr>
        <w:t>2</w:t>
      </w:r>
    </w:p>
    <w:p>
      <w:pPr>
        <w:pStyle w:val="TextBody"/>
      </w:pPr>
      <w:r>
        <w:t xml:space="preserve">(e) In</w:t>
      </w:r>
      <w:r>
        <w:rPr>
          <w:vertAlign w:val="subscript"/>
        </w:rPr>
        <w:t>2</w:t>
      </w:r>
      <w:r>
        <w:t>S</w:t>
      </w:r>
      <w:r>
        <w:rPr>
          <w:vertAlign w:val="subscript"/>
        </w:rPr>
        <w:t>3</w:t>
      </w:r>
    </w:p>
    <w:p>
      <w:pPr>
        <w:pStyle w:val="TextBody"/>
      </w:pPr>
      <w:r>
        <w:t xml:space="preserve">(f) P</w:t>
      </w:r>
      <w:r>
        <w:rPr>
          <w:vertAlign w:val="subscript"/>
        </w:rPr>
        <w:t>4</w:t>
      </w:r>
      <w:r>
        <w:t>O</w:t>
      </w:r>
      <w:r>
        <w:rPr>
          <w:vertAlign w:val="subscript"/>
        </w:rPr>
        <w:t>6</w:t>
      </w:r>
    </w:p>
    <w:bookmarkEnd w:id="69"/>
    <w:bookmarkEnd w:id="70"/>
    <w:bookmarkStart w:id="72" w:name="fs-idp9450288"/>
    <w:bookmarkStart w:id="71" w:name="fs-idp9450544"/>
    <w:p>
      <w:pPr>
        <w:pStyle w:val="TextBody"/>
      </w:pPr>
      <w:r>
        <w:t xml:space="preserve">18. </w:t>
      </w:r>
    </w:p>
    <w:p>
      <w:pPr>
        <w:pStyle w:val="TextBody"/>
      </w:pPr>
      <w:r>
        <w:t xml:space="preserve">Ákvarðaðu oxunartölur frumefnanna í efnasamböndunum sem talin eru upp. Ekkert af súrefnisríku efnasamböndunum er peroxíð eða súperoxíð.</w:t>
      </w:r>
    </w:p>
    <w:p>
      <w:pPr>
        <w:pStyle w:val="TextBody"/>
      </w:pPr>
      <w:r>
        <w:t xml:space="preserve">(a) H</w:t>
      </w:r>
      <w:r>
        <w:rPr>
          <w:vertAlign w:val="subscript"/>
        </w:rPr>
        <w:t>2</w:t>
      </w:r>
      <w:r>
        <w:t>SO</w:t>
      </w:r>
      <w:r>
        <w:rPr>
          <w:vertAlign w:val="subscript"/>
        </w:rPr>
        <w:t>4</w:t>
      </w:r>
    </w:p>
    <w:p>
      <w:pPr>
        <w:pStyle w:val="TextBody"/>
      </w:pPr>
      <w:r>
        <w:t xml:space="preserve">(b) Ca(OH)</w:t>
      </w:r>
      <w:r>
        <w:rPr>
          <w:vertAlign w:val="subscript"/>
        </w:rPr>
        <w:t>2</w:t>
      </w:r>
    </w:p>
    <w:p>
      <w:pPr>
        <w:pStyle w:val="TextBody"/>
      </w:pPr>
      <w:r>
        <w:t xml:space="preserve">(c) BrOH</w:t>
      </w:r>
    </w:p>
    <w:p>
      <w:pPr>
        <w:pStyle w:val="TextBody"/>
      </w:pPr>
      <w:r>
        <w:t xml:space="preserve">(d) ClNO</w:t>
      </w:r>
      <w:r>
        <w:rPr>
          <w:vertAlign w:val="subscript"/>
        </w:rPr>
        <w:t>2</w:t>
      </w:r>
    </w:p>
    <w:p>
      <w:pPr>
        <w:pStyle w:val="TextBody"/>
      </w:pPr>
      <w:r>
        <w:t xml:space="preserve">(e) TiCl</w:t>
      </w:r>
      <w:r>
        <w:rPr>
          <w:vertAlign w:val="subscript"/>
        </w:rPr>
        <w:t>4</w:t>
      </w:r>
    </w:p>
    <w:p>
      <w:pPr>
        <w:pStyle w:val="TextBody"/>
      </w:pPr>
      <w:r>
        <w:t xml:space="preserve">(f) NaH</w:t>
      </w:r>
    </w:p>
    <w:bookmarkEnd w:id="71"/>
    <w:bookmarkEnd w:id="72"/>
    <w:bookmarkStart w:id="75" w:name="fs-idp153725776"/>
    <w:bookmarkStart w:id="74" w:name="fs-idp153726032"/>
    <w:p>
      <w:pPr>
        <w:pStyle w:val="TextBody"/>
      </w:pPr>
      <w:hyperlink r:id="rId73">
        <w:r>
          <w:rPr>
            <w:rStyle w:val="InternetLink"/>
          </w:rPr>
          <w:t>19</w:t>
        </w:r>
      </w:hyperlink>
      <w:r>
        <w:t xml:space="preserve">. </w:t>
      </w:r>
    </w:p>
    <w:p>
      <w:pPr>
        <w:pStyle w:val="TextBody"/>
      </w:pPr>
      <w:r>
        <w:t xml:space="preserve">Flokkið eftirfarandi sem sýru-basa hvarf eða oxunar-afoxunar hvarf:</w:t>
      </w:r>
    </w:p>
    <w:p>
      <w:pPr>
        <w:pStyle w:val="TextBody"/>
      </w:pPr>
      <w:r>
        <w:t xml:space="preserve">(a) </w:t>
      </w:r>
      <m:oMath>
        <m:sSub>
          <m:e>
            <m:r>
              <m:rPr>
                <m:nor/>
                <m:sty m:val="p"/>
              </m:rPr>
              <m:t>Na</m:t>
            </m:r>
          </m:e>
          <m:sub>
            <m:r>
              <m:t>2</m:t>
            </m:r>
          </m:sub>
        </m:sSub>
        <m:r>
          <m:rPr>
            <m:nor/>
            <m:sty m:val="p"/>
          </m:rPr>
          <m:t>S</m:t>
        </m:r>
        <m:d>
          <m:dPr>
            <m:begChr m:val="("/>
            <m:endChr m:val=")"/>
            <m:sepChr m:val=""/>
            <m:grow/>
          </m:dPr>
          <m:e>
            <m:r>
              <m:t>a</m:t>
            </m:r>
            <m:r>
              <m:t>q</m:t>
            </m:r>
          </m:e>
        </m:d>
        <m:r>
          <m:rPr>
            <m:sty m:val="p"/>
          </m:rPr>
          <m:t>+</m:t>
        </m:r>
        <m:r>
          <m:t>2</m:t>
        </m:r>
        <m:r>
          <m:rPr>
            <m:nor/>
            <m:sty m:val="p"/>
          </m:rPr>
          <m:t>HCl</m:t>
        </m:r>
        <m:d>
          <m:dPr>
            <m:begChr m:val="("/>
            <m:endChr m:val=")"/>
            <m:sepChr m:val=""/>
            <m:grow/>
          </m:dPr>
          <m:e>
            <m:r>
              <m:t>a</m:t>
            </m:r>
            <m:r>
              <m:t>q</m:t>
            </m:r>
          </m:e>
        </m:d>
        <m:r>
          <m:t> </m:t>
        </m:r>
        <m:r>
          <m:rPr>
            <m:sty m:val="p"/>
          </m:rPr>
          <m:t>→</m:t>
        </m:r>
        <m:r>
          <m:t> </m:t>
        </m:r>
        <m:r>
          <m:t>2</m:t>
        </m:r>
        <m:r>
          <m:rPr>
            <m:nor/>
            <m:sty m:val="p"/>
          </m:rPr>
          <m:t>NaCl</m:t>
        </m:r>
        <m:d>
          <m:dPr>
            <m:begChr m:val="("/>
            <m:endChr m:val=")"/>
            <m:sepChr m:val=""/>
            <m:grow/>
          </m:dPr>
          <m:e>
            <m:r>
              <m:t>a</m:t>
            </m:r>
            <m:r>
              <m:t>q</m:t>
            </m:r>
          </m:e>
        </m:d>
        <m:r>
          <m:rPr>
            <m:sty m:val="p"/>
          </m:rPr>
          <m:t>+</m:t>
        </m:r>
        <m:sSub>
          <m:e>
            <m:r>
              <m:rPr>
                <m:nor/>
                <m:sty m:val="p"/>
              </m:rPr>
              <m:t>H</m:t>
            </m:r>
          </m:e>
          <m:sub>
            <m:r>
              <m:t>2</m:t>
            </m:r>
          </m:sub>
        </m:sSub>
        <m:r>
          <m:rPr>
            <m:nor/>
            <m:sty m:val="p"/>
          </m:rPr>
          <m:t>S</m:t>
        </m:r>
        <m:d>
          <m:dPr>
            <m:begChr m:val="("/>
            <m:endChr m:val=")"/>
            <m:sepChr m:val=""/>
            <m:grow/>
          </m:dPr>
          <m:e>
            <m:r>
              <m:t>g</m:t>
            </m:r>
          </m:e>
        </m:d>
      </m:oMath>
    </w:p>
    <w:p>
      <w:pPr>
        <w:pStyle w:val="TextBody"/>
      </w:pPr>
      <w:r>
        <w:t xml:space="preserve">(b) </w:t>
      </w:r>
      <m:oMath>
        <m:r>
          <m:t>2</m:t>
        </m:r>
        <m:r>
          <m:rPr>
            <m:nor/>
            <m:sty m:val="p"/>
          </m:rPr>
          <m:t>Na</m:t>
        </m:r>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r>
          <m:t>2</m:t>
        </m:r>
        <m:r>
          <m:rPr>
            <m:nor/>
            <m:sty m:val="p"/>
          </m:rPr>
          <m:t>NaCl</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p>
      <w:pPr>
        <w:pStyle w:val="TextBody"/>
      </w:pPr>
      <w:r>
        <w:t xml:space="preserve">(c) </w:t>
      </w:r>
      <m:oMath>
        <m:r>
          <m:rPr>
            <m:nor/>
            <m:sty m:val="p"/>
          </m:rPr>
          <m:t>Mg</m:t>
        </m:r>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MgCl</m:t>
            </m:r>
          </m:e>
          <m:sub>
            <m:r>
              <m:t>2</m:t>
            </m:r>
          </m:sub>
        </m:sSub>
        <m:d>
          <m:dPr>
            <m:begChr m:val="("/>
            <m:endChr m:val=")"/>
            <m:sepChr m:val=""/>
            <m:grow/>
          </m:dPr>
          <m:e>
            <m:r>
              <m:t>s</m:t>
            </m:r>
          </m:e>
        </m:d>
      </m:oMath>
    </w:p>
    <w:p>
      <w:pPr>
        <w:pStyle w:val="TextBody"/>
      </w:pPr>
      <w:r>
        <w:t xml:space="preserve">(d) </w:t>
      </w:r>
      <m:oMath>
        <m:r>
          <m:rPr>
            <m:nor/>
            <m:sty m:val="p"/>
          </m:rPr>
          <m:t>MgO</m:t>
        </m:r>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MgCl</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p>
      <w:pPr>
        <w:pStyle w:val="TextBody"/>
      </w:pPr>
      <w:r>
        <w:t xml:space="preserve">(e) </w:t>
      </w:r>
      <m:oMath>
        <m:sSub>
          <m:e>
            <m:r>
              <m:rPr>
                <m:nor/>
                <m:sty m:val="p"/>
              </m:rPr>
              <m:t>K</m:t>
            </m:r>
          </m:e>
          <m:sub>
            <m:r>
              <m:t>3</m:t>
            </m:r>
          </m:sub>
        </m:sSub>
        <m:r>
          <m:rPr>
            <m:nor/>
            <m:sty m:val="p"/>
          </m:rPr>
          <m:t>P</m:t>
        </m:r>
        <m:d>
          <m:dPr>
            <m:begChr m:val="("/>
            <m:endChr m:val=")"/>
            <m:sepChr m:val=""/>
            <m:grow/>
          </m:dPr>
          <m:e>
            <m:r>
              <m:t>s</m:t>
            </m:r>
          </m:e>
        </m:d>
        <m:r>
          <m:rPr>
            <m:sty m:val="p"/>
          </m:rPr>
          <m:t>+</m:t>
        </m:r>
        <m:r>
          <m:t>2</m:t>
        </m:r>
        <m:sSub>
          <m:e>
            <m:r>
              <m:rPr>
                <m:nor/>
                <m:sty m:val="p"/>
              </m:rPr>
              <m:t>O</m:t>
            </m:r>
          </m:e>
          <m:sub>
            <m:r>
              <m:t>2</m:t>
            </m:r>
          </m:sub>
        </m:sSub>
        <m:d>
          <m:dPr>
            <m:begChr m:val="("/>
            <m:endChr m:val=")"/>
            <m:sepChr m:val=""/>
            <m:grow/>
          </m:dPr>
          <m:e>
            <m:r>
              <m:t>g</m:t>
            </m:r>
          </m:e>
        </m:d>
        <m:r>
          <m:t> </m:t>
        </m:r>
        <m:r>
          <m:rPr>
            <m:sty m:val="p"/>
          </m:rPr>
          <m:t>→</m:t>
        </m:r>
        <m:r>
          <m:t> </m:t>
        </m:r>
        <m:sSub>
          <m:e>
            <m:r>
              <m:rPr>
                <m:nor/>
                <m:sty m:val="p"/>
              </m:rPr>
              <m:t>K</m:t>
            </m:r>
          </m:e>
          <m:sub>
            <m:r>
              <m:t>3</m:t>
            </m:r>
          </m:sub>
        </m:sSub>
        <m:sSub>
          <m:e>
            <m:r>
              <m:rPr>
                <m:nor/>
                <m:sty m:val="p"/>
              </m:rPr>
              <m:t>PO</m:t>
            </m:r>
          </m:e>
          <m:sub>
            <m:r>
              <m:t>4</m:t>
            </m:r>
          </m:sub>
        </m:sSub>
        <m:d>
          <m:dPr>
            <m:begChr m:val="("/>
            <m:endChr m:val=")"/>
            <m:sepChr m:val=""/>
            <m:grow/>
          </m:dPr>
          <m:e>
            <m:r>
              <m:t>s</m:t>
            </m:r>
          </m:e>
        </m:d>
      </m:oMath>
    </w:p>
    <w:p>
      <w:pPr>
        <w:pStyle w:val="TextBody"/>
      </w:pPr>
      <w:r>
        <w:t xml:space="preserve">(f) </w:t>
      </w:r>
      <m:oMath>
        <m:r>
          <m:t>3</m:t>
        </m:r>
        <m:r>
          <m:rPr>
            <m:nor/>
            <m:sty m:val="p"/>
          </m:rPr>
          <m:t>KOH</m:t>
        </m:r>
        <m:d>
          <m:dPr>
            <m:begChr m:val="("/>
            <m:endChr m:val=")"/>
            <m:sepChr m:val=""/>
            <m:grow/>
          </m:dPr>
          <m:e>
            <m:r>
              <m:t>a</m:t>
            </m:r>
            <m:r>
              <m:t>q</m:t>
            </m:r>
          </m:e>
        </m:d>
        <m:r>
          <m:rPr>
            <m:sty m:val="p"/>
          </m:rPr>
          <m:t>+</m:t>
        </m:r>
        <m:sSub>
          <m:e>
            <m:r>
              <m:rPr>
                <m:nor/>
                <m:sty m:val="p"/>
              </m:rPr>
              <m:t>H</m:t>
            </m:r>
          </m:e>
          <m:sub>
            <m:r>
              <m:t>3</m:t>
            </m:r>
          </m:sub>
        </m:sSub>
        <m:sSub>
          <m:e>
            <m:r>
              <m:rPr>
                <m:nor/>
                <m:sty m:val="p"/>
              </m:rPr>
              <m:t>PO</m:t>
            </m:r>
          </m:e>
          <m:sub>
            <m:r>
              <m:t>4</m:t>
            </m:r>
          </m:sub>
        </m:sSub>
        <m:d>
          <m:dPr>
            <m:begChr m:val="("/>
            <m:endChr m:val=")"/>
            <m:sepChr m:val=""/>
            <m:grow/>
          </m:dPr>
          <m:e>
            <m:r>
              <m:t>a</m:t>
            </m:r>
            <m:r>
              <m:t>q</m:t>
            </m:r>
          </m:e>
        </m:d>
        <m:r>
          <m:t> </m:t>
        </m:r>
        <m:r>
          <m:rPr>
            <m:sty m:val="p"/>
          </m:rPr>
          <m:t>→</m:t>
        </m:r>
        <m:r>
          <m:t> </m:t>
        </m:r>
        <m:sSub>
          <m:e>
            <m:r>
              <m:rPr>
                <m:nor/>
                <m:sty m:val="p"/>
              </m:rPr>
              <m:t>K</m:t>
            </m:r>
          </m:e>
          <m:sub>
            <m:r>
              <m:t>3</m:t>
            </m:r>
          </m:sub>
        </m:sSub>
        <m:sSub>
          <m:e>
            <m:r>
              <m:rPr>
                <m:nor/>
                <m:sty m:val="p"/>
              </m:rPr>
              <m:t>PO</m:t>
            </m:r>
          </m:e>
          <m:sub>
            <m:r>
              <m:t>4</m:t>
            </m:r>
          </m:sub>
        </m:sSub>
        <m:d>
          <m:dPr>
            <m:begChr m:val="("/>
            <m:endChr m:val=")"/>
            <m:sepChr m:val=""/>
            <m:grow/>
          </m:dPr>
          <m:e>
            <m:r>
              <m:t>a</m:t>
            </m:r>
            <m:r>
              <m:t>q</m:t>
            </m:r>
          </m:e>
        </m:d>
        <m:r>
          <m:rPr>
            <m:sty m:val="p"/>
          </m:rPr>
          <m:t>+</m:t>
        </m:r>
        <m:r>
          <m:t>3</m:t>
        </m:r>
        <m:sSub>
          <m:e>
            <m:r>
              <m:rPr>
                <m:nor/>
                <m:sty m:val="p"/>
              </m:rPr>
              <m:t>H</m:t>
            </m:r>
          </m:e>
          <m:sub>
            <m:r>
              <m:t>2</m:t>
            </m:r>
          </m:sub>
        </m:sSub>
        <m:r>
          <m:rPr>
            <m:nor/>
            <m:sty m:val="p"/>
          </m:rPr>
          <m:t>O</m:t>
        </m:r>
        <m:d>
          <m:dPr>
            <m:begChr m:val="("/>
            <m:endChr m:val=")"/>
            <m:sepChr m:val=""/>
            <m:grow/>
          </m:dPr>
          <m:e>
            <m:r>
              <m:t>l</m:t>
            </m:r>
          </m:e>
        </m:d>
      </m:oMath>
    </w:p>
    <w:bookmarkEnd w:id="74"/>
    <w:bookmarkEnd w:id="75"/>
    <w:bookmarkStart w:id="77" w:name="fs-idp16823936"/>
    <w:bookmarkStart w:id="76" w:name="fs-idp16824192"/>
    <w:p>
      <w:pPr>
        <w:pStyle w:val="TextBody"/>
      </w:pPr>
      <w:r>
        <w:t xml:space="preserve">20. </w:t>
      </w:r>
    </w:p>
    <w:p>
      <w:pPr>
        <w:pStyle w:val="TextBody"/>
      </w:pPr>
      <w:r>
        <w:t xml:space="preserve">Greinið hvaða atóm oxast og afoxast, breytingu á oxunartölu fyrir hvert þeirra og oxara og afoxara í hverri eftirfarandi jöfnu:</w:t>
      </w:r>
    </w:p>
    <w:p>
      <w:pPr>
        <w:pStyle w:val="TextBody"/>
      </w:pPr>
      <w:r>
        <w:t xml:space="preserve">(a) </w:t>
      </w:r>
      <m:oMath>
        <m:r>
          <m:rPr>
            <m:nor/>
            <m:sty m:val="p"/>
          </m:rPr>
          <m:t>Mg</m:t>
        </m:r>
        <m:d>
          <m:dPr>
            <m:begChr m:val="("/>
            <m:endChr m:val=")"/>
            <m:sepChr m:val=""/>
            <m:grow/>
          </m:dPr>
          <m:e>
            <m:r>
              <m:t>s</m:t>
            </m:r>
          </m:e>
        </m:d>
        <m:r>
          <m:rPr>
            <m:sty m:val="p"/>
          </m:rPr>
          <m:t>+</m:t>
        </m:r>
        <m:sSub>
          <m:e>
            <m:r>
              <m:rPr>
                <m:nor/>
                <m:sty m:val="p"/>
              </m:rPr>
              <m:t>NiCl</m:t>
            </m:r>
          </m:e>
          <m:sub>
            <m:r>
              <m:t>2</m:t>
            </m:r>
          </m:sub>
        </m:sSub>
        <m:d>
          <m:dPr>
            <m:begChr m:val="("/>
            <m:endChr m:val=")"/>
            <m:sepChr m:val=""/>
            <m:grow/>
          </m:dPr>
          <m:e>
            <m:r>
              <m:t>a</m:t>
            </m:r>
            <m:r>
              <m:t>q</m:t>
            </m:r>
          </m:e>
        </m:d>
        <m:r>
          <m:t> </m:t>
        </m:r>
        <m:r>
          <m:rPr>
            <m:sty m:val="p"/>
          </m:rPr>
          <m:t>→</m:t>
        </m:r>
        <m:r>
          <m:t> </m:t>
        </m:r>
        <m:sSub>
          <m:e>
            <m:r>
              <m:rPr>
                <m:nor/>
                <m:sty m:val="p"/>
              </m:rPr>
              <m:t>MgCl</m:t>
            </m:r>
          </m:e>
          <m:sub>
            <m:r>
              <m:t>2</m:t>
            </m:r>
          </m:sub>
        </m:sSub>
        <m:d>
          <m:dPr>
            <m:begChr m:val="("/>
            <m:endChr m:val=")"/>
            <m:sepChr m:val=""/>
            <m:grow/>
          </m:dPr>
          <m:e>
            <m:r>
              <m:t>a</m:t>
            </m:r>
            <m:r>
              <m:t>q</m:t>
            </m:r>
          </m:e>
        </m:d>
        <m:r>
          <m:rPr>
            <m:sty m:val="p"/>
          </m:rPr>
          <m:t>+</m:t>
        </m:r>
        <m:r>
          <m:rPr>
            <m:nor/>
            <m:sty m:val="p"/>
          </m:rPr>
          <m:t>Ni</m:t>
        </m:r>
        <m:d>
          <m:dPr>
            <m:begChr m:val="("/>
            <m:endChr m:val=")"/>
            <m:sepChr m:val=""/>
            <m:grow/>
          </m:dPr>
          <m:e>
            <m:r>
              <m:t>s</m:t>
            </m:r>
          </m:e>
        </m:d>
      </m:oMath>
    </w:p>
    <w:p>
      <w:pPr>
        <w:pStyle w:val="TextBody"/>
      </w:pPr>
      <w:r>
        <w:t xml:space="preserve">(b) </w:t>
      </w:r>
      <m:oMath>
        <m:sSub>
          <m:e>
            <m:r>
              <m:rPr>
                <m:nor/>
                <m:sty m:val="p"/>
              </m:rPr>
              <m:t>PCl</m:t>
            </m:r>
          </m:e>
          <m:sub>
            <m:r>
              <m:t>3</m:t>
            </m:r>
          </m:sub>
        </m:sSub>
        <m:d>
          <m:dPr>
            <m:begChr m:val="("/>
            <m:endChr m:val=")"/>
            <m:sepChr m:val=""/>
            <m:grow/>
          </m:dPr>
          <m:e>
            <m:r>
              <m:t>l</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PCl</m:t>
            </m:r>
          </m:e>
          <m:sub>
            <m:r>
              <m:t>5</m:t>
            </m:r>
          </m:sub>
        </m:sSub>
        <m:d>
          <m:dPr>
            <m:begChr m:val="("/>
            <m:endChr m:val=")"/>
            <m:sepChr m:val=""/>
            <m:grow/>
          </m:dPr>
          <m:e>
            <m:r>
              <m:t>s</m:t>
            </m:r>
          </m:e>
        </m:d>
      </m:oMath>
    </w:p>
    <w:p>
      <w:pPr>
        <w:pStyle w:val="TextBody"/>
      </w:pPr>
      <w:r>
        <w:t xml:space="preserve">(c) </w:t>
      </w:r>
      <m:oMath>
        <m:sSub>
          <m:e>
            <m:r>
              <m:rPr>
                <m:nor/>
                <m:sty m:val="p"/>
              </m:rPr>
              <m:t>C</m:t>
            </m:r>
          </m:e>
          <m:sub>
            <m:r>
              <m:t>2</m:t>
            </m:r>
          </m:sub>
        </m:sSub>
        <m:sSub>
          <m:e>
            <m:r>
              <m:rPr>
                <m:nor/>
                <m:sty m:val="p"/>
              </m:rPr>
              <m:t>H</m:t>
            </m:r>
          </m:e>
          <m:sub>
            <m:r>
              <m:t>4</m:t>
            </m:r>
          </m:sub>
        </m:sSub>
        <m:d>
          <m:dPr>
            <m:begChr m:val="("/>
            <m:endChr m:val=")"/>
            <m:sepChr m:val=""/>
            <m:grow/>
          </m:dPr>
          <m:e>
            <m:r>
              <m:t>g</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g</m:t>
            </m:r>
          </m:e>
        </m:d>
      </m:oMath>
    </w:p>
    <w:p>
      <w:pPr>
        <w:pStyle w:val="TextBody"/>
      </w:pPr>
      <w:r>
        <w:t xml:space="preserve">(d) </w:t>
      </w:r>
      <m:oMath>
        <m:r>
          <m:rPr>
            <m:nor/>
            <m:sty m:val="p"/>
          </m:rPr>
          <m:t>Zn</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ZnSO</m:t>
            </m:r>
          </m:e>
          <m:sub>
            <m:r>
              <m:t>4</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p>
      <w:pPr>
        <w:pStyle w:val="TextBody"/>
      </w:pPr>
      <w:r>
        <w:t xml:space="preserve">(e) </w:t>
      </w:r>
      <m:oMath>
        <m:r>
          <m:t>2</m:t>
        </m:r>
        <m:sSub>
          <m:e>
            <m:r>
              <m:rPr>
                <m:nor/>
                <m:sty m:val="p"/>
              </m:rPr>
              <m:t>K</m:t>
            </m:r>
          </m:e>
          <m:sub>
            <m:r>
              <m:t>2</m:t>
            </m:r>
          </m:sub>
        </m:sSub>
        <m:sSub>
          <m:e>
            <m:r>
              <m:rPr>
                <m:nor/>
                <m:sty m:val="p"/>
              </m:rPr>
              <m:t>S</m:t>
            </m:r>
          </m:e>
          <m:sub>
            <m:r>
              <m:t>2</m:t>
            </m:r>
          </m:sub>
        </m:sSub>
        <m:sSub>
          <m:e>
            <m:r>
              <m:rPr>
                <m:nor/>
                <m:sty m:val="p"/>
              </m:rPr>
              <m:t>O</m:t>
            </m:r>
          </m:e>
          <m:sub>
            <m:r>
              <m:t>3</m:t>
            </m:r>
          </m:sub>
        </m:sSub>
        <m:d>
          <m:dPr>
            <m:begChr m:val="("/>
            <m:endChr m:val=")"/>
            <m:sepChr m:val=""/>
            <m:grow/>
          </m:dPr>
          <m:e>
            <m:r>
              <m:t>s</m:t>
            </m:r>
          </m:e>
        </m:d>
        <m:r>
          <m:rPr>
            <m:sty m:val="p"/>
          </m:rPr>
          <m:t>+</m:t>
        </m:r>
        <m:sSub>
          <m:e>
            <m:r>
              <m:rPr>
                <m:nor/>
                <m:sty m:val="p"/>
              </m:rPr>
              <m:t>I</m:t>
            </m:r>
          </m:e>
          <m:sub>
            <m:r>
              <m:t>2</m:t>
            </m:r>
          </m:sub>
        </m:sSub>
        <m:d>
          <m:dPr>
            <m:begChr m:val="("/>
            <m:endChr m:val=")"/>
            <m:sepChr m:val=""/>
            <m:grow/>
          </m:dPr>
          <m:e>
            <m:r>
              <m:t>s</m:t>
            </m:r>
          </m:e>
        </m:d>
        <m:r>
          <m:t> </m:t>
        </m:r>
        <m:r>
          <m:rPr>
            <m:sty m:val="p"/>
          </m:rPr>
          <m:t>→</m:t>
        </m:r>
        <m:r>
          <m:t> </m:t>
        </m:r>
        <m:sSub>
          <m:e>
            <m:r>
              <m:rPr>
                <m:nor/>
                <m:sty m:val="p"/>
              </m:rPr>
              <m:t>K</m:t>
            </m:r>
          </m:e>
          <m:sub>
            <m:r>
              <m:t>2</m:t>
            </m:r>
          </m:sub>
        </m:sSub>
        <m:sSub>
          <m:e>
            <m:r>
              <m:rPr>
                <m:nor/>
                <m:sty m:val="p"/>
              </m:rPr>
              <m:t>S</m:t>
            </m:r>
          </m:e>
          <m:sub>
            <m:r>
              <m:t>4</m:t>
            </m:r>
          </m:sub>
        </m:sSub>
        <m:sSub>
          <m:e>
            <m:r>
              <m:rPr>
                <m:nor/>
                <m:sty m:val="p"/>
              </m:rPr>
              <m:t>O</m:t>
            </m:r>
          </m:e>
          <m:sub>
            <m:r>
              <m:t>6</m:t>
            </m:r>
          </m:sub>
        </m:sSub>
        <m:d>
          <m:dPr>
            <m:begChr m:val="("/>
            <m:endChr m:val=")"/>
            <m:sepChr m:val=""/>
            <m:grow/>
          </m:dPr>
          <m:e>
            <m:r>
              <m:t>s</m:t>
            </m:r>
          </m:e>
        </m:d>
        <m:r>
          <m:rPr>
            <m:sty m:val="p"/>
          </m:rPr>
          <m:t>+</m:t>
        </m:r>
        <m:r>
          <m:t>2</m:t>
        </m:r>
        <m:r>
          <m:rPr>
            <m:nor/>
            <m:sty m:val="p"/>
          </m:rPr>
          <m:t>KI</m:t>
        </m:r>
        <m:d>
          <m:dPr>
            <m:begChr m:val="("/>
            <m:endChr m:val=")"/>
            <m:sepChr m:val=""/>
            <m:grow/>
          </m:dPr>
          <m:e>
            <m:r>
              <m:t>s</m:t>
            </m:r>
          </m:e>
        </m:d>
      </m:oMath>
    </w:p>
    <w:p>
      <w:pPr>
        <w:pStyle w:val="TextBody"/>
      </w:pPr>
      <w:r>
        <w:t xml:space="preserve">(f) </w:t>
      </w:r>
      <m:oMath>
        <m:r>
          <m:t>3</m:t>
        </m:r>
        <m:r>
          <m:rPr>
            <m:nor/>
            <m:sty m:val="p"/>
          </m:rPr>
          <m:t>Cu</m:t>
        </m:r>
        <m:d>
          <m:dPr>
            <m:begChr m:val="("/>
            <m:endChr m:val=")"/>
            <m:sepChr m:val=""/>
            <m:grow/>
          </m:dPr>
          <m:e>
            <m:r>
              <m:t>s</m:t>
            </m:r>
          </m:e>
        </m:d>
        <m:r>
          <m:rPr>
            <m:sty m:val="p"/>
          </m:rPr>
          <m:t>+</m:t>
        </m:r>
        <m:r>
          <m:t>8</m:t>
        </m:r>
        <m:sSub>
          <m:e>
            <m:r>
              <m:rPr>
                <m:nor/>
                <m:sty m:val="p"/>
              </m:rPr>
              <m:t>HNO</m:t>
            </m:r>
          </m:e>
          <m:sub>
            <m:r>
              <m:t>3</m:t>
            </m:r>
          </m:sub>
        </m:sSub>
        <m:d>
          <m:dPr>
            <m:begChr m:val="("/>
            <m:endChr m:val=")"/>
            <m:sepChr m:val=""/>
            <m:grow/>
          </m:dPr>
          <m:e>
            <m:r>
              <m:t>a</m:t>
            </m:r>
            <m:r>
              <m:t>q</m:t>
            </m:r>
          </m:e>
        </m:d>
        <m:r>
          <m:t> </m:t>
        </m:r>
        <m:r>
          <m:rPr>
            <m:sty m:val="p"/>
          </m:rPr>
          <m:t>→</m:t>
        </m:r>
        <m:r>
          <m:t> </m:t>
        </m:r>
        <m:r>
          <m:t>3</m:t>
        </m:r>
        <m:r>
          <m:rPr>
            <m:nor/>
            <m:sty m:val="p"/>
          </m:rPr>
          <m:t>Cu</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r>
          <m:t>2</m:t>
        </m:r>
        <m:r>
          <m:rPr>
            <m:nor/>
            <m:sty m:val="p"/>
          </m:rPr>
          <m:t>NO</m:t>
        </m:r>
        <m:d>
          <m:dPr>
            <m:begChr m:val="("/>
            <m:endChr m:val=")"/>
            <m:sepChr m:val=""/>
            <m:grow/>
          </m:dPr>
          <m:e>
            <m:r>
              <m:t>g</m:t>
            </m:r>
          </m:e>
        </m:d>
        <m:r>
          <m:rPr>
            <m:sty m:val="p"/>
          </m:rPr>
          <m:t>+</m:t>
        </m:r>
        <m:r>
          <m:t>4</m:t>
        </m:r>
        <m:sSub>
          <m:e>
            <m:r>
              <m:rPr>
                <m:nor/>
                <m:sty m:val="p"/>
              </m:rPr>
              <m:t>H</m:t>
            </m:r>
          </m:e>
          <m:sub>
            <m:r>
              <m:t>2</m:t>
            </m:r>
          </m:sub>
        </m:sSub>
        <m:r>
          <m:rPr>
            <m:nor/>
            <m:sty m:val="p"/>
          </m:rPr>
          <m:t>O</m:t>
        </m:r>
        <m:d>
          <m:dPr>
            <m:begChr m:val="("/>
            <m:endChr m:val=")"/>
            <m:sepChr m:val=""/>
            <m:grow/>
          </m:dPr>
          <m:e>
            <m:r>
              <m:t>l</m:t>
            </m:r>
          </m:e>
        </m:d>
      </m:oMath>
    </w:p>
    <w:bookmarkEnd w:id="76"/>
    <w:bookmarkEnd w:id="77"/>
    <w:bookmarkStart w:id="80" w:name="fs-idm48437584"/>
    <w:bookmarkStart w:id="79" w:name="fs-idp63939344"/>
    <w:p>
      <w:pPr>
        <w:pStyle w:val="TextBody"/>
      </w:pPr>
      <w:hyperlink r:id="rId78">
        <w:r>
          <w:rPr>
            <w:rStyle w:val="InternetLink"/>
          </w:rPr>
          <w:t>21</w:t>
        </w:r>
      </w:hyperlink>
      <w:r>
        <w:t xml:space="preserve">. </w:t>
      </w:r>
    </w:p>
    <w:p>
      <w:pPr>
        <w:pStyle w:val="TextBody"/>
      </w:pPr>
      <w:r>
        <w:t xml:space="preserve">Ljúkið við og stillið eftirfarandi sýru-basa jöfnur:</w:t>
      </w:r>
    </w:p>
    <w:p>
      <w:pPr>
        <w:pStyle w:val="TextBody"/>
      </w:pPr>
      <w:r>
        <w:t xml:space="preserve">(a) HCl-gas hvarfast við fast efni Ca(OH)</w:t>
      </w:r>
      <w:r>
        <w:rPr>
          <w:vertAlign w:val="subscript"/>
        </w:rPr>
        <w:t>2</w:t>
      </w:r>
      <w:r>
        <w:t>(</w:t>
      </w:r>
      <w:r>
        <w:rPr>
          <w:i/>
        </w:rPr>
        <w:t>s</w:t>
      </w:r>
      <w:r>
        <w:t>).</w:t>
      </w:r>
    </w:p>
    <w:p>
      <w:pPr>
        <w:pStyle w:val="TextBody"/>
      </w:pPr>
      <w:r>
        <w:t xml:space="preserve">(b) Lausn af Sr(OH)</w:t>
      </w:r>
      <w:r>
        <w:rPr>
          <w:vertAlign w:val="subscript"/>
        </w:rPr>
        <w:t>2</w:t>
      </w:r>
      <w:r>
        <w:t xml:space="preserve"> er bætt við lausn af HNO</w:t>
      </w:r>
      <w:r>
        <w:rPr>
          <w:vertAlign w:val="subscript"/>
        </w:rPr>
        <w:t>3</w:t>
      </w:r>
      <w:r>
        <w:t>.</w:t>
      </w:r>
    </w:p>
    <w:bookmarkEnd w:id="79"/>
    <w:bookmarkEnd w:id="80"/>
    <w:bookmarkStart w:id="82" w:name="fs-idp4908480"/>
    <w:bookmarkStart w:id="81" w:name="fs-idp4908736"/>
    <w:p>
      <w:pPr>
        <w:pStyle w:val="TextBody"/>
      </w:pPr>
      <w:r>
        <w:t xml:space="preserve">22. </w:t>
      </w:r>
    </w:p>
    <w:p>
      <w:pPr>
        <w:pStyle w:val="TextBody"/>
      </w:pPr>
      <w:r>
        <w:t xml:space="preserve">Ljúkið við og stillið eftirfarandi sýru-basa jöfnur:</w:t>
      </w:r>
    </w:p>
    <w:p>
      <w:pPr>
        <w:pStyle w:val="TextBody"/>
      </w:pPr>
      <w:r>
        <w:t xml:space="preserve">(a) Lausn af HClO</w:t>
      </w:r>
      <w:r>
        <w:rPr>
          <w:vertAlign w:val="subscript"/>
        </w:rPr>
        <w:t>4</w:t>
      </w:r>
      <w:r>
        <w:t xml:space="preserve"> er bætt við lausn af LiOH.</w:t>
      </w:r>
    </w:p>
    <w:p>
      <w:pPr>
        <w:pStyle w:val="TextBody"/>
      </w:pPr>
      <w:r>
        <w:t xml:space="preserve">(b) Uppleyst H</w:t>
      </w:r>
      <w:r>
        <w:rPr>
          <w:vertAlign w:val="subscript"/>
        </w:rPr>
        <w:t>2</w:t>
      </w:r>
      <w:r>
        <w:t>SO</w:t>
      </w:r>
      <w:r>
        <w:rPr>
          <w:vertAlign w:val="subscript"/>
        </w:rPr>
        <w:t>4</w:t>
      </w:r>
      <w:r>
        <w:t xml:space="preserve"> hvarfast við NaOH.</w:t>
      </w:r>
    </w:p>
    <w:p>
      <w:pPr>
        <w:pStyle w:val="TextBody"/>
      </w:pPr>
      <w:r>
        <w:t xml:space="preserve">(c) Ba(OH)</w:t>
      </w:r>
      <w:r>
        <w:rPr>
          <w:vertAlign w:val="subscript"/>
        </w:rPr>
        <w:t>2</w:t>
      </w:r>
      <w:r>
        <w:t xml:space="preserve"> hvarfast við HF-gas.</w:t>
      </w:r>
    </w:p>
    <w:bookmarkEnd w:id="81"/>
    <w:bookmarkEnd w:id="82"/>
    <w:bookmarkStart w:id="85" w:name="fs-idm6604608"/>
    <w:bookmarkStart w:id="84" w:name="fs-idm6604352"/>
    <w:p>
      <w:pPr>
        <w:pStyle w:val="TextBody"/>
      </w:pPr>
      <w:hyperlink r:id="rId83">
        <w:r>
          <w:rPr>
            <w:rStyle w:val="InternetLink"/>
          </w:rPr>
          <w:t>23</w:t>
        </w:r>
      </w:hyperlink>
      <w:r>
        <w:t xml:space="preserve">. </w:t>
      </w:r>
    </w:p>
    <w:p>
      <w:pPr>
        <w:pStyle w:val="TextBody"/>
      </w:pPr>
      <w:r>
        <w:t xml:space="preserve">Ljúkið við og stillið eftirfarandi oxunar-afoxunarhvörf, sem gefa hæstu mögulegu oxunartölu fyrir oxuðu atómin.</w:t>
      </w:r>
    </w:p>
    <w:p>
      <w:pPr>
        <w:pStyle w:val="TextBody"/>
      </w:pPr>
      <w:r>
        <w:t xml:space="preserve">(a) </w:t>
      </w:r>
      <m:oMath>
        <m:r>
          <m:rPr>
            <m:nor/>
            <m:sty m:val="p"/>
          </m:rPr>
          <m:t>Al</m:t>
        </m:r>
        <m:d>
          <m:dPr>
            <m:begChr m:val="("/>
            <m:endChr m:val=")"/>
            <m:sepChr m:val=""/>
            <m:grow/>
          </m:dPr>
          <m:e>
            <m:r>
              <m:t>s</m:t>
            </m:r>
          </m:e>
        </m:d>
        <m:r>
          <m:rPr>
            <m:sty m:val="p"/>
          </m:rPr>
          <m:t>+</m:t>
        </m:r>
        <m:sSub>
          <m:e>
            <m:r>
              <m:rPr>
                <m:nor/>
                <m:sty m:val="p"/>
              </m:rPr>
              <m:t>F</m:t>
            </m:r>
          </m:e>
          <m:sub>
            <m:r>
              <m:t>2</m:t>
            </m:r>
          </m:sub>
        </m:sSub>
        <m:d>
          <m:dPr>
            <m:begChr m:val="("/>
            <m:endChr m:val=")"/>
            <m:sepChr m:val=""/>
            <m:grow/>
          </m:dPr>
          <m:e>
            <m:r>
              <m:t>g</m:t>
            </m:r>
          </m:e>
        </m:d>
        <m:r>
          <m:t> </m:t>
        </m:r>
        <m:r>
          <m:rPr>
            <m:sty m:val="p"/>
          </m:rPr>
          <m:t>→</m:t>
        </m:r>
        <m:r>
          <m:t> </m:t>
        </m:r>
      </m:oMath>
    </w:p>
    <w:p>
      <w:pPr>
        <w:pStyle w:val="TextBody"/>
      </w:pPr>
      <w:r>
        <w:t xml:space="preserve">(b) </w:t>
      </w:r>
      <m:oMath>
        <m:r>
          <m:rPr>
            <m:nor/>
            <m:sty m:val="p"/>
          </m:rPr>
          <m:t>Al</m:t>
        </m:r>
        <m:d>
          <m:dPr>
            <m:begChr m:val="("/>
            <m:endChr m:val=")"/>
            <m:sepChr m:val=""/>
            <m:grow/>
          </m:dPr>
          <m:e>
            <m:r>
              <m:t>s</m:t>
            </m:r>
          </m:e>
        </m:d>
        <m:r>
          <m:rPr>
            <m:sty m:val="p"/>
          </m:rPr>
          <m:t>+</m:t>
        </m:r>
        <m:sSub>
          <m:e>
            <m:r>
              <m:rPr>
                <m:nor/>
                <m:sty m:val="p"/>
              </m:rPr>
              <m:t>CuBr</m:t>
            </m:r>
          </m:e>
          <m:sub>
            <m:r>
              <m:t>2</m:t>
            </m:r>
          </m:sub>
        </m:sSub>
        <m:d>
          <m:dPr>
            <m:begChr m:val="("/>
            <m:endChr m:val=")"/>
            <m:sepChr m:val=""/>
            <m:grow/>
          </m:dPr>
          <m:e>
            <m:r>
              <m:t>a</m:t>
            </m:r>
            <m:r>
              <m:t>q</m:t>
            </m:r>
          </m:e>
        </m:d>
        <m:r>
          <m:t> </m:t>
        </m:r>
        <m:r>
          <m:rPr>
            <m:sty m:val="p"/>
          </m:rPr>
          <m:t>→</m:t>
        </m:r>
        <m:r>
          <m:t> </m:t>
        </m:r>
      </m:oMath>
      <w:r>
        <w:t xml:space="preserve"> (einföld skipti)</w:t>
      </w:r>
    </w:p>
    <w:p>
      <w:pPr>
        <w:pStyle w:val="TextBody"/>
      </w:pPr>
      <w:r>
        <w:t xml:space="preserve">(c) </w:t>
      </w:r>
      <m:oMath>
        <m:sSub>
          <m:e>
            <m:r>
              <m:rPr>
                <m:nor/>
                <m:sty m:val="p"/>
              </m:rPr>
              <m:t>P</m:t>
            </m:r>
          </m:e>
          <m:sub>
            <m:r>
              <m:t>4</m:t>
            </m:r>
          </m:sub>
        </m:sSub>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oMath>
    </w:p>
    <w:p>
      <w:pPr>
        <w:pStyle w:val="TextBody"/>
      </w:pPr>
      <w:r>
        <w:t xml:space="preserve">(d) </w:t>
      </w:r>
      <m:oMath>
        <m:r>
          <m:rPr>
            <m:nor/>
            <m:sty m:val="p"/>
          </m:rPr>
          <m:t>Ca</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oMath>
      <w:r>
        <w:t xml:space="preserve"> (myndefnin eru sterkur basi og tvíatóma gas)</w:t>
      </w:r>
    </w:p>
    <w:bookmarkEnd w:id="84"/>
    <w:bookmarkEnd w:id="85"/>
    <w:bookmarkStart w:id="87" w:name="fs-idp9275200"/>
    <w:bookmarkStart w:id="86" w:name="fs-idp5958080"/>
    <w:p>
      <w:pPr>
        <w:pStyle w:val="TextBody"/>
      </w:pPr>
      <w:r>
        <w:t xml:space="preserve">24. </w:t>
      </w:r>
    </w:p>
    <w:p>
      <w:pPr>
        <w:pStyle w:val="TextBody"/>
      </w:pPr>
      <w:r>
        <w:t xml:space="preserve">Ljúkið við og stillið eftirfarandi oxunar-afoxunarhvörf, sem gefa hæstu mögulegu oxunartölu fyrir oxuðu atómin.</w:t>
      </w:r>
    </w:p>
    <w:p>
      <w:pPr>
        <w:pStyle w:val="TextBody"/>
      </w:pPr>
      <w:r>
        <w:t xml:space="preserve">(a) </w:t>
      </w:r>
      <m:oMath>
        <m:r>
          <m:rPr>
            <m:nor/>
            <m:sty m:val="p"/>
          </m:rPr>
          <m:t>K</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oMath>
    </w:p>
    <w:p>
      <w:pPr>
        <w:pStyle w:val="TextBody"/>
      </w:pPr>
      <w:r>
        <w:t xml:space="preserve">(b) </w:t>
      </w:r>
      <m:oMath>
        <m:r>
          <m:rPr>
            <m:nor/>
            <m:sty m:val="p"/>
          </m:rPr>
          <m:t>Ba</m:t>
        </m:r>
        <m:d>
          <m:dPr>
            <m:begChr m:val="("/>
            <m:endChr m:val=")"/>
            <m:sepChr m:val=""/>
            <m:grow/>
          </m:dPr>
          <m:e>
            <m:r>
              <m:t>s</m:t>
            </m:r>
          </m:e>
        </m:d>
        <m:r>
          <m:rPr>
            <m:sty m:val="p"/>
          </m:rPr>
          <m:t>+</m:t>
        </m:r>
        <m:r>
          <m:rPr>
            <m:nor/>
            <m:sty m:val="p"/>
          </m:rPr>
          <m:t>HBr</m:t>
        </m:r>
        <m:d>
          <m:dPr>
            <m:begChr m:val="("/>
            <m:endChr m:val=")"/>
            <m:sepChr m:val=""/>
            <m:grow/>
          </m:dPr>
          <m:e>
            <m:r>
              <m:t>a</m:t>
            </m:r>
            <m:r>
              <m:t>q</m:t>
            </m:r>
          </m:e>
        </m:d>
        <m:r>
          <m:t> </m:t>
        </m:r>
        <m:r>
          <m:rPr>
            <m:sty m:val="p"/>
          </m:rPr>
          <m:t>→</m:t>
        </m:r>
        <m:r>
          <m:t> </m:t>
        </m:r>
      </m:oMath>
    </w:p>
    <w:p>
      <w:pPr>
        <w:pStyle w:val="TextBody"/>
      </w:pPr>
      <w:r>
        <w:t xml:space="preserve">(c) </w:t>
      </w:r>
      <m:oMath>
        <m:r>
          <m:rPr>
            <m:nor/>
            <m:sty m:val="p"/>
          </m:rPr>
          <m:t>Sn</m:t>
        </m:r>
        <m:d>
          <m:dPr>
            <m:begChr m:val="("/>
            <m:endChr m:val=")"/>
            <m:sepChr m:val=""/>
            <m:grow/>
          </m:dPr>
          <m:e>
            <m:r>
              <m:t>s</m:t>
            </m:r>
          </m:e>
        </m:d>
        <m:r>
          <m:rPr>
            <m:sty m:val="p"/>
          </m:rPr>
          <m:t>+</m:t>
        </m:r>
        <m:sSub>
          <m:e>
            <m:r>
              <m:rPr>
                <m:nor/>
                <m:sty m:val="p"/>
              </m:rPr>
              <m:t>I</m:t>
            </m:r>
          </m:e>
          <m:sub>
            <m:r>
              <m:t>2</m:t>
            </m:r>
          </m:sub>
        </m:sSub>
        <m:d>
          <m:dPr>
            <m:begChr m:val="("/>
            <m:endChr m:val=")"/>
            <m:sepChr m:val=""/>
            <m:grow/>
          </m:dPr>
          <m:e>
            <m:r>
              <m:t>s</m:t>
            </m:r>
          </m:e>
        </m:d>
        <m:r>
          <m:t> </m:t>
        </m:r>
        <m:r>
          <m:rPr>
            <m:sty m:val="p"/>
          </m:rPr>
          <m:t>→</m:t>
        </m:r>
        <m:r>
          <m:t> </m:t>
        </m:r>
      </m:oMath>
    </w:p>
    <w:bookmarkEnd w:id="86"/>
    <w:bookmarkEnd w:id="87"/>
    <w:bookmarkStart w:id="90" w:name="fs-idp105919968"/>
    <w:bookmarkStart w:id="89" w:name="fs-idp59283712"/>
    <w:p>
      <w:pPr>
        <w:pStyle w:val="TextBody"/>
      </w:pPr>
      <w:hyperlink r:id="rId88">
        <w:r>
          <w:rPr>
            <w:rStyle w:val="InternetLink"/>
          </w:rPr>
          <w:t>25</w:t>
        </w:r>
      </w:hyperlink>
      <w:r>
        <w:t xml:space="preserve">. </w:t>
      </w:r>
    </w:p>
    <w:p>
      <w:pPr>
        <w:pStyle w:val="TextBody"/>
      </w:pPr>
      <w:r>
        <w:t xml:space="preserve">Ljúktu við og stilltu jöfnurnar fyrir eftirfarandi sýru-basa hlutleysingarhvörf. Ef vatn er notað sem leysir, skrifaðu hvarfefnin og myndefnin sem vatnslausnarjónir. Í sumum tilfellum getur verið fleiri en eitt rétt svar, allt eftir magni hvarfefna sem notað er.</w:t>
      </w:r>
    </w:p>
    <w:p>
      <w:pPr>
        <w:pStyle w:val="TextBody"/>
      </w:pPr>
      <w:r>
        <w:t xml:space="preserve">(a) </w:t>
      </w:r>
      <m:oMath>
        <m:r>
          <m:rPr>
            <m:nor/>
            <m:sty m:val="p"/>
          </m:rPr>
          <m:t>Mg</m:t>
        </m:r>
        <m:sSub>
          <m:e>
            <m:r>
              <m:rPr>
                <m:nor/>
                <m:sty m:val="p"/>
              </m:rPr>
              <m:t>(OH)</m:t>
            </m:r>
          </m:e>
          <m:sub>
            <m:r>
              <m:t>2</m:t>
            </m:r>
          </m:sub>
        </m:sSub>
        <m:d>
          <m:dPr>
            <m:begChr m:val="("/>
            <m:endChr m:val=")"/>
            <m:sepChr m:val=""/>
            <m:grow/>
          </m:dPr>
          <m:e>
            <m:r>
              <m:t>s</m:t>
            </m:r>
          </m:e>
        </m:d>
        <m:r>
          <m:rPr>
            <m:sty m:val="p"/>
          </m:rPr>
          <m:t>+</m:t>
        </m:r>
        <m:sSub>
          <m:e>
            <m:r>
              <m:rPr>
                <m:nor/>
                <m:sty m:val="p"/>
              </m:rPr>
              <m:t>HClO</m:t>
            </m:r>
          </m:e>
          <m:sub>
            <m:r>
              <m:t>4</m:t>
            </m:r>
          </m:sub>
        </m:sSub>
        <m:d>
          <m:dPr>
            <m:begChr m:val="("/>
            <m:endChr m:val=")"/>
            <m:sepChr m:val=""/>
            <m:grow/>
          </m:dPr>
          <m:e>
            <m:r>
              <m:t>a</m:t>
            </m:r>
            <m:r>
              <m:t>q</m:t>
            </m:r>
          </m:e>
        </m:d>
        <m:r>
          <m:t> </m:t>
        </m:r>
        <m:r>
          <m:rPr>
            <m:sty m:val="p"/>
          </m:rPr>
          <m:t>→</m:t>
        </m:r>
        <m:r>
          <m:t> </m:t>
        </m:r>
      </m:oMath>
    </w:p>
    <w:p>
      <w:pPr>
        <w:pStyle w:val="TextBody"/>
      </w:pPr>
      <w:r>
        <w:t xml:space="preserve">(b) </w:t>
      </w:r>
      <m:oMath>
        <m:sSub>
          <m:e>
            <m:r>
              <m:rPr>
                <m:nor/>
                <m:sty m:val="p"/>
              </m:rPr>
              <m:t>SO</m:t>
            </m:r>
          </m:e>
          <m:sub>
            <m:r>
              <m:t>3</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t> </m:t>
        </m:r>
        <m:r>
          <m:rPr>
            <m:nor/>
            <m:sty m:val="p"/>
          </m:rPr>
          <m:t>(assume an excess of water and that the product dissolves)</m:t>
        </m:r>
      </m:oMath>
    </w:p>
    <w:p>
      <w:pPr>
        <w:pStyle w:val="TextBody"/>
      </w:pPr>
      <w:r>
        <w:t xml:space="preserve">(c) </w:t>
      </w:r>
      <m:oMath>
        <m:r>
          <m:rPr>
            <m:nor/>
            <m:sty m:val="p"/>
          </m:rPr>
          <m:t>SrO</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l</m:t>
            </m:r>
          </m:e>
        </m:d>
        <m:r>
          <m:t> </m:t>
        </m:r>
        <m:r>
          <m:rPr>
            <m:sty m:val="p"/>
          </m:rPr>
          <m:t>→</m:t>
        </m:r>
        <m:r>
          <m:t> </m:t>
        </m:r>
      </m:oMath>
    </w:p>
    <w:bookmarkEnd w:id="89"/>
    <w:bookmarkEnd w:id="90"/>
    <w:bookmarkStart w:id="92" w:name="fs-idm58208656"/>
    <w:bookmarkStart w:id="91" w:name="fs-idm58208400"/>
    <w:p>
      <w:pPr>
        <w:pStyle w:val="TextBody"/>
      </w:pPr>
      <w:r>
        <w:t xml:space="preserve">26. </w:t>
      </w:r>
    </w:p>
    <w:p>
      <w:pPr>
        <w:pStyle w:val="TextBody"/>
      </w:pPr>
      <w:r>
        <w:t xml:space="preserve">Þegar demantar, sem eru hreint kolefni, eru hitaðir í 700–800 °C, oxast þeir af súrefni í andrúmsloftinu. (Þeir brenna!) Skrifaðu stillta jöfnu fyrir þetta efnahvarf.</w:t>
      </w:r>
    </w:p>
    <w:bookmarkEnd w:id="91"/>
    <w:bookmarkEnd w:id="92"/>
    <w:bookmarkStart w:id="95" w:name="fs-idm9932800"/>
    <w:bookmarkStart w:id="94" w:name="fs-idm9932544"/>
    <w:p>
      <w:pPr>
        <w:pStyle w:val="TextBody"/>
      </w:pPr>
      <w:hyperlink r:id="rId93">
        <w:r>
          <w:rPr>
            <w:rStyle w:val="InternetLink"/>
          </w:rPr>
          <w:t>27</w:t>
        </w:r>
      </w:hyperlink>
      <w:r>
        <w:t xml:space="preserve">. </w:t>
      </w:r>
    </w:p>
    <w:p>
      <w:pPr>
        <w:pStyle w:val="TextBody"/>
      </w:pPr>
      <w:r>
        <w:t xml:space="preserve">Herinn hefur gert tilraunir með leysigeisla sem framleiða mjög ákaft ljós þegar flúor hvarfast með sprengikrafti við vetni. Hver er stillt jafna fyrir þetta efnahvarf?</w:t>
      </w:r>
    </w:p>
    <w:bookmarkEnd w:id="94"/>
    <w:bookmarkEnd w:id="95"/>
    <w:bookmarkStart w:id="97" w:name="fs-idm48911936"/>
    <w:bookmarkStart w:id="96" w:name="fs-idm48911680"/>
    <w:p>
      <w:pPr>
        <w:pStyle w:val="TextBody"/>
      </w:pPr>
      <w:r>
        <w:t xml:space="preserve">28. </w:t>
      </w:r>
    </w:p>
    <w:p>
      <w:pPr>
        <w:pStyle w:val="TextBody"/>
      </w:pPr>
      <w:r>
        <w:t xml:space="preserve">Skrifaðu sameindajöfnu, heildarjónajöfnu og nettójónajöfnu fyrir eftirfarandi efnahvörf:</w:t>
      </w:r>
    </w:p>
    <w:p>
      <w:pPr>
        <w:pStyle w:val="TextBody"/>
      </w:pPr>
      <w:r>
        <w:t xml:space="preserve">(a) </w:t>
      </w:r>
      <m:oMath>
        <m:r>
          <m:rPr>
            <m:nor/>
            <m:sty m:val="p"/>
          </m:rPr>
          <m:t>Ca</m:t>
        </m:r>
        <m:sSub>
          <m:e>
            <m:r>
              <m:rPr>
                <m:nor/>
                <m:sty m:val="p"/>
              </m:rPr>
              <m:t>(OH)</m:t>
            </m:r>
          </m:e>
          <m:sub>
            <m:r>
              <m:t>2</m:t>
            </m:r>
          </m:sub>
        </m:sSub>
        <m:d>
          <m:dPr>
            <m:begChr m:val="("/>
            <m:endChr m:val=")"/>
            <m:sepChr m:val=""/>
            <m:grow/>
          </m:dPr>
          <m:e>
            <m:r>
              <m:t>a</m:t>
            </m:r>
            <m:r>
              <m:t>q</m:t>
            </m:r>
          </m:e>
        </m:d>
        <m:r>
          <m:rPr>
            <m:sty m:val="p"/>
          </m:rPr>
          <m:t>+</m:t>
        </m:r>
        <m:sSub>
          <m:e>
            <m:r>
              <m:rPr>
                <m:nor/>
                <m:sty m:val="p"/>
              </m:rPr>
              <m:t>HC</m:t>
            </m:r>
          </m:e>
          <m:sub>
            <m:r>
              <m:t>2</m:t>
            </m:r>
          </m:sub>
        </m:sSub>
        <m:sSub>
          <m:e>
            <m:r>
              <m:rPr>
                <m:nor/>
                <m:sty m:val="p"/>
              </m:rPr>
              <m:t>H</m:t>
            </m:r>
          </m:e>
          <m:sub>
            <m:r>
              <m:t>3</m:t>
            </m:r>
          </m:sub>
        </m:sSub>
        <m:sSub>
          <m:e>
            <m:r>
              <m:rPr>
                <m:nor/>
                <m:sty m:val="p"/>
              </m:rPr>
              <m:t>O</m:t>
            </m:r>
          </m:e>
          <m:sub>
            <m:r>
              <m:t>2</m:t>
            </m:r>
          </m:sub>
        </m:sSub>
        <m:d>
          <m:dPr>
            <m:begChr m:val="("/>
            <m:endChr m:val=")"/>
            <m:sepChr m:val=""/>
            <m:grow/>
          </m:dPr>
          <m:e>
            <m:r>
              <m:t>a</m:t>
            </m:r>
            <m:r>
              <m:t>q</m:t>
            </m:r>
          </m:e>
        </m:d>
        <m:r>
          <m:t> </m:t>
        </m:r>
        <m:r>
          <m:rPr>
            <m:sty m:val="p"/>
          </m:rPr>
          <m:t>→</m:t>
        </m:r>
        <m:r>
          <m:t> </m:t>
        </m:r>
      </m:oMath>
    </w:p>
    <w:p>
      <w:pPr>
        <w:pStyle w:val="TextBody"/>
      </w:pPr>
      <w:r>
        <w:t xml:space="preserve">(b) </w:t>
      </w:r>
      <m:oMath>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sSub>
          <m:e>
            <m:r>
              <m:rPr>
                <m:nor/>
                <m:sty m:val="p"/>
              </m:rPr>
              <m:t>CaCl</m:t>
            </m:r>
          </m:e>
          <m:sub>
            <m:r>
              <m:t>2</m:t>
            </m:r>
          </m:sub>
        </m:sSub>
        <m:d>
          <m:dPr>
            <m:begChr m:val="("/>
            <m:endChr m:val=")"/>
            <m:sepChr m:val=""/>
            <m:grow/>
          </m:dPr>
          <m:e>
            <m:r>
              <m:t>a</m:t>
            </m:r>
            <m:r>
              <m:t>q</m:t>
            </m:r>
          </m:e>
        </m:d>
        <m:r>
          <m:t> </m:t>
        </m:r>
        <m:r>
          <m:rPr>
            <m:sty m:val="p"/>
          </m:rPr>
          <m:t>→</m:t>
        </m:r>
        <m:r>
          <m:t> </m:t>
        </m:r>
      </m:oMath>
    </w:p>
    <w:bookmarkEnd w:id="96"/>
    <w:bookmarkEnd w:id="97"/>
    <w:bookmarkStart w:id="100" w:name="fs-idp187257568"/>
    <w:bookmarkStart w:id="99" w:name="fs-idp187257824"/>
    <w:p>
      <w:pPr>
        <w:pStyle w:val="TextBody"/>
      </w:pPr>
      <w:hyperlink r:id="rId98">
        <w:r>
          <w:rPr>
            <w:rStyle w:val="InternetLink"/>
          </w:rPr>
          <w:t>29</w:t>
        </w:r>
      </w:hyperlink>
      <w:r>
        <w:t xml:space="preserve">. </w:t>
      </w:r>
    </w:p>
    <w:p>
      <w:pPr>
        <w:pStyle w:val="TextBody"/>
      </w:pPr>
      <w:r>
        <w:t xml:space="preserve">Great Lakes Chemical Company framleiðir bróm, Br</w:t>
      </w:r>
      <w:r>
        <w:rPr>
          <w:vertAlign w:val="subscript"/>
        </w:rPr>
        <w:t>2</w:t>
      </w:r>
      <w:r>
        <w:t xml:space="preserve">, úr brómíðsöltum eins og NaBr, í Arkansas pækli með því að meðhöndla pækilinn með klórgasi. Skrifaðu stillta jöfnu fyrir efnahvarf NaBr við Cl</w:t>
      </w:r>
      <w:r>
        <w:rPr>
          <w:vertAlign w:val="subscript"/>
        </w:rPr>
        <w:t>2</w:t>
      </w:r>
      <w:r>
        <w:t>.</w:t>
      </w:r>
    </w:p>
    <w:bookmarkEnd w:id="99"/>
    <w:bookmarkEnd w:id="100"/>
    <w:bookmarkStart w:id="102" w:name="fs-idm49879312"/>
    <w:bookmarkStart w:id="101" w:name="fs-idp26248608"/>
    <w:p>
      <w:pPr>
        <w:pStyle w:val="TextBody"/>
      </w:pPr>
      <w:r>
        <w:t xml:space="preserve">30. </w:t>
      </w:r>
    </w:p>
    <w:p>
      <w:pPr>
        <w:pStyle w:val="TextBody"/>
      </w:pPr>
      <w:r>
        <w:t xml:space="preserve">Í algengri tilraun á almennri efnafræðistofu er magnesíummálmur hitaður í lofti til að framleiða MgO. MgO er hvítt fast efni, en í þessum tilraunum lítur það oft út fyrir að vera grátt, vegna lítils magns af Mg</w:t>
      </w:r>
      <w:r>
        <w:rPr>
          <w:vertAlign w:val="subscript"/>
        </w:rPr>
        <w:t>3</w:t>
      </w:r>
      <w:r>
        <w:t>N</w:t>
      </w:r>
      <w:r>
        <w:rPr>
          <w:vertAlign w:val="subscript"/>
        </w:rPr>
        <w:t>2</w:t>
      </w:r>
      <w:r>
        <w:t xml:space="preserve">, efnasambandi sem myndast þegar hluti magnesíumsins hvarfast við köfnunarefni. Skrifaðu stillta jöfnu fyrir hvort efnahvarf.</w:t>
      </w:r>
    </w:p>
    <w:bookmarkEnd w:id="101"/>
    <w:bookmarkEnd w:id="102"/>
    <w:bookmarkStart w:id="105" w:name="fs-idp89418928"/>
    <w:bookmarkStart w:id="104" w:name="fs-idp89419184"/>
    <w:p>
      <w:pPr>
        <w:pStyle w:val="TextBody"/>
      </w:pPr>
      <w:hyperlink r:id="rId103">
        <w:r>
          <w:rPr>
            <w:rStyle w:val="InternetLink"/>
          </w:rPr>
          <w:t>31</w:t>
        </w:r>
      </w:hyperlink>
      <w:r>
        <w:t xml:space="preserve">. </w:t>
      </w:r>
    </w:p>
    <w:p>
      <w:pPr>
        <w:pStyle w:val="TextBody"/>
      </w:pPr>
      <w:r>
        <w:t xml:space="preserve">Litíumhýdroxíð má nota til að gleypa koldíoxíð í lokuðum rýmum, svo sem mönnuðum geimförum og kafbátum. Skrifaðu jöfnu fyrir efnahvarfið sem felur í sér 2 mól af LiOH á móti 1 móli af CO</w:t>
      </w:r>
      <w:r>
        <w:rPr>
          <w:vertAlign w:val="subscript"/>
        </w:rPr>
        <w:t>2</w:t>
      </w:r>
      <w:r>
        <w:t xml:space="preserve">. (Vísbending: Vatn er eitt af myndefnunum.)</w:t>
      </w:r>
    </w:p>
    <w:bookmarkEnd w:id="104"/>
    <w:bookmarkEnd w:id="105"/>
    <w:bookmarkStart w:id="107" w:name="fs-idp45994720"/>
    <w:bookmarkStart w:id="106" w:name="fs-idp45994976"/>
    <w:p>
      <w:pPr>
        <w:pStyle w:val="TextBody"/>
      </w:pPr>
      <w:r>
        <w:t xml:space="preserve">32. </w:t>
      </w:r>
    </w:p>
    <w:p>
      <w:pPr>
        <w:pStyle w:val="TextBody"/>
      </w:pPr>
      <w:r>
        <w:t xml:space="preserve">Kalsíumprópíónati er stundum bætt í brauð til að seinka skemmdum. Þetta efnasamband er hægt að búa til með efnahvarfi kalsíumkarbónats, CaCO</w:t>
      </w:r>
      <w:r>
        <w:rPr>
          <w:vertAlign w:val="subscript"/>
        </w:rPr>
        <w:t>3</w:t>
      </w:r>
      <w:r>
        <w:t xml:space="preserve">, við própíónsýru, C</w:t>
      </w:r>
      <w:r>
        <w:rPr>
          <w:vertAlign w:val="subscript"/>
        </w:rPr>
        <w:t>2</w:t>
      </w:r>
      <w:r>
        <w:t>H</w:t>
      </w:r>
      <w:r>
        <w:rPr>
          <w:vertAlign w:val="subscript"/>
        </w:rPr>
        <w:t>5</w:t>
      </w:r>
      <w:r>
        <w:t>CO</w:t>
      </w:r>
      <w:r>
        <w:rPr>
          <w:vertAlign w:val="subscript"/>
        </w:rPr>
        <w:t>2</w:t>
      </w:r>
      <w:r>
        <w:t xml:space="preserve">H, sem hefur svipaða eiginleika og ediksýra. Skrifaðu stillta jöfnu fyrir myndun kalsíumprópíónats.</w:t>
      </w:r>
    </w:p>
    <w:bookmarkEnd w:id="106"/>
    <w:bookmarkEnd w:id="107"/>
    <w:bookmarkStart w:id="110" w:name="fs-idp89462576"/>
    <w:bookmarkStart w:id="109" w:name="fs-idp89462832"/>
    <w:p>
      <w:pPr>
        <w:pStyle w:val="TextBody"/>
      </w:pPr>
      <w:hyperlink r:id="rId108">
        <w:r>
          <w:rPr>
            <w:rStyle w:val="InternetLink"/>
          </w:rPr>
          <w:t>33</w:t>
        </w:r>
      </w:hyperlink>
      <w:r>
        <w:t xml:space="preserve">. </w:t>
      </w:r>
    </w:p>
    <w:p>
      <w:pPr>
        <w:pStyle w:val="TextBody"/>
      </w:pPr>
      <w:r>
        <w:t xml:space="preserve">Ljúktu við og stilltu jöfnur eftirfarandi efnahvarfa, sem hvert um sig mætti nota til að fjarlægja brennisteinsvetni úr jarðgasi:</w:t>
      </w:r>
    </w:p>
    <w:p>
      <w:pPr>
        <w:pStyle w:val="TextBody"/>
      </w:pPr>
      <w:r>
        <w:t xml:space="preserve">(a) </w:t>
      </w:r>
      <m:oMath>
        <m:r>
          <m:rPr>
            <m:nor/>
            <m:sty m:val="p"/>
          </m:rPr>
          <m:t>Ca</m:t>
        </m:r>
        <m:sSub>
          <m:e>
            <m:d>
              <m:dPr>
                <m:begChr m:val="("/>
                <m:endChr m:val=")"/>
                <m:sepChr m:val=""/>
                <m:grow/>
              </m:dPr>
              <m:e>
                <m:r>
                  <m:rPr>
                    <m:nor/>
                    <m:sty m:val="p"/>
                  </m:rPr>
                  <m:t>OH</m:t>
                </m:r>
              </m:e>
            </m:d>
          </m:e>
          <m:sub>
            <m:r>
              <m:t>2</m:t>
            </m:r>
          </m:sub>
        </m:sSub>
        <m:d>
          <m:dPr>
            <m:begChr m:val="("/>
            <m:endChr m:val=")"/>
            <m:sepChr m:val=""/>
            <m:grow/>
          </m:dPr>
          <m:e>
            <m:r>
              <m:t>s</m:t>
            </m:r>
          </m:e>
        </m:d>
        <m:r>
          <m:rPr>
            <m:sty m:val="p"/>
          </m:rPr>
          <m:t>+</m:t>
        </m:r>
        <m:sSub>
          <m:e>
            <m:r>
              <m:rPr>
                <m:nor/>
                <m:sty m:val="p"/>
              </m:rPr>
              <m:t>H</m:t>
            </m:r>
          </m:e>
          <m:sub>
            <m:r>
              <m:t>2</m:t>
            </m:r>
          </m:sub>
        </m:sSub>
        <m:r>
          <m:rPr>
            <m:nor/>
            <m:sty m:val="p"/>
          </m:rPr>
          <m:t>S</m:t>
        </m:r>
        <m:d>
          <m:dPr>
            <m:begChr m:val="("/>
            <m:endChr m:val=")"/>
            <m:sepChr m:val=""/>
            <m:grow/>
          </m:dPr>
          <m:e>
            <m:r>
              <m:t>g</m:t>
            </m:r>
          </m:e>
        </m:d>
        <m:r>
          <m:t> </m:t>
        </m:r>
        <m:r>
          <m:rPr>
            <m:sty m:val="p"/>
          </m:rPr>
          <m:t>→</m:t>
        </m:r>
        <m:r>
          <m:t> </m:t>
        </m:r>
      </m:oMath>
    </w:p>
    <w:p>
      <w:pPr>
        <w:pStyle w:val="TextBody"/>
      </w:pPr>
      <w:r>
        <w:t xml:space="preserve">(b) </w:t>
      </w:r>
      <m:oMath>
        <m:sSub>
          <m:e>
            <m:r>
              <m:rPr>
                <m:nor/>
                <m:sty m:val="p"/>
              </m:rPr>
              <m:t>Na</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S</m:t>
        </m:r>
        <m:d>
          <m:dPr>
            <m:begChr m:val="("/>
            <m:endChr m:val=")"/>
            <m:sepChr m:val=""/>
            <m:grow/>
          </m:dPr>
          <m:e>
            <m:r>
              <m:t>g</m:t>
            </m:r>
          </m:e>
        </m:d>
        <m:r>
          <m:t> </m:t>
        </m:r>
        <m:r>
          <m:rPr>
            <m:sty m:val="p"/>
          </m:rPr>
          <m:t>→</m:t>
        </m:r>
        <m:r>
          <m:t> </m:t>
        </m:r>
      </m:oMath>
    </w:p>
    <w:bookmarkEnd w:id="109"/>
    <w:bookmarkEnd w:id="110"/>
    <w:bookmarkStart w:id="112" w:name="fs-idp68926672"/>
    <w:bookmarkStart w:id="111" w:name="fs-idp68926928"/>
    <w:p>
      <w:pPr>
        <w:pStyle w:val="TextBody"/>
      </w:pPr>
      <w:r>
        <w:t xml:space="preserve">34. </w:t>
      </w:r>
    </w:p>
    <w:p>
      <w:pPr>
        <w:pStyle w:val="TextBody"/>
      </w:pPr>
      <w:r>
        <w:t xml:space="preserve">Kopar(II)súlfíð er oxað af súrefnissameindum til að framleiða brennisteinstríoxíðgas og fast kopar(II)oxíð. Gasmyndefnið hvarfast síðan við fljótandi vatn til að framleiða fljótandi dívetnissúlfat sem eina myndefnið. Skrifaðu tvær jöfnur sem tákna þessi efnahvörf.</w:t>
      </w:r>
    </w:p>
    <w:bookmarkEnd w:id="111"/>
    <w:bookmarkEnd w:id="112"/>
    <w:bookmarkStart w:id="115" w:name="fs-idm49311296"/>
    <w:bookmarkStart w:id="114" w:name="fs-idm49311040"/>
    <w:p>
      <w:pPr>
        <w:pStyle w:val="TextBody"/>
      </w:pPr>
      <w:hyperlink r:id="rId113">
        <w:r>
          <w:rPr>
            <w:rStyle w:val="InternetLink"/>
          </w:rPr>
          <w:t>35</w:t>
        </w:r>
      </w:hyperlink>
      <w:r>
        <w:t xml:space="preserve">. </w:t>
      </w:r>
    </w:p>
    <w:p>
      <w:pPr>
        <w:pStyle w:val="TextBody"/>
      </w:pPr>
      <w:r>
        <w:t xml:space="preserve">Skrifaðu stilltar efnajöfnur fyrir efnahvörfin sem notuð eru til að búa til hvert eftirfarandi efnasambanda úr tilgreindum upphafsefnum. Í sumum tilfellum gæti þurft viðbótarhvarfefni.</w:t>
      </w:r>
    </w:p>
    <w:p>
      <w:pPr>
        <w:pStyle w:val="TextBody"/>
      </w:pPr>
      <w:r>
        <w:t xml:space="preserve">(a) fast ammóníumnítrat úr niturgasi í tveggja þrepa ferli (fyrst er nitrið afoxað í ammóníak, síðan er ammóníakið hlutleyst með viðeigandi sýru)</w:t>
      </w:r>
    </w:p>
    <w:p>
      <w:pPr>
        <w:pStyle w:val="TextBody"/>
      </w:pPr>
      <w:r>
        <w:t xml:space="preserve">(b) vetnisbrómíðgas úr fljótandi brómi með eins þrepa oxunar-afoxunarhvarfi</w:t>
      </w:r>
    </w:p>
    <w:p>
      <w:pPr>
        <w:pStyle w:val="TextBody"/>
      </w:pPr>
      <w:r>
        <w:t xml:space="preserve">(c) H</w:t>
      </w:r>
      <w:r>
        <w:rPr>
          <w:vertAlign w:val="subscript"/>
        </w:rPr>
        <w:t>2</w:t>
      </w:r>
      <w:r>
        <w:t xml:space="preserve">S-gas úr föstu Zn og S með tveggja þrepa ferli (fyrst oxunar-afoxunarhvarf milli upphafsefnanna, síðan hvarf myndefnisins við sterka sýru)</w:t>
      </w:r>
    </w:p>
    <w:bookmarkEnd w:id="114"/>
    <w:bookmarkEnd w:id="115"/>
    <w:bookmarkStart w:id="117" w:name="fs-idp89842528"/>
    <w:bookmarkStart w:id="116" w:name="fs-idp89842784"/>
    <w:p>
      <w:pPr>
        <w:pStyle w:val="TextBody"/>
      </w:pPr>
      <w:r>
        <w:t xml:space="preserve">36. </w:t>
      </w:r>
    </w:p>
    <w:p>
      <w:pPr>
        <w:pStyle w:val="TextBody"/>
      </w:pPr>
      <w:r>
        <w:t xml:space="preserve">Kalsíumsýklamat Ca(C</w:t>
      </w:r>
      <w:r>
        <w:rPr>
          <w:vertAlign w:val="subscript"/>
        </w:rPr>
        <w:t>6</w:t>
      </w:r>
      <w:r>
        <w:t>H</w:t>
      </w:r>
      <w:r>
        <w:rPr>
          <w:vertAlign w:val="subscript"/>
        </w:rPr>
        <w:t>11</w:t>
      </w:r>
      <w:r>
        <w:t>NHSO</w:t>
      </w:r>
      <w:r>
        <w:rPr>
          <w:vertAlign w:val="subscript"/>
        </w:rPr>
        <w:t>3</w:t>
      </w:r>
      <w:r>
        <w:t>)</w:t>
      </w:r>
      <w:r>
        <w:rPr>
          <w:vertAlign w:val="subscript"/>
        </w:rPr>
        <w:t>2</w:t>
      </w:r>
      <w:r>
        <w:t xml:space="preserve"> er gervisætuefni sem notað er í mörgum löndum um allan heim en er bannað í Bandaríkjunum. Það er hægt að hreinsa það í iðnaði með því að breyta því í baríumsalt með hvarfi sýrunnar C</w:t>
      </w:r>
      <w:r>
        <w:rPr>
          <w:vertAlign w:val="subscript"/>
        </w:rPr>
        <w:t>6</w:t>
      </w:r>
      <w:r>
        <w:t>H</w:t>
      </w:r>
      <w:r>
        <w:rPr>
          <w:vertAlign w:val="subscript"/>
        </w:rPr>
        <w:t>11</w:t>
      </w:r>
      <w:r>
        <w:t>NHSO</w:t>
      </w:r>
      <w:r>
        <w:rPr>
          <w:vertAlign w:val="subscript"/>
        </w:rPr>
        <w:t>3</w:t>
      </w:r>
      <w:r>
        <w:t xml:space="preserve">H við baríumkarbónat, meðhöndlun með brennisteinssýru (baríumsúlfat er mjög torleyst) og síðan hlutleysingu með kalsíumhýdroxíði. Skrifaðu stilltar jöfnur fyrir þessi efnahvörf.</w:t>
      </w:r>
    </w:p>
    <w:bookmarkEnd w:id="116"/>
    <w:bookmarkEnd w:id="117"/>
    <w:bookmarkStart w:id="120" w:name="fs-idm11103504"/>
    <w:bookmarkStart w:id="119" w:name="fs-idm11103248"/>
    <w:p>
      <w:pPr>
        <w:pStyle w:val="TextBody"/>
      </w:pPr>
      <w:hyperlink r:id="rId118">
        <w:r>
          <w:rPr>
            <w:rStyle w:val="InternetLink"/>
          </w:rPr>
          <w:t>37</w:t>
        </w:r>
      </w:hyperlink>
      <w:r>
        <w:t xml:space="preserve">. </w:t>
      </w:r>
    </w:p>
    <w:p>
      <w:pPr>
        <w:pStyle w:val="TextBody"/>
      </w:pPr>
      <w:r>
        <w:t xml:space="preserve">Ljúktu við og stilltu hvert eftirfarandi hálfhvarfa (skref 2–5 í hálfhvarfsaðferð):</w:t>
      </w:r>
    </w:p>
    <w:p>
      <w:pPr>
        <w:pStyle w:val="TextBody"/>
      </w:pPr>
      <w:r>
        <w:t xml:space="preserve">(a) </w:t>
      </w:r>
      <m:oMath>
        <m:sSup>
          <m:e>
            <m:r>
              <m:rPr>
                <m:nor/>
                <m:sty m:val="p"/>
              </m:rPr>
              <m:t>Sn</m:t>
            </m:r>
          </m:e>
          <m:sup>
            <m:r>
              <m:t>4</m:t>
            </m:r>
            <m:r>
              <m:rPr>
                <m:sty m:val="p"/>
              </m:rPr>
              <m:t>+</m:t>
            </m:r>
          </m:sup>
        </m:sSup>
        <m:d>
          <m:dPr>
            <m:begChr m:val="("/>
            <m:endChr m:val=")"/>
            <m:sepChr m:val=""/>
            <m:grow/>
          </m:dPr>
          <m:e>
            <m:r>
              <m:t>a</m:t>
            </m:r>
            <m:r>
              <m:t>q</m:t>
            </m:r>
          </m:e>
        </m:d>
        <m:r>
          <m:t> </m:t>
        </m:r>
        <m:r>
          <m:rPr>
            <m:sty m:val="p"/>
          </m:rPr>
          <m:t>→</m:t>
        </m:r>
        <m:r>
          <m:t> </m:t>
        </m:r>
        <m:sSup>
          <m:e>
            <m:r>
              <m:rPr>
                <m:nor/>
                <m:sty m:val="p"/>
              </m:rPr>
              <m:t>Sn</m:t>
            </m:r>
          </m:e>
          <m:sup>
            <m:r>
              <m:t>2</m:t>
            </m:r>
            <m:r>
              <m:rPr>
                <m:sty m:val="p"/>
              </m:rPr>
              <m:t>+</m:t>
            </m:r>
          </m:sup>
        </m:sSup>
        <m:d>
          <m:dPr>
            <m:begChr m:val="("/>
            <m:endChr m:val=")"/>
            <m:sepChr m:val=""/>
            <m:grow/>
          </m:dPr>
          <m:e>
            <m:r>
              <m:t>a</m:t>
            </m:r>
            <m:r>
              <m:t>q</m:t>
            </m:r>
          </m:e>
        </m:d>
      </m:oMath>
    </w:p>
    <w:p>
      <w:pPr>
        <w:pStyle w:val="TextBody"/>
      </w:pPr>
      <w:r>
        <w:t xml:space="preserve">(b) </w:t>
      </w:r>
      <m:oMath>
        <m:sSup>
          <m:e>
            <m:d>
              <m:dPr>
                <m:begChr m:val="["/>
                <m:endChr m:val="]"/>
                <m:sepChr m:val=""/>
                <m:grow/>
              </m:dPr>
              <m:e>
                <m:r>
                  <m:rPr>
                    <m:nor/>
                    <m:sty m:val="p"/>
                  </m:rPr>
                  <m:t>Ag</m:t>
                </m:r>
                <m:sSub>
                  <m:e>
                    <m:d>
                      <m:dPr>
                        <m:begChr m:val="("/>
                        <m:endChr m:val=")"/>
                        <m:sepChr m:val=""/>
                        <m:grow/>
                      </m:dPr>
                      <m:e>
                        <m:sSub>
                          <m:e>
                            <m:r>
                              <m:rPr>
                                <m:nor/>
                                <m:sty m:val="p"/>
                              </m:rPr>
                              <m:t>NH</m:t>
                            </m:r>
                          </m:e>
                          <m:sub>
                            <m:r>
                              <m:t>3</m:t>
                            </m:r>
                          </m:sub>
                        </m:sSub>
                      </m:e>
                    </m:d>
                  </m:e>
                  <m:sub>
                    <m:r>
                      <m:t>2</m:t>
                    </m:r>
                  </m:sub>
                </m:sSub>
              </m:e>
            </m:d>
          </m:e>
          <m:sup>
            <m:r>
              <m:rPr>
                <m:nor/>
                <m:sty m:val="p"/>
              </m:rPr>
              <m:t>+</m:t>
            </m:r>
          </m:sup>
        </m:sSup>
        <m:d>
          <m:dPr>
            <m:begChr m:val="("/>
            <m:endChr m:val=")"/>
            <m:sepChr m:val=""/>
            <m:grow/>
          </m:dPr>
          <m:e>
            <m:r>
              <m:t>a</m:t>
            </m:r>
            <m:r>
              <m:t>q</m:t>
            </m:r>
          </m:e>
        </m:d>
        <m:r>
          <m:t> </m:t>
        </m:r>
        <m:r>
          <m:rPr>
            <m:sty m:val="p"/>
          </m:rPr>
          <m:t>→</m:t>
        </m:r>
        <m:r>
          <m:t> </m:t>
        </m:r>
        <m:r>
          <m:rPr>
            <m:nor/>
            <m:sty m:val="p"/>
          </m:rPr>
          <m:t>Ag</m:t>
        </m:r>
        <m:d>
          <m:dPr>
            <m:begChr m:val="("/>
            <m:endChr m:val=")"/>
            <m:sepChr m:val=""/>
            <m:grow/>
          </m:dPr>
          <m:e>
            <m:r>
              <m:t>s</m:t>
            </m:r>
          </m:e>
        </m:d>
        <m:r>
          <m:rPr>
            <m:sty m:val="p"/>
          </m:rPr>
          <m:t>+</m:t>
        </m:r>
        <m:sSub>
          <m:e>
            <m:r>
              <m:rPr>
                <m:nor/>
                <m:sty m:val="p"/>
              </m:rPr>
              <m:t>NH</m:t>
            </m:r>
          </m:e>
          <m:sub>
            <m:r>
              <m:t>3</m:t>
            </m:r>
          </m:sub>
        </m:sSub>
        <m:d>
          <m:dPr>
            <m:begChr m:val="("/>
            <m:endChr m:val=")"/>
            <m:sepChr m:val=""/>
            <m:grow/>
          </m:dPr>
          <m:e>
            <m:r>
              <m:t>a</m:t>
            </m:r>
            <m:r>
              <m:t>q</m:t>
            </m:r>
          </m:e>
        </m:d>
      </m:oMath>
    </w:p>
    <w:p>
      <w:pPr>
        <w:pStyle w:val="TextBody"/>
      </w:pPr>
      <w:r>
        <w:t xml:space="preserve">(c) </w:t>
      </w:r>
      <m:oMath>
        <m:sSub>
          <m:e>
            <m:r>
              <m:rPr>
                <m:nor/>
                <m:sty m:val="p"/>
              </m:rPr>
              <m:t>Hg</m:t>
            </m:r>
          </m:e>
          <m:sub>
            <m:r>
              <m:t>2</m:t>
            </m:r>
          </m:sub>
        </m:sSub>
        <m:sSub>
          <m:e>
            <m:r>
              <m:rPr>
                <m:nor/>
                <m:sty m:val="p"/>
              </m:rPr>
              <m:t>Cl</m:t>
            </m:r>
          </m:e>
          <m:sub>
            <m:r>
              <m:t>2</m:t>
            </m:r>
          </m:sub>
        </m:sSub>
        <m:d>
          <m:dPr>
            <m:begChr m:val="("/>
            <m:endChr m:val=")"/>
            <m:sepChr m:val=""/>
            <m:grow/>
          </m:dPr>
          <m:e>
            <m:r>
              <m:t>s</m:t>
            </m:r>
          </m:e>
        </m:d>
        <m:r>
          <m:t> </m:t>
        </m:r>
        <m:r>
          <m:rPr>
            <m:sty m:val="p"/>
          </m:rPr>
          <m:t>→</m:t>
        </m:r>
        <m:r>
          <m:t> </m:t>
        </m:r>
        <m:r>
          <m:rPr>
            <m:nor/>
            <m:sty m:val="p"/>
          </m:rPr>
          <m:t>Hg</m:t>
        </m:r>
        <m:d>
          <m:dPr>
            <m:begChr m:val="("/>
            <m:endChr m:val=")"/>
            <m:sepChr m:val=""/>
            <m:grow/>
          </m:dPr>
          <m:e>
            <m:r>
              <m:t>l</m:t>
            </m:r>
          </m:e>
        </m:d>
        <m:r>
          <m:rPr>
            <m:sty m:val="p"/>
          </m:rPr>
          <m:t>+</m:t>
        </m:r>
        <m:sSup>
          <m:e>
            <m:r>
              <m:rPr>
                <m:nor/>
                <m:sty m:val="p"/>
              </m:rPr>
              <m:t>Cl</m:t>
            </m:r>
          </m:e>
          <m:sup>
            <m:r>
              <m:rPr>
                <m:nor/>
                <m:sty m:val="p"/>
              </m:rPr>
              <m:t>−</m:t>
            </m:r>
          </m:sup>
        </m:sSup>
        <m:d>
          <m:dPr>
            <m:begChr m:val="("/>
            <m:endChr m:val=")"/>
            <m:sepChr m:val=""/>
            <m:grow/>
          </m:dPr>
          <m:e>
            <m:r>
              <m:t>a</m:t>
            </m:r>
            <m:r>
              <m:t>q</m:t>
            </m:r>
          </m:e>
        </m:d>
      </m:oMath>
    </w:p>
    <w:p>
      <w:pPr>
        <w:pStyle w:val="TextBody"/>
      </w:pPr>
      <w:r>
        <w:t xml:space="preserve">(d) </w:t>
      </w: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O</m:t>
            </m:r>
          </m:e>
          <m:sub>
            <m:r>
              <m:t>2</m:t>
            </m:r>
          </m:sub>
        </m:sSub>
        <m:d>
          <m:dPr>
            <m:begChr m:val="("/>
            <m:endChr m:val=")"/>
            <m:sepChr m:val=""/>
            <m:grow/>
          </m:dPr>
          <m:e>
            <m:r>
              <m:t>g</m:t>
            </m:r>
          </m:e>
        </m:d>
        <m:r>
          <m:t> </m:t>
        </m:r>
        <m:r>
          <m:t>​</m:t>
        </m:r>
      </m:oMath>
      <w:r>
        <w:t xml:space="preserve"> (í súrri lausn)</w:t>
      </w:r>
    </w:p>
    <w:p>
      <w:pPr>
        <w:pStyle w:val="TextBody"/>
      </w:pPr>
      <w:r>
        <w:t xml:space="preserve">e) </w:t>
      </w:r>
      <m:oMath>
        <m:sSub>
          <m:e>
            <m:r>
              <m:rPr>
                <m:nor/>
                <m:sty m:val="p"/>
              </m:rPr>
              <m:t>IO</m:t>
            </m:r>
          </m:e>
          <m:sub>
            <m:r>
              <m:t>3</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I</m:t>
            </m:r>
          </m:e>
          <m:sub>
            <m:r>
              <m:t>2</m:t>
            </m:r>
          </m:sub>
        </m:sSub>
        <m:d>
          <m:dPr>
            <m:begChr m:val="("/>
            <m:endChr m:val=")"/>
            <m:sepChr m:val=""/>
            <m:grow/>
          </m:dPr>
          <m:e>
            <m:r>
              <m:t>s</m:t>
            </m:r>
          </m:e>
        </m:d>
      </m:oMath>
      <w:r>
        <w:t xml:space="preserve"> (í basískri lausn)</w:t>
      </w:r>
    </w:p>
    <w:p>
      <w:pPr>
        <w:pStyle w:val="TextBody"/>
      </w:pPr>
      <w:r>
        <w:t xml:space="preserve">(f) </w:t>
      </w:r>
      <m:oMath>
        <m:sSub>
          <m:e>
            <m:r>
              <m:rPr>
                <m:nor/>
                <m:sty m:val="p"/>
              </m:rPr>
              <m:t>SO</m:t>
            </m:r>
          </m:e>
          <m:sub>
            <m:r>
              <m:t>3</m:t>
            </m:r>
          </m:sub>
        </m:sSub>
        <m:sSup>
          <m:e>
            <m:r>
              <m:t>​</m:t>
            </m:r>
          </m:e>
          <m:sup>
            <m:r>
              <m:t>2</m:t>
            </m:r>
            <m:r>
              <m:rPr>
                <m:sty m:val="p"/>
              </m:rPr>
              <m:t>−</m:t>
            </m:r>
          </m:sup>
        </m:sSup>
        <m:d>
          <m:dPr>
            <m:begChr m:val="("/>
            <m:endChr m:val=")"/>
            <m:sepChr m:val=""/>
            <m:grow/>
          </m:dPr>
          <m:e>
            <m:r>
              <m:t>a</m:t>
            </m:r>
            <m:r>
              <m:t>q</m:t>
            </m:r>
          </m:e>
        </m:d>
        <m:r>
          <m:t> </m:t>
        </m:r>
        <m:r>
          <m:rPr>
            <m:sty m:val="p"/>
          </m:rPr>
          <m:t>→</m:t>
        </m:r>
        <m:r>
          <m:t> </m:t>
        </m:r>
        <m:sSub>
          <m:e>
            <m:r>
              <m:rPr>
                <m:nor/>
                <m:sty m:val="p"/>
              </m:rPr>
              <m:t>SO</m:t>
            </m:r>
          </m:e>
          <m:sub>
            <m:r>
              <m:t>4</m:t>
            </m:r>
          </m:sub>
        </m:sSub>
        <m:sSup>
          <m:e>
            <m:r>
              <m:t>​</m:t>
            </m:r>
          </m:e>
          <m:sup>
            <m:r>
              <m:t>2</m:t>
            </m:r>
            <m:r>
              <m:rPr>
                <m:sty m:val="p"/>
              </m:rPr>
              <m:t>−</m:t>
            </m:r>
          </m:sup>
        </m:sSup>
        <m:d>
          <m:dPr>
            <m:begChr m:val="("/>
            <m:endChr m:val=")"/>
            <m:sepChr m:val=""/>
            <m:grow/>
          </m:dPr>
          <m:e>
            <m:r>
              <m:t>a</m:t>
            </m:r>
            <m:r>
              <m:t>q</m:t>
            </m:r>
          </m:e>
        </m:d>
        <m:r>
          <m:t> </m:t>
        </m:r>
      </m:oMath>
      <w:r>
        <w:t xml:space="preserve"> (í súrri lausn)</w:t>
      </w:r>
    </w:p>
    <w:p>
      <w:pPr>
        <w:pStyle w:val="TextBody"/>
      </w:pPr>
      <w:r>
        <w:t xml:space="preserve">(g) </w:t>
      </w:r>
      <m:oMath>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Mn</m:t>
            </m:r>
          </m:e>
          <m:sup>
            <m:r>
              <m:t>2</m:t>
            </m:r>
            <m:r>
              <m:rPr>
                <m:sty m:val="p"/>
              </m:rPr>
              <m:t>+</m:t>
            </m:r>
          </m:sup>
        </m:sSup>
        <m:d>
          <m:dPr>
            <m:begChr m:val="("/>
            <m:endChr m:val=")"/>
            <m:sepChr m:val=""/>
            <m:grow/>
          </m:dPr>
          <m:e>
            <m:r>
              <m:t>a</m:t>
            </m:r>
            <m:r>
              <m:t>q</m:t>
            </m:r>
          </m:e>
        </m:d>
        <m:r>
          <m:t> </m:t>
        </m:r>
      </m:oMath>
      <w:r>
        <w:t xml:space="preserve"> (í súrri lausn)</w:t>
      </w:r>
    </w:p>
    <w:p>
      <w:pPr>
        <w:pStyle w:val="TextBody"/>
      </w:pPr>
      <w:r>
        <w:t xml:space="preserve">h) </w:t>
      </w:r>
      <m:oMath>
        <m:sSup>
          <m:e>
            <m:r>
              <m:rPr>
                <m:nor/>
                <m:sty m:val="p"/>
              </m:rPr>
              <m:t>Cl</m:t>
            </m:r>
          </m:e>
          <m:sup>
            <m:r>
              <m:rPr>
                <m:nor/>
                <m:sty m:val="p"/>
              </m:rPr>
              <m:t>−</m:t>
            </m:r>
          </m:sup>
        </m:sSup>
        <m:d>
          <m:dPr>
            <m:begChr m:val="("/>
            <m:endChr m:val=")"/>
            <m:sepChr m:val=""/>
            <m:grow/>
          </m:dPr>
          <m:e>
            <m:r>
              <m:t>a</m:t>
            </m:r>
            <m:r>
              <m:t>q</m:t>
            </m:r>
          </m:e>
        </m:d>
        <m:r>
          <m:t> </m:t>
        </m:r>
        <m:r>
          <m:rPr>
            <m:sty m:val="p"/>
          </m:rPr>
          <m:t>→</m:t>
        </m:r>
        <m:r>
          <m:t> </m:t>
        </m:r>
        <m:sSub>
          <m:e>
            <m:r>
              <m:rPr>
                <m:nor/>
                <m:sty m:val="p"/>
              </m:rPr>
              <m:t>ClO</m:t>
            </m:r>
          </m:e>
          <m:sub>
            <m:r>
              <m:t>3</m:t>
            </m:r>
          </m:sub>
        </m:sSub>
        <m:sSup>
          <m:e>
            <m:r>
              <m:t>​</m:t>
            </m:r>
          </m:e>
          <m:sup>
            <m:r>
              <m:rPr>
                <m:nor/>
                <m:sty m:val="p"/>
              </m:rPr>
              <m:t>−</m:t>
            </m:r>
          </m:sup>
        </m:sSup>
        <m:d>
          <m:dPr>
            <m:begChr m:val="("/>
            <m:endChr m:val=")"/>
            <m:sepChr m:val=""/>
            <m:grow/>
          </m:dPr>
          <m:e>
            <m:r>
              <m:t>a</m:t>
            </m:r>
            <m:r>
              <m:t>q</m:t>
            </m:r>
          </m:e>
        </m:d>
        <m:r>
          <m:t> </m:t>
        </m:r>
      </m:oMath>
      <w:r>
        <w:t xml:space="preserve"> (í basískri lausn)</w:t>
      </w:r>
    </w:p>
    <w:bookmarkEnd w:id="119"/>
    <w:bookmarkEnd w:id="120"/>
    <w:bookmarkStart w:id="122" w:name="fs-idp30749376"/>
    <w:bookmarkStart w:id="121" w:name="fs-idp8071536"/>
    <w:p>
      <w:pPr>
        <w:pStyle w:val="TextBody"/>
      </w:pPr>
      <w:r>
        <w:t xml:space="preserve">38. </w:t>
      </w:r>
    </w:p>
    <w:p>
      <w:pPr>
        <w:pStyle w:val="TextBody"/>
      </w:pPr>
      <w:r>
        <w:t xml:space="preserve">Ljúktu við og stilltu hvert eftirfarandi hálfhvarfa (skref 2–5 í hálfhvarfsaðferð):</w:t>
      </w:r>
    </w:p>
    <w:p>
      <w:pPr>
        <w:pStyle w:val="TextBody"/>
      </w:pPr>
      <w:r>
        <w:t xml:space="preserve">(a) </w:t>
      </w:r>
      <m:oMath>
        <m:sSup>
          <m:e>
            <m:r>
              <m:rPr>
                <m:nor/>
                <m:sty m:val="p"/>
              </m:rPr>
              <m:t>Cr</m:t>
            </m:r>
          </m:e>
          <m:sup>
            <m:r>
              <m:t>2</m:t>
            </m:r>
            <m:r>
              <m:rPr>
                <m:sty m:val="p"/>
              </m:rPr>
              <m:t>+</m:t>
            </m:r>
          </m:sup>
        </m:sSup>
        <m:d>
          <m:dPr>
            <m:begChr m:val="("/>
            <m:endChr m:val=")"/>
            <m:sepChr m:val=""/>
            <m:grow/>
          </m:dPr>
          <m:e>
            <m:r>
              <m:t>a</m:t>
            </m:r>
            <m:r>
              <m:t>q</m:t>
            </m:r>
          </m:e>
        </m:d>
        <m:r>
          <m:t> </m:t>
        </m:r>
        <m:r>
          <m:rPr>
            <m:sty m:val="p"/>
          </m:rPr>
          <m:t>→</m:t>
        </m:r>
        <m:r>
          <m:t> </m:t>
        </m:r>
        <m:sSup>
          <m:e>
            <m:r>
              <m:rPr>
                <m:nor/>
                <m:sty m:val="p"/>
              </m:rPr>
              <m:t>Cr</m:t>
            </m:r>
          </m:e>
          <m:sup>
            <m:r>
              <m:t>3</m:t>
            </m:r>
            <m:r>
              <m:rPr>
                <m:sty m:val="p"/>
              </m:rPr>
              <m:t>+</m:t>
            </m:r>
          </m:sup>
        </m:sSup>
        <m:d>
          <m:dPr>
            <m:begChr m:val="("/>
            <m:endChr m:val=")"/>
            <m:sepChr m:val=""/>
            <m:grow/>
          </m:dPr>
          <m:e>
            <m:r>
              <m:t>a</m:t>
            </m:r>
            <m:r>
              <m:t>q</m:t>
            </m:r>
          </m:e>
        </m:d>
      </m:oMath>
    </w:p>
    <w:p>
      <w:pPr>
        <w:pStyle w:val="TextBody"/>
      </w:pPr>
      <w:r>
        <w:t xml:space="preserve">(b) </w:t>
      </w:r>
      <m:oMath>
        <m:r>
          <m:rPr>
            <m:nor/>
            <m:sty m:val="p"/>
          </m:rPr>
          <m:t>Hg</m:t>
        </m:r>
        <m:d>
          <m:dPr>
            <m:begChr m:val="("/>
            <m:endChr m:val=")"/>
            <m:sepChr m:val=""/>
            <m:grow/>
          </m:dPr>
          <m:e>
            <m:r>
              <m:t>l</m:t>
            </m:r>
          </m:e>
        </m:d>
        <m:r>
          <m:rPr>
            <m:sty m:val="p"/>
          </m:rPr>
          <m:t>+</m:t>
        </m:r>
        <m:sSup>
          <m:e>
            <m:r>
              <m:rPr>
                <m:nor/>
                <m:sty m:val="p"/>
              </m:rPr>
              <m:t>Br</m:t>
            </m:r>
          </m:e>
          <m:sup>
            <m:r>
              <m:rPr>
                <m:nor/>
                <m:sty m:val="p"/>
              </m:rPr>
              <m:t>−</m:t>
            </m:r>
          </m:sup>
        </m:sSup>
        <m:d>
          <m:dPr>
            <m:begChr m:val="("/>
            <m:endChr m:val=")"/>
            <m:sepChr m:val=""/>
            <m:grow/>
          </m:dPr>
          <m:e>
            <m:r>
              <m:t>a</m:t>
            </m:r>
            <m:r>
              <m:t>q</m:t>
            </m:r>
          </m:e>
        </m:d>
        <m:r>
          <m:t> </m:t>
        </m:r>
        <m:r>
          <m:rPr>
            <m:sty m:val="p"/>
          </m:rPr>
          <m:t>→</m:t>
        </m:r>
        <m:r>
          <m:t> </m:t>
        </m:r>
        <m:sSub>
          <m:e>
            <m:r>
              <m:rPr>
                <m:nor/>
                <m:sty m:val="p"/>
              </m:rPr>
              <m:t>HgBr</m:t>
            </m:r>
          </m:e>
          <m:sub>
            <m:r>
              <m:t>4</m:t>
            </m:r>
          </m:sub>
        </m:sSub>
        <m:sSup>
          <m:e>
            <m:r>
              <m:t>​</m:t>
            </m:r>
          </m:e>
          <m:sup>
            <m:r>
              <m:t>2</m:t>
            </m:r>
            <m:r>
              <m:rPr>
                <m:sty m:val="p"/>
              </m:rPr>
              <m:t>−</m:t>
            </m:r>
          </m:sup>
        </m:sSup>
        <m:d>
          <m:dPr>
            <m:begChr m:val="("/>
            <m:endChr m:val=")"/>
            <m:sepChr m:val=""/>
            <m:grow/>
          </m:dPr>
          <m:e>
            <m:r>
              <m:t>a</m:t>
            </m:r>
            <m:r>
              <m:t>q</m:t>
            </m:r>
          </m:e>
        </m:d>
      </m:oMath>
    </w:p>
    <w:p>
      <w:pPr>
        <w:pStyle w:val="TextBody"/>
      </w:pPr>
      <w:r>
        <w:t xml:space="preserve">(c) </w:t>
      </w:r>
      <m:oMath>
        <m:r>
          <m:rPr>
            <m:nor/>
            <m:sty m:val="p"/>
          </m:rPr>
          <m:t>ZnS</m:t>
        </m:r>
        <m:d>
          <m:dPr>
            <m:begChr m:val="("/>
            <m:endChr m:val=")"/>
            <m:sepChr m:val=""/>
            <m:grow/>
          </m:dPr>
          <m:e>
            <m:r>
              <m:t>s</m:t>
            </m:r>
          </m:e>
        </m:d>
        <m:r>
          <m:t> </m:t>
        </m:r>
        <m:r>
          <m:rPr>
            <m:sty m:val="p"/>
          </m:rPr>
          <m:t>→</m:t>
        </m:r>
        <m:r>
          <m:t> </m:t>
        </m:r>
        <m:r>
          <m:rPr>
            <m:nor/>
            <m:sty m:val="p"/>
          </m:rPr>
          <m:t>Zn</m:t>
        </m:r>
        <m:d>
          <m:dPr>
            <m:begChr m:val="("/>
            <m:endChr m:val=")"/>
            <m:sepChr m:val=""/>
            <m:grow/>
          </m:dPr>
          <m:e>
            <m:r>
              <m:t>s</m:t>
            </m:r>
          </m:e>
        </m:d>
        <m:r>
          <m:rPr>
            <m:sty m:val="p"/>
          </m:rPr>
          <m:t>+</m:t>
        </m:r>
        <m:sSup>
          <m:e>
            <m:r>
              <m:rPr>
                <m:nor/>
                <m:sty m:val="p"/>
              </m:rPr>
              <m:t>S</m:t>
            </m:r>
          </m:e>
          <m:sup>
            <m:r>
              <m:t>2</m:t>
            </m:r>
            <m:r>
              <m:rPr>
                <m:sty m:val="p"/>
              </m:rPr>
              <m:t>−</m:t>
            </m:r>
          </m:sup>
        </m:sSup>
        <m:d>
          <m:dPr>
            <m:begChr m:val="("/>
            <m:endChr m:val=")"/>
            <m:sepChr m:val=""/>
            <m:grow/>
          </m:dPr>
          <m:e>
            <m:r>
              <m:t>a</m:t>
            </m:r>
            <m:r>
              <m:t>q</m:t>
            </m:r>
          </m:e>
        </m:d>
      </m:oMath>
    </w:p>
    <w:p>
      <w:pPr>
        <w:pStyle w:val="TextBody"/>
      </w:pPr>
      <w:r>
        <w:t xml:space="preserve">d) </w:t>
      </w:r>
      <m:oMath>
        <m:sSub>
          <m:e>
            <m:r>
              <m:rPr>
                <m:nor/>
                <m:sty m:val="p"/>
              </m:rPr>
              <m:t>H</m:t>
            </m:r>
          </m:e>
          <m:sub>
            <m:r>
              <m:t>2</m:t>
            </m:r>
          </m:sub>
        </m:sSub>
        <m:d>
          <m:dPr>
            <m:begChr m:val="("/>
            <m:endChr m:val=")"/>
            <m:sepChr m:val=""/>
            <m:grow/>
          </m:dPr>
          <m:e>
            <m:r>
              <m:t>g</m:t>
            </m:r>
          </m:e>
        </m:d>
        <m:r>
          <m:t> </m:t>
        </m:r>
        <m:r>
          <m:rPr>
            <m:sty m:val="p"/>
          </m:rPr>
          <m:t>→</m:t>
        </m:r>
        <m:r>
          <m:t> </m:t>
        </m:r>
        <m:sSub>
          <m:e>
            <m:r>
              <m:rPr>
                <m:nor/>
                <m:sty m:val="p"/>
              </m:rPr>
              <m:t>H</m:t>
            </m:r>
          </m:e>
          <m:sub>
            <m:r>
              <m:t>2</m:t>
            </m:r>
          </m:sub>
        </m:sSub>
        <m:r>
          <m:rPr>
            <m:nor/>
            <m:sty m:val="p"/>
          </m:rPr>
          <m:t>O</m:t>
        </m:r>
        <m:d>
          <m:dPr>
            <m:begChr m:val="("/>
            <m:endChr m:val=")"/>
            <m:sepChr m:val=""/>
            <m:grow/>
          </m:dPr>
          <m:e>
            <m:r>
              <m:t>l</m:t>
            </m:r>
          </m:e>
        </m:d>
      </m:oMath>
      <w:r>
        <w:t xml:space="preserve"> (í basískri lausn)</w:t>
      </w:r>
    </w:p>
    <w:p>
      <w:pPr>
        <w:pStyle w:val="TextBody"/>
      </w:pPr>
      <w:r>
        <w:t xml:space="preserve">(e) </w:t>
      </w:r>
      <m:oMath>
        <m:sSub>
          <m:e>
            <m:r>
              <m:rPr>
                <m:nor/>
                <m:sty m:val="p"/>
              </m:rPr>
              <m:t>H</m:t>
            </m:r>
          </m:e>
          <m:sub>
            <m:r>
              <m:t>2</m:t>
            </m:r>
          </m:sub>
        </m:sSub>
        <m:d>
          <m:dPr>
            <m:begChr m:val="("/>
            <m:endChr m:val=")"/>
            <m:sepChr m:val=""/>
            <m:grow/>
          </m:dPr>
          <m:e>
            <m:r>
              <m:t>g</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oMath>
      <w:r>
        <w:t xml:space="preserve"> (í súrri lausn)</w:t>
      </w:r>
    </w:p>
    <w:p>
      <w:pPr>
        <w:pStyle w:val="TextBody"/>
      </w:pPr>
      <w:r>
        <w:t xml:space="preserve">(f) </w:t>
      </w:r>
      <m:oMath>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HNO</m:t>
            </m:r>
          </m:e>
          <m:sub>
            <m:r>
              <m:t>2</m:t>
            </m:r>
          </m:sub>
        </m:sSub>
        <m:d>
          <m:dPr>
            <m:begChr m:val="("/>
            <m:endChr m:val=")"/>
            <m:sepChr m:val=""/>
            <m:grow/>
          </m:dPr>
          <m:e>
            <m:r>
              <m:t>a</m:t>
            </m:r>
            <m:r>
              <m:t>q</m:t>
            </m:r>
          </m:e>
        </m:d>
      </m:oMath>
      <w:r>
        <w:t xml:space="preserve"> (í súrri lausn)</w:t>
      </w:r>
    </w:p>
    <w:p>
      <w:pPr>
        <w:pStyle w:val="TextBody"/>
      </w:pPr>
      <w:r>
        <w:t xml:space="preserve">(g) </w:t>
      </w:r>
      <m:oMath>
        <m:sSub>
          <m:e>
            <m:r>
              <m:rPr>
                <m:nor/>
                <m:sty m:val="p"/>
              </m:rPr>
              <m:t>MnO</m:t>
            </m:r>
          </m:e>
          <m:sub>
            <m:r>
              <m:t>2</m:t>
            </m:r>
          </m:sub>
        </m:sSub>
        <m:d>
          <m:dPr>
            <m:begChr m:val="("/>
            <m:endChr m:val=")"/>
            <m:sepChr m:val=""/>
            <m:grow/>
          </m:dPr>
          <m:e>
            <m:r>
              <m:t>s</m:t>
            </m:r>
          </m:e>
        </m:d>
        <m:r>
          <m:t> </m:t>
        </m:r>
        <m:r>
          <m:rPr>
            <m:sty m:val="p"/>
          </m:rPr>
          <m:t>→</m:t>
        </m:r>
        <m:r>
          <m:t> </m:t>
        </m:r>
        <m:sSub>
          <m:e>
            <m:r>
              <m:rPr>
                <m:nor/>
                <m:sty m:val="p"/>
              </m:rPr>
              <m:t>MnO</m:t>
            </m:r>
          </m:e>
          <m:sub>
            <m:r>
              <m:t>4</m:t>
            </m:r>
          </m:sub>
        </m:sSub>
        <m:sSup>
          <m:e>
            <m:r>
              <m:t>​</m:t>
            </m:r>
          </m:e>
          <m:sup>
            <m:r>
              <m:rPr>
                <m:nor/>
                <m:sty m:val="p"/>
              </m:rPr>
              <m:t>−</m:t>
            </m:r>
          </m:sup>
        </m:sSup>
        <m:d>
          <m:dPr>
            <m:begChr m:val="("/>
            <m:endChr m:val=")"/>
            <m:sepChr m:val=""/>
            <m:grow/>
          </m:dPr>
          <m:e>
            <m:r>
              <m:t>a</m:t>
            </m:r>
            <m:r>
              <m:t>q</m:t>
            </m:r>
          </m:e>
        </m:d>
      </m:oMath>
      <w:r>
        <w:t xml:space="preserve"> (í basískri lausn)</w:t>
      </w:r>
    </w:p>
    <w:p>
      <w:pPr>
        <w:pStyle w:val="TextBody"/>
      </w:pPr>
      <w:r>
        <w:t xml:space="preserve">(h) </w:t>
      </w:r>
      <m:oMath>
        <m:sSup>
          <m:e>
            <m:r>
              <m:rPr>
                <m:nor/>
                <m:sty m:val="p"/>
              </m:rPr>
              <m:t>Cl</m:t>
            </m:r>
          </m:e>
          <m:sup>
            <m:r>
              <m:rPr>
                <m:nor/>
                <m:sty m:val="p"/>
              </m:rPr>
              <m:t>−</m:t>
            </m:r>
          </m:sup>
        </m:sSup>
        <m:d>
          <m:dPr>
            <m:begChr m:val="("/>
            <m:endChr m:val=")"/>
            <m:sepChr m:val=""/>
            <m:grow/>
          </m:dPr>
          <m:e>
            <m:r>
              <m:t>a</m:t>
            </m:r>
            <m:r>
              <m:t>q</m:t>
            </m:r>
          </m:e>
        </m:d>
        <m:r>
          <m:t> </m:t>
        </m:r>
        <m:r>
          <m:rPr>
            <m:sty m:val="p"/>
          </m:rPr>
          <m:t>→</m:t>
        </m:r>
        <m:r>
          <m:t> </m:t>
        </m:r>
        <m:sSub>
          <m:e>
            <m:r>
              <m:rPr>
                <m:nor/>
                <m:sty m:val="p"/>
              </m:rPr>
              <m:t>ClO</m:t>
            </m:r>
          </m:e>
          <m:sub>
            <m:r>
              <m:t>3</m:t>
            </m:r>
          </m:sub>
        </m:sSub>
        <m:sSup>
          <m:e>
            <m:r>
              <m:t>​</m:t>
            </m:r>
          </m:e>
          <m:sup>
            <m:r>
              <m:rPr>
                <m:nor/>
                <m:sty m:val="p"/>
              </m:rPr>
              <m:t>−</m:t>
            </m:r>
          </m:sup>
        </m:sSup>
        <m:d>
          <m:dPr>
            <m:begChr m:val="("/>
            <m:endChr m:val=")"/>
            <m:sepChr m:val=""/>
            <m:grow/>
          </m:dPr>
          <m:e>
            <m:r>
              <m:t>a</m:t>
            </m:r>
            <m:r>
              <m:t>q</m:t>
            </m:r>
          </m:e>
        </m:d>
      </m:oMath>
      <w:r>
        <w:t xml:space="preserve"> (í súrri lausn)</w:t>
      </w:r>
    </w:p>
    <w:bookmarkEnd w:id="121"/>
    <w:bookmarkEnd w:id="122"/>
    <w:bookmarkStart w:id="125" w:name="fs-idm48094672"/>
    <w:bookmarkStart w:id="124" w:name="fs-idm48094416"/>
    <w:p>
      <w:pPr>
        <w:pStyle w:val="TextBody"/>
      </w:pPr>
      <w:hyperlink r:id="rId123">
        <w:r>
          <w:rPr>
            <w:rStyle w:val="InternetLink"/>
          </w:rPr>
          <w:t>39</w:t>
        </w:r>
      </w:hyperlink>
      <w:r>
        <w:t xml:space="preserve">. </w:t>
      </w:r>
    </w:p>
    <w:p>
      <w:pPr>
        <w:pStyle w:val="TextBody"/>
      </w:pPr>
      <w:r>
        <w:t xml:space="preserve">Stilltu eftirfarandi efnajöfnur með hálfhvarfsaðferðinni:</w:t>
      </w:r>
    </w:p>
    <w:p>
      <w:pPr>
        <w:pStyle w:val="TextBody"/>
      </w:pPr>
      <w:r>
        <w:t xml:space="preserve">(a) </w:t>
      </w:r>
      <m:oMath>
        <m:sSup>
          <m:e>
            <m:r>
              <m:rPr>
                <m:nor/>
                <m:sty m:val="p"/>
              </m:rPr>
              <m:t>Sn</m:t>
            </m:r>
          </m:e>
          <m:sup>
            <m:r>
              <m:t>2</m:t>
            </m:r>
            <m:r>
              <m:rPr>
                <m:sty m:val="p"/>
              </m:rPr>
              <m:t>+</m:t>
            </m:r>
          </m:sup>
        </m:sSup>
        <m:d>
          <m:dPr>
            <m:begChr m:val="("/>
            <m:endChr m:val=")"/>
            <m:sepChr m:val=""/>
            <m:grow/>
          </m:dPr>
          <m:e>
            <m:r>
              <m:t>a</m:t>
            </m:r>
            <m:r>
              <m:t>q</m:t>
            </m:r>
          </m:e>
        </m:d>
        <m:r>
          <m:rPr>
            <m:sty m:val="p"/>
          </m:rPr>
          <m:t>+</m:t>
        </m:r>
        <m:sSup>
          <m:e>
            <m:r>
              <m:rPr>
                <m:nor/>
                <m:sty m:val="p"/>
              </m:rPr>
              <m:t>Cu</m:t>
            </m:r>
          </m:e>
          <m:sup>
            <m:r>
              <m:t>2</m:t>
            </m:r>
            <m:r>
              <m:rPr>
                <m:sty m:val="p"/>
              </m:rPr>
              <m:t>+</m:t>
            </m:r>
          </m:sup>
        </m:sSup>
        <m:d>
          <m:dPr>
            <m:begChr m:val="("/>
            <m:endChr m:val=")"/>
            <m:sepChr m:val=""/>
            <m:grow/>
          </m:dPr>
          <m:e>
            <m:r>
              <m:t>a</m:t>
            </m:r>
            <m:r>
              <m:t>q</m:t>
            </m:r>
          </m:e>
        </m:d>
        <m:r>
          <m:t> </m:t>
        </m:r>
        <m:r>
          <m:rPr>
            <m:sty m:val="p"/>
          </m:rPr>
          <m:t>→</m:t>
        </m:r>
        <m:r>
          <m:t> </m:t>
        </m:r>
        <m:sSup>
          <m:e>
            <m:r>
              <m:rPr>
                <m:nor/>
                <m:sty m:val="p"/>
              </m:rPr>
              <m:t>Sn</m:t>
            </m:r>
          </m:e>
          <m:sup>
            <m:r>
              <m:t>4</m:t>
            </m:r>
            <m:r>
              <m:rPr>
                <m:sty m:val="p"/>
              </m:rPr>
              <m:t>+</m:t>
            </m:r>
          </m:sup>
        </m:sSup>
        <m:d>
          <m:dPr>
            <m:begChr m:val="("/>
            <m:endChr m:val=")"/>
            <m:sepChr m:val=""/>
            <m:grow/>
          </m:dPr>
          <m:e>
            <m:r>
              <m:t>a</m:t>
            </m:r>
            <m:r>
              <m:t>q</m:t>
            </m:r>
          </m:e>
        </m:d>
        <m:r>
          <m:rPr>
            <m:sty m:val="p"/>
          </m:rPr>
          <m:t>+</m:t>
        </m:r>
        <m:sSup>
          <m:e>
            <m:r>
              <m:rPr>
                <m:nor/>
                <m:sty m:val="p"/>
              </m:rPr>
              <m:t>Cu</m:t>
            </m:r>
          </m:e>
          <m:sup>
            <m:r>
              <m:rPr>
                <m:nor/>
                <m:sty m:val="p"/>
              </m:rPr>
              <m:t>+</m:t>
            </m:r>
          </m:sup>
        </m:sSup>
        <m:d>
          <m:dPr>
            <m:begChr m:val="("/>
            <m:endChr m:val=")"/>
            <m:sepChr m:val=""/>
            <m:grow/>
          </m:dPr>
          <m:e>
            <m:r>
              <m:t>a</m:t>
            </m:r>
            <m:r>
              <m:t>q</m:t>
            </m:r>
          </m:e>
        </m:d>
      </m:oMath>
    </w:p>
    <w:p>
      <w:pPr>
        <w:pStyle w:val="TextBody"/>
      </w:pPr>
      <w:r>
        <w:t xml:space="preserve">(b) </w:t>
      </w:r>
      <m:oMath>
        <m:sSub>
          <m:e>
            <m:r>
              <m:rPr>
                <m:nor/>
                <m:sty m:val="p"/>
              </m:rPr>
              <m:t>H</m:t>
            </m:r>
          </m:e>
          <m:sub>
            <m:r>
              <m:t>2</m:t>
            </m:r>
          </m:sub>
        </m:sSub>
        <m:r>
          <m:rPr>
            <m:nor/>
            <m:sty m:val="p"/>
          </m:rPr>
          <m:t>S</m:t>
        </m:r>
        <m:d>
          <m:dPr>
            <m:begChr m:val="("/>
            <m:endChr m:val=")"/>
            <m:sepChr m:val=""/>
            <m:grow/>
          </m:dPr>
          <m:e>
            <m:r>
              <m:t>g</m:t>
            </m:r>
          </m:e>
        </m:d>
        <m:r>
          <m:rPr>
            <m:sty m:val="p"/>
          </m:rPr>
          <m:t>+</m:t>
        </m:r>
        <m:sSub>
          <m:e>
            <m:r>
              <m:rPr>
                <m:nor/>
                <m:sty m:val="p"/>
              </m:rPr>
              <m:t>Hg</m:t>
            </m:r>
          </m:e>
          <m:sub>
            <m:r>
              <m:t>2</m:t>
            </m:r>
          </m:sub>
        </m:sSub>
        <m:sSup>
          <m:e>
            <m:r>
              <m:t>​</m:t>
            </m:r>
          </m:e>
          <m:sup>
            <m:r>
              <m:t>2</m:t>
            </m:r>
            <m:r>
              <m:rPr>
                <m:sty m:val="p"/>
              </m:rPr>
              <m:t>+</m:t>
            </m:r>
          </m:sup>
        </m:sSup>
        <m:d>
          <m:dPr>
            <m:begChr m:val="("/>
            <m:endChr m:val=")"/>
            <m:sepChr m:val=""/>
            <m:grow/>
          </m:dPr>
          <m:e>
            <m:r>
              <m:t>a</m:t>
            </m:r>
            <m:r>
              <m:t>q</m:t>
            </m:r>
          </m:e>
        </m:d>
        <m:r>
          <m:t> </m:t>
        </m:r>
        <m:r>
          <m:rPr>
            <m:sty m:val="p"/>
          </m:rPr>
          <m:t>→</m:t>
        </m:r>
        <m:r>
          <m:t> </m:t>
        </m:r>
        <m:r>
          <m:rPr>
            <m:nor/>
            <m:sty m:val="p"/>
          </m:rPr>
          <m:t>H</m:t>
        </m:r>
        <m:r>
          <m:t>g</m:t>
        </m:r>
        <m:d>
          <m:dPr>
            <m:begChr m:val="("/>
            <m:endChr m:val=")"/>
            <m:sepChr m:val=""/>
            <m:grow/>
          </m:dPr>
          <m:e>
            <m:r>
              <m:t>l</m:t>
            </m:r>
          </m:e>
        </m:d>
        <m:r>
          <m:rPr>
            <m:sty m:val="p"/>
          </m:rPr>
          <m:t>+</m:t>
        </m:r>
        <m:r>
          <m:rPr>
            <m:nor/>
            <m:sty m:val="p"/>
          </m:rPr>
          <m:t>S</m:t>
        </m:r>
        <m:d>
          <m:dPr>
            <m:begChr m:val="("/>
            <m:endChr m:val=")"/>
            <m:sepChr m:val=""/>
            <m:grow/>
          </m:dPr>
          <m:e>
            <m:r>
              <m:t>s</m:t>
            </m:r>
          </m:e>
        </m:d>
        <m:r>
          <m:t> </m:t>
        </m:r>
        <m:r>
          <m:rPr>
            <m:nor/>
            <m:sty m:val="p"/>
          </m:rPr>
          <m:t>(in acid)</m:t>
        </m:r>
      </m:oMath>
    </w:p>
    <w:p>
      <w:pPr>
        <w:pStyle w:val="TextBody"/>
      </w:pPr>
      <w:r>
        <w:t xml:space="preserve">(c) </w:t>
      </w:r>
      <m:oMath>
        <m:sSup>
          <m:e>
            <m:r>
              <m:rPr>
                <m:nor/>
                <m:sty m:val="p"/>
              </m:rPr>
              <m:t>CN</m:t>
            </m:r>
          </m:e>
          <m:sup>
            <m:r>
              <m:rPr>
                <m:nor/>
                <m:sty m:val="p"/>
              </m:rPr>
              <m:t>−</m:t>
            </m:r>
          </m:sup>
        </m:sSup>
        <m:d>
          <m:dPr>
            <m:begChr m:val="("/>
            <m:endChr m:val=")"/>
            <m:sepChr m:val=""/>
            <m:grow/>
          </m:dPr>
          <m:e>
            <m:r>
              <m:t>a</m:t>
            </m:r>
            <m:r>
              <m:t>q</m:t>
            </m:r>
          </m:e>
        </m:d>
        <m:r>
          <m:rPr>
            <m:sty m:val="p"/>
          </m:rPr>
          <m:t>+</m:t>
        </m:r>
        <m:sSub>
          <m:e>
            <m:r>
              <m:rPr>
                <m:nor/>
                <m:sty m:val="p"/>
              </m:rPr>
              <m:t>ClO</m:t>
            </m:r>
          </m:e>
          <m:sub>
            <m:r>
              <m:t>2</m:t>
            </m:r>
          </m:sub>
        </m:sSub>
        <m:d>
          <m:dPr>
            <m:begChr m:val="("/>
            <m:endChr m:val=")"/>
            <m:sepChr m:val=""/>
            <m:grow/>
          </m:dPr>
          <m:e>
            <m:r>
              <m:t>a</m:t>
            </m:r>
            <m:r>
              <m:t>q</m:t>
            </m:r>
          </m:e>
        </m:d>
        <m:r>
          <m:t> </m:t>
        </m:r>
        <m:r>
          <m:rPr>
            <m:sty m:val="p"/>
          </m:rPr>
          <m:t>→</m:t>
        </m:r>
        <m:r>
          <m:t> </m:t>
        </m:r>
        <m:sSup>
          <m:e>
            <m:r>
              <m:rPr>
                <m:nor/>
                <m:sty m:val="p"/>
              </m:rPr>
              <m:t>CNO</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t> </m:t>
        </m:r>
        <m:r>
          <m:rPr>
            <m:nor/>
            <m:sty m:val="p"/>
          </m:rPr>
          <m:t>(in acid)</m:t>
        </m:r>
      </m:oMath>
    </w:p>
    <w:p>
      <w:pPr>
        <w:pStyle w:val="TextBody"/>
      </w:pPr>
      <w:r>
        <w:t xml:space="preserve">(d) </w:t>
      </w:r>
      <m:oMath>
        <m:sSup>
          <m:e>
            <m:r>
              <m:rPr>
                <m:nor/>
                <m:sty m:val="p"/>
              </m:rPr>
              <m:t>Fe</m:t>
            </m:r>
          </m:e>
          <m:sup>
            <m:r>
              <m:t>2</m:t>
            </m:r>
            <m:r>
              <m:rPr>
                <m:sty m:val="p"/>
              </m:rPr>
              <m:t>+</m:t>
            </m:r>
          </m:sup>
        </m:sSup>
        <m:d>
          <m:dPr>
            <m:begChr m:val="("/>
            <m:endChr m:val=")"/>
            <m:sepChr m:val=""/>
            <m:grow/>
          </m:dPr>
          <m:e>
            <m:r>
              <m:t>a</m:t>
            </m:r>
            <m:r>
              <m:t>q</m:t>
            </m:r>
          </m:e>
        </m:d>
        <m:r>
          <m:rPr>
            <m:sty m:val="p"/>
          </m:rPr>
          <m:t>+</m:t>
        </m:r>
        <m:sSup>
          <m:e>
            <m:r>
              <m:rPr>
                <m:nor/>
                <m:sty m:val="p"/>
              </m:rPr>
              <m:t>Ce</m:t>
            </m:r>
          </m:e>
          <m:sup>
            <m:r>
              <m:t>4</m:t>
            </m:r>
            <m:r>
              <m:rPr>
                <m:sty m:val="p"/>
              </m:rPr>
              <m:t>+</m:t>
            </m:r>
          </m:sup>
        </m:sSup>
        <m:d>
          <m:dPr>
            <m:begChr m:val="("/>
            <m:endChr m:val=")"/>
            <m:sepChr m:val=""/>
            <m:grow/>
          </m:dPr>
          <m:e>
            <m:r>
              <m:t>a</m:t>
            </m:r>
            <m:r>
              <m:t>q</m:t>
            </m:r>
          </m:e>
        </m:d>
        <m:r>
          <m:t> </m:t>
        </m:r>
        <m:r>
          <m:rPr>
            <m:sty m:val="p"/>
          </m:rPr>
          <m:t>→</m:t>
        </m:r>
        <m:r>
          <m:t> </m:t>
        </m:r>
        <m:sSup>
          <m:e>
            <m:r>
              <m:rPr>
                <m:nor/>
                <m:sty m:val="p"/>
              </m:rPr>
              <m:t>Fe</m:t>
            </m:r>
          </m:e>
          <m:sup>
            <m:r>
              <m:t>3</m:t>
            </m:r>
            <m:r>
              <m:rPr>
                <m:sty m:val="p"/>
              </m:rPr>
              <m:t>+</m:t>
            </m:r>
          </m:sup>
        </m:sSup>
        <m:d>
          <m:dPr>
            <m:begChr m:val="("/>
            <m:endChr m:val=")"/>
            <m:sepChr m:val=""/>
            <m:grow/>
          </m:dPr>
          <m:e>
            <m:r>
              <m:t>a</m:t>
            </m:r>
            <m:r>
              <m:t>q</m:t>
            </m:r>
          </m:e>
        </m:d>
        <m:r>
          <m:rPr>
            <m:sty m:val="p"/>
          </m:rPr>
          <m:t>+</m:t>
        </m:r>
        <m:sSup>
          <m:e>
            <m:r>
              <m:rPr>
                <m:nor/>
                <m:sty m:val="p"/>
              </m:rPr>
              <m:t>Ce</m:t>
            </m:r>
          </m:e>
          <m:sup>
            <m:r>
              <m:t>3</m:t>
            </m:r>
            <m:r>
              <m:rPr>
                <m:sty m:val="p"/>
              </m:rPr>
              <m:t>+</m:t>
            </m:r>
          </m:sup>
        </m:sSup>
        <m:d>
          <m:dPr>
            <m:begChr m:val="("/>
            <m:endChr m:val=")"/>
            <m:sepChr m:val=""/>
            <m:grow/>
          </m:dPr>
          <m:e>
            <m:r>
              <m:t>a</m:t>
            </m:r>
            <m:r>
              <m:t>q</m:t>
            </m:r>
          </m:e>
        </m:d>
      </m:oMath>
    </w:p>
    <w:p>
      <w:pPr>
        <w:pStyle w:val="TextBody"/>
      </w:pPr>
      <w:r>
        <w:t xml:space="preserve">(e) </w:t>
      </w:r>
      <m:oMath>
        <m:r>
          <m:rPr>
            <m:nor/>
            <m:sty m:val="p"/>
          </m:rPr>
          <m:t>HBrO</m:t>
        </m:r>
        <m:d>
          <m:dPr>
            <m:begChr m:val="("/>
            <m:endChr m:val=")"/>
            <m:sepChr m:val=""/>
            <m:grow/>
          </m:dPr>
          <m:e>
            <m:r>
              <m:t>a</m:t>
            </m:r>
            <m:r>
              <m:t>q</m:t>
            </m:r>
          </m:e>
        </m:d>
        <m:r>
          <m:t> </m:t>
        </m:r>
        <m:r>
          <m:rPr>
            <m:sty m:val="p"/>
          </m:rPr>
          <m:t>→</m:t>
        </m:r>
        <m:r>
          <m:t> </m:t>
        </m:r>
        <m:sSup>
          <m:e>
            <m:r>
              <m:rPr>
                <m:nor/>
                <m:sty m:val="p"/>
              </m:rPr>
              <m:t>Br</m:t>
            </m:r>
          </m:e>
          <m:sup>
            <m:r>
              <m:rPr>
                <m:no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t> </m:t>
        </m:r>
        <m:r>
          <m:rPr>
            <m:nor/>
            <m:sty m:val="p"/>
          </m:rPr>
          <m:t>(in acid)</m:t>
        </m:r>
      </m:oMath>
    </w:p>
    <w:bookmarkEnd w:id="124"/>
    <w:bookmarkEnd w:id="125"/>
    <w:bookmarkStart w:id="127" w:name="fs-idp27470448"/>
    <w:bookmarkStart w:id="126" w:name="fs-idp27470704"/>
    <w:p>
      <w:pPr>
        <w:pStyle w:val="TextBody"/>
      </w:pPr>
      <w:r>
        <w:t xml:space="preserve">40. </w:t>
      </w:r>
    </w:p>
    <w:p>
      <w:pPr>
        <w:pStyle w:val="TextBody"/>
      </w:pPr>
      <w:r>
        <w:t xml:space="preserve">Stilltu eftirfarandi efnajöfnur með hálfhvarfsaðferðinni:</w:t>
      </w:r>
    </w:p>
    <w:p>
      <w:pPr>
        <w:pStyle w:val="TextBody"/>
      </w:pPr>
      <w:r>
        <w:t xml:space="preserve">(a) </w:t>
      </w:r>
      <m:oMath>
        <m:r>
          <m:rPr>
            <m:nor/>
            <m:sty m:val="p"/>
          </m:rPr>
          <m:t>Zn</m:t>
        </m:r>
        <m:d>
          <m:dPr>
            <m:begChr m:val="("/>
            <m:endChr m:val=")"/>
            <m:sepChr m:val=""/>
            <m:grow/>
          </m:dPr>
          <m:e>
            <m:r>
              <m:t>s</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Zn</m:t>
            </m:r>
          </m:e>
          <m:sup>
            <m:r>
              <m:t>2</m:t>
            </m:r>
            <m:r>
              <m:rPr>
                <m:sty m:val="p"/>
              </m:rPr>
              <m:t>+</m:t>
            </m:r>
          </m:sup>
        </m:sSup>
        <m:d>
          <m:dPr>
            <m:begChr m:val="("/>
            <m:endChr m:val=")"/>
            <m:sepChr m:val=""/>
            <m:grow/>
          </m:dPr>
          <m:e>
            <m:r>
              <m:t>a</m:t>
            </m:r>
            <m:r>
              <m:t>q</m:t>
            </m:r>
          </m:e>
        </m:d>
        <m:r>
          <m:rPr>
            <m:sty m:val="p"/>
          </m:rPr>
          <m:t>+</m:t>
        </m:r>
        <m:sSub>
          <m:e>
            <m:r>
              <m:rPr>
                <m:nor/>
                <m:sty m:val="p"/>
              </m:rPr>
              <m:t>N</m:t>
            </m:r>
          </m:e>
          <m:sub>
            <m:r>
              <m:t>2</m:t>
            </m:r>
          </m:sub>
        </m:sSub>
        <m:d>
          <m:dPr>
            <m:begChr m:val="("/>
            <m:endChr m:val=")"/>
            <m:sepChr m:val=""/>
            <m:grow/>
          </m:dPr>
          <m:e>
            <m:r>
              <m:t>g</m:t>
            </m:r>
          </m:e>
        </m:d>
        <m:r>
          <m:t> </m:t>
        </m:r>
        <m:r>
          <m:rPr>
            <m:nor/>
            <m:sty m:val="p"/>
          </m:rPr>
          <m:t>(in acid)</m:t>
        </m:r>
      </m:oMath>
    </w:p>
    <w:p>
      <w:pPr>
        <w:pStyle w:val="TextBody"/>
      </w:pPr>
      <w:r>
        <w:t xml:space="preserve">(b) </w:t>
      </w:r>
      <m:oMath>
        <m:r>
          <m:rPr>
            <m:nor/>
            <m:sty m:val="p"/>
          </m:rPr>
          <m:t>Zn</m:t>
        </m:r>
        <m:d>
          <m:dPr>
            <m:begChr m:val="("/>
            <m:endChr m:val=")"/>
            <m:sepChr m:val=""/>
            <m:grow/>
          </m:dPr>
          <m:e>
            <m:r>
              <m:t>s</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Zn</m:t>
            </m:r>
          </m:e>
          <m:sup>
            <m:r>
              <m:t>2</m:t>
            </m:r>
            <m:r>
              <m:rPr>
                <m:sty m:val="p"/>
              </m:rPr>
              <m:t>+</m:t>
            </m:r>
          </m:sup>
        </m:sSup>
        <m:d>
          <m:dPr>
            <m:begChr m:val="("/>
            <m:endChr m:val=")"/>
            <m:sepChr m:val=""/>
            <m:grow/>
          </m:dPr>
          <m:e>
            <m:r>
              <m:t>a</m:t>
            </m:r>
            <m:r>
              <m:t>q</m:t>
            </m:r>
          </m:e>
        </m:d>
        <m:r>
          <m:rPr>
            <m:sty m:val="p"/>
          </m:rPr>
          <m:t>+</m:t>
        </m:r>
        <m:sSub>
          <m:e>
            <m:r>
              <m:rPr>
                <m:nor/>
                <m:sty m:val="p"/>
              </m:rPr>
              <m:t>NH</m:t>
            </m:r>
          </m:e>
          <m:sub>
            <m:r>
              <m:t>3</m:t>
            </m:r>
          </m:sub>
        </m:sSub>
        <m:d>
          <m:dPr>
            <m:begChr m:val="("/>
            <m:endChr m:val=")"/>
            <m:sepChr m:val=""/>
            <m:grow/>
          </m:dPr>
          <m:e>
            <m:r>
              <m:t>a</m:t>
            </m:r>
            <m:r>
              <m:t>q</m:t>
            </m:r>
          </m:e>
        </m:d>
        <m:r>
          <m:t> </m:t>
        </m:r>
        <m:r>
          <m:rPr>
            <m:nor/>
            <m:sty m:val="p"/>
          </m:rPr>
          <m:t>(in base)</m:t>
        </m:r>
      </m:oMath>
    </w:p>
    <w:p>
      <w:pPr>
        <w:pStyle w:val="TextBody"/>
      </w:pPr>
      <w:r>
        <w:t xml:space="preserve">(c) </w:t>
      </w:r>
      <m:oMath>
        <m:r>
          <m:rPr>
            <m:nor/>
            <m:sty m:val="p"/>
          </m:rPr>
          <m:t>CuS</m:t>
        </m:r>
        <m:d>
          <m:dPr>
            <m:begChr m:val="("/>
            <m:endChr m:val=")"/>
            <m:sepChr m:val=""/>
            <m:grow/>
          </m:dPr>
          <m:e>
            <m:r>
              <m:t>s</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Cu</m:t>
            </m:r>
          </m:e>
          <m:sup>
            <m:r>
              <m:t>2</m:t>
            </m:r>
            <m:r>
              <m:rPr>
                <m:sty m:val="p"/>
              </m:rPr>
              <m:t>+</m:t>
            </m:r>
          </m:sup>
        </m:sSup>
        <m:d>
          <m:dPr>
            <m:begChr m:val="("/>
            <m:endChr m:val=")"/>
            <m:sepChr m:val=""/>
            <m:grow/>
          </m:dPr>
          <m:e>
            <m:r>
              <m:t>a</m:t>
            </m:r>
            <m:r>
              <m:t>q</m:t>
            </m:r>
          </m:e>
        </m:d>
        <m:r>
          <m:rPr>
            <m:sty m:val="p"/>
          </m:rPr>
          <m:t>+</m:t>
        </m:r>
        <m:r>
          <m:rPr>
            <m:nor/>
            <m:sty m:val="p"/>
          </m:rPr>
          <m:t>S</m:t>
        </m:r>
        <m:d>
          <m:dPr>
            <m:begChr m:val="("/>
            <m:endChr m:val=")"/>
            <m:sepChr m:val=""/>
            <m:grow/>
          </m:dPr>
          <m:e>
            <m:r>
              <m:t>s</m:t>
            </m:r>
          </m:e>
        </m:d>
        <m:r>
          <m:rPr>
            <m:sty m:val="p"/>
          </m:rPr>
          <m:t>+</m:t>
        </m:r>
        <m:r>
          <m:rPr>
            <m:nor/>
            <m:sty m:val="p"/>
          </m:rPr>
          <m:t>NO</m:t>
        </m:r>
        <m:d>
          <m:dPr>
            <m:begChr m:val="("/>
            <m:endChr m:val=")"/>
            <m:sepChr m:val=""/>
            <m:grow/>
          </m:dPr>
          <m:e>
            <m:r>
              <m:t>g</m:t>
            </m:r>
          </m:e>
        </m:d>
        <m:r>
          <m:t> </m:t>
        </m:r>
        <m:r>
          <m:rPr>
            <m:nor/>
            <m:sty m:val="p"/>
          </m:rPr>
          <m:t>(in acid)</m:t>
        </m:r>
      </m:oMath>
    </w:p>
    <w:p>
      <w:pPr>
        <w:pStyle w:val="TextBody"/>
      </w:pPr>
      <w:r>
        <w:t xml:space="preserve">(d) </w:t>
      </w:r>
      <m:oMath>
        <m:sSub>
          <m:e>
            <m:r>
              <m:rPr>
                <m:nor/>
                <m:sty m:val="p"/>
              </m:rPr>
              <m:t>NH</m:t>
            </m:r>
          </m:e>
          <m:sub>
            <m:r>
              <m:t>3</m:t>
            </m:r>
          </m:sub>
        </m:sSub>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NO</m:t>
            </m:r>
          </m:e>
          <m:sub>
            <m:r>
              <m:t>2</m:t>
            </m:r>
          </m:sub>
        </m:sSub>
        <m:d>
          <m:dPr>
            <m:begChr m:val="("/>
            <m:endChr m:val=")"/>
            <m:sepChr m:val=""/>
            <m:grow/>
          </m:dPr>
          <m:e>
            <m:r>
              <m:t>g</m:t>
            </m:r>
          </m:e>
        </m:d>
        <m:r>
          <m:t> </m:t>
        </m:r>
        <m:r>
          <m:rPr>
            <m:nor/>
            <m:sty m:val="p"/>
          </m:rPr>
          <m:t>(gas phase)</m:t>
        </m:r>
      </m:oMath>
    </w:p>
    <w:p>
      <w:pPr>
        <w:pStyle w:val="TextBody"/>
      </w:pPr>
      <w:r>
        <w:t xml:space="preserve">(e) </w:t>
      </w:r>
      <m:oMath>
        <m:sSub>
          <m:e>
            <m:r>
              <m:rPr>
                <m:nor/>
                <m:sty m:val="p"/>
              </m:rPr>
              <m:t>H</m:t>
            </m:r>
          </m:e>
          <m:sub>
            <m:r>
              <m:t>2</m:t>
            </m:r>
          </m:sub>
        </m:sSub>
        <m:sSub>
          <m:e>
            <m:r>
              <m:rPr>
                <m:nor/>
                <m:sty m:val="p"/>
              </m:rPr>
              <m:t>O</m:t>
            </m:r>
          </m:e>
          <m:sub>
            <m:r>
              <m:t>2</m:t>
            </m:r>
          </m:sub>
        </m:sSub>
        <m:d>
          <m:dPr>
            <m:begChr m:val="("/>
            <m:endChr m:val=")"/>
            <m:sepChr m:val=""/>
            <m:grow/>
          </m:dPr>
          <m:e>
            <m:r>
              <m:t>a</m:t>
            </m:r>
            <m:r>
              <m:t>q</m:t>
            </m:r>
          </m:e>
        </m:d>
        <m:r>
          <m:rPr>
            <m:sty m:val="p"/>
          </m:rPr>
          <m:t>+</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Mn</m:t>
            </m:r>
          </m:e>
          <m:sup>
            <m:r>
              <m:t>2</m:t>
            </m:r>
            <m:r>
              <m:rP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t> </m:t>
        </m:r>
        <m:r>
          <m:rPr>
            <m:nor/>
            <m:sty m:val="p"/>
          </m:rPr>
          <m:t>(in acid)</m:t>
        </m:r>
      </m:oMath>
    </w:p>
    <w:p>
      <w:pPr>
        <w:pStyle w:val="TextBody"/>
      </w:pPr>
      <w:r>
        <w:t xml:space="preserve">(f) </w:t>
      </w:r>
      <m:oMath>
        <m:sSub>
          <m:e>
            <m:r>
              <m:rPr>
                <m:nor/>
                <m:sty m:val="p"/>
              </m:rPr>
              <m:t>NO</m:t>
            </m:r>
          </m:e>
          <m:sub>
            <m:r>
              <m:t>2</m:t>
            </m:r>
          </m:sub>
        </m:sSub>
        <m:d>
          <m:dPr>
            <m:begChr m:val="("/>
            <m:endChr m:val=")"/>
            <m:sepChr m:val=""/>
            <m:grow/>
          </m:dPr>
          <m:e>
            <m:r>
              <m:t>g</m:t>
            </m:r>
          </m:e>
        </m:d>
        <m:r>
          <m:t> </m:t>
        </m:r>
        <m:r>
          <m:rPr>
            <m:sty m:val="p"/>
          </m:rPr>
          <m:t>→</m:t>
        </m:r>
        <m:r>
          <m:t> </m:t>
        </m:r>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sSub>
          <m:e>
            <m:r>
              <m:rPr>
                <m:nor/>
                <m:sty m:val="p"/>
              </m:rPr>
              <m:t>NO</m:t>
            </m:r>
          </m:e>
          <m:sub>
            <m:r>
              <m:t>2</m:t>
            </m:r>
          </m:sub>
        </m:sSub>
        <m:sSup>
          <m:e>
            <m:r>
              <m:t>​</m:t>
            </m:r>
          </m:e>
          <m:sup>
            <m:r>
              <m:rPr>
                <m:nor/>
                <m:sty m:val="p"/>
              </m:rPr>
              <m:t>−</m:t>
            </m:r>
          </m:sup>
        </m:sSup>
        <m:d>
          <m:dPr>
            <m:begChr m:val="("/>
            <m:endChr m:val=")"/>
            <m:sepChr m:val=""/>
            <m:grow/>
          </m:dPr>
          <m:e>
            <m:r>
              <m:t>a</m:t>
            </m:r>
            <m:r>
              <m:t>q</m:t>
            </m:r>
          </m:e>
        </m:d>
        <m:r>
          <m:t> </m:t>
        </m:r>
        <m:r>
          <m:rPr>
            <m:nor/>
            <m:sty m:val="p"/>
          </m:rPr>
          <m:t>(in base)</m:t>
        </m:r>
      </m:oMath>
    </w:p>
    <w:p>
      <w:pPr>
        <w:pStyle w:val="TextBody"/>
      </w:pPr>
      <w:r>
        <w:t xml:space="preserve">(g) </w:t>
      </w:r>
      <m:oMath>
        <m:sSup>
          <m:e>
            <m:r>
              <m:rPr>
                <m:nor/>
                <m:sty m:val="p"/>
              </m:rPr>
              <m:t>Fe</m:t>
            </m:r>
          </m:e>
          <m:sup>
            <m:r>
              <m:t>3</m:t>
            </m:r>
            <m:r>
              <m:rPr>
                <m:sty m:val="p"/>
              </m:rPr>
              <m:t>+</m:t>
            </m:r>
          </m:sup>
        </m:sSup>
        <m:d>
          <m:dPr>
            <m:begChr m:val="("/>
            <m:endChr m:val=")"/>
            <m:sepChr m:val=""/>
            <m:grow/>
          </m:dPr>
          <m:e>
            <m:r>
              <m:t>a</m:t>
            </m:r>
            <m:r>
              <m:t>q</m:t>
            </m:r>
          </m:e>
        </m:d>
        <m:r>
          <m:rPr>
            <m:sty m:val="p"/>
          </m:rPr>
          <m:t>+</m:t>
        </m:r>
        <m:sSup>
          <m:e>
            <m:r>
              <m:rPr>
                <m:nor/>
                <m:sty m:val="p"/>
              </m:rPr>
              <m:t>I</m:t>
            </m:r>
          </m:e>
          <m:sup>
            <m:r>
              <m:rPr>
                <m:nor/>
                <m:sty m:val="p"/>
              </m:rPr>
              <m:t>−</m:t>
            </m:r>
          </m:sup>
        </m:sSup>
        <m:d>
          <m:dPr>
            <m:begChr m:val="("/>
            <m:endChr m:val=")"/>
            <m:sepChr m:val=""/>
            <m:grow/>
          </m:dPr>
          <m:e>
            <m:r>
              <m:t>a</m:t>
            </m:r>
            <m:r>
              <m:t>q</m:t>
            </m:r>
          </m:e>
        </m:d>
        <m:r>
          <m:t> </m:t>
        </m:r>
        <m:r>
          <m:rPr>
            <m:sty m:val="p"/>
          </m:rPr>
          <m:t>→</m:t>
        </m:r>
        <m:r>
          <m:t> </m:t>
        </m:r>
        <m:sSup>
          <m:e>
            <m:r>
              <m:rPr>
                <m:nor/>
                <m:sty m:val="p"/>
              </m:rPr>
              <m:t>Fe</m:t>
            </m:r>
          </m:e>
          <m:sup>
            <m:r>
              <m:t>2</m:t>
            </m:r>
            <m:r>
              <m:rPr>
                <m:sty m:val="p"/>
              </m:rPr>
              <m:t>+</m:t>
            </m:r>
          </m:sup>
        </m:sSup>
        <m:d>
          <m:dPr>
            <m:begChr m:val="("/>
            <m:endChr m:val=")"/>
            <m:sepChr m:val=""/>
            <m:grow/>
          </m:dPr>
          <m:e>
            <m:r>
              <m:t>a</m:t>
            </m:r>
            <m:r>
              <m:t>q</m:t>
            </m:r>
          </m:e>
        </m:d>
        <m:r>
          <m:rPr>
            <m:sty m:val="p"/>
          </m:rPr>
          <m:t>+</m:t>
        </m:r>
        <m:sSub>
          <m:e>
            <m:r>
              <m:rPr>
                <m:nor/>
                <m:sty m:val="p"/>
              </m:rPr>
              <m:t>I</m:t>
            </m:r>
          </m:e>
          <m:sub>
            <m:r>
              <m:t>2</m:t>
            </m:r>
          </m:sub>
        </m:sSub>
        <m:d>
          <m:dPr>
            <m:begChr m:val="("/>
            <m:endChr m:val=")"/>
            <m:sepChr m:val=""/>
            <m:grow/>
          </m:dPr>
          <m:e>
            <m:r>
              <m:t>a</m:t>
            </m:r>
            <m:r>
              <m:t>q</m:t>
            </m:r>
          </m:e>
        </m:d>
      </m:oMath>
    </w:p>
    <w:bookmarkEnd w:id="126"/>
    <w:bookmarkEnd w:id="127"/>
    <w:bookmarkStart w:id="130" w:name="fs-idp46083440"/>
    <w:bookmarkStart w:id="129" w:name="fs-idp46083696"/>
    <w:p>
      <w:pPr>
        <w:pStyle w:val="TextBody"/>
      </w:pPr>
      <w:hyperlink r:id="rId128">
        <w:r>
          <w:rPr>
            <w:rStyle w:val="InternetLink"/>
          </w:rPr>
          <w:t>41</w:t>
        </w:r>
      </w:hyperlink>
      <w:r>
        <w:t xml:space="preserve">. </w:t>
      </w:r>
    </w:p>
    <w:p>
      <w:pPr>
        <w:pStyle w:val="TextBody"/>
      </w:pPr>
      <w:r>
        <w:t xml:space="preserve">Stilltu eftirfarandi efnajöfnur með hálfhvarfsaðferðinni:</w:t>
      </w:r>
    </w:p>
    <w:p>
      <w:pPr>
        <w:pStyle w:val="TextBody"/>
      </w:pPr>
      <w:r>
        <w:t xml:space="preserve">(a) </w:t>
      </w:r>
      <m:oMath>
        <m:sSub>
          <m:e>
            <m:r>
              <m:rPr>
                <m:nor/>
                <m:sty m:val="p"/>
              </m:rPr>
              <m:t>MnO</m:t>
            </m:r>
          </m:e>
          <m:sub>
            <m:r>
              <m:t>4</m:t>
            </m:r>
          </m:sub>
        </m:sSub>
        <m:sSup>
          <m:e>
            <m:r>
              <m:t>​</m:t>
            </m:r>
          </m:e>
          <m:sup>
            <m:r>
              <m:rPr>
                <m:nor/>
                <m:sty m:val="p"/>
              </m:rPr>
              <m:t>−</m:t>
            </m:r>
          </m:sup>
        </m:sSup>
        <m:d>
          <m:dPr>
            <m:begChr m:val="("/>
            <m:endChr m:val=")"/>
            <m:sepChr m:val=""/>
            <m:grow/>
          </m:dPr>
          <m:e>
            <m:r>
              <m:t>a</m:t>
            </m:r>
            <m:r>
              <m:t>q</m:t>
            </m:r>
          </m:e>
        </m:d>
        <m:r>
          <m:rPr>
            <m:sty m:val="p"/>
          </m:rPr>
          <m:t>+</m:t>
        </m:r>
        <m:sSub>
          <m:e>
            <m:r>
              <m:rPr>
                <m:nor/>
                <m:sty m:val="p"/>
              </m:rPr>
              <m:t>NO</m:t>
            </m:r>
          </m:e>
          <m:sub>
            <m:r>
              <m:t>2</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MnO</m:t>
            </m:r>
          </m:e>
          <m:sub>
            <m:r>
              <m:t>2</m:t>
            </m:r>
          </m:sub>
        </m:sSub>
        <m:d>
          <m:dPr>
            <m:begChr m:val="("/>
            <m:endChr m:val=")"/>
            <m:sepChr m:val=""/>
            <m:grow/>
          </m:dPr>
          <m:e>
            <m:r>
              <m:t>s</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nor/>
            <m:sty m:val="p"/>
          </m:rPr>
          <m:t>(in base)</m:t>
        </m:r>
      </m:oMath>
    </w:p>
    <w:p>
      <w:pPr>
        <w:pStyle w:val="TextBody"/>
      </w:pPr>
      <w:r>
        <w:t xml:space="preserve">(b) </w:t>
      </w:r>
      <m:oMath>
        <m:sSub>
          <m:e>
            <m:r>
              <m:rPr>
                <m:nor/>
                <m:sty m:val="p"/>
              </m:rPr>
              <m:t>MnO</m:t>
            </m:r>
          </m:e>
          <m:sub>
            <m:r>
              <m:t>4</m:t>
            </m:r>
          </m:sub>
        </m:sSub>
        <m:sSup>
          <m:e>
            <m:r>
              <m:t>​</m:t>
            </m:r>
          </m:e>
          <m:sup>
            <m:r>
              <m:t>2</m:t>
            </m:r>
            <m:r>
              <m:rPr>
                <m:sty m:val="p"/>
              </m:rPr>
              <m:t>−</m:t>
            </m:r>
          </m:sup>
        </m:sSup>
        <m:d>
          <m:dPr>
            <m:begChr m:val="("/>
            <m:endChr m:val=")"/>
            <m:sepChr m:val=""/>
            <m:grow/>
          </m:dPr>
          <m:e>
            <m:r>
              <m:t>a</m:t>
            </m:r>
            <m:r>
              <m:t>q</m:t>
            </m:r>
          </m:e>
        </m:d>
        <m:r>
          <m:t> </m:t>
        </m:r>
        <m:r>
          <m:rPr>
            <m:sty m:val="p"/>
          </m:rPr>
          <m:t>→</m:t>
        </m:r>
        <m:r>
          <m:t> </m:t>
        </m:r>
        <m:sSub>
          <m:e>
            <m:r>
              <m:rPr>
                <m:nor/>
                <m:sty m:val="p"/>
              </m:rPr>
              <m:t>MnO</m:t>
            </m:r>
          </m:e>
          <m:sub>
            <m:r>
              <m:t>4</m:t>
            </m:r>
          </m:sub>
        </m:sSub>
        <m:sSup>
          <m:e>
            <m:r>
              <m:t>​</m:t>
            </m:r>
          </m:e>
          <m:sup>
            <m:r>
              <m:rPr>
                <m:nor/>
                <m:sty m:val="p"/>
              </m:rPr>
              <m:t>−</m:t>
            </m:r>
          </m:sup>
        </m:sSup>
        <m:d>
          <m:dPr>
            <m:begChr m:val="("/>
            <m:endChr m:val=")"/>
            <m:sepChr m:val=""/>
            <m:grow/>
          </m:dPr>
          <m:e>
            <m:r>
              <m:t>a</m:t>
            </m:r>
            <m:r>
              <m:t>q</m:t>
            </m:r>
          </m:e>
        </m:d>
        <m:r>
          <m:rPr>
            <m:sty m:val="p"/>
          </m:rPr>
          <m:t>+</m:t>
        </m:r>
        <m:sSub>
          <m:e>
            <m:r>
              <m:rPr>
                <m:nor/>
                <m:sty m:val="p"/>
              </m:rPr>
              <m:t>MnO</m:t>
            </m:r>
          </m:e>
          <m:sub>
            <m:r>
              <m:t>2</m:t>
            </m:r>
          </m:sub>
        </m:sSub>
        <m:d>
          <m:dPr>
            <m:begChr m:val="("/>
            <m:endChr m:val=")"/>
            <m:sepChr m:val=""/>
            <m:grow/>
          </m:dPr>
          <m:e>
            <m:r>
              <m:t>s</m:t>
            </m:r>
          </m:e>
        </m:d>
        <m:r>
          <m:t> </m:t>
        </m:r>
        <m:r>
          <m:rPr>
            <m:nor/>
            <m:sty m:val="p"/>
          </m:rPr>
          <m:t>(in base)</m:t>
        </m:r>
      </m:oMath>
    </w:p>
    <w:p>
      <w:pPr>
        <w:pStyle w:val="TextBody"/>
      </w:pPr>
      <w:r>
        <w:t xml:space="preserve">(c) </w:t>
      </w:r>
      <m:oMath>
        <m:sSub>
          <m:e>
            <m:r>
              <m:rPr>
                <m:nor/>
                <m:sty m:val="p"/>
              </m:rPr>
              <m:t>Br</m:t>
            </m:r>
          </m:e>
          <m:sub>
            <m:r>
              <m:t>2</m:t>
            </m:r>
          </m:sub>
        </m:sSub>
        <m:d>
          <m:dPr>
            <m:begChr m:val="("/>
            <m:endChr m:val=")"/>
            <m:sepChr m:val=""/>
            <m:grow/>
          </m:dPr>
          <m:e>
            <m:r>
              <m:t>l</m:t>
            </m:r>
          </m:e>
        </m:d>
        <m:r>
          <m:rPr>
            <m:sty m:val="p"/>
          </m:rPr>
          <m:t>+</m:t>
        </m:r>
        <m:sSub>
          <m:e>
            <m:r>
              <m:rPr>
                <m:nor/>
                <m:sty m:val="p"/>
              </m:rPr>
              <m:t>SO</m:t>
            </m:r>
          </m:e>
          <m:sub>
            <m:r>
              <m:t>2</m:t>
            </m:r>
          </m:sub>
        </m:sSub>
        <m:d>
          <m:dPr>
            <m:begChr m:val="("/>
            <m:endChr m:val=")"/>
            <m:sepChr m:val=""/>
            <m:grow/>
          </m:dPr>
          <m:e>
            <m:r>
              <m:t>g</m:t>
            </m:r>
          </m:e>
        </m:d>
        <m:r>
          <m:t> </m:t>
        </m:r>
        <m:r>
          <m:rPr>
            <m:sty m:val="p"/>
          </m:rPr>
          <m:t>→</m:t>
        </m:r>
        <m:r>
          <m:t> </m:t>
        </m:r>
        <m:sSup>
          <m:e>
            <m:r>
              <m:rPr>
                <m:nor/>
                <m:sty m:val="p"/>
              </m:rPr>
              <m:t>Br</m:t>
            </m:r>
          </m:e>
          <m:sup>
            <m:r>
              <m:rPr>
                <m:nor/>
                <m:sty m:val="p"/>
              </m:rPr>
              <m:t>−</m:t>
            </m:r>
          </m:sup>
        </m:sSup>
        <m:d>
          <m:dPr>
            <m:begChr m:val="("/>
            <m:endChr m:val=")"/>
            <m:sepChr m:val=""/>
            <m:grow/>
          </m:dPr>
          <m:e>
            <m:r>
              <m:t>a</m:t>
            </m:r>
            <m:r>
              <m:t>q</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r>
          <m:t> </m:t>
        </m:r>
        <m:r>
          <m:rPr>
            <m:nor/>
            <m:sty m:val="p"/>
          </m:rPr>
          <m:t>(in acid)</m:t>
        </m:r>
      </m:oMath>
    </w:p>
    <w:bookmarkEnd w:id="129"/>
    <w:bookmarkEnd w:id="130"/>
    <w:bookmarkEnd w:id="131"/>
    <w:bookmarkEnd w:id="132"/>
    <w:bookmarkStart w:id="188" w:name="fs-idm1445952"/>
    <w:p>
      <w:pPr>
        <w:pStyle w:val="TextBody"/>
      </w:pPr>
      <w:hyperlink r:id="rId133"/>
    </w:p>
    <w:bookmarkStart w:id="187" w:name="reaction-stoichiometry"/>
    <w:p>
      <w:pPr>
        <w:pStyle w:val="Heading3"/>
      </w:pPr>
      <w:r>
        <w:t xml:space="preserve">4.3   Hlutfallaefnafræði hvarfa</w:t>
      </w:r>
    </w:p>
    <w:bookmarkStart w:id="139" w:name="fs-idp166618800"/>
    <w:bookmarkStart w:id="138" w:name="fs-idp148234256"/>
    <w:p>
      <w:pPr>
        <w:pStyle w:val="FirstParagraph"/>
      </w:pPr>
      <w:r>
        <w:t xml:space="preserve">42. </w:t>
      </w:r>
    </w:p>
    <w:p>
      <w:pPr>
        <w:pStyle w:val="TextBody"/>
      </w:pPr>
      <w:r>
        <w:t xml:space="preserve">Skrifaðu stillta efnajöfnu og lýstu síðan skrefunum sem þarf til að ákvarða upplýsingarnar sem beðið er um í hverjum lið:</w:t>
      </w:r>
    </w:p>
    <w:p>
      <w:pPr>
        <w:pStyle w:val="TextBody"/>
      </w:pPr>
      <w:r>
        <w:t xml:space="preserve">(a) Fjölda móla og massa klórs, Cl</w:t>
      </w:r>
      <w:r>
        <w:rPr>
          <w:vertAlign w:val="subscript"/>
        </w:rPr>
        <w:t>2</w:t>
      </w:r>
      <w:r>
        <w:t xml:space="preserve">, sem þarf til að hvarfast við 10,0 g af natríummálmi, Na, til að mynda natríumklóríð, NaCl.</w:t>
      </w:r>
    </w:p>
    <w:p>
      <w:pPr>
        <w:pStyle w:val="TextBody"/>
      </w:pPr>
      <w:r>
        <w:t xml:space="preserve">(b) Fjölda móla og massa súrefnis sem myndast við niðurbrot 1,252 g af kvikasilfurs(II)oxíði.</w:t>
      </w:r>
    </w:p>
    <w:p>
      <w:pPr>
        <w:pStyle w:val="TextBody"/>
      </w:pPr>
      <w:r>
        <w:t xml:space="preserve">(c) Fjölda móla og massa natríumnítrats, NaNO</w:t>
      </w:r>
      <w:r>
        <w:rPr>
          <w:vertAlign w:val="subscript"/>
        </w:rPr>
        <w:t>3</w:t>
      </w:r>
      <w:r>
        <w:t xml:space="preserve">, sem þarf til að mynda 128 g af súrefni. (NaNO</w:t>
      </w:r>
      <w:r>
        <w:rPr>
          <w:vertAlign w:val="subscript"/>
        </w:rPr>
        <w:t>2</w:t>
      </w:r>
      <w:r>
        <w:t xml:space="preserve"> er hitt myndefnið.)</w:t>
      </w:r>
    </w:p>
    <w:p>
      <w:pPr>
        <w:pStyle w:val="TextBody"/>
      </w:pPr>
      <w:r>
        <w:t xml:space="preserve">(d) Fjölda móla og massa koldíoxíðs sem myndast við bruna 20,0 kg af kolefni í umframmagni af súrefni.</w:t>
      </w:r>
    </w:p>
    <w:p>
      <w:pPr>
        <w:pStyle w:val="TextBody"/>
      </w:pPr>
      <w:r>
        <w:t xml:space="preserve">(e) Fjölda móla og massa kopar(II)karbónats sem þarf til að mynda 1,500 kg af kopar(II)oxíði. (CO</w:t>
      </w:r>
      <w:r>
        <w:rPr>
          <w:vertAlign w:val="subscript"/>
        </w:rPr>
        <w:t>2</w:t>
      </w:r>
      <w:r>
        <w:t xml:space="preserve"> er hitt myndefnið.)</w:t>
      </w:r>
    </w:p>
    <w:p>
      <w:pPr>
        <w:pStyle w:val="TextBody"/>
      </w:pPr>
      <w:r>
        <w:t>(f)</w:t>
      </w:r>
    </w:p>
    <w:p>
      <w:pPr>
        <w:pStyle w:val="TextBody"/>
      </w:pPr>
      <w:bookmarkStart w:id="137" w:name="fs-idp8901744"/>
      <w:r>
        <w:t xml:space="preserve"> </w:t>
        <w:drawing>
          <wp:inline>
            <wp:extent cx="5943600" cy="882396"/>
            <wp:effectExtent b="0" l="0" r="0" t="0"/>
            <wp:docPr descr="This figure includes two structural formulas. It reads, “The number of moles and the mass of,” which is followed by a structure with two C atoms bonded with a single horizontal at the center. Both C atoms have H atoms bonded above and below. The C atom to the left has a B r atom bonded to its left. The C atom to the right has a B r atom bonded to its right. Following this structure, the figure reads, “formed by the reaction of 12.85 g of,” which is followed by a structure with two C atoms connected with a horizontal double bond. The C atom to the left has H atoms bonded above and to the left and below and to the left. The C atom to the right has H atoms bonded above and to the right and below and to the right. The figure ends with, “with an excess of B r subscript 2.”" title="" id="135" name="Picture"/>
            <a:graphic>
              <a:graphicData uri="http://schemas.openxmlformats.org/drawingml/2006/picture">
                <pic:pic>
                  <pic:nvPicPr>
                    <pic:cNvPr descr="../resources/ec50669222910fb8ad549ebb50ed63d130217ab5" id="136" name="Picture"/>
                    <pic:cNvPicPr>
                      <a:picLocks noChangeArrowheads="1" noChangeAspect="1"/>
                    </pic:cNvPicPr>
                  </pic:nvPicPr>
                  <pic:blipFill>
                    <a:blip r:embed="rId134"/>
                    <a:stretch>
                      <a:fillRect/>
                    </a:stretch>
                  </pic:blipFill>
                  <pic:spPr bwMode="auto">
                    <a:xfrm>
                      <a:off x="0" y="0"/>
                      <a:ext cx="5943600" cy="882396"/>
                    </a:xfrm>
                    <a:prstGeom prst="rect">
                      <a:avLst/>
                    </a:prstGeom>
                    <a:noFill/>
                    <a:ln w="9525">
                      <a:noFill/>
                      <a:headEnd/>
                      <a:tailEnd/>
                    </a:ln>
                  </pic:spPr>
                </pic:pic>
              </a:graphicData>
            </a:graphic>
          </wp:inline>
        </w:drawing>
        <w:t xml:space="preserve"> </w:t>
      </w:r>
      <w:bookmarkEnd w:id="137"/>
    </w:p>
    <w:bookmarkEnd w:id="138"/>
    <w:bookmarkEnd w:id="139"/>
    <w:bookmarkStart w:id="142" w:name="fs-idp147780304"/>
    <w:bookmarkStart w:id="141" w:name="fs-idp16567136"/>
    <w:p>
      <w:pPr>
        <w:pStyle w:val="TextBody"/>
      </w:pPr>
      <w:hyperlink r:id="rId140">
        <w:r>
          <w:rPr>
            <w:rStyle w:val="InternetLink"/>
          </w:rPr>
          <w:t>43</w:t>
        </w:r>
      </w:hyperlink>
      <w:r>
        <w:t xml:space="preserve">. </w:t>
      </w:r>
    </w:p>
    <w:p>
      <w:pPr>
        <w:pStyle w:val="TextBody"/>
      </w:pPr>
      <w:r>
        <w:t xml:space="preserve">Ákvarðaðu fjölda móla og massa sem beðið er um fyrir hvert efnahvarf í </w:t>
      </w:r>
      <w:hyperlink w:anchor="fs-idp166618800">
        <w:r>
          <w:rPr>
            <w:rStyle w:val="InternetLink"/>
          </w:rPr>
          <w:t xml:space="preserve">æfingu 4.42</w:t>
        </w:r>
      </w:hyperlink>
      <w:r>
        <w:t>.</w:t>
      </w:r>
    </w:p>
    <w:bookmarkEnd w:id="141"/>
    <w:bookmarkEnd w:id="142"/>
    <w:bookmarkStart w:id="148" w:name="fs-idp16477696"/>
    <w:bookmarkStart w:id="147" w:name="fs-idp8833552"/>
    <w:p>
      <w:pPr>
        <w:pStyle w:val="TextBody"/>
      </w:pPr>
      <w:r>
        <w:t xml:space="preserve">44. </w:t>
      </w:r>
    </w:p>
    <w:p>
      <w:pPr>
        <w:pStyle w:val="TextBody"/>
      </w:pPr>
      <w:r>
        <w:t xml:space="preserve">Skrifaðu stillta efnajöfnu og lýstu síðan skrefunum sem þarf til að ákvarða upplýsingarnar sem beðið er um í hverjum lið:</w:t>
      </w:r>
    </w:p>
    <w:p>
      <w:pPr>
        <w:pStyle w:val="TextBody"/>
      </w:pPr>
      <w:r>
        <w:t xml:space="preserve">(a) Fjölda móla og massa Mg sem þarf til að hvarfast við 5,00 g af HCl og mynda MgCl</w:t>
      </w:r>
      <w:r>
        <w:rPr>
          <w:vertAlign w:val="subscript"/>
        </w:rPr>
        <w:t>2</w:t>
      </w:r>
      <w:r>
        <w:t xml:space="preserve"> og H</w:t>
      </w:r>
      <w:r>
        <w:rPr>
          <w:vertAlign w:val="subscript"/>
        </w:rPr>
        <w:t>2</w:t>
      </w:r>
      <w:r>
        <w:t>.</w:t>
      </w:r>
    </w:p>
    <w:p>
      <w:pPr>
        <w:pStyle w:val="TextBody"/>
      </w:pPr>
      <w:r>
        <w:t xml:space="preserve">(b) Fjölda móla og massa súrefnis sem myndast við niðurbrot 1,252 g af silfurs(I)oxíði.</w:t>
      </w:r>
    </w:p>
    <w:p>
      <w:pPr>
        <w:pStyle w:val="TextBody"/>
      </w:pPr>
      <w:r>
        <w:t xml:space="preserve">(c) Fjölda móla og massa magnesíumkarbónats, MgCO</w:t>
      </w:r>
      <w:r>
        <w:rPr>
          <w:vertAlign w:val="subscript"/>
        </w:rPr>
        <w:t>3</w:t>
      </w:r>
      <w:r>
        <w:t xml:space="preserve">, sem þarf til að mynda 283 g af koldíoxíði. (MgO er hitt myndefnið.)</w:t>
      </w:r>
    </w:p>
    <w:p>
      <w:pPr>
        <w:pStyle w:val="TextBody"/>
      </w:pPr>
      <w:r>
        <w:t xml:space="preserve">(d) Fjölda móla og massa vatns sem myndast við bruna 20,0 kg af asetýleni, C</w:t>
      </w:r>
      <w:r>
        <w:rPr>
          <w:vertAlign w:val="subscript"/>
        </w:rPr>
        <w:t>2</w:t>
      </w:r>
      <w:r>
        <w:t>H</w:t>
      </w:r>
      <w:r>
        <w:rPr>
          <w:vertAlign w:val="subscript"/>
        </w:rPr>
        <w:t>2</w:t>
      </w:r>
      <w:r>
        <w:t xml:space="preserve">, í umframmagni af súrefni.</w:t>
      </w:r>
    </w:p>
    <w:p>
      <w:pPr>
        <w:pStyle w:val="TextBody"/>
      </w:pPr>
      <w:r>
        <w:t xml:space="preserve">(e) Fjölda móla og massa baríumperoxíðs, BaO</w:t>
      </w:r>
      <w:r>
        <w:rPr>
          <w:vertAlign w:val="subscript"/>
        </w:rPr>
        <w:t>2</w:t>
      </w:r>
      <w:r>
        <w:t xml:space="preserve">, sem þarf til að mynda 2,500 kg af baríumoxíði, BaO (O</w:t>
      </w:r>
      <w:r>
        <w:rPr>
          <w:vertAlign w:val="subscript"/>
        </w:rPr>
        <w:t>2</w:t>
      </w:r>
      <w:r>
        <w:t xml:space="preserve"> er hitt myndefnið).</w:t>
      </w:r>
    </w:p>
    <w:p>
      <w:pPr>
        <w:pStyle w:val="TextBody"/>
      </w:pPr>
      <w:r>
        <w:t>(f)</w:t>
      </w:r>
    </w:p>
    <w:p>
      <w:pPr>
        <w:pStyle w:val="TextBody"/>
      </w:pPr>
      <w:bookmarkStart w:id="146" w:name="fs-idp272578432"/>
      <w:r>
        <w:t xml:space="preserve"> </w:t>
        <w:drawing>
          <wp:inline>
            <wp:extent cx="5943600" cy="649224"/>
            <wp:effectExtent b="0" l="0" r="0" t="0"/>
            <wp:docPr descr="This figure includes two structural formulas. It reads, “The number of moles and the mass of,” which is followed by a structure with two C atoms connected with a horizontal double bond at the center. The C atom to the left has H atoms bonded above and to the left and below and to the left. The C atom to the right has H atoms bonded above and to the right and below and to the right. Following this structure, the figure reads, “required to react with H subscript 2 O to produce 9.55 g of,” which is followed by a structure with two C atoms connected with a horizontal single bond. The C atom to the left has H atoms bonded above, to the left, and below. The C atom to the right has H atoms bonded above and below. To the right, an O atom forms a single bond with the C atom. A single H atom is bonded to the right side of the O atom." title="" id="144" name="Picture"/>
            <a:graphic>
              <a:graphicData uri="http://schemas.openxmlformats.org/drawingml/2006/picture">
                <pic:pic>
                  <pic:nvPicPr>
                    <pic:cNvPr descr="../resources/88aefde323fef4889f6333ffee71052aba664b1b" id="145" name="Picture"/>
                    <pic:cNvPicPr>
                      <a:picLocks noChangeArrowheads="1" noChangeAspect="1"/>
                    </pic:cNvPicPr>
                  </pic:nvPicPr>
                  <pic:blipFill>
                    <a:blip r:embed="rId143"/>
                    <a:stretch>
                      <a:fillRect/>
                    </a:stretch>
                  </pic:blipFill>
                  <pic:spPr bwMode="auto">
                    <a:xfrm>
                      <a:off x="0" y="0"/>
                      <a:ext cx="5943600" cy="649224"/>
                    </a:xfrm>
                    <a:prstGeom prst="rect">
                      <a:avLst/>
                    </a:prstGeom>
                    <a:noFill/>
                    <a:ln w="9525">
                      <a:noFill/>
                      <a:headEnd/>
                      <a:tailEnd/>
                    </a:ln>
                  </pic:spPr>
                </pic:pic>
              </a:graphicData>
            </a:graphic>
          </wp:inline>
        </w:drawing>
        <w:t xml:space="preserve"> </w:t>
      </w:r>
      <w:bookmarkEnd w:id="146"/>
    </w:p>
    <w:bookmarkEnd w:id="147"/>
    <w:bookmarkEnd w:id="148"/>
    <w:bookmarkStart w:id="151" w:name="fs-idp61309952"/>
    <w:bookmarkStart w:id="150" w:name="fs-idp89348144"/>
    <w:p>
      <w:pPr>
        <w:pStyle w:val="TextBody"/>
      </w:pPr>
      <w:hyperlink r:id="rId149">
        <w:r>
          <w:rPr>
            <w:rStyle w:val="InternetLink"/>
          </w:rPr>
          <w:t>45</w:t>
        </w:r>
      </w:hyperlink>
      <w:r>
        <w:t xml:space="preserve">. </w:t>
      </w:r>
    </w:p>
    <w:p>
      <w:pPr>
        <w:pStyle w:val="TextBody"/>
      </w:pPr>
      <w:r>
        <w:t xml:space="preserve">Ákvarðaðu fjölda móla og massa sem beðið er um fyrir hvert efnahvarf í </w:t>
      </w:r>
      <w:hyperlink w:anchor="fs-idp16477696">
        <w:r>
          <w:rPr>
            <w:rStyle w:val="InternetLink"/>
          </w:rPr>
          <w:t xml:space="preserve">æfingu 4.44</w:t>
        </w:r>
      </w:hyperlink>
      <w:r>
        <w:t>.</w:t>
      </w:r>
    </w:p>
    <w:bookmarkEnd w:id="150"/>
    <w:bookmarkEnd w:id="151"/>
    <w:bookmarkStart w:id="153" w:name="fs-idp33547424"/>
    <w:bookmarkStart w:id="152" w:name="fs-idp34976624"/>
    <w:p>
      <w:pPr>
        <w:pStyle w:val="TextBody"/>
      </w:pPr>
      <w:r>
        <w:t xml:space="preserve">46. </w:t>
      </w:r>
    </w:p>
    <w:p>
      <w:pPr>
        <w:pStyle w:val="TextBody"/>
      </w:pPr>
      <w:r>
        <w:t>H</w:t>
      </w:r>
      <w:r>
        <w:rPr>
          <w:vertAlign w:val="subscript"/>
        </w:rPr>
        <w:t>2</w:t>
      </w:r>
      <w:r>
        <w:t xml:space="preserve"> er framleitt með efnahvarfi 118,5 ml af 0,8775-M lausn af H</w:t>
      </w:r>
      <w:r>
        <w:rPr>
          <w:vertAlign w:val="subscript"/>
        </w:rPr>
        <w:t>3</w:t>
      </w:r>
      <w:r>
        <w:t>PO</w:t>
      </w:r>
      <w:r>
        <w:rPr>
          <w:vertAlign w:val="subscript"/>
        </w:rPr>
        <w:t>4</w:t>
      </w:r>
      <w:r>
        <w:t xml:space="preserve"> samkvæmt eftirfarandi jöfnu: </w:t>
      </w:r>
      <m:oMath>
        <m:r>
          <m:t>2</m:t>
        </m:r>
        <m:r>
          <m:rPr>
            <m:nor/>
            <m:sty m:val="p"/>
          </m:rPr>
          <m:t>Cr</m:t>
        </m:r>
        <m:r>
          <m:rPr>
            <m:sty m:val="p"/>
          </m:rPr>
          <m:t>+</m:t>
        </m:r>
        <m:r>
          <m:t>2</m:t>
        </m:r>
        <m:sSub>
          <m:e>
            <m:r>
              <m:rPr>
                <m:nor/>
                <m:sty m:val="p"/>
              </m:rPr>
              <m:t>H</m:t>
            </m:r>
          </m:e>
          <m:sub>
            <m:r>
              <m:t>3</m:t>
            </m:r>
          </m:sub>
        </m:sSub>
        <m:sSub>
          <m:e>
            <m:r>
              <m:rPr>
                <m:nor/>
                <m:sty m:val="p"/>
              </m:rPr>
              <m:t>PO</m:t>
            </m:r>
          </m:e>
          <m:sub>
            <m:r>
              <m:t>4</m:t>
            </m:r>
          </m:sub>
        </m:sSub>
        <m:r>
          <m:t> </m:t>
        </m:r>
        <m:r>
          <m:rPr>
            <m:sty m:val="p"/>
          </m:rPr>
          <m:t>→</m:t>
        </m:r>
        <m:r>
          <m:t> </m:t>
        </m:r>
        <m:r>
          <m:t>3</m:t>
        </m:r>
        <m:sSub>
          <m:e>
            <m:r>
              <m:rPr>
                <m:nor/>
                <m:sty m:val="p"/>
              </m:rPr>
              <m:t>H</m:t>
            </m:r>
          </m:e>
          <m:sub>
            <m:r>
              <m:t>2</m:t>
            </m:r>
          </m:sub>
        </m:sSub>
        <m:r>
          <m:rPr>
            <m:sty m:val="p"/>
          </m:rPr>
          <m:t>+</m:t>
        </m:r>
        <m:r>
          <m:t>2</m:t>
        </m:r>
        <m:sSub>
          <m:e>
            <m:r>
              <m:rPr>
                <m:nor/>
                <m:sty m:val="p"/>
              </m:rPr>
              <m:t>CrPO</m:t>
            </m:r>
          </m:e>
          <m:sub>
            <m:r>
              <m:t>4</m:t>
            </m:r>
          </m:sub>
        </m:sSub>
        <m:r>
          <m:rPr>
            <m:sty m:val="p"/>
          </m:rPr>
          <m:t>.</m:t>
        </m:r>
      </m:oMath>
    </w:p>
    <w:p>
      <w:pPr>
        <w:pStyle w:val="TextBody"/>
      </w:pPr>
      <w:r>
        <w:t xml:space="preserve">(a) Lýstu skrefunum sem þarf til að ákvarða fjölda móla og massa H</w:t>
      </w:r>
      <w:r>
        <w:rPr>
          <w:vertAlign w:val="subscript"/>
        </w:rPr>
        <w:t>2</w:t>
      </w:r>
      <w:r>
        <w:t>.</w:t>
      </w:r>
    </w:p>
    <w:p>
      <w:pPr>
        <w:pStyle w:val="TextBody"/>
      </w:pPr>
      <w:r>
        <w:t xml:space="preserve">(b) Framkvæmdu útreikningana sem lýst er.</w:t>
      </w:r>
    </w:p>
    <w:bookmarkEnd w:id="152"/>
    <w:bookmarkEnd w:id="153"/>
    <w:bookmarkStart w:id="156" w:name="fs-idp272460112"/>
    <w:bookmarkStart w:id="155" w:name="fs-idp54862096"/>
    <w:p>
      <w:pPr>
        <w:pStyle w:val="TextBody"/>
      </w:pPr>
      <w:hyperlink r:id="rId154">
        <w:r>
          <w:rPr>
            <w:rStyle w:val="InternetLink"/>
          </w:rPr>
          <w:t>47</w:t>
        </w:r>
      </w:hyperlink>
      <w:r>
        <w:t xml:space="preserve">. </w:t>
      </w:r>
    </w:p>
    <w:p>
      <w:pPr>
        <w:pStyle w:val="TextBody"/>
      </w:pPr>
      <w:r>
        <w:t xml:space="preserve">Gallíumklóríð er myndað með efnahvarfi 2,6 L af 1,44 M lausn af HCl samkvæmt eftirfarandi jöfnu: </w:t>
      </w:r>
      <m:oMath>
        <m:r>
          <m:t>2</m:t>
        </m:r>
        <m:r>
          <m:rPr>
            <m:nor/>
            <m:sty m:val="p"/>
          </m:rPr>
          <m:t>Ga</m:t>
        </m:r>
        <m:r>
          <m:rPr>
            <m:sty m:val="p"/>
          </m:rPr>
          <m:t>+</m:t>
        </m:r>
        <m:r>
          <m:t>6</m:t>
        </m:r>
        <m:r>
          <m:rPr>
            <m:nor/>
            <m:sty m:val="p"/>
          </m:rPr>
          <m:t>HCl</m:t>
        </m:r>
        <m:r>
          <m:t> </m:t>
        </m:r>
        <m:r>
          <m:rPr>
            <m:sty m:val="p"/>
          </m:rPr>
          <m:t>→</m:t>
        </m:r>
        <m:r>
          <m:t> </m:t>
        </m:r>
        <m:r>
          <m:t>2</m:t>
        </m:r>
        <m:sSub>
          <m:e>
            <m:r>
              <m:rPr>
                <m:nor/>
                <m:sty m:val="p"/>
              </m:rPr>
              <m:t>GaCl</m:t>
            </m:r>
          </m:e>
          <m:sub>
            <m:r>
              <m:t>3</m:t>
            </m:r>
          </m:sub>
        </m:sSub>
        <m:r>
          <m:rPr>
            <m:sty m:val="p"/>
          </m:rPr>
          <m:t>+</m:t>
        </m:r>
        <m:r>
          <m:t>3</m:t>
        </m:r>
        <m:sSub>
          <m:e>
            <m:r>
              <m:rPr>
                <m:nor/>
                <m:sty m:val="p"/>
              </m:rPr>
              <m:t>H</m:t>
            </m:r>
          </m:e>
          <m:sub>
            <m:r>
              <m:t>2</m:t>
            </m:r>
          </m:sub>
        </m:sSub>
        <m:r>
          <m:rPr>
            <m:sty m:val="p"/>
          </m:rPr>
          <m:t>.</m:t>
        </m:r>
      </m:oMath>
    </w:p>
    <w:p>
      <w:pPr>
        <w:pStyle w:val="TextBody"/>
      </w:pPr>
      <w:r>
        <w:t xml:space="preserve">(a) Lýstu skrefunum sem þarf til að ákvarða fjölda móla og massa gallínklóríðs.</w:t>
      </w:r>
    </w:p>
    <w:p>
      <w:pPr>
        <w:pStyle w:val="TextBody"/>
      </w:pPr>
      <w:r>
        <w:t xml:space="preserve">(b) Framkvæmdu útreikningana sem lýst er.</w:t>
      </w:r>
    </w:p>
    <w:bookmarkEnd w:id="155"/>
    <w:bookmarkEnd w:id="156"/>
    <w:bookmarkStart w:id="158" w:name="fs-idp102353344"/>
    <w:bookmarkStart w:id="157" w:name="fs-idp102353600"/>
    <w:p>
      <w:pPr>
        <w:pStyle w:val="TextBody"/>
      </w:pPr>
      <w:r>
        <w:t xml:space="preserve">48. </w:t>
      </w:r>
    </w:p>
    <w:p>
      <w:pPr>
        <w:pStyle w:val="TextBody"/>
      </w:pPr>
      <w:r>
        <w:t>I</w:t>
      </w:r>
      <w:r>
        <w:rPr>
          <w:vertAlign w:val="subscript"/>
        </w:rPr>
        <w:t>2</w:t>
      </w:r>
      <w:r>
        <w:t xml:space="preserve"> er framleitt með efnahvarfi 0,4235 móla af CuCl</w:t>
      </w:r>
      <w:r>
        <w:rPr>
          <w:vertAlign w:val="subscript"/>
        </w:rPr>
        <w:t>2</w:t>
      </w:r>
      <w:r>
        <w:t xml:space="preserve"> samkvæmt eftirfarandi jöfnu: </w:t>
      </w:r>
      <m:oMath>
        <m:r>
          <m:t>2</m:t>
        </m:r>
        <m:sSub>
          <m:e>
            <m:r>
              <m:rPr>
                <m:nor/>
                <m:sty m:val="p"/>
              </m:rPr>
              <m:t>CuCl</m:t>
            </m:r>
          </m:e>
          <m:sub>
            <m:r>
              <m:t>2</m:t>
            </m:r>
          </m:sub>
        </m:sSub>
        <m:r>
          <m:rPr>
            <m:sty m:val="p"/>
          </m:rPr>
          <m:t>+</m:t>
        </m:r>
        <m:r>
          <m:t>4</m:t>
        </m:r>
        <m:r>
          <m:rPr>
            <m:nor/>
            <m:sty m:val="p"/>
          </m:rPr>
          <m:t>KI</m:t>
        </m:r>
        <m:r>
          <m:t> </m:t>
        </m:r>
        <m:r>
          <m:rPr>
            <m:sty m:val="p"/>
          </m:rPr>
          <m:t>→</m:t>
        </m:r>
        <m:r>
          <m:t> </m:t>
        </m:r>
        <m:r>
          <m:t>2</m:t>
        </m:r>
        <m:r>
          <m:rPr>
            <m:nor/>
            <m:sty m:val="p"/>
          </m:rPr>
          <m:t>CuI</m:t>
        </m:r>
        <m:r>
          <m:rPr>
            <m:sty m:val="p"/>
          </m:rPr>
          <m:t>+</m:t>
        </m:r>
        <m:r>
          <m:t>4</m:t>
        </m:r>
        <m:r>
          <m:rPr>
            <m:nor/>
            <m:sty m:val="p"/>
          </m:rPr>
          <m:t>KCl</m:t>
        </m:r>
        <m:r>
          <m:rPr>
            <m:sty m:val="p"/>
          </m:rPr>
          <m:t>+</m:t>
        </m:r>
        <m:sSub>
          <m:e>
            <m:r>
              <m:rPr>
                <m:nor/>
                <m:sty m:val="p"/>
              </m:rPr>
              <m:t>I</m:t>
            </m:r>
          </m:e>
          <m:sub>
            <m:r>
              <m:t>2</m:t>
            </m:r>
          </m:sub>
        </m:sSub>
        <m:r>
          <m:rPr>
            <m:sty m:val="p"/>
          </m:rPr>
          <m:t>.</m:t>
        </m:r>
      </m:oMath>
    </w:p>
    <w:p>
      <w:pPr>
        <w:pStyle w:val="TextBody"/>
      </w:pPr>
      <w:r>
        <w:t xml:space="preserve">(a) Hversu margar sameindir af I</w:t>
      </w:r>
      <w:r>
        <w:rPr>
          <w:vertAlign w:val="subscript"/>
        </w:rPr>
        <w:t>2</w:t>
      </w:r>
      <w:r>
        <w:t xml:space="preserve"> myndast?</w:t>
      </w:r>
    </w:p>
    <w:p>
      <w:pPr>
        <w:pStyle w:val="TextBody"/>
      </w:pPr>
      <w:r>
        <w:t xml:space="preserve">(b) Hver er massi I</w:t>
      </w:r>
      <w:r>
        <w:rPr>
          <w:vertAlign w:val="subscript"/>
        </w:rPr>
        <w:t>2</w:t>
      </w:r>
      <w:r>
        <w:t xml:space="preserve"> sem myndast?</w:t>
      </w:r>
    </w:p>
    <w:bookmarkEnd w:id="157"/>
    <w:bookmarkEnd w:id="158"/>
    <w:bookmarkStart w:id="161" w:name="fs-idp172099056"/>
    <w:bookmarkStart w:id="160" w:name="fs-idp172099312"/>
    <w:p>
      <w:pPr>
        <w:pStyle w:val="TextBody"/>
      </w:pPr>
      <w:hyperlink r:id="rId159">
        <w:r>
          <w:rPr>
            <w:rStyle w:val="InternetLink"/>
          </w:rPr>
          <w:t>49</w:t>
        </w:r>
      </w:hyperlink>
      <w:r>
        <w:t xml:space="preserve">. </w:t>
      </w:r>
    </w:p>
    <w:p>
      <w:pPr>
        <w:pStyle w:val="TextBody"/>
      </w:pPr>
      <w:r>
        <w:t xml:space="preserve">Silfur er oft unnið úr málmgrýti eins og K[Ag(CN)</w:t>
      </w:r>
      <w:r>
        <w:rPr>
          <w:vertAlign w:val="subscript"/>
        </w:rPr>
        <w:t>2</w:t>
      </w:r>
      <w:r>
        <w:t xml:space="preserve">] og síðan endurheimt með efnahvarfinu</w:t>
        <w:br/>
        <w:t xml:space="preserve"> </w:t>
      </w:r>
      <m:oMath>
        <m:r>
          <m:t>2</m:t>
        </m:r>
        <m:r>
          <m:rPr>
            <m:nor/>
            <m:sty m:val="p"/>
          </m:rPr>
          <m:t>K</m:t>
        </m:r>
        <m:d>
          <m:dPr>
            <m:begChr m:val="["/>
            <m:endChr m:val="]"/>
            <m:sepChr m:val=""/>
            <m:grow/>
          </m:dPr>
          <m:e>
            <m:r>
              <m:rPr>
                <m:nor/>
                <m:sty m:val="p"/>
              </m:rPr>
              <m:t>Ag</m:t>
            </m:r>
            <m:sSub>
              <m:e>
                <m:d>
                  <m:dPr>
                    <m:begChr m:val="("/>
                    <m:endChr m:val=")"/>
                    <m:sepChr m:val=""/>
                    <m:grow/>
                  </m:dPr>
                  <m:e>
                    <m:r>
                      <m:rPr>
                        <m:nor/>
                        <m:sty m:val="p"/>
                      </m:rPr>
                      <m:t>CN</m:t>
                    </m:r>
                  </m:e>
                </m:d>
              </m:e>
              <m:sub>
                <m:r>
                  <m:t>2</m:t>
                </m:r>
              </m:sub>
            </m:sSub>
          </m:e>
        </m:d>
        <m:d>
          <m:dPr>
            <m:begChr m:val="("/>
            <m:endChr m:val=")"/>
            <m:sepChr m:val=""/>
            <m:grow/>
          </m:dPr>
          <m:e>
            <m:r>
              <m:t>a</m:t>
            </m:r>
            <m:r>
              <m:t>q</m:t>
            </m:r>
          </m:e>
        </m:d>
        <m:r>
          <m:rPr>
            <m:sty m:val="p"/>
          </m:rPr>
          <m:t>+</m:t>
        </m:r>
        <m:r>
          <m:rPr>
            <m:nor/>
            <m:sty m:val="p"/>
          </m:rPr>
          <m:t>Zn</m:t>
        </m:r>
        <m:d>
          <m:dPr>
            <m:begChr m:val="("/>
            <m:endChr m:val=")"/>
            <m:sepChr m:val=""/>
            <m:grow/>
          </m:dPr>
          <m:e>
            <m:r>
              <m:t>s</m:t>
            </m:r>
          </m:e>
        </m:d>
        <m:r>
          <m:t> </m:t>
        </m:r>
        <m:r>
          <m:rPr>
            <m:sty m:val="p"/>
          </m:rPr>
          <m:t>→</m:t>
        </m:r>
        <m:r>
          <m:t> </m:t>
        </m:r>
        <m:r>
          <m:rPr>
            <m:nor/>
            <m:sty m:val="p"/>
          </m:rPr>
          <m:t>2Ag</m:t>
        </m:r>
        <m:d>
          <m:dPr>
            <m:begChr m:val="("/>
            <m:endChr m:val=")"/>
            <m:sepChr m:val=""/>
            <m:grow/>
          </m:dPr>
          <m:e>
            <m:r>
              <m:t>s</m:t>
            </m:r>
          </m:e>
        </m:d>
        <m:r>
          <m:rPr>
            <m:sty m:val="p"/>
          </m:rPr>
          <m:t>+</m:t>
        </m:r>
        <m:r>
          <m:rPr>
            <m:nor/>
            <m:sty m:val="p"/>
          </m:rPr>
          <m:t>Zn</m:t>
        </m:r>
        <m:sSub>
          <m:e>
            <m:d>
              <m:dPr>
                <m:begChr m:val="("/>
                <m:endChr m:val=")"/>
                <m:sepChr m:val=""/>
                <m:grow/>
              </m:dPr>
              <m:e>
                <m:r>
                  <m:rPr>
                    <m:nor/>
                    <m:sty m:val="p"/>
                  </m:rPr>
                  <m:t>CN</m:t>
                </m:r>
              </m:e>
            </m:d>
          </m:e>
          <m:sub>
            <m:r>
              <m:t>2</m:t>
            </m:r>
          </m:sub>
        </m:sSub>
        <m:d>
          <m:dPr>
            <m:begChr m:val="("/>
            <m:endChr m:val=")"/>
            <m:sepChr m:val=""/>
            <m:grow/>
          </m:dPr>
          <m:e>
            <m:r>
              <m:t>a</m:t>
            </m:r>
            <m:r>
              <m:t>q</m:t>
            </m:r>
          </m:e>
        </m:d>
        <m:r>
          <m:rPr>
            <m:sty m:val="p"/>
          </m:rPr>
          <m:t>+</m:t>
        </m:r>
        <m:r>
          <m:t>2</m:t>
        </m:r>
        <m:r>
          <m:rPr>
            <m:nor/>
            <m:sty m:val="p"/>
          </m:rPr>
          <m:t>KCN</m:t>
        </m:r>
        <m:d>
          <m:dPr>
            <m:begChr m:val="("/>
            <m:endChr m:val=")"/>
            <m:sepChr m:val=""/>
            <m:grow/>
          </m:dPr>
          <m:e>
            <m:r>
              <m:t>a</m:t>
            </m:r>
            <m:r>
              <m:t>q</m:t>
            </m:r>
          </m:e>
        </m:d>
      </m:oMath>
    </w:p>
    <w:p>
      <w:pPr>
        <w:pStyle w:val="TextBody"/>
      </w:pPr>
      <w:r>
        <w:t xml:space="preserve">(a) Hversu margar sameindir af Zn(CN)</w:t>
      </w:r>
      <w:r>
        <w:rPr>
          <w:vertAlign w:val="subscript"/>
        </w:rPr>
        <w:t>2</w:t>
      </w:r>
      <w:r>
        <w:t xml:space="preserve"> myndast við efnahvarf 35,27 g af K[Ag(CN)</w:t>
      </w:r>
      <w:r>
        <w:rPr>
          <w:vertAlign w:val="subscript"/>
        </w:rPr>
        <w:t>2</w:t>
      </w:r>
      <w:r>
        <w:t>]?</w:t>
      </w:r>
    </w:p>
    <w:p>
      <w:pPr>
        <w:pStyle w:val="TextBody"/>
      </w:pPr>
      <w:r>
        <w:t xml:space="preserve">(b) Hver er massi Zn(CN)</w:t>
      </w:r>
      <w:r>
        <w:rPr>
          <w:vertAlign w:val="subscript"/>
        </w:rPr>
        <w:t>2</w:t>
      </w:r>
      <w:r>
        <w:t xml:space="preserve"> sem myndast?</w:t>
      </w:r>
    </w:p>
    <w:bookmarkEnd w:id="160"/>
    <w:bookmarkEnd w:id="161"/>
    <w:bookmarkStart w:id="163" w:name="fs-idp216213984"/>
    <w:bookmarkStart w:id="162" w:name="fs-idp216214240"/>
    <w:p>
      <w:pPr>
        <w:pStyle w:val="TextBody"/>
      </w:pPr>
      <w:r>
        <w:t xml:space="preserve">50. </w:t>
      </w:r>
    </w:p>
    <w:p>
      <w:pPr>
        <w:pStyle w:val="TextBody"/>
      </w:pPr>
      <w:r>
        <w:t xml:space="preserve">Hversu mikinn massa af silfuroxíði, Ag</w:t>
      </w:r>
      <w:r>
        <w:rPr>
          <w:vertAlign w:val="subscript"/>
        </w:rPr>
        <w:t>2</w:t>
      </w:r>
      <w:r>
        <w:t xml:space="preserve">O, þarf til að mynda 25,0 g af silfursúlfadíazíni, AgC</w:t>
      </w:r>
      <w:r>
        <w:rPr>
          <w:vertAlign w:val="subscript"/>
        </w:rPr>
        <w:t>10</w:t>
      </w:r>
      <w:r>
        <w:t>H</w:t>
      </w:r>
      <w:r>
        <w:rPr>
          <w:vertAlign w:val="subscript"/>
        </w:rPr>
        <w:t>9</w:t>
      </w:r>
      <w:r>
        <w:t>N</w:t>
      </w:r>
      <w:r>
        <w:rPr>
          <w:vertAlign w:val="subscript"/>
        </w:rPr>
        <w:t>4</w:t>
      </w:r>
      <w:r>
        <w:t>SO</w:t>
      </w:r>
      <w:r>
        <w:rPr>
          <w:vertAlign w:val="subscript"/>
        </w:rPr>
        <w:t>2</w:t>
      </w:r>
      <w:r>
        <w:t xml:space="preserve">, úr efnahvarfi silfuroxíðs og súlfadíazíns?</w:t>
        <w:br/>
        <w:t xml:space="preserve"> </w:t>
      </w:r>
      <m:oMath>
        <m:r>
          <m:t>2</m:t>
        </m:r>
        <m:sSub>
          <m:e>
            <m:r>
              <m:rPr>
                <m:nor/>
                <m:sty m:val="p"/>
              </m:rPr>
              <m:t>C</m:t>
            </m:r>
          </m:e>
          <m:sub>
            <m:r>
              <m:t>10</m:t>
            </m:r>
          </m:sub>
        </m:sSub>
        <m:sSub>
          <m:e>
            <m:r>
              <m:rPr>
                <m:nor/>
                <m:sty m:val="p"/>
              </m:rPr>
              <m:t>H</m:t>
            </m:r>
          </m:e>
          <m:sub>
            <m:r>
              <m:t>10</m:t>
            </m:r>
          </m:sub>
        </m:sSub>
        <m:sSub>
          <m:e>
            <m:r>
              <m:rPr>
                <m:nor/>
                <m:sty m:val="p"/>
              </m:rPr>
              <m:t>N</m:t>
            </m:r>
          </m:e>
          <m:sub>
            <m:r>
              <m:t>4</m:t>
            </m:r>
          </m:sub>
        </m:sSub>
        <m:sSub>
          <m:e>
            <m:r>
              <m:rPr>
                <m:nor/>
                <m:sty m:val="p"/>
              </m:rPr>
              <m:t>SO</m:t>
            </m:r>
          </m:e>
          <m:sub>
            <m:r>
              <m:t>2</m:t>
            </m:r>
          </m:sub>
        </m:sSub>
        <m:r>
          <m:rPr>
            <m:sty m:val="p"/>
          </m:rPr>
          <m:t>+</m:t>
        </m:r>
        <m:sSub>
          <m:e>
            <m:r>
              <m:rPr>
                <m:nor/>
                <m:sty m:val="p"/>
              </m:rPr>
              <m:t>Ag</m:t>
            </m:r>
          </m:e>
          <m:sub>
            <m:r>
              <m:t>2</m:t>
            </m:r>
          </m:sub>
        </m:sSub>
        <m:r>
          <m:rPr>
            <m:nor/>
            <m:sty m:val="p"/>
          </m:rPr>
          <m:t>O</m:t>
        </m:r>
        <m:r>
          <m:t> </m:t>
        </m:r>
        <m:r>
          <m:rPr>
            <m:sty m:val="p"/>
          </m:rPr>
          <m:t>→</m:t>
        </m:r>
        <m:r>
          <m:t> </m:t>
        </m:r>
        <m:r>
          <m:t>2</m:t>
        </m:r>
        <m:sSub>
          <m:e>
            <m:r>
              <m:rPr>
                <m:nor/>
                <m:sty m:val="p"/>
              </m:rPr>
              <m:t>AgC</m:t>
            </m:r>
          </m:e>
          <m:sub>
            <m:r>
              <m:t>10</m:t>
            </m:r>
          </m:sub>
        </m:sSub>
        <m:sSub>
          <m:e>
            <m:r>
              <m:rPr>
                <m:nor/>
                <m:sty m:val="p"/>
              </m:rPr>
              <m:t>H</m:t>
            </m:r>
          </m:e>
          <m:sub>
            <m:r>
              <m:t>9</m:t>
            </m:r>
          </m:sub>
        </m:sSub>
        <m:sSub>
          <m:e>
            <m:r>
              <m:rPr>
                <m:nor/>
                <m:sty m:val="p"/>
              </m:rPr>
              <m:t>N</m:t>
            </m:r>
          </m:e>
          <m:sub>
            <m:r>
              <m:t>4</m:t>
            </m:r>
          </m:sub>
        </m:sSub>
        <m:sSub>
          <m:e>
            <m:r>
              <m:rPr>
                <m:nor/>
                <m:sty m:val="p"/>
              </m:rPr>
              <m:t>SO</m:t>
            </m:r>
          </m:e>
          <m:sub>
            <m:r>
              <m:t>2</m:t>
            </m:r>
          </m:sub>
        </m:sSub>
        <m:r>
          <m:rPr>
            <m:sty m:val="p"/>
          </m:rPr>
          <m:t>+</m:t>
        </m:r>
        <m:sSub>
          <m:e>
            <m:r>
              <m:rPr>
                <m:nor/>
                <m:sty m:val="p"/>
              </m:rPr>
              <m:t>H</m:t>
            </m:r>
          </m:e>
          <m:sub>
            <m:r>
              <m:t>2</m:t>
            </m:r>
          </m:sub>
        </m:sSub>
        <m:r>
          <m:rPr>
            <m:nor/>
            <m:sty m:val="p"/>
          </m:rPr>
          <m:t>O</m:t>
        </m:r>
      </m:oMath>
    </w:p>
    <w:bookmarkEnd w:id="162"/>
    <w:bookmarkEnd w:id="163"/>
    <w:bookmarkStart w:id="166" w:name="fs-idp65199360"/>
    <w:bookmarkStart w:id="165" w:name="fs-idp65199616"/>
    <w:p>
      <w:pPr>
        <w:pStyle w:val="TextBody"/>
      </w:pPr>
      <w:hyperlink r:id="rId164">
        <w:r>
          <w:rPr>
            <w:rStyle w:val="InternetLink"/>
          </w:rPr>
          <w:t>51</w:t>
        </w:r>
      </w:hyperlink>
      <w:r>
        <w:t xml:space="preserve">. </w:t>
      </w:r>
    </w:p>
    <w:p>
      <w:pPr>
        <w:pStyle w:val="TextBody"/>
      </w:pPr>
      <w:r>
        <w:t xml:space="preserve">Karborund er kísilkarbíð, SiC, mjög hart efni sem notað er sem slípiefni á sandpappír og í öðrum tilgangi. Það er búið til með efnahvarfi hreins sands, SiO</w:t>
      </w:r>
      <w:r>
        <w:rPr>
          <w:vertAlign w:val="subscript"/>
        </w:rPr>
        <w:t>2</w:t>
      </w:r>
      <w:r>
        <w:t xml:space="preserve">, við kolefni við hátt hitastig. Kolmónoxíð, CO, er hitt myndefnið í þessu efnahvarfi. Skrifaðu stillta jöfnu fyrir efnahvarfið og reiknaðu út hversu mikið SiO</w:t>
      </w:r>
      <w:r>
        <w:rPr>
          <w:vertAlign w:val="subscript"/>
        </w:rPr>
        <w:t>2</w:t>
      </w:r>
      <w:r>
        <w:t xml:space="preserve"> þarf til að mynda 3,00 kg af SiC.</w:t>
      </w:r>
    </w:p>
    <w:bookmarkEnd w:id="165"/>
    <w:bookmarkEnd w:id="166"/>
    <w:bookmarkStart w:id="168" w:name="fs-idp9841552"/>
    <w:bookmarkStart w:id="167" w:name="fs-idp9841808"/>
    <w:p>
      <w:pPr>
        <w:pStyle w:val="TextBody"/>
      </w:pPr>
      <w:r>
        <w:t xml:space="preserve">52. </w:t>
      </w:r>
    </w:p>
    <w:p>
      <w:pPr>
        <w:pStyle w:val="TextBody"/>
      </w:pPr>
      <w:r>
        <w:t xml:space="preserve">Loftpúðar í bílum blásast upp þegar skammtur af natríumazíði, NaN</w:t>
      </w:r>
      <w:r>
        <w:rPr>
          <w:vertAlign w:val="subscript"/>
        </w:rPr>
        <w:t>3</w:t>
      </w:r>
      <w:r>
        <w:t xml:space="preserve">, brotnar mjög hratt niður.</w:t>
        <w:br/>
        <w:t xml:space="preserve"> </w:t>
      </w:r>
      <m:oMath>
        <m:r>
          <m:t>2</m:t>
        </m:r>
        <m:sSub>
          <m:e>
            <m:r>
              <m:rPr>
                <m:nor/>
                <m:sty m:val="p"/>
              </m:rPr>
              <m:t>NaN</m:t>
            </m:r>
          </m:e>
          <m:sub>
            <m:r>
              <m:t>3</m:t>
            </m:r>
          </m:sub>
        </m:sSub>
        <m:d>
          <m:dPr>
            <m:begChr m:val="("/>
            <m:endChr m:val=")"/>
            <m:sepChr m:val=""/>
            <m:grow/>
          </m:dPr>
          <m:e>
            <m:r>
              <m:t>s</m:t>
            </m:r>
          </m:e>
        </m:d>
        <m:r>
          <m:t> </m:t>
        </m:r>
        <m:r>
          <m:rPr>
            <m:sty m:val="p"/>
          </m:rPr>
          <m:t>→</m:t>
        </m:r>
        <m:r>
          <m:t> </m:t>
        </m:r>
        <m:r>
          <m:t>2</m:t>
        </m:r>
        <m:r>
          <m:rPr>
            <m:nor/>
            <m:sty m:val="p"/>
          </m:rPr>
          <m:t>Na</m:t>
        </m:r>
        <m:d>
          <m:dPr>
            <m:begChr m:val="("/>
            <m:endChr m:val=")"/>
            <m:sepChr m:val=""/>
            <m:grow/>
          </m:dPr>
          <m:e>
            <m:r>
              <m:t>s</m:t>
            </m:r>
          </m:e>
        </m:d>
        <m:r>
          <m:rPr>
            <m:sty m:val="p"/>
          </m:rPr>
          <m:t>+</m:t>
        </m:r>
        <m:r>
          <m:t>3</m:t>
        </m:r>
        <m:sSub>
          <m:e>
            <m:r>
              <m:rPr>
                <m:nor/>
                <m:sty m:val="p"/>
              </m:rPr>
              <m:t>N</m:t>
            </m:r>
          </m:e>
          <m:sub>
            <m:r>
              <m:t>2</m:t>
            </m:r>
          </m:sub>
        </m:sSub>
        <m:d>
          <m:dPr>
            <m:begChr m:val="("/>
            <m:endChr m:val=")"/>
            <m:sepChr m:val=""/>
            <m:grow/>
          </m:dPr>
          <m:e>
            <m:r>
              <m:t>g</m:t>
            </m:r>
          </m:e>
        </m:d>
      </m:oMath>
      <w:r>
        <w:br/>
        <w:t xml:space="preserve"> Hversu mikinn massa af natríumazíði þarf til að mynda 2,6 ft</w:t>
      </w:r>
      <w:r>
        <w:rPr>
          <w:vertAlign w:val="superscript"/>
        </w:rPr>
        <w:t>3</w:t>
      </w:r>
      <w:r>
        <w:t xml:space="preserve"> (73,6 L) af niturgasi með eðlismassann 1,25 g/L?</w:t>
      </w:r>
    </w:p>
    <w:bookmarkEnd w:id="167"/>
    <w:bookmarkEnd w:id="168"/>
    <w:bookmarkStart w:id="171" w:name="fs-idp220471472"/>
    <w:bookmarkStart w:id="170" w:name="fs-idp220471728"/>
    <w:p>
      <w:pPr>
        <w:pStyle w:val="TextBody"/>
      </w:pPr>
      <w:hyperlink r:id="rId169">
        <w:r>
          <w:rPr>
            <w:rStyle w:val="InternetLink"/>
          </w:rPr>
          <w:t>53</w:t>
        </w:r>
      </w:hyperlink>
      <w:r>
        <w:t xml:space="preserve">. </w:t>
      </w:r>
    </w:p>
    <w:p>
      <w:pPr>
        <w:pStyle w:val="TextBody"/>
      </w:pPr>
      <w:r>
        <w:t xml:space="preserve">Þvagefni, CO(NH</w:t>
      </w:r>
      <w:r>
        <w:rPr>
          <w:vertAlign w:val="subscript"/>
        </w:rPr>
        <w:t>2</w:t>
      </w:r>
      <w:r>
        <w:t>)</w:t>
      </w:r>
      <w:r>
        <w:rPr>
          <w:vertAlign w:val="subscript"/>
        </w:rPr>
        <w:t>2</w:t>
      </w:r>
      <w:r>
        <w:t xml:space="preserve">, er framleitt í stórum stíl til notkunar við framleiðslu á þvagefnis-formaldehýðplasti og sem áburður. Hver er hámarksmassi þvagefnis sem hægt er að framleiða úr því CO</w:t>
      </w:r>
      <w:r>
        <w:rPr>
          <w:vertAlign w:val="subscript"/>
        </w:rPr>
        <w:t>2</w:t>
      </w:r>
      <w:r>
        <w:t xml:space="preserve"> sem myndast við bruna á </w:t>
      </w:r>
      <m:oMath>
        <m:r>
          <m:t>1.00</m:t>
        </m:r>
        <m:r>
          <m:t> </m:t>
        </m:r>
        <m:r>
          <m:rPr>
            <m:sty m:val="p"/>
          </m:rPr>
          <m:t>×</m:t>
        </m:r>
        <m:r>
          <m:t> </m:t>
        </m:r>
        <m:sSup>
          <m:e>
            <m:r>
              <m:t>10</m:t>
            </m:r>
          </m:e>
          <m:sup>
            <m:r>
              <m:t>3</m:t>
            </m:r>
          </m:sup>
        </m:sSup>
        <m:r>
          <m:t> </m:t>
        </m:r>
        <m:r>
          <m:rPr>
            <m:nor/>
            <m:sty m:val="p"/>
          </m:rPr>
          <m:t>kg</m:t>
        </m:r>
      </m:oMath>
      <w:r>
        <w:t xml:space="preserve"> af kolefni og síðan efnahvarfið?</w:t>
        <w:br/>
        <w:t xml:space="preserve"> </w:t>
      </w:r>
      <m:oMath>
        <m:sSub>
          <m:e>
            <m:r>
              <m:rPr>
                <m:nor/>
                <m:sty m:val="p"/>
              </m:rPr>
              <m:t>CO</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r>
          <m:t> </m:t>
        </m:r>
        <m:r>
          <m:rPr>
            <m:sty m:val="p"/>
          </m:rPr>
          <m:t>→</m:t>
        </m:r>
        <m:r>
          <m:t> </m:t>
        </m:r>
        <m:r>
          <m:rPr>
            <m:nor/>
            <m:sty m:val="p"/>
          </m:rPr>
          <m:t>CO</m:t>
        </m:r>
        <m:r>
          <m:t> </m:t>
        </m:r>
        <m:sSub>
          <m:e>
            <m:d>
              <m:dPr>
                <m:begChr m:val="("/>
                <m:endChr m:val=")"/>
                <m:sepChr m:val=""/>
                <m:grow/>
              </m:dPr>
              <m:e>
                <m:sSub>
                  <m:e>
                    <m:r>
                      <m:rPr>
                        <m:nor/>
                        <m:sty m:val="p"/>
                      </m:rPr>
                      <m:t>NH</m:t>
                    </m:r>
                  </m:e>
                  <m:sub>
                    <m:r>
                      <m:t>2</m:t>
                    </m:r>
                  </m:sub>
                </m:sSub>
              </m:e>
            </m:d>
          </m:e>
          <m:sub>
            <m:r>
              <m:t>2</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oMath>
    </w:p>
    <w:bookmarkEnd w:id="170"/>
    <w:bookmarkEnd w:id="171"/>
    <w:bookmarkStart w:id="173" w:name="fs-idp89497728"/>
    <w:bookmarkStart w:id="172" w:name="fs-idp47779136"/>
    <w:p>
      <w:pPr>
        <w:pStyle w:val="TextBody"/>
      </w:pPr>
      <w:r>
        <w:t xml:space="preserve">54. </w:t>
      </w:r>
    </w:p>
    <w:p>
      <w:pPr>
        <w:pStyle w:val="TextBody"/>
      </w:pPr>
      <w:r>
        <w:t xml:space="preserve">Í slysi helltist niður lausn sem innihélt 2,5 kg af saltpéturssýru. Tveimur kílógrömmum af Na</w:t>
      </w:r>
      <w:r>
        <w:rPr>
          <w:vertAlign w:val="subscript"/>
        </w:rPr>
        <w:t>2</w:t>
      </w:r>
      <w:r>
        <w:t>CO</w:t>
      </w:r>
      <w:r>
        <w:rPr>
          <w:vertAlign w:val="subscript"/>
        </w:rPr>
        <w:t>3</w:t>
      </w:r>
      <w:r>
        <w:t xml:space="preserve"> var dreift í skyndi yfir svæðið og CO</w:t>
      </w:r>
      <w:r>
        <w:rPr>
          <w:vertAlign w:val="subscript"/>
        </w:rPr>
        <w:t>2</w:t>
      </w:r>
      <w:r>
        <w:t xml:space="preserve"> losnaði við hvarfið. Var nægilegt magn af Na</w:t>
      </w:r>
      <w:r>
        <w:rPr>
          <w:vertAlign w:val="subscript"/>
        </w:rPr>
        <w:t>2</w:t>
      </w:r>
      <w:r>
        <w:t>CO</w:t>
      </w:r>
      <w:r>
        <w:rPr>
          <w:vertAlign w:val="subscript"/>
        </w:rPr>
        <w:t>3</w:t>
      </w:r>
      <w:r>
        <w:t xml:space="preserve"> notað til að hlutleysa alla sýruna?</w:t>
      </w:r>
    </w:p>
    <w:bookmarkEnd w:id="172"/>
    <w:bookmarkEnd w:id="173"/>
    <w:bookmarkStart w:id="176" w:name="fs-idp82714064"/>
    <w:bookmarkStart w:id="175" w:name="fs-idp82714320"/>
    <w:p>
      <w:pPr>
        <w:pStyle w:val="TextBody"/>
      </w:pPr>
      <w:hyperlink r:id="rId174">
        <w:r>
          <w:rPr>
            <w:rStyle w:val="InternetLink"/>
          </w:rPr>
          <w:t>55</w:t>
        </w:r>
      </w:hyperlink>
      <w:r>
        <w:t xml:space="preserve">. </w:t>
      </w:r>
    </w:p>
    <w:p>
      <w:pPr>
        <w:pStyle w:val="TextBody"/>
      </w:pPr>
      <w:r>
        <w:t xml:space="preserve">Lítill bíll ekur 37,5 mílur á galloni á þjóðvegi. Ef bensín inniheldur 84,2% kolefni miðað við massa og hefur eðlismassann 0,8205 g/ml, ákvarðaðu massa koldíoxíðs sem myndast í 500 mílna ferð (3,785 lítrar á gallon).</w:t>
      </w:r>
    </w:p>
    <w:bookmarkEnd w:id="175"/>
    <w:bookmarkEnd w:id="176"/>
    <w:bookmarkStart w:id="178" w:name="fs-idp10650096"/>
    <w:bookmarkStart w:id="177" w:name="fs-idp10650352"/>
    <w:p>
      <w:pPr>
        <w:pStyle w:val="TextBody"/>
      </w:pPr>
      <w:r>
        <w:t xml:space="preserve">56. </w:t>
      </w:r>
    </w:p>
    <w:p>
      <w:pPr>
        <w:pStyle w:val="TextBody"/>
      </w:pPr>
      <w:r>
        <w:t xml:space="preserve">Hvaða rúmmál af 0,750 M saltsýrulausn er hægt að útbúa úr HCl sem myndast við hvarf 25,0 g af NaCl við umfram-brennisteinssýru?</w:t>
        <w:br/>
        <w:t xml:space="preserve"> </w:t>
      </w:r>
      <m:oMath>
        <m:r>
          <m:rPr>
            <m:nor/>
            <m:sty m:val="p"/>
          </m:rPr>
          <m:t>NaCl</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l</m:t>
            </m:r>
          </m:e>
        </m:d>
        <m:r>
          <m:t> </m:t>
        </m:r>
        <m:r>
          <m:rPr>
            <m:sty m:val="p"/>
          </m:rPr>
          <m:t>→</m:t>
        </m:r>
        <m:r>
          <m:t> </m:t>
        </m:r>
        <m:r>
          <m:rPr>
            <m:nor/>
            <m:sty m:val="p"/>
          </m:rPr>
          <m:t>HCl</m:t>
        </m:r>
        <m:d>
          <m:dPr>
            <m:begChr m:val="("/>
            <m:endChr m:val=")"/>
            <m:sepChr m:val=""/>
            <m:grow/>
          </m:dPr>
          <m:e>
            <m:r>
              <m:t>g</m:t>
            </m:r>
          </m:e>
        </m:d>
        <m:r>
          <m:rPr>
            <m:sty m:val="p"/>
          </m:rPr>
          <m:t>+</m:t>
        </m:r>
        <m:sSub>
          <m:e>
            <m:r>
              <m:rPr>
                <m:nor/>
                <m:sty m:val="p"/>
              </m:rPr>
              <m:t>NaHSO</m:t>
            </m:r>
          </m:e>
          <m:sub>
            <m:r>
              <m:t>4</m:t>
            </m:r>
          </m:sub>
        </m:sSub>
        <m:d>
          <m:dPr>
            <m:begChr m:val="("/>
            <m:endChr m:val=")"/>
            <m:sepChr m:val=""/>
            <m:grow/>
          </m:dPr>
          <m:e>
            <m:r>
              <m:t>s</m:t>
            </m:r>
          </m:e>
        </m:d>
      </m:oMath>
    </w:p>
    <w:bookmarkEnd w:id="177"/>
    <w:bookmarkEnd w:id="178"/>
    <w:bookmarkStart w:id="181" w:name="fs-idp8090960"/>
    <w:bookmarkStart w:id="180" w:name="fs-idp52899056"/>
    <w:p>
      <w:pPr>
        <w:pStyle w:val="TextBody"/>
      </w:pPr>
      <w:hyperlink r:id="rId179">
        <w:r>
          <w:rPr>
            <w:rStyle w:val="InternetLink"/>
          </w:rPr>
          <w:t>57</w:t>
        </w:r>
      </w:hyperlink>
      <w:r>
        <w:t xml:space="preserve">. </w:t>
      </w:r>
    </w:p>
    <w:p>
      <w:pPr>
        <w:pStyle w:val="TextBody"/>
      </w:pPr>
      <w:r>
        <w:t xml:space="preserve">Hvaða rúmmál af 0,2089 </w:t>
      </w:r>
      <w:r>
        <w:rPr>
          <w:i/>
        </w:rPr>
        <w:t>M</w:t>
      </w:r>
      <w:r>
        <w:t xml:space="preserve"> KI lausn inniheldur nægilegt magn af KI til að hvarfast nákvæmlega við Cu(NO</w:t>
      </w:r>
      <w:r>
        <w:rPr>
          <w:vertAlign w:val="subscript"/>
        </w:rPr>
        <w:t>3</w:t>
      </w:r>
      <w:r>
        <w:t>)</w:t>
      </w:r>
      <w:r>
        <w:rPr>
          <w:vertAlign w:val="subscript"/>
        </w:rPr>
        <w:t>2</w:t>
      </w:r>
      <w:r>
        <w:t xml:space="preserve"> í 43,88 ml af 0,3842 </w:t>
      </w:r>
      <w:r>
        <w:rPr>
          <w:i/>
        </w:rPr>
        <w:t>M</w:t>
      </w:r>
      <w:r>
        <w:t xml:space="preserve"> lausn af Cu(NO</w:t>
      </w:r>
      <w:r>
        <w:rPr>
          <w:vertAlign w:val="subscript"/>
        </w:rPr>
        <w:t>3</w:t>
      </w:r>
      <w:r>
        <w:t>)</w:t>
      </w:r>
      <w:r>
        <w:rPr>
          <w:vertAlign w:val="subscript"/>
        </w:rPr>
        <w:t>2</w:t>
      </w:r>
      <w:r>
        <w:t>?</w:t>
        <w:br/>
        <w:t xml:space="preserve"> </w:t>
      </w:r>
      <m:oMath>
        <m:r>
          <m:t>2</m:t>
        </m:r>
        <m:r>
          <m:rPr>
            <m:nor/>
            <m:sty m:val="p"/>
          </m:rPr>
          <m:t>Cu</m:t>
        </m:r>
        <m:sSub>
          <m:e>
            <m:d>
              <m:dPr>
                <m:begChr m:val="("/>
                <m:endChr m:val=")"/>
                <m:sepChr m:val=""/>
                <m:grow/>
              </m:dPr>
              <m:e>
                <m:sSub>
                  <m:e>
                    <m:r>
                      <m:rPr>
                        <m:nor/>
                        <m:sty m:val="p"/>
                      </m:rPr>
                      <m:t>NO</m:t>
                    </m:r>
                  </m:e>
                  <m:sub>
                    <m:r>
                      <m:t>3</m:t>
                    </m:r>
                  </m:sub>
                </m:sSub>
              </m:e>
            </m:d>
          </m:e>
          <m:sub>
            <m:r>
              <m:t>2</m:t>
            </m:r>
          </m:sub>
        </m:sSub>
        <m:r>
          <m:rPr>
            <m:sty m:val="p"/>
          </m:rPr>
          <m:t>+</m:t>
        </m:r>
        <m:r>
          <m:t>4</m:t>
        </m:r>
        <m:r>
          <m:rPr>
            <m:nor/>
            <m:sty m:val="p"/>
          </m:rPr>
          <m:t>KI</m:t>
        </m:r>
        <m:r>
          <m:t> </m:t>
        </m:r>
        <m:r>
          <m:rPr>
            <m:sty m:val="p"/>
          </m:rPr>
          <m:t>→</m:t>
        </m:r>
        <m:r>
          <m:t> </m:t>
        </m:r>
        <m:r>
          <m:t>2</m:t>
        </m:r>
        <m:r>
          <m:rPr>
            <m:nor/>
            <m:sty m:val="p"/>
          </m:rPr>
          <m:t>CuI</m:t>
        </m:r>
        <m:r>
          <m:rPr>
            <m:sty m:val="p"/>
          </m:rPr>
          <m:t>+</m:t>
        </m:r>
        <m:sSub>
          <m:e>
            <m:r>
              <m:rPr>
                <m:nor/>
                <m:sty m:val="p"/>
              </m:rPr>
              <m:t>I</m:t>
            </m:r>
          </m:e>
          <m:sub>
            <m:r>
              <m:t>2</m:t>
            </m:r>
          </m:sub>
        </m:sSub>
        <m:r>
          <m:rPr>
            <m:sty m:val="p"/>
          </m:rPr>
          <m:t>+</m:t>
        </m:r>
        <m:r>
          <m:t>4</m:t>
        </m:r>
        <m:sSub>
          <m:e>
            <m:r>
              <m:rPr>
                <m:nor/>
                <m:sty m:val="p"/>
              </m:rPr>
              <m:t>KNO</m:t>
            </m:r>
          </m:e>
          <m:sub>
            <m:r>
              <m:t>3</m:t>
            </m:r>
          </m:sub>
        </m:sSub>
      </m:oMath>
    </w:p>
    <w:bookmarkEnd w:id="180"/>
    <w:bookmarkEnd w:id="181"/>
    <w:bookmarkStart w:id="183" w:name="fs-idp158165536"/>
    <w:bookmarkStart w:id="182" w:name="fs-idp158165792"/>
    <w:p>
      <w:pPr>
        <w:pStyle w:val="TextBody"/>
      </w:pPr>
      <w:r>
        <w:t xml:space="preserve">58. </w:t>
      </w:r>
    </w:p>
    <w:p>
      <w:pPr>
        <w:pStyle w:val="TextBody"/>
      </w:pPr>
      <w:r>
        <w:t xml:space="preserve">Beitiefni er efni sem binst litarefni til að mynda stöðugan, fastan lit í lituðu efni. Kalsíumasetat er notað sem beitiefni. Það er útbúið með hvarfi ediksýru við kalsíumhýdroxíð.</w:t>
        <w:br/>
        <w:t xml:space="preserve"> </w:t>
      </w:r>
      <m:oMath>
        <m:r>
          <m:t>2</m:t>
        </m:r>
        <m:sSub>
          <m:e>
            <m:r>
              <m:rPr>
                <m:nor/>
                <m:sty m:val="p"/>
              </m:rPr>
              <m:t>CH</m:t>
            </m:r>
          </m:e>
          <m:sub>
            <m:r>
              <m:t>3</m:t>
            </m:r>
          </m:sub>
        </m:sSub>
        <m:sSub>
          <m:e>
            <m:r>
              <m:rPr>
                <m:nor/>
                <m:sty m:val="p"/>
              </m:rPr>
              <m:t>CO</m:t>
            </m:r>
          </m:e>
          <m:sub>
            <m:r>
              <m:t>2</m:t>
            </m:r>
          </m:sub>
        </m:sSub>
        <m:r>
          <m:rPr>
            <m:nor/>
            <m:sty m:val="p"/>
          </m:rPr>
          <m:t>H</m:t>
        </m:r>
        <m:r>
          <m:rPr>
            <m:sty m:val="p"/>
          </m:rPr>
          <m:t>+</m:t>
        </m:r>
        <m:r>
          <m:rPr>
            <m:nor/>
            <m:sty m:val="p"/>
          </m:rPr>
          <m:t>Ca</m:t>
        </m:r>
        <m:sSub>
          <m:e>
            <m:r>
              <m:rPr>
                <m:nor/>
                <m:sty m:val="p"/>
              </m:rPr>
              <m:t>(OH)</m:t>
            </m:r>
          </m:e>
          <m:sub>
            <m:r>
              <m:t>2</m:t>
            </m:r>
          </m:sub>
        </m:sSub>
        <m:r>
          <m:t> </m:t>
        </m:r>
        <m:r>
          <m:rPr>
            <m:sty m:val="p"/>
          </m:rPr>
          <m:t>→</m:t>
        </m:r>
        <m:r>
          <m:t> </m:t>
        </m:r>
        <m:r>
          <m:rPr>
            <m:nor/>
            <m:sty m:val="p"/>
          </m:rPr>
          <m:t>Ca</m:t>
        </m:r>
        <m:sSub>
          <m:e>
            <m:d>
              <m:dPr>
                <m:begChr m:val="("/>
                <m:endChr m:val=")"/>
                <m:sepChr m:val=""/>
                <m:grow/>
              </m:dPr>
              <m:e>
                <m:sSub>
                  <m:e>
                    <m:r>
                      <m:rPr>
                        <m:nor/>
                        <m:sty m:val="p"/>
                      </m:rPr>
                      <m:t>CH</m:t>
                    </m:r>
                  </m:e>
                  <m:sub>
                    <m:r>
                      <m:t>3</m:t>
                    </m:r>
                  </m:sub>
                </m:sSub>
                <m:sSub>
                  <m:e>
                    <m:r>
                      <m:rPr>
                        <m:nor/>
                        <m:sty m:val="p"/>
                      </m:rPr>
                      <m:t>CO</m:t>
                    </m:r>
                  </m:e>
                  <m:sub>
                    <m:r>
                      <m:t>2</m:t>
                    </m:r>
                  </m:sub>
                </m:sSub>
              </m:e>
            </m:d>
          </m:e>
          <m:sub>
            <m:r>
              <m:t>2</m:t>
            </m:r>
          </m:sub>
        </m:sSub>
        <m:r>
          <m:rPr>
            <m:sty m:val="p"/>
          </m:rPr>
          <m:t>+</m:t>
        </m:r>
        <m:r>
          <m:t>2</m:t>
        </m:r>
        <m:sSub>
          <m:e>
            <m:r>
              <m:rPr>
                <m:nor/>
                <m:sty m:val="p"/>
              </m:rPr>
              <m:t>H</m:t>
            </m:r>
          </m:e>
          <m:sub>
            <m:r>
              <m:t>2</m:t>
            </m:r>
          </m:sub>
        </m:sSub>
        <m:r>
          <m:rPr>
            <m:nor/>
            <m:sty m:val="p"/>
          </m:rPr>
          <m:t>O</m:t>
        </m:r>
      </m:oMath>
    </w:p>
    <w:p>
      <w:pPr>
        <w:pStyle w:val="TextBody"/>
      </w:pPr>
      <w:r>
        <w:t xml:space="preserve">Hvaða massa af Ca(OH)</w:t>
      </w:r>
      <w:r>
        <w:rPr>
          <w:vertAlign w:val="subscript"/>
        </w:rPr>
        <w:t>2</w:t>
      </w:r>
      <w:r>
        <w:t xml:space="preserve"> þarf til að hvarfast við ediksýruna í 25,0 ml af lausn sem hefur eðlismassann 1,065 g/ml og inniheldur 58,0% ediksýru miðað við massa?</w:t>
      </w:r>
    </w:p>
    <w:bookmarkEnd w:id="182"/>
    <w:bookmarkEnd w:id="183"/>
    <w:bookmarkStart w:id="186" w:name="fs-idp149769296"/>
    <w:bookmarkStart w:id="185" w:name="fs-idp149769552"/>
    <w:p>
      <w:pPr>
        <w:pStyle w:val="TextBody"/>
      </w:pPr>
      <w:hyperlink r:id="rId184">
        <w:r>
          <w:rPr>
            <w:rStyle w:val="InternetLink"/>
          </w:rPr>
          <w:t>59</w:t>
        </w:r>
      </w:hyperlink>
      <w:r>
        <w:t xml:space="preserve">. </w:t>
      </w:r>
    </w:p>
    <w:p>
      <w:pPr>
        <w:pStyle w:val="TextBody"/>
      </w:pPr>
      <w:r>
        <w:t xml:space="preserve">Eitraða litarefninu sem kallast blýhvíta, Pb</w:t>
      </w:r>
      <w:r>
        <w:rPr>
          <w:vertAlign w:val="subscript"/>
        </w:rPr>
        <w:t>3</w:t>
      </w:r>
      <w:r>
        <w:t>(OH)</w:t>
      </w:r>
      <w:r>
        <w:rPr>
          <w:vertAlign w:val="subscript"/>
        </w:rPr>
        <w:t>2</w:t>
      </w:r>
      <w:r>
        <w:t>(CO</w:t>
      </w:r>
      <w:r>
        <w:rPr>
          <w:vertAlign w:val="subscript"/>
        </w:rPr>
        <w:t>3</w:t>
      </w:r>
      <w:r>
        <w:t>)</w:t>
      </w:r>
      <w:r>
        <w:rPr>
          <w:vertAlign w:val="subscript"/>
        </w:rPr>
        <w:t>2</w:t>
      </w:r>
      <w:r>
        <w:t xml:space="preserve">, hefur verið skipt út fyrir rútíl, TiO</w:t>
      </w:r>
      <w:r>
        <w:rPr>
          <w:vertAlign w:val="subscript"/>
        </w:rPr>
        <w:t>2</w:t>
      </w:r>
      <w:r>
        <w:t xml:space="preserve">, í hvítri málningu. Hversu mikið af rútíli (g) er hægt að útbúa úr 379 g af málmgrýti sem inniheldur 88,3% ilmenít (FeTiO</w:t>
      </w:r>
      <w:r>
        <w:rPr>
          <w:vertAlign w:val="subscript"/>
        </w:rPr>
        <w:t>3</w:t>
      </w:r>
      <w:r>
        <w:t xml:space="preserve">) miðað við massa?</w:t>
        <w:br/>
        <w:t xml:space="preserve"> </w:t>
      </w:r>
      <m:oMath>
        <m:r>
          <m:t>2</m:t>
        </m:r>
        <m:sSub>
          <m:e>
            <m:r>
              <m:rPr>
                <m:nor/>
                <m:sty m:val="p"/>
              </m:rPr>
              <m:t>FeTiO</m:t>
            </m:r>
          </m:e>
          <m:sub>
            <m:r>
              <m:t>3</m:t>
            </m:r>
          </m:sub>
        </m:sSub>
        <m:r>
          <m:rPr>
            <m:sty m:val="p"/>
          </m:rPr>
          <m:t>+</m:t>
        </m:r>
        <m:r>
          <m:t>4</m:t>
        </m:r>
        <m:r>
          <m:rPr>
            <m:nor/>
            <m:sty m:val="p"/>
          </m:rPr>
          <m:t>HCl</m:t>
        </m:r>
        <m:r>
          <m:rPr>
            <m:sty m:val="p"/>
          </m:rPr>
          <m:t>+</m:t>
        </m:r>
        <m:sSub>
          <m:e>
            <m:r>
              <m:rPr>
                <m:nor/>
                <m:sty m:val="p"/>
              </m:rPr>
              <m:t>Cl</m:t>
            </m:r>
          </m:e>
          <m:sub>
            <m:r>
              <m:t>2</m:t>
            </m:r>
          </m:sub>
        </m:sSub>
        <m:r>
          <m:t> </m:t>
        </m:r>
        <m:r>
          <m:rPr>
            <m:sty m:val="p"/>
          </m:rPr>
          <m:t>→</m:t>
        </m:r>
        <m:r>
          <m:t> </m:t>
        </m:r>
        <m:r>
          <m:t>2</m:t>
        </m:r>
        <m:sSub>
          <m:e>
            <m:r>
              <m:rPr>
                <m:nor/>
                <m:sty m:val="p"/>
              </m:rPr>
              <m:t>FeCl</m:t>
            </m:r>
          </m:e>
          <m:sub>
            <m:r>
              <m:t>3</m:t>
            </m:r>
          </m:sub>
        </m:sSub>
        <m:r>
          <m:rPr>
            <m:sty m:val="p"/>
          </m:rPr>
          <m:t>+</m:t>
        </m:r>
        <m:r>
          <m:t>2</m:t>
        </m:r>
        <m:sSub>
          <m:e>
            <m:r>
              <m:rPr>
                <m:nor/>
                <m:sty m:val="p"/>
              </m:rPr>
              <m:t>TiO</m:t>
            </m:r>
          </m:e>
          <m:sub>
            <m:r>
              <m:t>2</m:t>
            </m:r>
          </m:sub>
        </m:sSub>
        <m:r>
          <m:rPr>
            <m:sty m:val="p"/>
          </m:rPr>
          <m:t>+</m:t>
        </m:r>
        <m:r>
          <m:t>2</m:t>
        </m:r>
        <m:sSub>
          <m:e>
            <m:r>
              <m:rPr>
                <m:nor/>
                <m:sty m:val="p"/>
              </m:rPr>
              <m:t>H</m:t>
            </m:r>
          </m:e>
          <m:sub>
            <m:r>
              <m:t>2</m:t>
            </m:r>
          </m:sub>
        </m:sSub>
        <m:r>
          <m:rPr>
            <m:nor/>
            <m:sty m:val="p"/>
          </m:rPr>
          <m:t>O</m:t>
        </m:r>
      </m:oMath>
    </w:p>
    <w:bookmarkEnd w:id="185"/>
    <w:bookmarkEnd w:id="186"/>
    <w:bookmarkEnd w:id="187"/>
    <w:bookmarkEnd w:id="188"/>
    <w:bookmarkStart w:id="240" w:name="fs-idm49138160"/>
    <w:p>
      <w:pPr>
        <w:pStyle w:val="TextBody"/>
      </w:pPr>
      <w:hyperlink r:id="rId189"/>
    </w:p>
    <w:bookmarkStart w:id="239" w:name="reaction-yields"/>
    <w:p>
      <w:pPr>
        <w:pStyle w:val="Heading3"/>
      </w:pPr>
      <w:r>
        <w:t xml:space="preserve">4.4   Heimtur hvarfa</w:t>
      </w:r>
    </w:p>
    <w:bookmarkStart w:id="191" w:name="fs-idm72007808"/>
    <w:bookmarkStart w:id="190" w:name="fs-idp58837040"/>
    <w:p>
      <w:pPr>
        <w:pStyle w:val="FirstParagraph"/>
      </w:pPr>
      <w:r>
        <w:t xml:space="preserve">60. </w:t>
      </w:r>
    </w:p>
    <w:p>
      <w:pPr>
        <w:pStyle w:val="TextBody"/>
      </w:pPr>
      <w:r>
        <w:t xml:space="preserve">Eftirfarandi magn er sett í ílát: 1,5 </w:t>
      </w:r>
      <m:oMath>
        <m:r>
          <m:rPr>
            <m:sty m:val="p"/>
          </m:rPr>
          <m:t>×</m:t>
        </m:r>
      </m:oMath>
      <w:r>
        <w:t xml:space="preserve">  10</w:t>
      </w:r>
      <w:r>
        <w:rPr>
          <w:vertAlign w:val="superscript"/>
        </w:rPr>
        <w:t>24</w:t>
      </w:r>
      <w:r>
        <w:t xml:space="preserve"> vetnisatóm, 1,0 mól af brennisteini og 88,0 g af tvíatóma súrefni.</w:t>
      </w:r>
    </w:p>
    <w:p>
      <w:pPr>
        <w:pStyle w:val="TextBody"/>
      </w:pPr>
      <w:r>
        <w:t xml:space="preserve">(a) Hver er heildarmassinn í grömmum fyrir safn allra þriggja frumefnanna?</w:t>
      </w:r>
    </w:p>
    <w:p>
      <w:pPr>
        <w:pStyle w:val="TextBody"/>
      </w:pPr>
      <w:r>
        <w:t xml:space="preserve">(b) Hver er heildarfjöldi móla af atómum fyrir þrjú frumefnin?</w:t>
      </w:r>
    </w:p>
    <w:p>
      <w:pPr>
        <w:pStyle w:val="TextBody"/>
      </w:pPr>
      <w:r>
        <w:t xml:space="preserve">(c) Ef efnablanda þriggja frumefnanna myndaði efnasamband með sameindum sem innihalda tvö vetnisatóm, eitt brennisteinsatóm og fjögur súrefnisatóm, hvaða efni klárast fyrst?</w:t>
      </w:r>
    </w:p>
    <w:p>
      <w:pPr>
        <w:pStyle w:val="TextBody"/>
      </w:pPr>
      <w:r>
        <w:t xml:space="preserve">(d) Hversu mörg atóm af hverju frumefni sem eftir er yrðu óhvarfað í breytingunni sem lýst er í (c)?</w:t>
      </w:r>
    </w:p>
    <w:bookmarkEnd w:id="190"/>
    <w:bookmarkEnd w:id="191"/>
    <w:bookmarkStart w:id="194" w:name="fs-idm48529264"/>
    <w:bookmarkStart w:id="193" w:name="fs-idp11141376"/>
    <w:p>
      <w:pPr>
        <w:pStyle w:val="TextBody"/>
      </w:pPr>
      <w:hyperlink r:id="rId192">
        <w:r>
          <w:rPr>
            <w:rStyle w:val="InternetLink"/>
          </w:rPr>
          <w:t>61</w:t>
        </w:r>
      </w:hyperlink>
      <w:r>
        <w:t xml:space="preserve">. </w:t>
      </w:r>
    </w:p>
    <w:p>
      <w:pPr>
        <w:pStyle w:val="TextBody"/>
      </w:pPr>
      <w:r>
        <w:t xml:space="preserve">Hvert er takmarkandi hvarfefni í hvarfi sem framleiðir natríumklóríð úr 8 g af natríum og 8 g af tvíatóma klór?</w:t>
      </w:r>
    </w:p>
    <w:bookmarkEnd w:id="193"/>
    <w:bookmarkEnd w:id="194"/>
    <w:bookmarkStart w:id="196" w:name="fs-idm47361200"/>
    <w:bookmarkStart w:id="195" w:name="fs-idp26308256"/>
    <w:p>
      <w:pPr>
        <w:pStyle w:val="TextBody"/>
      </w:pPr>
      <w:r>
        <w:t xml:space="preserve">62. </w:t>
      </w:r>
    </w:p>
    <w:p>
      <w:pPr>
        <w:pStyle w:val="TextBody"/>
      </w:pPr>
      <w:r>
        <w:t xml:space="preserve">Hver af fullyrðingum atómkenningar Daltons útskýrir hvers vegna við getum reiknað fræðilegar heimtur fyrir efnahvarf?</w:t>
      </w:r>
    </w:p>
    <w:bookmarkEnd w:id="195"/>
    <w:bookmarkEnd w:id="196"/>
    <w:bookmarkStart w:id="199" w:name="fs-idm38653920"/>
    <w:bookmarkStart w:id="198" w:name="fs-idp98512336"/>
    <w:p>
      <w:pPr>
        <w:pStyle w:val="TextBody"/>
      </w:pPr>
      <w:hyperlink r:id="rId197">
        <w:r>
          <w:rPr>
            <w:rStyle w:val="InternetLink"/>
          </w:rPr>
          <w:t>63</w:t>
        </w:r>
      </w:hyperlink>
      <w:r>
        <w:t xml:space="preserve">. </w:t>
      </w:r>
    </w:p>
    <w:p>
      <w:pPr>
        <w:pStyle w:val="TextBody"/>
      </w:pPr>
      <w:r>
        <w:t xml:space="preserve">Nemandi einangraði 25 g af efnasambandi eftir aðferð sem ætti fræðilega að gefa 81 g. Hverjar voru prósentuheimtur hans?</w:t>
      </w:r>
    </w:p>
    <w:bookmarkEnd w:id="198"/>
    <w:bookmarkEnd w:id="199"/>
    <w:bookmarkStart w:id="201" w:name="fs-idp61299760"/>
    <w:bookmarkStart w:id="200" w:name="fs-idp221706336"/>
    <w:p>
      <w:pPr>
        <w:pStyle w:val="TextBody"/>
      </w:pPr>
      <w:r>
        <w:t xml:space="preserve">64. </w:t>
      </w:r>
    </w:p>
    <w:p>
      <w:pPr>
        <w:pStyle w:val="TextBody"/>
      </w:pPr>
      <w:r>
        <w:t xml:space="preserve">Sýni af 0,53 g af koldíoxíði var fengið með því að hita 1,31 g af kalsíumkarbónati. Hverjar eru prósentuheimtur fyrir þetta hvarf?</w:t>
      </w:r>
    </w:p>
    <w:p>
      <w:pPr>
        <w:pStyle w:val="TextBody"/>
      </w:pPr>
      <m:oMath>
        <m:sSub>
          <m:e>
            <m:r>
              <m:rPr>
                <m:nor/>
                <m:sty m:val="p"/>
              </m:rPr>
              <m:t>CaCO</m:t>
            </m:r>
          </m:e>
          <m:sub>
            <m:r>
              <m:t>3</m:t>
            </m:r>
          </m:sub>
        </m:sSub>
        <m:d>
          <m:dPr>
            <m:begChr m:val="("/>
            <m:endChr m:val=")"/>
            <m:sepChr m:val=""/>
            <m:grow/>
          </m:dPr>
          <m:e>
            <m:r>
              <m:t>s</m:t>
            </m:r>
          </m:e>
        </m:d>
        <m:r>
          <m:t> </m:t>
        </m:r>
        <m:r>
          <m:rPr>
            <m:sty m:val="p"/>
          </m:rPr>
          <m:t>→</m:t>
        </m:r>
        <m:r>
          <m:t> </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s</m:t>
            </m:r>
          </m:e>
        </m:d>
      </m:oMath>
    </w:p>
    <w:bookmarkEnd w:id="200"/>
    <w:bookmarkEnd w:id="201"/>
    <w:bookmarkStart w:id="204" w:name="fs-idm57693344"/>
    <w:bookmarkStart w:id="203" w:name="fs-idm6761360"/>
    <w:p>
      <w:pPr>
        <w:pStyle w:val="TextBody"/>
      </w:pPr>
      <w:hyperlink r:id="rId202">
        <w:r>
          <w:rPr>
            <w:rStyle w:val="InternetLink"/>
          </w:rPr>
          <w:t>65</w:t>
        </w:r>
      </w:hyperlink>
      <w:r>
        <w:t xml:space="preserve">. </w:t>
      </w:r>
    </w:p>
    <w:p>
      <w:pPr>
        <w:pStyle w:val="TextBody"/>
      </w:pPr>
      <w:r>
        <w:t xml:space="preserve">Freon-12, CCl</w:t>
      </w:r>
      <w:r>
        <w:rPr>
          <w:vertAlign w:val="subscript"/>
        </w:rPr>
        <w:t>2</w:t>
      </w:r>
      <w:r>
        <w:t>F</w:t>
      </w:r>
      <w:r>
        <w:rPr>
          <w:vertAlign w:val="subscript"/>
        </w:rPr>
        <w:t>2</w:t>
      </w:r>
      <w:r>
        <w:t xml:space="preserve">, er unnið úr CCl</w:t>
      </w:r>
      <w:r>
        <w:rPr>
          <w:vertAlign w:val="subscript"/>
        </w:rPr>
        <w:t>4</w:t>
      </w:r>
      <w:r>
        <w:t xml:space="preserve"> með því að láta það hvarfast við HF. Hitt myndefnið í þessu hvarfi er HCl. Lýstu skrefunum sem þarf til að ákvarða prósentuheimtur hvarfs sem framleiðir 12,5 g af CCl</w:t>
      </w:r>
      <w:r>
        <w:rPr>
          <w:vertAlign w:val="subscript"/>
        </w:rPr>
        <w:t>2</w:t>
      </w:r>
      <w:r>
        <w:t>F</w:t>
      </w:r>
      <w:r>
        <w:rPr>
          <w:vertAlign w:val="subscript"/>
        </w:rPr>
        <w:t>2</w:t>
      </w:r>
      <w:r>
        <w:t xml:space="preserve"> úr 32,9 g af CCl</w:t>
      </w:r>
      <w:r>
        <w:rPr>
          <w:vertAlign w:val="subscript"/>
        </w:rPr>
        <w:t>4</w:t>
      </w:r>
      <w:r>
        <w:t xml:space="preserve">. Freon-12 hefur verið bannað og er ekki lengur notað sem kælimiðill því það hvatar niðurbrot ósons og hefur mjög langan líftíma í andrúmsloftinu. Ákvarðaðu prósentuheimtur.</w:t>
      </w:r>
    </w:p>
    <w:bookmarkEnd w:id="203"/>
    <w:bookmarkEnd w:id="204"/>
    <w:bookmarkStart w:id="206" w:name="fs-idp99327968"/>
    <w:bookmarkStart w:id="205" w:name="fs-idm34002944"/>
    <w:p>
      <w:pPr>
        <w:pStyle w:val="TextBody"/>
      </w:pPr>
      <w:r>
        <w:t xml:space="preserve">66. </w:t>
      </w:r>
    </w:p>
    <w:p>
      <w:pPr>
        <w:pStyle w:val="TextBody"/>
      </w:pPr>
      <w:r>
        <w:t xml:space="preserve">Sítrónusýra, C</w:t>
      </w:r>
      <w:r>
        <w:rPr>
          <w:vertAlign w:val="subscript"/>
        </w:rPr>
        <w:t>6</w:t>
      </w:r>
      <w:r>
        <w:t>H</w:t>
      </w:r>
      <w:r>
        <w:rPr>
          <w:vertAlign w:val="subscript"/>
        </w:rPr>
        <w:t>8</w:t>
      </w:r>
      <w:r>
        <w:t>O</w:t>
      </w:r>
      <w:r>
        <w:rPr>
          <w:vertAlign w:val="subscript"/>
        </w:rPr>
        <w:t>7</w:t>
      </w:r>
      <w:r>
        <w:t xml:space="preserve">, sem er notuð í sultur, hlaup og ávaxtagosdrykki, er framleidd í iðnaði með gerjun súkrósa með myglusveppnum </w:t>
      </w:r>
      <w:r>
        <w:rPr>
          <w:i/>
        </w:rPr>
        <w:t xml:space="preserve">Aspergillus niger</w:t>
      </w:r>
      <w:r>
        <w:t xml:space="preserve">. Jafnan sem táknar þetta hvarf er</w:t>
        <w:br/>
        <w:t xml:space="preserve"> </w:t>
      </w:r>
      <m:oMath>
        <m:sSub>
          <m:e>
            <m:r>
              <m:rPr>
                <m:nor/>
                <m:sty m:val="p"/>
              </m:rPr>
              <m:t>C</m:t>
            </m:r>
          </m:e>
          <m:sub>
            <m:r>
              <m:t>12</m:t>
            </m:r>
          </m:sub>
        </m:sSub>
        <m:sSub>
          <m:e>
            <m:r>
              <m:rPr>
                <m:nor/>
                <m:sty m:val="p"/>
              </m:rPr>
              <m:t>H</m:t>
            </m:r>
          </m:e>
          <m:sub>
            <m:r>
              <m:t>22</m:t>
            </m:r>
          </m:sub>
        </m:sSub>
        <m:sSub>
          <m:e>
            <m:r>
              <m:rPr>
                <m:nor/>
                <m:sty m:val="p"/>
              </m:rPr>
              <m:t>O</m:t>
            </m:r>
          </m:e>
          <m:sub>
            <m:r>
              <m:t>11</m:t>
            </m:r>
          </m:sub>
        </m:sSub>
        <m:r>
          <m:rPr>
            <m:sty m:val="p"/>
          </m:rPr>
          <m:t>+</m:t>
        </m:r>
        <m:sSub>
          <m:e>
            <m:r>
              <m:rPr>
                <m:nor/>
                <m:sty m:val="p"/>
              </m:rPr>
              <m:t>H</m:t>
            </m:r>
          </m:e>
          <m:sub>
            <m:r>
              <m:t>2</m:t>
            </m:r>
          </m:sub>
        </m:sSub>
        <m:r>
          <m:rPr>
            <m:nor/>
            <m:sty m:val="p"/>
          </m:rPr>
          <m:t>O</m:t>
        </m:r>
        <m:r>
          <m:rPr>
            <m:sty m:val="p"/>
          </m:rPr>
          <m:t>+</m:t>
        </m:r>
        <m:r>
          <m:t>3</m:t>
        </m:r>
        <m:sSub>
          <m:e>
            <m:r>
              <m:rPr>
                <m:nor/>
                <m:sty m:val="p"/>
              </m:rPr>
              <m:t>O</m:t>
            </m:r>
          </m:e>
          <m:sub>
            <m:r>
              <m:t>2</m:t>
            </m:r>
          </m:sub>
        </m:sSub>
        <m:r>
          <m:t> </m:t>
        </m:r>
        <m:r>
          <m:rPr>
            <m:sty m:val="p"/>
          </m:rPr>
          <m:t>→</m:t>
        </m:r>
        <m:r>
          <m:t> </m:t>
        </m:r>
        <m:r>
          <m:t>2</m:t>
        </m:r>
        <m:sSub>
          <m:e>
            <m:r>
              <m:rPr>
                <m:nor/>
                <m:sty m:val="p"/>
              </m:rPr>
              <m:t>C</m:t>
            </m:r>
          </m:e>
          <m:sub>
            <m:r>
              <m:t>6</m:t>
            </m:r>
          </m:sub>
        </m:sSub>
        <m:sSub>
          <m:e>
            <m:r>
              <m:rPr>
                <m:nor/>
                <m:sty m:val="p"/>
              </m:rPr>
              <m:t>H</m:t>
            </m:r>
          </m:e>
          <m:sub>
            <m:r>
              <m:t>8</m:t>
            </m:r>
          </m:sub>
        </m:sSub>
        <m:sSub>
          <m:e>
            <m:r>
              <m:rPr>
                <m:nor/>
                <m:sty m:val="p"/>
              </m:rPr>
              <m:t>O</m:t>
            </m:r>
          </m:e>
          <m:sub>
            <m:r>
              <m:t>7</m:t>
            </m:r>
          </m:sub>
        </m:sSub>
        <m:r>
          <m:rPr>
            <m:sty m:val="p"/>
          </m:rPr>
          <m:t>+</m:t>
        </m:r>
        <m:r>
          <m:t>4</m:t>
        </m:r>
        <m:sSub>
          <m:e>
            <m:r>
              <m:rPr>
                <m:nor/>
                <m:sty m:val="p"/>
              </m:rPr>
              <m:t>H</m:t>
            </m:r>
          </m:e>
          <m:sub>
            <m:r>
              <m:t>2</m:t>
            </m:r>
          </m:sub>
        </m:sSub>
        <m:r>
          <m:rPr>
            <m:nor/>
            <m:sty m:val="p"/>
          </m:rPr>
          <m:t>O</m:t>
        </m:r>
      </m:oMath>
    </w:p>
    <w:p>
      <w:pPr>
        <w:pStyle w:val="TextBody"/>
      </w:pPr>
      <w:r>
        <w:t xml:space="preserve">Hver er massi sítrónusýru sem myndast úr nákvæmlega 1 tonni (1,000 </w:t>
      </w:r>
      <m:oMath>
        <m:r>
          <m:rPr>
            <m:sty m:val="p"/>
          </m:rPr>
          <m:t>×</m:t>
        </m:r>
      </m:oMath>
      <w:r>
        <w:t xml:space="preserve"> 10</w:t>
      </w:r>
      <w:r>
        <w:rPr>
          <w:vertAlign w:val="superscript"/>
        </w:rPr>
        <w:t>3</w:t>
      </w:r>
      <w:r>
        <w:t xml:space="preserve"> kg) af súkrósa ef heimtur eru 92,30%?</w:t>
      </w:r>
    </w:p>
    <w:bookmarkEnd w:id="205"/>
    <w:bookmarkEnd w:id="206"/>
    <w:bookmarkStart w:id="209" w:name="fs-idp34342864"/>
    <w:bookmarkStart w:id="208" w:name="fs-idm26296528"/>
    <w:p>
      <w:pPr>
        <w:pStyle w:val="TextBody"/>
      </w:pPr>
      <w:hyperlink r:id="rId207">
        <w:r>
          <w:rPr>
            <w:rStyle w:val="InternetLink"/>
          </w:rPr>
          <w:t>67</w:t>
        </w:r>
      </w:hyperlink>
      <w:r>
        <w:t xml:space="preserve">. </w:t>
      </w:r>
    </w:p>
    <w:p>
      <w:pPr>
        <w:pStyle w:val="TextBody"/>
      </w:pPr>
      <w:r>
        <w:t xml:space="preserve">Tólúen, C</w:t>
      </w:r>
      <w:r>
        <w:rPr>
          <w:vertAlign w:val="subscript"/>
        </w:rPr>
        <w:t>6</w:t>
      </w:r>
      <w:r>
        <w:t>H</w:t>
      </w:r>
      <w:r>
        <w:rPr>
          <w:vertAlign w:val="subscript"/>
        </w:rPr>
        <w:t>5</w:t>
      </w:r>
      <w:r>
        <w:t>CH</w:t>
      </w:r>
      <w:r>
        <w:rPr>
          <w:vertAlign w:val="subscript"/>
        </w:rPr>
        <w:t>3</w:t>
      </w:r>
      <w:r>
        <w:t xml:space="preserve">, er oxað með lofti við vandlega stýrðar aðstæður í bensósýru, C</w:t>
      </w:r>
      <w:r>
        <w:rPr>
          <w:vertAlign w:val="subscript"/>
        </w:rPr>
        <w:t>6</w:t>
      </w:r>
      <w:r>
        <w:t>H</w:t>
      </w:r>
      <w:r>
        <w:rPr>
          <w:vertAlign w:val="subscript"/>
        </w:rPr>
        <w:t>5</w:t>
      </w:r>
      <w:r>
        <w:t>CO</w:t>
      </w:r>
      <w:r>
        <w:rPr>
          <w:vertAlign w:val="subscript"/>
        </w:rPr>
        <w:t>2</w:t>
      </w:r>
      <w:r>
        <w:t xml:space="preserve">H, sem er notuð til að útbúa rotvarnarefnið natríumbensóat, C</w:t>
      </w:r>
      <w:r>
        <w:rPr>
          <w:vertAlign w:val="subscript"/>
        </w:rPr>
        <w:t>6</w:t>
      </w:r>
      <w:r>
        <w:t>H</w:t>
      </w:r>
      <w:r>
        <w:rPr>
          <w:vertAlign w:val="subscript"/>
        </w:rPr>
        <w:t>5</w:t>
      </w:r>
      <w:r>
        <w:t>CO</w:t>
      </w:r>
      <w:r>
        <w:rPr>
          <w:vertAlign w:val="subscript"/>
        </w:rPr>
        <w:t>2</w:t>
      </w:r>
      <w:r>
        <w:t xml:space="preserve">Na sem notað er í matvæli. Hverjar eru prósentuheimtur hvarfs sem breytir 1,000 kg af tólúeni í 1,21 kg af bensósýru?</w:t>
      </w:r>
    </w:p>
    <w:p>
      <w:pPr>
        <w:pStyle w:val="TextBody"/>
      </w:pPr>
      <m:oMath>
        <m:r>
          <m:t>2</m:t>
        </m:r>
        <m:sSub>
          <m:e>
            <m:r>
              <m:rPr>
                <m:nor/>
                <m:sty m:val="p"/>
              </m:rPr>
              <m:t>C</m:t>
            </m:r>
          </m:e>
          <m:sub>
            <m:r>
              <m:t>6</m:t>
            </m:r>
          </m:sub>
        </m:sSub>
        <m:sSub>
          <m:e>
            <m:r>
              <m:rPr>
                <m:nor/>
                <m:sty m:val="p"/>
              </m:rPr>
              <m:t>H</m:t>
            </m:r>
          </m:e>
          <m:sub>
            <m:r>
              <m:t>5</m:t>
            </m:r>
          </m:sub>
        </m:sSub>
        <m:sSub>
          <m:e>
            <m:r>
              <m:rPr>
                <m:nor/>
                <m:sty m:val="p"/>
              </m:rPr>
              <m:t>CH</m:t>
            </m:r>
          </m:e>
          <m:sub>
            <m:r>
              <m:t>3</m:t>
            </m:r>
          </m:sub>
        </m:sSub>
        <m:r>
          <m:rPr>
            <m:sty m:val="p"/>
          </m:rPr>
          <m:t>+</m:t>
        </m:r>
        <m:r>
          <m:t>3</m:t>
        </m:r>
        <m:sSub>
          <m:e>
            <m:r>
              <m:rPr>
                <m:nor/>
                <m:sty m:val="p"/>
              </m:rPr>
              <m:t>O</m:t>
            </m:r>
          </m:e>
          <m:sub>
            <m:r>
              <m:t>2</m:t>
            </m:r>
          </m:sub>
        </m:sSub>
        <m:r>
          <m:t> </m:t>
        </m:r>
        <m:r>
          <m:rPr>
            <m:sty m:val="p"/>
          </m:rPr>
          <m:t>→</m:t>
        </m:r>
        <m:r>
          <m:t> </m:t>
        </m:r>
        <m:r>
          <m:t>2</m:t>
        </m:r>
        <m:sSub>
          <m:e>
            <m:r>
              <m:rPr>
                <m:nor/>
                <m:sty m:val="p"/>
              </m:rPr>
              <m:t>C</m:t>
            </m:r>
          </m:e>
          <m:sub>
            <m:r>
              <m:t>6</m:t>
            </m:r>
          </m:sub>
        </m:sSub>
        <m:sSub>
          <m:e>
            <m:r>
              <m:rPr>
                <m:nor/>
                <m:sty m:val="p"/>
              </m:rPr>
              <m:t>H</m:t>
            </m:r>
          </m:e>
          <m:sub>
            <m:r>
              <m:t>5</m:t>
            </m:r>
          </m:sub>
        </m:sSub>
        <m:sSub>
          <m:e>
            <m:r>
              <m:rPr>
                <m:nor/>
                <m:sty m:val="p"/>
              </m:rPr>
              <m:t>CO</m:t>
            </m:r>
          </m:e>
          <m:sub>
            <m:r>
              <m:t>2</m:t>
            </m:r>
          </m:sub>
        </m:sSub>
        <m:r>
          <m:rPr>
            <m:nor/>
            <m:sty m:val="p"/>
          </m:rPr>
          <m:t>H</m:t>
        </m:r>
        <m:r>
          <m:rPr>
            <m:sty m:val="p"/>
          </m:rPr>
          <m:t>+</m:t>
        </m:r>
        <m:r>
          <m:t>2</m:t>
        </m:r>
        <m:sSub>
          <m:e>
            <m:r>
              <m:rPr>
                <m:nor/>
                <m:sty m:val="p"/>
              </m:rPr>
              <m:t>H</m:t>
            </m:r>
          </m:e>
          <m:sub>
            <m:r>
              <m:t>2</m:t>
            </m:r>
          </m:sub>
        </m:sSub>
        <m:r>
          <m:rPr>
            <m:nor/>
            <m:sty m:val="p"/>
          </m:rPr>
          <m:t>O</m:t>
        </m:r>
      </m:oMath>
    </w:p>
    <w:bookmarkEnd w:id="208"/>
    <w:bookmarkEnd w:id="209"/>
    <w:bookmarkStart w:id="211" w:name="fs-idm7557120"/>
    <w:bookmarkStart w:id="210" w:name="fs-idp67978352"/>
    <w:p>
      <w:pPr>
        <w:pStyle w:val="TextBody"/>
      </w:pPr>
      <w:r>
        <w:t xml:space="preserve">68. </w:t>
      </w:r>
    </w:p>
    <w:p>
      <w:pPr>
        <w:pStyle w:val="TextBody"/>
      </w:pPr>
      <w:r>
        <w:t xml:space="preserve">Í tilraun á rannsóknarstofu mynduðust 1,0 mól af HI við hvarf 3,0 móla af H</w:t>
      </w:r>
      <w:r>
        <w:rPr>
          <w:vertAlign w:val="subscript"/>
        </w:rPr>
        <w:t>2</w:t>
      </w:r>
      <w:r>
        <w:t xml:space="preserve"> við 2,0 mól af I</w:t>
      </w:r>
      <w:r>
        <w:rPr>
          <w:vertAlign w:val="subscript"/>
        </w:rPr>
        <w:t>2</w:t>
      </w:r>
      <w:r>
        <w:t xml:space="preserve">. Ákvarðaðu fræðilegar heimtur í grömmum og prósentuheimtur fyrir þetta hvarf.</w:t>
      </w:r>
    </w:p>
    <w:bookmarkEnd w:id="210"/>
    <w:bookmarkEnd w:id="211"/>
    <w:bookmarkStart w:id="214" w:name="fs-idm46525040"/>
    <w:bookmarkStart w:id="213" w:name="fs-idp107511744"/>
    <w:p>
      <w:pPr>
        <w:pStyle w:val="TextBody"/>
      </w:pPr>
      <w:hyperlink r:id="rId212">
        <w:r>
          <w:rPr>
            <w:rStyle w:val="InternetLink"/>
          </w:rPr>
          <w:t>69</w:t>
        </w:r>
      </w:hyperlink>
      <w:r>
        <w:t xml:space="preserve">. </w:t>
      </w:r>
    </w:p>
    <w:p>
      <w:pPr>
        <w:pStyle w:val="TextBody"/>
      </w:pPr>
      <w:r>
        <w:t xml:space="preserve">Lýstu skrefunum sem þarf til að leysa eftirfarandi dæmi og gerðu síðan útreikningana. Eter, (C</w:t>
      </w:r>
      <w:r>
        <w:rPr>
          <w:vertAlign w:val="subscript"/>
        </w:rPr>
        <w:t>2</w:t>
      </w:r>
      <w:r>
        <w:t>H</w:t>
      </w:r>
      <w:r>
        <w:rPr>
          <w:vertAlign w:val="subscript"/>
        </w:rPr>
        <w:t>5</w:t>
      </w:r>
      <w:r>
        <w:t>)</w:t>
      </w:r>
      <w:r>
        <w:rPr>
          <w:vertAlign w:val="subscript"/>
        </w:rPr>
        <w:t>2</w:t>
      </w:r>
      <w:r>
        <w:t xml:space="preserve">O, sem upphaflega var notaður sem svæfingarlyf en hefur verið skipt út fyrir öruggari og áhrifaríkari lyf, er framleiddur með hvarfi etanóls við brennisteinssýru.</w:t>
      </w:r>
    </w:p>
    <w:p>
      <w:pPr>
        <w:pStyle w:val="TextBody"/>
      </w:pPr>
      <w:r>
        <w:t>2C</w:t>
      </w:r>
      <w:r>
        <w:rPr>
          <w:vertAlign w:val="subscript"/>
        </w:rPr>
        <w:t>2</w:t>
      </w:r>
      <w:r>
        <w:t>H</w:t>
      </w:r>
      <w:r>
        <w:rPr>
          <w:vertAlign w:val="subscript"/>
        </w:rPr>
        <w:t>5</w:t>
      </w:r>
      <w:r>
        <w:t xml:space="preserve">OH + H</w:t>
      </w:r>
      <w:r>
        <w:rPr>
          <w:vertAlign w:val="subscript"/>
        </w:rPr>
        <w:t>2</w:t>
      </w:r>
      <w:r>
        <w:t>SO</w:t>
      </w:r>
      <w:r>
        <w:rPr>
          <w:vertAlign w:val="subscript"/>
        </w:rPr>
        <w:t>4</w:t>
      </w:r>
      <w:r>
        <w:t xml:space="preserve"> ⟶ (C</w:t>
      </w:r>
      <w:r>
        <w:rPr>
          <w:vertAlign w:val="subscript"/>
        </w:rPr>
        <w:t>2</w:t>
      </w:r>
      <w:r>
        <w:t>H</w:t>
      </w:r>
      <w:r>
        <w:rPr>
          <w:vertAlign w:val="subscript"/>
        </w:rPr>
        <w:t>5</w:t>
      </w:r>
      <w:r>
        <w:t>)</w:t>
      </w:r>
      <w:r>
        <w:rPr>
          <w:vertAlign w:val="subscript"/>
        </w:rPr>
        <w:t>2</w:t>
      </w:r>
      <w:r>
        <w:t xml:space="preserve">O + H</w:t>
      </w:r>
      <w:r>
        <w:rPr>
          <w:vertAlign w:val="subscript"/>
        </w:rPr>
        <w:t>2</w:t>
      </w:r>
      <w:r>
        <w:t>SO</w:t>
      </w:r>
      <w:r>
        <w:rPr>
          <w:vertAlign w:val="subscript"/>
        </w:rPr>
        <w:t>4</w:t>
      </w:r>
      <w:r>
        <w:t xml:space="preserve"> H</w:t>
      </w:r>
      <w:r>
        <w:rPr>
          <w:vertAlign w:val="subscript"/>
        </w:rPr>
        <w:t>2</w:t>
      </w:r>
      <w:r>
        <w:t>O</w:t>
      </w:r>
    </w:p>
    <w:p>
      <w:pPr>
        <w:pStyle w:val="TextBody"/>
      </w:pPr>
      <w:r>
        <w:t xml:space="preserve">Hverjar eru prósentuheimtur eters ef 1,17 L (d = 0,7134 g/mL) er einangrað úr hvarfi 1,500 L af C</w:t>
      </w:r>
      <w:r>
        <w:rPr>
          <w:vertAlign w:val="subscript"/>
        </w:rPr>
        <w:t>2</w:t>
      </w:r>
      <w:r>
        <w:t>H</w:t>
      </w:r>
      <w:r>
        <w:rPr>
          <w:vertAlign w:val="subscript"/>
        </w:rPr>
        <w:t>5</w:t>
      </w:r>
      <w:r>
        <w:t>OH</w:t>
        <w:br/>
        <w:t xml:space="preserve">(d = 0,7894 g/mL)?</w:t>
      </w:r>
    </w:p>
    <w:bookmarkEnd w:id="213"/>
    <w:bookmarkEnd w:id="214"/>
    <w:bookmarkStart w:id="216" w:name="fs-idm43326768"/>
    <w:bookmarkStart w:id="215" w:name="fs-idp52880736"/>
    <w:p>
      <w:pPr>
        <w:pStyle w:val="TextBody"/>
      </w:pPr>
      <w:r>
        <w:t xml:space="preserve">70. </w:t>
      </w:r>
    </w:p>
    <w:p>
      <w:pPr>
        <w:pStyle w:val="TextBody"/>
      </w:pPr>
      <w:r>
        <w:t xml:space="preserve">Lýstu skrefunum sem þarf til að ákvarða takmarkandi hvarfefni þegar 30,0 g af própani, C</w:t>
      </w:r>
      <w:r>
        <w:rPr>
          <w:vertAlign w:val="subscript"/>
        </w:rPr>
        <w:t>3</w:t>
      </w:r>
      <w:r>
        <w:t>H</w:t>
      </w:r>
      <w:r>
        <w:rPr>
          <w:vertAlign w:val="subscript"/>
        </w:rPr>
        <w:t>8</w:t>
      </w:r>
      <w:r>
        <w:t xml:space="preserve">, er brennt með 75,0 g af súrefni.</w:t>
      </w:r>
    </w:p>
    <w:p>
      <w:pPr>
        <w:pStyle w:val="TextBody"/>
      </w:pPr>
      <w:r>
        <w:t xml:space="preserve">Ákvarðaðu takmarkandi hvarfefni.</w:t>
      </w:r>
    </w:p>
    <w:bookmarkEnd w:id="215"/>
    <w:bookmarkEnd w:id="216"/>
    <w:bookmarkStart w:id="219" w:name="fs-idm49726752"/>
    <w:bookmarkStart w:id="218" w:name="fs-idp65728368"/>
    <w:p>
      <w:pPr>
        <w:pStyle w:val="TextBody"/>
      </w:pPr>
      <w:hyperlink r:id="rId217">
        <w:r>
          <w:rPr>
            <w:rStyle w:val="InternetLink"/>
          </w:rPr>
          <w:t>71</w:t>
        </w:r>
      </w:hyperlink>
      <w:r>
        <w:t xml:space="preserve">. </w:t>
      </w:r>
    </w:p>
    <w:p>
      <w:pPr>
        <w:pStyle w:val="TextBody"/>
      </w:pPr>
      <w:r>
        <w:t xml:space="preserve">Lýstu skrefunum sem þarf til að ákvarða takmarkandi hvarfefni þegar 0,50 mól af Cr og 0,75 mól af H</w:t>
      </w:r>
      <w:r>
        <w:rPr>
          <w:vertAlign w:val="subscript"/>
        </w:rPr>
        <w:t>3</w:t>
      </w:r>
      <w:r>
        <w:t>PO</w:t>
      </w:r>
      <w:r>
        <w:rPr>
          <w:vertAlign w:val="subscript"/>
        </w:rPr>
        <w:t>4</w:t>
      </w:r>
      <w:r>
        <w:t xml:space="preserve"> hvarfast samkvæmt eftirfarandi efnajöfnu.</w:t>
        <w:br/>
        <w:t xml:space="preserve"> </w:t>
      </w:r>
      <m:oMath>
        <m:r>
          <m:t>2</m:t>
        </m:r>
        <m:r>
          <m:rPr>
            <m:nor/>
            <m:sty m:val="p"/>
          </m:rPr>
          <m:t>Cr</m:t>
        </m:r>
        <m:r>
          <m:rPr>
            <m:sty m:val="p"/>
          </m:rPr>
          <m:t>+</m:t>
        </m:r>
        <m:r>
          <m:t>2</m:t>
        </m:r>
        <m:sSub>
          <m:e>
            <m:r>
              <m:rPr>
                <m:nor/>
                <m:sty m:val="p"/>
              </m:rPr>
              <m:t>H</m:t>
            </m:r>
          </m:e>
          <m:sub>
            <m:r>
              <m:t>3</m:t>
            </m:r>
          </m:sub>
        </m:sSub>
        <m:sSub>
          <m:e>
            <m:r>
              <m:rPr>
                <m:nor/>
                <m:sty m:val="p"/>
              </m:rPr>
              <m:t>PO</m:t>
            </m:r>
          </m:e>
          <m:sub>
            <m:r>
              <m:t>4</m:t>
            </m:r>
          </m:sub>
        </m:sSub>
        <m:r>
          <m:t> </m:t>
        </m:r>
        <m:r>
          <m:rPr>
            <m:sty m:val="p"/>
          </m:rPr>
          <m:t>→</m:t>
        </m:r>
        <m:r>
          <m:t> </m:t>
        </m:r>
        <m:r>
          <m:t>2</m:t>
        </m:r>
        <m:sSub>
          <m:e>
            <m:r>
              <m:rPr>
                <m:nor/>
                <m:sty m:val="p"/>
              </m:rPr>
              <m:t>CrPO</m:t>
            </m:r>
          </m:e>
          <m:sub>
            <m:r>
              <m:t>4</m:t>
            </m:r>
          </m:sub>
        </m:sSub>
        <m:r>
          <m:rPr>
            <m:sty m:val="p"/>
          </m:rPr>
          <m:t>+</m:t>
        </m:r>
        <m:r>
          <m:t>3</m:t>
        </m:r>
        <m:sSub>
          <m:e>
            <m:r>
              <m:rPr>
                <m:nor/>
                <m:sty m:val="p"/>
              </m:rPr>
              <m:t>H</m:t>
            </m:r>
          </m:e>
          <m:sub>
            <m:r>
              <m:t>2</m:t>
            </m:r>
          </m:sub>
        </m:sSub>
      </m:oMath>
    </w:p>
    <w:p>
      <w:pPr>
        <w:pStyle w:val="TextBody"/>
      </w:pPr>
      <w:r>
        <w:t xml:space="preserve">Ákvarðaðu takmarkandi hvarfefni.</w:t>
      </w:r>
    </w:p>
    <w:bookmarkEnd w:id="218"/>
    <w:bookmarkEnd w:id="219"/>
    <w:bookmarkStart w:id="221" w:name="fs-idm21873728"/>
    <w:bookmarkStart w:id="220" w:name="fs-idp26219728"/>
    <w:p>
      <w:pPr>
        <w:pStyle w:val="TextBody"/>
      </w:pPr>
      <w:r>
        <w:t xml:space="preserve">72. </w:t>
      </w:r>
    </w:p>
    <w:p>
      <w:pPr>
        <w:pStyle w:val="TextBody"/>
      </w:pPr>
      <w:r>
        <w:t xml:space="preserve">Hvert er takmarkandi hvarfefni þegar 1,50 g af litíum og 1,50 g af nitri sameinast og mynda litíumnítríð, sem er hluti af fullkomnum rafhlöðum, samkvæmt eftirfarandi óstilltri jöfnu?</w:t>
        <w:br/>
        <w:t xml:space="preserve"> </w:t>
      </w:r>
      <m:oMath>
        <m:r>
          <m:rPr>
            <m:nor/>
            <m:sty m:val="p"/>
          </m:rPr>
          <m:t>Li</m:t>
        </m:r>
        <m:r>
          <m:rPr>
            <m:sty m:val="p"/>
          </m:rPr>
          <m:t>+</m:t>
        </m:r>
        <m:sSub>
          <m:e>
            <m:r>
              <m:rPr>
                <m:nor/>
                <m:sty m:val="p"/>
              </m:rPr>
              <m:t>N</m:t>
            </m:r>
          </m:e>
          <m:sub>
            <m:r>
              <m:t>2</m:t>
            </m:r>
          </m:sub>
        </m:sSub>
        <m:r>
          <m:t> </m:t>
        </m:r>
        <m:r>
          <m:rPr>
            <m:sty m:val="p"/>
          </m:rPr>
          <m:t>→</m:t>
        </m:r>
        <m:r>
          <m:t> </m:t>
        </m:r>
        <m:sSub>
          <m:e>
            <m:r>
              <m:rPr>
                <m:nor/>
                <m:sty m:val="p"/>
              </m:rPr>
              <m:t>Li</m:t>
            </m:r>
          </m:e>
          <m:sub>
            <m:r>
              <m:t>3</m:t>
            </m:r>
          </m:sub>
        </m:sSub>
        <m:r>
          <m:rPr>
            <m:nor/>
            <m:sty m:val="p"/>
          </m:rPr>
          <m:t>N</m:t>
        </m:r>
      </m:oMath>
    </w:p>
    <w:bookmarkEnd w:id="220"/>
    <w:bookmarkEnd w:id="221"/>
    <w:bookmarkStart w:id="224" w:name="fs-idp70668864"/>
    <w:bookmarkStart w:id="223" w:name="fs-idm47524112"/>
    <w:p>
      <w:pPr>
        <w:pStyle w:val="TextBody"/>
      </w:pPr>
      <w:hyperlink r:id="rId222">
        <w:r>
          <w:rPr>
            <w:rStyle w:val="InternetLink"/>
          </w:rPr>
          <w:t>73</w:t>
        </w:r>
      </w:hyperlink>
      <w:r>
        <w:t xml:space="preserve">. </w:t>
      </w:r>
    </w:p>
    <w:p>
      <w:pPr>
        <w:pStyle w:val="TextBody"/>
      </w:pPr>
      <w:r>
        <w:t xml:space="preserve">Hægt er að einangra úran úr málmgrýti með því að leysa það upp sem UO</w:t>
      </w:r>
      <w:r>
        <w:rPr>
          <w:vertAlign w:val="subscript"/>
        </w:rPr>
        <w:t>2</w:t>
      </w:r>
      <w:r>
        <w:t>(NO</w:t>
      </w:r>
      <w:r>
        <w:rPr>
          <w:vertAlign w:val="subscript"/>
        </w:rPr>
        <w:t>3</w:t>
      </w:r>
      <w:r>
        <w:t>)</w:t>
      </w:r>
      <w:r>
        <w:rPr>
          <w:vertAlign w:val="subscript"/>
        </w:rPr>
        <w:t>2</w:t>
      </w:r>
      <w:r>
        <w:t xml:space="preserve"> og skilja það síðan frá sem fast UO</w:t>
      </w:r>
      <w:r>
        <w:rPr>
          <w:vertAlign w:val="subscript"/>
        </w:rPr>
        <w:t>2</w:t>
      </w:r>
      <w:r>
        <w:t>(C</w:t>
      </w:r>
      <w:r>
        <w:rPr>
          <w:vertAlign w:val="subscript"/>
        </w:rPr>
        <w:t>2</w:t>
      </w:r>
      <w:r>
        <w:t>O</w:t>
      </w:r>
      <w:r>
        <w:rPr>
          <w:vertAlign w:val="subscript"/>
        </w:rPr>
        <w:t>4</w:t>
      </w:r>
      <w:r>
        <w:t>)·3H</w:t>
      </w:r>
      <w:r>
        <w:rPr>
          <w:vertAlign w:val="subscript"/>
        </w:rPr>
        <w:t>2</w:t>
      </w:r>
      <w:r>
        <w:t xml:space="preserve">O. Með því að bæta 0,4031 g afnatríumoxalati, Na</w:t>
      </w:r>
      <w:r>
        <w:rPr>
          <w:vertAlign w:val="subscript"/>
        </w:rPr>
        <w:t>2</w:t>
      </w:r>
      <w:r>
        <w:t>C</w:t>
      </w:r>
      <w:r>
        <w:rPr>
          <w:vertAlign w:val="subscript"/>
        </w:rPr>
        <w:t>2</w:t>
      </w:r>
      <w:r>
        <w:t>O</w:t>
      </w:r>
      <w:r>
        <w:rPr>
          <w:vertAlign w:val="subscript"/>
        </w:rPr>
        <w:t>4</w:t>
      </w:r>
      <w:r>
        <w:t xml:space="preserve">, við lausn sem inniheldur 1,481 g af úranýlnítrati, UO</w:t>
      </w:r>
      <w:r>
        <w:rPr>
          <w:vertAlign w:val="subscript"/>
        </w:rPr>
        <w:t>2</w:t>
      </w:r>
      <w:r>
        <w:t>(NO</w:t>
      </w:r>
      <w:r>
        <w:rPr>
          <w:vertAlign w:val="subscript"/>
        </w:rPr>
        <w:t>3</w:t>
      </w:r>
      <w:r>
        <w:t>)</w:t>
      </w:r>
      <w:r>
        <w:rPr>
          <w:vertAlign w:val="subscript"/>
        </w:rPr>
        <w:t>2</w:t>
      </w:r>
      <w:r>
        <w:t xml:space="preserve">, fást 1,073 g af föstu UO</w:t>
      </w:r>
      <w:r>
        <w:rPr>
          <w:vertAlign w:val="subscript"/>
        </w:rPr>
        <w:t>2</w:t>
      </w:r>
      <w:r>
        <w:t>(C</w:t>
      </w:r>
      <w:r>
        <w:rPr>
          <w:vertAlign w:val="subscript"/>
        </w:rPr>
        <w:t>2</w:t>
      </w:r>
      <w:r>
        <w:t>O</w:t>
      </w:r>
      <w:r>
        <w:rPr>
          <w:vertAlign w:val="subscript"/>
        </w:rPr>
        <w:t>4</w:t>
      </w:r>
      <w:r>
        <w:t>)·3H</w:t>
      </w:r>
      <w:r>
        <w:rPr>
          <w:vertAlign w:val="subscript"/>
        </w:rPr>
        <w:t>2</w:t>
      </w:r>
      <w:r>
        <w:t>O.</w:t>
      </w:r>
    </w:p>
    <w:p>
      <w:pPr>
        <w:pStyle w:val="TextBody"/>
      </w:pPr>
      <w:r>
        <w:t>Na</w:t>
      </w:r>
      <w:r>
        <w:rPr>
          <w:vertAlign w:val="subscript"/>
        </w:rPr>
        <w:t>2</w:t>
      </w:r>
      <w:r>
        <w:t>C</w:t>
      </w:r>
      <w:r>
        <w:rPr>
          <w:vertAlign w:val="subscript"/>
        </w:rPr>
        <w:t>2</w:t>
      </w:r>
      <w:r>
        <w:t>O</w:t>
      </w:r>
      <w:r>
        <w:rPr>
          <w:vertAlign w:val="subscript"/>
        </w:rPr>
        <w:t>4</w:t>
      </w:r>
      <w:r>
        <w:t xml:space="preserve"> + UO</w:t>
      </w:r>
      <w:r>
        <w:rPr>
          <w:vertAlign w:val="subscript"/>
        </w:rPr>
        <w:t>2</w:t>
      </w:r>
      <w:r>
        <w:t>(NO</w:t>
      </w:r>
      <w:r>
        <w:rPr>
          <w:vertAlign w:val="subscript"/>
        </w:rPr>
        <w:t>3</w:t>
      </w:r>
      <w:r>
        <w:t>)</w:t>
      </w:r>
      <w:r>
        <w:rPr>
          <w:vertAlign w:val="subscript"/>
        </w:rPr>
        <w:t>2</w:t>
      </w:r>
      <w:r>
        <w:t xml:space="preserve"> + 3H</w:t>
      </w:r>
      <w:r>
        <w:rPr>
          <w:vertAlign w:val="subscript"/>
        </w:rPr>
        <w:t>2</w:t>
      </w:r>
      <w:r>
        <w:t xml:space="preserve">O ⟶ UO</w:t>
      </w:r>
      <w:r>
        <w:rPr>
          <w:vertAlign w:val="subscript"/>
        </w:rPr>
        <w:t>2</w:t>
      </w:r>
      <w:r>
        <w:t>(C</w:t>
      </w:r>
      <w:r>
        <w:rPr>
          <w:vertAlign w:val="subscript"/>
        </w:rPr>
        <w:t>2</w:t>
      </w:r>
      <w:r>
        <w:t>O</w:t>
      </w:r>
      <w:r>
        <w:rPr>
          <w:vertAlign w:val="subscript"/>
        </w:rPr>
        <w:t>4</w:t>
      </w:r>
      <w:r>
        <w:t xml:space="preserve">)· 3H</w:t>
      </w:r>
      <w:r>
        <w:rPr>
          <w:vertAlign w:val="subscript"/>
        </w:rPr>
        <w:t>2</w:t>
      </w:r>
      <w:r>
        <w:t xml:space="preserve">O + 2NaNO</w:t>
      </w:r>
      <w:r>
        <w:rPr>
          <w:vertAlign w:val="subscript"/>
        </w:rPr>
        <w:t>3</w:t>
      </w:r>
    </w:p>
    <w:p>
      <w:pPr>
        <w:pStyle w:val="TextBody"/>
      </w:pPr>
      <w:r>
        <w:t xml:space="preserve">Ákvarðaðu takmarkandi hvarfefni og prósentuheimtur þessa hvarfs.</w:t>
      </w:r>
    </w:p>
    <w:bookmarkEnd w:id="223"/>
    <w:bookmarkEnd w:id="224"/>
    <w:bookmarkStart w:id="226" w:name="fs-idm574992"/>
    <w:bookmarkStart w:id="225" w:name="fs-idm64892416"/>
    <w:p>
      <w:pPr>
        <w:pStyle w:val="TextBody"/>
      </w:pPr>
      <w:r>
        <w:t xml:space="preserve">74. </w:t>
      </w:r>
    </w:p>
    <w:p>
      <w:pPr>
        <w:pStyle w:val="TextBody"/>
      </w:pPr>
      <w:r>
        <w:t xml:space="preserve">Hversu margar sameindir af C</w:t>
      </w:r>
      <w:r>
        <w:rPr>
          <w:vertAlign w:val="subscript"/>
        </w:rPr>
        <w:t>2</w:t>
      </w:r>
      <w:r>
        <w:t>H</w:t>
      </w:r>
      <w:r>
        <w:rPr>
          <w:vertAlign w:val="subscript"/>
        </w:rPr>
        <w:t>4</w:t>
      </w:r>
      <w:r>
        <w:t>Cl</w:t>
      </w:r>
      <w:r>
        <w:rPr>
          <w:vertAlign w:val="subscript"/>
        </w:rPr>
        <w:t>2</w:t>
      </w:r>
      <w:r>
        <w:t xml:space="preserve"> er hægt að útbúa úr 15 C</w:t>
      </w:r>
      <w:r>
        <w:rPr>
          <w:vertAlign w:val="subscript"/>
        </w:rPr>
        <w:t>2</w:t>
      </w:r>
      <w:r>
        <w:t>H</w:t>
      </w:r>
      <w:r>
        <w:rPr>
          <w:vertAlign w:val="subscript"/>
        </w:rPr>
        <w:t>4</w:t>
      </w:r>
      <w:r>
        <w:t xml:space="preserve"> sameindum og 8 Cl</w:t>
      </w:r>
      <w:r>
        <w:rPr>
          <w:vertAlign w:val="subscript"/>
        </w:rPr>
        <w:t>2</w:t>
      </w:r>
      <w:r>
        <w:t xml:space="preserve"> sameindum?</w:t>
      </w:r>
    </w:p>
    <w:bookmarkEnd w:id="225"/>
    <w:bookmarkEnd w:id="226"/>
    <w:bookmarkStart w:id="233" w:name="fs-idm71853216"/>
    <w:bookmarkStart w:id="232" w:name="fs-idp98807392"/>
    <w:p>
      <w:pPr>
        <w:pStyle w:val="TextBody"/>
      </w:pPr>
      <w:hyperlink r:id="rId227">
        <w:r>
          <w:rPr>
            <w:rStyle w:val="InternetLink"/>
          </w:rPr>
          <w:t>75</w:t>
        </w:r>
      </w:hyperlink>
      <w:r>
        <w:t xml:space="preserve">. </w:t>
      </w:r>
    </w:p>
    <w:p>
      <w:pPr>
        <w:pStyle w:val="TextBody"/>
      </w:pPr>
      <w:r>
        <w:t xml:space="preserve">Hversu margar sameindir af sætuefninu sakkaríni er hægt að framleiða úr 30 C atómum, 25 H atómum, 12 O atómum, 8 S atómum og 14 N atómum?</w:t>
      </w:r>
    </w:p>
    <w:p>
      <w:pPr>
        <w:pStyle w:val="TextBody"/>
      </w:pPr>
      <w:bookmarkStart w:id="231" w:name="fs-idp36082896"/>
      <w:r>
        <w:t xml:space="preserve"> </w:t>
        <w:drawing>
          <wp:inline>
            <wp:extent cx="5943600" cy="4663440"/>
            <wp:effectExtent b="0" l="0" r="0" t="0"/>
            <wp:docPr descr="A structural formula is shown. A hexagonal ring of 6 C atoms with alternating double bonds has single H atoms bonded to four consecutive C atoms on the left side of the ring. The two C atoms on the right side of the ring, which are joined by a double bond, are also included in a 5 atom ring to their right. The C atom of this pair that is nearest the top of the structure is singly bonded to a C atom at the top of the 5 atom ring which has an O atom double bonded above. An N atom is singly bonded to the lower right of this same C atom. The N atom has an H atom bonded to its right and to its lower left, it is bonded to an S atom. The S atom is connected to the second C atom that is shared in the two rings. The S atom is also double bonded to an O atom to its lower right and is double bonded to a second O atom directly below it." title="" id="229" name="Picture"/>
            <a:graphic>
              <a:graphicData uri="http://schemas.openxmlformats.org/drawingml/2006/picture">
                <pic:pic>
                  <pic:nvPicPr>
                    <pic:cNvPr descr="../resources/0b9391e0e3bba08c5855aabac91045cb684f163a" id="230" name="Picture"/>
                    <pic:cNvPicPr>
                      <a:picLocks noChangeArrowheads="1" noChangeAspect="1"/>
                    </pic:cNvPicPr>
                  </pic:nvPicPr>
                  <pic:blipFill>
                    <a:blip r:embed="rId228"/>
                    <a:stretch>
                      <a:fillRect/>
                    </a:stretch>
                  </pic:blipFill>
                  <pic:spPr bwMode="auto">
                    <a:xfrm>
                      <a:off x="0" y="0"/>
                      <a:ext cx="5943600" cy="4663440"/>
                    </a:xfrm>
                    <a:prstGeom prst="rect">
                      <a:avLst/>
                    </a:prstGeom>
                    <a:noFill/>
                    <a:ln w="9525">
                      <a:noFill/>
                      <a:headEnd/>
                      <a:tailEnd/>
                    </a:ln>
                  </pic:spPr>
                </pic:pic>
              </a:graphicData>
            </a:graphic>
          </wp:inline>
        </w:drawing>
        <w:t xml:space="preserve"> </w:t>
      </w:r>
      <w:bookmarkEnd w:id="231"/>
    </w:p>
    <w:bookmarkEnd w:id="232"/>
    <w:bookmarkEnd w:id="233"/>
    <w:bookmarkStart w:id="235" w:name="fs-idp41861648"/>
    <w:bookmarkStart w:id="234" w:name="fs-idp130711232"/>
    <w:p>
      <w:pPr>
        <w:pStyle w:val="TextBody"/>
      </w:pPr>
      <w:r>
        <w:t xml:space="preserve">76. </w:t>
      </w:r>
    </w:p>
    <w:p>
      <w:pPr>
        <w:pStyle w:val="TextBody"/>
      </w:pPr>
      <w:r>
        <w:t xml:space="preserve">Fosfórpentoxíðið sem notað er til að framleiða fosfórsýru fyrir kóladrykki er búið til með því að brenna fosfór í súrefni.</w:t>
      </w:r>
    </w:p>
    <w:p>
      <w:pPr>
        <w:pStyle w:val="TextBody"/>
      </w:pPr>
      <w:r>
        <w:t xml:space="preserve">(a) Hvert er takmarkandi hvarfefnið þegar 0,200 mól af P</w:t>
      </w:r>
      <w:r>
        <w:rPr>
          <w:vertAlign w:val="subscript"/>
        </w:rPr>
        <w:t>4</w:t>
      </w:r>
      <w:r>
        <w:t xml:space="preserve"> og 0,200 mól af O</w:t>
      </w:r>
      <w:r>
        <w:rPr>
          <w:vertAlign w:val="subscript"/>
        </w:rPr>
        <w:t>2</w:t>
      </w:r>
      <w:r>
        <w:t xml:space="preserve"> hvarfast samkvæmt </w:t>
      </w:r>
      <m:oMath>
        <m:sSub>
          <m:e>
            <m:r>
              <m:rPr>
                <m:nor/>
                <m:sty m:val="p"/>
              </m:rPr>
              <m:t>P</m:t>
            </m:r>
          </m:e>
          <m:sub>
            <m:r>
              <m:t>4</m:t>
            </m:r>
          </m:sub>
        </m:sSub>
        <m:r>
          <m:rPr>
            <m:sty m:val="p"/>
          </m:rPr>
          <m:t>+</m:t>
        </m:r>
        <m:r>
          <m:t>5</m:t>
        </m:r>
        <m:sSub>
          <m:e>
            <m:r>
              <m:rPr>
                <m:nor/>
                <m:sty m:val="p"/>
              </m:rPr>
              <m:t>O</m:t>
            </m:r>
          </m:e>
          <m:sub>
            <m:r>
              <m:t>2</m:t>
            </m:r>
          </m:sub>
        </m:sSub>
        <m:r>
          <m:t> </m:t>
        </m:r>
        <m:r>
          <m:rPr>
            <m:sty m:val="p"/>
          </m:rPr>
          <m:t>→</m:t>
        </m:r>
        <m:r>
          <m:t> </m:t>
        </m:r>
        <m:sSub>
          <m:e>
            <m:r>
              <m:rPr>
                <m:nor/>
                <m:sty m:val="p"/>
              </m:rPr>
              <m:t>P</m:t>
            </m:r>
          </m:e>
          <m:sub>
            <m:r>
              <m:t>4</m:t>
            </m:r>
          </m:sub>
        </m:sSub>
        <m:sSub>
          <m:e>
            <m:r>
              <m:rPr>
                <m:nor/>
                <m:sty m:val="p"/>
              </m:rPr>
              <m:t>O</m:t>
            </m:r>
          </m:e>
          <m:sub>
            <m:r>
              <m:t>10</m:t>
            </m:r>
          </m:sub>
        </m:sSub>
      </m:oMath>
    </w:p>
    <w:p>
      <w:pPr>
        <w:pStyle w:val="TextBody"/>
      </w:pPr>
      <w:r>
        <w:t xml:space="preserve">(b) Reiknaðu prósentuheimtur ef 10,0 g af P</w:t>
      </w:r>
      <w:r>
        <w:rPr>
          <w:vertAlign w:val="subscript"/>
        </w:rPr>
        <w:t>4</w:t>
      </w:r>
      <w:r>
        <w:t>O</w:t>
      </w:r>
      <w:r>
        <w:rPr>
          <w:vertAlign w:val="subscript"/>
        </w:rPr>
        <w:t>10</w:t>
      </w:r>
      <w:r>
        <w:t xml:space="preserve"> eru einangruð úr hvarfinu.</w:t>
      </w:r>
    </w:p>
    <w:bookmarkEnd w:id="234"/>
    <w:bookmarkEnd w:id="235"/>
    <w:bookmarkStart w:id="238" w:name="fs-idm19471568"/>
    <w:bookmarkStart w:id="237" w:name="fs-idp215625584"/>
    <w:p>
      <w:pPr>
        <w:pStyle w:val="TextBody"/>
      </w:pPr>
      <w:hyperlink r:id="rId236">
        <w:r>
          <w:rPr>
            <w:rStyle w:val="InternetLink"/>
          </w:rPr>
          <w:t>77</w:t>
        </w:r>
      </w:hyperlink>
      <w:r>
        <w:t xml:space="preserve">. </w:t>
      </w:r>
    </w:p>
    <w:p>
      <w:pPr>
        <w:pStyle w:val="TextBody"/>
      </w:pPr>
      <w:r>
        <w:t xml:space="preserve">Myndir þú samþykkja að kaupa 1 billjón (1.000.000.000.000) gullatóma fyrir 5 dollara? Útskýrðu hvers vegna eða hvers vegna ekki. Finndu núverandi verð á gulli á http://money.cnn.com/data/commodities/ </w:t>
      </w:r>
      <m:oMath>
        <m:d>
          <m:dPr>
            <m:begChr m:val="("/>
            <m:endChr m:val=")"/>
            <m:sepChr m:val=""/>
            <m:grow/>
          </m:dPr>
          <m:e>
            <m:r>
              <m:rPr>
                <m:nor/>
                <m:sty m:val="p"/>
              </m:rPr>
              <m:t>1 troy ounce</m:t>
            </m:r>
            <m:r>
              <m:rPr>
                <m:sty m:val="p"/>
              </m:rPr>
              <m:t>=</m:t>
            </m:r>
            <m:r>
              <m:rPr>
                <m:nor/>
                <m:sty m:val="p"/>
              </m:rPr>
              <m:t>31.1 g</m:t>
            </m:r>
          </m:e>
        </m:d>
      </m:oMath>
    </w:p>
    <w:bookmarkEnd w:id="237"/>
    <w:bookmarkEnd w:id="238"/>
    <w:bookmarkEnd w:id="239"/>
    <w:bookmarkEnd w:id="240"/>
    <w:bookmarkStart w:id="292" w:name="fs-idp47287072"/>
    <w:p>
      <w:pPr>
        <w:pStyle w:val="TextBody"/>
      </w:pPr>
      <w:hyperlink r:id="rId241"/>
    </w:p>
    <w:bookmarkStart w:id="291" w:name="quantitative-chemical-analysis"/>
    <w:p>
      <w:pPr>
        <w:pStyle w:val="Heading3"/>
      </w:pPr>
      <w:r>
        <w:t xml:space="preserve">4.5   Magnbundin efnagreining</w:t>
      </w:r>
    </w:p>
    <w:bookmarkStart w:id="243" w:name="fs-idm9962448"/>
    <w:bookmarkStart w:id="242" w:name="fs-idp13645104"/>
    <w:p>
      <w:pPr>
        <w:pStyle w:val="FirstParagraph"/>
      </w:pPr>
      <w:r>
        <w:t xml:space="preserve">78. </w:t>
      </w:r>
    </w:p>
    <w:p>
      <w:pPr>
        <w:pStyle w:val="TextBody"/>
      </w:pPr>
      <w:r>
        <w:t xml:space="preserve">Hvaða rúmmál af 0,0105 M HBr lausn þarf til að títra 125 ml af 0,0100 </w:t>
      </w:r>
      <w:r>
        <w:rPr>
          <w:i/>
        </w:rPr>
        <w:t>M</w:t>
      </w:r>
      <w:r>
        <w:t xml:space="preserve"> Ca(OH)</w:t>
      </w:r>
      <w:r>
        <w:rPr>
          <w:vertAlign w:val="subscript"/>
        </w:rPr>
        <w:t>2</w:t>
      </w:r>
      <w:r>
        <w:t xml:space="preserve"> lausn?</w:t>
        <w:br/>
        <w:t xml:space="preserve"> </w:t>
      </w:r>
      <m:oMath>
        <m:r>
          <m:rPr>
            <m:nor/>
            <m:sty m:val="p"/>
          </m:rPr>
          <m:t>Ca</m:t>
        </m:r>
        <m:sSub>
          <m:e>
            <m:d>
              <m:dPr>
                <m:begChr m:val="("/>
                <m:endChr m:val=")"/>
                <m:sepChr m:val=""/>
                <m:grow/>
              </m:dPr>
              <m:e>
                <m:r>
                  <m:rPr>
                    <m:nor/>
                    <m:sty m:val="p"/>
                  </m:rPr>
                  <m:t>OH</m:t>
                </m:r>
              </m:e>
            </m:d>
          </m:e>
          <m:sub>
            <m:r>
              <m:t>2</m:t>
            </m:r>
          </m:sub>
        </m:sSub>
        <m:d>
          <m:dPr>
            <m:begChr m:val="("/>
            <m:endChr m:val=")"/>
            <m:sepChr m:val=""/>
            <m:grow/>
          </m:dPr>
          <m:e>
            <m:r>
              <m:t>a</m:t>
            </m:r>
            <m:r>
              <m:t>q</m:t>
            </m:r>
          </m:e>
        </m:d>
        <m:r>
          <m:rPr>
            <m:sty m:val="p"/>
          </m:rPr>
          <m:t>+</m:t>
        </m:r>
        <m:r>
          <m:t>2</m:t>
        </m:r>
        <m:r>
          <m:rPr>
            <m:nor/>
            <m:sty m:val="p"/>
          </m:rPr>
          <m:t>HBr</m:t>
        </m:r>
        <m:d>
          <m:dPr>
            <m:begChr m:val="("/>
            <m:endChr m:val=")"/>
            <m:sepChr m:val=""/>
            <m:grow/>
          </m:dPr>
          <m:e>
            <m:r>
              <m:t>a</m:t>
            </m:r>
            <m:r>
              <m:t>q</m:t>
            </m:r>
          </m:e>
        </m:d>
        <m:r>
          <m:t> </m:t>
        </m:r>
        <m:r>
          <m:rPr>
            <m:sty m:val="p"/>
          </m:rPr>
          <m:t>→</m:t>
        </m:r>
        <m:r>
          <m:t> </m:t>
        </m:r>
        <m:sSub>
          <m:e>
            <m:r>
              <m:rPr>
                <m:nor/>
                <m:sty m:val="p"/>
              </m:rPr>
              <m:t>CaBr</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242"/>
    <w:bookmarkEnd w:id="243"/>
    <w:bookmarkStart w:id="246" w:name="fs-idm186096"/>
    <w:bookmarkStart w:id="245" w:name="fs-idp70091152"/>
    <w:p>
      <w:pPr>
        <w:pStyle w:val="TextBody"/>
      </w:pPr>
      <w:hyperlink r:id="rId244">
        <w:r>
          <w:rPr>
            <w:rStyle w:val="InternetLink"/>
          </w:rPr>
          <w:t>79</w:t>
        </w:r>
      </w:hyperlink>
      <w:r>
        <w:t xml:space="preserve">. </w:t>
      </w:r>
    </w:p>
    <w:p>
      <w:pPr>
        <w:pStyle w:val="TextBody"/>
      </w:pPr>
      <w:r>
        <w:t xml:space="preserve">Títrun á 20,0 ml sýni af súru regni krafðist 1,7 ml af 0,0811 </w:t>
      </w:r>
      <w:r>
        <w:rPr>
          <w:i/>
        </w:rPr>
        <w:t>M</w:t>
      </w:r>
      <w:r>
        <w:t xml:space="preserve"> NaOH til að ná jafngildispunkti. Ef við gerum ráð fyrir að sýrustig regnsins stafi af brennisteinssýru, hver var þá styrkur brennisteinssýru í þessu regnsýni?</w:t>
      </w:r>
    </w:p>
    <w:bookmarkEnd w:id="245"/>
    <w:bookmarkEnd w:id="246"/>
    <w:bookmarkStart w:id="248" w:name="fs-idm31045184"/>
    <w:bookmarkStart w:id="247" w:name="fs-idp96825808"/>
    <w:p>
      <w:pPr>
        <w:pStyle w:val="TextBody"/>
      </w:pPr>
      <w:r>
        <w:t xml:space="preserve">80. </w:t>
      </w:r>
    </w:p>
    <w:p>
      <w:pPr>
        <w:pStyle w:val="TextBody"/>
      </w:pPr>
      <w:r>
        <w:t xml:space="preserve">Hver er styrkur NaCl í lausn ef títrun á 15,00 ml af lausninni með 0,2503 </w:t>
      </w:r>
      <w:r>
        <w:rPr>
          <w:i/>
        </w:rPr>
        <w:t>M</w:t>
      </w:r>
      <w:r>
        <w:t xml:space="preserve"> AgNO</w:t>
      </w:r>
      <w:r>
        <w:rPr>
          <w:vertAlign w:val="subscript"/>
        </w:rPr>
        <w:t>3</w:t>
      </w:r>
      <w:r>
        <w:t xml:space="preserve"> krefst 20,22 ml af AgNO</w:t>
      </w:r>
      <w:r>
        <w:rPr>
          <w:vertAlign w:val="subscript"/>
        </w:rPr>
        <w:t>3</w:t>
      </w:r>
      <w:r>
        <w:t xml:space="preserve"> lausninni til að ná jafngildispunkti?</w:t>
        <w:br/>
        <w:t xml:space="preserve"> </w:t>
      </w:r>
      <m:oMath>
        <m:sSub>
          <m:e>
            <m:r>
              <m:rPr>
                <m:nor/>
                <m:sty m:val="p"/>
              </m:rPr>
              <m:t>AgNO</m:t>
            </m:r>
          </m:e>
          <m:sub>
            <m:r>
              <m:t>3</m:t>
            </m:r>
          </m:sub>
        </m:sSub>
        <m:d>
          <m:dPr>
            <m:begChr m:val="("/>
            <m:endChr m:val=")"/>
            <m:sepChr m:val=""/>
            <m:grow/>
          </m:dPr>
          <m:e>
            <m:r>
              <m:t>a</m:t>
            </m:r>
            <m:r>
              <m:t>q</m:t>
            </m:r>
          </m:e>
        </m:d>
        <m:r>
          <m:rPr>
            <m:sty m:val="p"/>
          </m:rPr>
          <m:t>+</m:t>
        </m:r>
        <m:r>
          <m:rPr>
            <m:nor/>
            <m:sty m:val="p"/>
          </m:rPr>
          <m:t>NaCl</m:t>
        </m:r>
        <m:d>
          <m:dPr>
            <m:begChr m:val="("/>
            <m:endChr m:val=")"/>
            <m:sepChr m:val=""/>
            <m:grow/>
          </m:dPr>
          <m:e>
            <m:r>
              <m:t>a</m:t>
            </m:r>
            <m:r>
              <m:t>q</m:t>
            </m:r>
          </m:e>
        </m:d>
        <m:r>
          <m:t> </m:t>
        </m:r>
        <m:r>
          <m:rPr>
            <m:sty m:val="p"/>
          </m:rPr>
          <m:t>→</m:t>
        </m:r>
        <m:r>
          <m:t> </m:t>
        </m:r>
        <m:r>
          <m:rPr>
            <m:nor/>
            <m:sty m:val="p"/>
          </m:rPr>
          <m:t>AgCl</m:t>
        </m:r>
        <m:d>
          <m:dPr>
            <m:begChr m:val="("/>
            <m:endChr m:val=")"/>
            <m:sepChr m:val=""/>
            <m:grow/>
          </m:dPr>
          <m:e>
            <m:r>
              <m:t>s</m:t>
            </m:r>
          </m:e>
        </m:d>
        <m:r>
          <m:rPr>
            <m:sty m:val="p"/>
          </m:rPr>
          <m:t>+</m:t>
        </m:r>
        <m:sSub>
          <m:e>
            <m:r>
              <m:rPr>
                <m:nor/>
                <m:sty m:val="p"/>
              </m:rPr>
              <m:t>NaNO</m:t>
            </m:r>
          </m:e>
          <m:sub>
            <m:r>
              <m:t>3</m:t>
            </m:r>
          </m:sub>
        </m:sSub>
        <m:d>
          <m:dPr>
            <m:begChr m:val="("/>
            <m:endChr m:val=")"/>
            <m:sepChr m:val=""/>
            <m:grow/>
          </m:dPr>
          <m:e>
            <m:r>
              <m:t>a</m:t>
            </m:r>
            <m:r>
              <m:t>q</m:t>
            </m:r>
          </m:e>
        </m:d>
      </m:oMath>
    </w:p>
    <w:bookmarkEnd w:id="247"/>
    <w:bookmarkEnd w:id="248"/>
    <w:bookmarkStart w:id="251" w:name="fs-idp52490448"/>
    <w:bookmarkStart w:id="250" w:name="fs-idp24282208"/>
    <w:p>
      <w:pPr>
        <w:pStyle w:val="TextBody"/>
      </w:pPr>
      <w:hyperlink r:id="rId249">
        <w:r>
          <w:rPr>
            <w:rStyle w:val="InternetLink"/>
          </w:rPr>
          <w:t>81</w:t>
        </w:r>
      </w:hyperlink>
      <w:r>
        <w:t xml:space="preserve">. </w:t>
      </w:r>
    </w:p>
    <w:p>
      <w:pPr>
        <w:pStyle w:val="TextBody"/>
      </w:pPr>
      <w:r>
        <w:t xml:space="preserve">Í algengri læknisfræðilegri rannsóknarstofugreiningu á styrk frjálsra klóríðjóna í blóðsermi er sermissýni títrað með Hg(NO</w:t>
      </w:r>
      <w:r>
        <w:rPr>
          <w:vertAlign w:val="subscript"/>
        </w:rPr>
        <w:t>3</w:t>
      </w:r>
      <w:r>
        <w:t>)</w:t>
      </w:r>
      <w:r>
        <w:rPr>
          <w:vertAlign w:val="subscript"/>
        </w:rPr>
        <w:t>2</w:t>
      </w:r>
      <w:r>
        <w:t xml:space="preserve"> lausn.</w:t>
        <w:br/>
        <w:t xml:space="preserve"> </w:t>
      </w:r>
      <m:oMath>
        <m:r>
          <m:t>2</m:t>
        </m:r>
        <m:sSup>
          <m:e>
            <m:r>
              <m:rPr>
                <m:nor/>
                <m:sty m:val="p"/>
              </m:rPr>
              <m:t>Cl</m:t>
            </m:r>
          </m:e>
          <m:sup>
            <m:r>
              <m:rPr>
                <m:nor/>
                <m:sty m:val="p"/>
              </m:rPr>
              <m:t>−</m:t>
            </m:r>
          </m:sup>
        </m:sSup>
        <m:d>
          <m:dPr>
            <m:begChr m:val="("/>
            <m:endChr m:val=")"/>
            <m:sepChr m:val=""/>
            <m:grow/>
          </m:dPr>
          <m:e>
            <m:r>
              <m:t>a</m:t>
            </m:r>
            <m:r>
              <m:t>q</m:t>
            </m:r>
          </m:e>
        </m:d>
        <m:r>
          <m:rPr>
            <m:sty m:val="p"/>
          </m:rPr>
          <m:t>+</m:t>
        </m:r>
        <m:r>
          <m:rPr>
            <m:nor/>
            <m:sty m:val="p"/>
          </m:rPr>
          <m:t>Hg</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t> </m:t>
        </m:r>
        <m:r>
          <m:rPr>
            <m:sty m:val="p"/>
          </m:rPr>
          <m:t>→</m:t>
        </m:r>
        <m:r>
          <m:t> </m:t>
        </m:r>
        <m:r>
          <m:t>2</m:t>
        </m:r>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sSub>
          <m:e>
            <m:r>
              <m:rPr>
                <m:nor/>
                <m:sty m:val="p"/>
              </m:rPr>
              <m:t>HgCl</m:t>
            </m:r>
          </m:e>
          <m:sub>
            <m:r>
              <m:t>2</m:t>
            </m:r>
          </m:sub>
        </m:sSub>
        <m:d>
          <m:dPr>
            <m:begChr m:val="("/>
            <m:endChr m:val=")"/>
            <m:sepChr m:val=""/>
            <m:grow/>
          </m:dPr>
          <m:e>
            <m:r>
              <m:t>s</m:t>
            </m:r>
          </m:e>
        </m:d>
      </m:oMath>
    </w:p>
    <w:p>
      <w:pPr>
        <w:pStyle w:val="TextBody"/>
      </w:pPr>
      <w:r>
        <w:t xml:space="preserve">Hver er Cl</w:t>
      </w:r>
      <w:r>
        <w:rPr>
          <w:vertAlign w:val="superscript"/>
        </w:rPr>
        <w:t>−</w:t>
      </w:r>
      <w:r>
        <w:t xml:space="preserve"> styrkurinn í 0,25 ml sýni af venjulegu sermi sem krefst 1,46 ml af 8,25 </w:t>
      </w:r>
      <m:oMath>
        <m:r>
          <m:rPr>
            <m:sty m:val="p"/>
          </m:rPr>
          <m:t>×</m:t>
        </m:r>
      </m:oMath>
      <w:r>
        <w:t xml:space="preserve"> 10</w:t>
      </w:r>
      <w:r>
        <w:rPr>
          <w:vertAlign w:val="superscript"/>
        </w:rPr>
        <w:t>−4</w:t>
      </w:r>
      <w:r>
        <w:t xml:space="preserve"> </w:t>
      </w:r>
      <w:r>
        <w:rPr>
          <w:i/>
        </w:rPr>
        <w:t>M</w:t>
      </w:r>
      <w:r>
        <w:t xml:space="preserve"> Hg(NO</w:t>
      </w:r>
      <w:r>
        <w:rPr>
          <w:vertAlign w:val="subscript"/>
        </w:rPr>
        <w:t>3</w:t>
      </w:r>
      <w:r>
        <w:t>)</w:t>
      </w:r>
      <w:r>
        <w:rPr>
          <w:vertAlign w:val="subscript"/>
        </w:rPr>
        <w:t>2</w:t>
      </w:r>
      <w:r>
        <w:t>(</w:t>
      </w:r>
      <w:r>
        <w:rPr>
          <w:i/>
        </w:rPr>
        <w:t>aq</w:t>
      </w:r>
      <w:r>
        <w:t xml:space="preserve">) til að ná jafngildispunkti?</w:t>
      </w:r>
    </w:p>
    <w:bookmarkEnd w:id="250"/>
    <w:bookmarkEnd w:id="251"/>
    <w:bookmarkStart w:id="253" w:name="fs-idp68782720"/>
    <w:bookmarkStart w:id="252" w:name="fs-idp39606208"/>
    <w:p>
      <w:pPr>
        <w:pStyle w:val="TextBody"/>
      </w:pPr>
      <w:r>
        <w:t xml:space="preserve">82. </w:t>
      </w:r>
    </w:p>
    <w:p>
      <w:pPr>
        <w:pStyle w:val="TextBody"/>
      </w:pPr>
      <w:r>
        <w:t xml:space="preserve">Hægt er að flysja kartöflur í iðnaði með því að leggja þær í bleyti í 3 M til 6 M lausn af natríumhýdroxíði og fjarlægja síðan losað hýði með því að úða þær með vatni. Hefur natríumhýdroxíðlausn viðeigandi styrk ef títrun á 12,00 ml af lausninni krefst 30,6 ml af 1,65 M HCl til að ná jafngildispunkti?</w:t>
      </w:r>
    </w:p>
    <w:bookmarkEnd w:id="252"/>
    <w:bookmarkEnd w:id="253"/>
    <w:bookmarkStart w:id="256" w:name="fs-idm17012464"/>
    <w:bookmarkStart w:id="255" w:name="fs-idm17947680"/>
    <w:p>
      <w:pPr>
        <w:pStyle w:val="TextBody"/>
      </w:pPr>
      <w:hyperlink r:id="rId254">
        <w:r>
          <w:rPr>
            <w:rStyle w:val="InternetLink"/>
          </w:rPr>
          <w:t>83</w:t>
        </w:r>
      </w:hyperlink>
      <w:r>
        <w:t xml:space="preserve">. </w:t>
      </w:r>
    </w:p>
    <w:p>
      <w:pPr>
        <w:pStyle w:val="TextBody"/>
      </w:pPr>
      <w:r>
        <w:t xml:space="preserve">Sýni af gallíumbrómíði, GaBr</w:t>
      </w:r>
      <w:r>
        <w:rPr>
          <w:vertAlign w:val="subscript"/>
        </w:rPr>
        <w:t>3</w:t>
      </w:r>
      <w:r>
        <w:t xml:space="preserve">, sem vó 0,165 g, var leyst upp í vatni og meðhöndlað með silfurnítrati, AgNO</w:t>
      </w:r>
      <w:r>
        <w:rPr>
          <w:vertAlign w:val="subscript"/>
        </w:rPr>
        <w:t>3</w:t>
      </w:r>
      <w:r>
        <w:t xml:space="preserve">, sem leiddi til útfellingar á 0,299 g af AgBr. Notaðu þessi gögn til að reikna út %Ga (miðað við massa) í GaBr</w:t>
      </w:r>
      <w:r>
        <w:rPr>
          <w:vertAlign w:val="subscript"/>
        </w:rPr>
        <w:t>3</w:t>
      </w:r>
      <w:r>
        <w:t>.</w:t>
      </w:r>
    </w:p>
    <w:bookmarkEnd w:id="255"/>
    <w:bookmarkEnd w:id="256"/>
    <w:bookmarkStart w:id="258" w:name="fs-idp205066064"/>
    <w:bookmarkStart w:id="257" w:name="fs-idm9612416"/>
    <w:p>
      <w:pPr>
        <w:pStyle w:val="TextBody"/>
      </w:pPr>
      <w:r>
        <w:t xml:space="preserve">84. </w:t>
      </w:r>
    </w:p>
    <w:p>
      <w:pPr>
        <w:pStyle w:val="TextBody"/>
      </w:pPr>
      <w:r>
        <w:t xml:space="preserve">Aðalefnið í mölkúlum er naftalen, efnasamband með sameindamassa um 130 amu, sem inniheldur aðeins kolefni og vetni. 3,000 mg sýni af naftaleni brennur og gefur 10,3 mg af CO</w:t>
      </w:r>
      <w:r>
        <w:rPr>
          <w:vertAlign w:val="subscript"/>
        </w:rPr>
        <w:t>2</w:t>
      </w:r>
      <w:r>
        <w:t xml:space="preserve">. Ákvarðaðu reynsluformúlu þess og sameindaformúlu.</w:t>
      </w:r>
    </w:p>
    <w:bookmarkEnd w:id="257"/>
    <w:bookmarkEnd w:id="258"/>
    <w:bookmarkStart w:id="261" w:name="fs-idp87527952"/>
    <w:bookmarkStart w:id="260" w:name="fs-idp180409392"/>
    <w:p>
      <w:pPr>
        <w:pStyle w:val="TextBody"/>
      </w:pPr>
      <w:hyperlink r:id="rId259">
        <w:r>
          <w:rPr>
            <w:rStyle w:val="InternetLink"/>
          </w:rPr>
          <w:t>85</w:t>
        </w:r>
      </w:hyperlink>
      <w:r>
        <w:t xml:space="preserve">. </w:t>
      </w:r>
    </w:p>
    <w:p>
      <w:pPr>
        <w:pStyle w:val="TextBody"/>
      </w:pPr>
      <w:r>
        <w:t xml:space="preserve">0,025 g sýni af efnasambandi sem samanstendur af bór og vetni, með sameindamassa ~28 amu, brennur sjálfkrafa þegar það kemst í snertingu við loft og myndar 0,063 g af B</w:t>
      </w:r>
      <w:r>
        <w:rPr>
          <w:vertAlign w:val="subscript"/>
        </w:rPr>
        <w:t>2</w:t>
      </w:r>
      <w:r>
        <w:t>O</w:t>
      </w:r>
      <w:r>
        <w:rPr>
          <w:vertAlign w:val="subscript"/>
        </w:rPr>
        <w:t>3</w:t>
      </w:r>
      <w:r>
        <w:t xml:space="preserve">. Hverjar eru reynsluformúla og sameindaformúla efnasambandsins?</w:t>
      </w:r>
    </w:p>
    <w:bookmarkEnd w:id="260"/>
    <w:bookmarkEnd w:id="261"/>
    <w:bookmarkStart w:id="263" w:name="fs-idm26094912"/>
    <w:bookmarkStart w:id="262" w:name="fs-idm24975328"/>
    <w:p>
      <w:pPr>
        <w:pStyle w:val="TextBody"/>
      </w:pPr>
      <w:r>
        <w:t xml:space="preserve">86. </w:t>
      </w:r>
    </w:p>
    <w:p>
      <w:pPr>
        <w:pStyle w:val="TextBody"/>
      </w:pPr>
      <w:r>
        <w:t xml:space="preserve">Hægt er að hreinsa natríumbíkarbónat (matarsóda), NaHCO</w:t>
      </w:r>
      <w:r>
        <w:rPr>
          <w:vertAlign w:val="subscript"/>
        </w:rPr>
        <w:t>3</w:t>
      </w:r>
      <w:r>
        <w:t xml:space="preserve">, með því að leysa það upp í heitu vatni (60 °C), sía til að fjarlægja torleyst óhreinindi, kæla niður í 0 °C til að fella út fast efni NaHCO</w:t>
      </w:r>
      <w:r>
        <w:rPr>
          <w:vertAlign w:val="subscript"/>
        </w:rPr>
        <w:t>3</w:t>
      </w:r>
      <w:r>
        <w:t xml:space="preserve"> og sía síðan til að fjarlægja fasta efnið og skilja eftir auðleyst óhreinindi í lausn. Allt NaHCO</w:t>
      </w:r>
      <w:r>
        <w:rPr>
          <w:vertAlign w:val="subscript"/>
        </w:rPr>
        <w:t>3</w:t>
      </w:r>
      <w:r>
        <w:t xml:space="preserve"> sem verður eftir í lausninni endurheimtist ekki. Leysni NaHCO</w:t>
      </w:r>
      <w:r>
        <w:rPr>
          <w:vertAlign w:val="subscript"/>
        </w:rPr>
        <w:t>3</w:t>
      </w:r>
      <w:r>
        <w:t xml:space="preserve"> í heitu vatni við 60 °C er 164 g/L. Leysni þess í köldu vatni við 0 °C er 69 g/L. Hverjar eru prósentuheimtur NaHCO</w:t>
      </w:r>
      <w:r>
        <w:rPr>
          <w:vertAlign w:val="subscript"/>
        </w:rPr>
        <w:t>3</w:t>
      </w:r>
      <w:r>
        <w:t xml:space="preserve"> þegar það er hreinsað með þessari aðferð?</w:t>
      </w:r>
    </w:p>
    <w:bookmarkEnd w:id="262"/>
    <w:bookmarkEnd w:id="263"/>
    <w:bookmarkStart w:id="266" w:name="fs-idp969280"/>
    <w:bookmarkStart w:id="265" w:name="fs-idp29408800"/>
    <w:p>
      <w:pPr>
        <w:pStyle w:val="TextBody"/>
      </w:pPr>
      <w:hyperlink r:id="rId264">
        <w:r>
          <w:rPr>
            <w:rStyle w:val="InternetLink"/>
          </w:rPr>
          <w:t>87</w:t>
        </w:r>
      </w:hyperlink>
      <w:r>
        <w:t xml:space="preserve">. </w:t>
      </w:r>
    </w:p>
    <w:p>
      <w:pPr>
        <w:pStyle w:val="TextBody"/>
      </w:pPr>
      <w:r>
        <w:t xml:space="preserve">Hversu mikið rúmmál af </w:t>
      </w:r>
      <w:r>
        <w:rPr>
          <w:i/>
        </w:rPr>
        <w:t xml:space="preserve">0,600 M</w:t>
      </w:r>
      <w:r>
        <w:t xml:space="preserve"> HCl þarf til að hvarfast að fullu við 2,50 g af natríumvetniskarbónati?</w:t>
        <w:br/>
        <w:t xml:space="preserve"> </w:t>
      </w:r>
      <m:oMath>
        <m:sSub>
          <m:e>
            <m:r>
              <m:rPr>
                <m:nor/>
                <m:sty m:val="p"/>
              </m:rPr>
              <m:t>NaHCO</m:t>
            </m:r>
          </m:e>
          <m:sub>
            <m:r>
              <m:t>3</m:t>
            </m:r>
          </m:sub>
        </m:sSub>
        <m:d>
          <m:dPr>
            <m:begChr m:val="("/>
            <m:endChr m:val=")"/>
            <m:sepChr m:val=""/>
            <m:grow/>
          </m:dPr>
          <m:e>
            <m:r>
              <m:t>a</m:t>
            </m:r>
            <m:r>
              <m:t>q</m:t>
            </m:r>
          </m:e>
        </m:d>
        <m:r>
          <m:rPr>
            <m:sty m:val="p"/>
          </m:rPr>
          <m:t>+</m:t>
        </m:r>
        <m:r>
          <m:rPr>
            <m:nor/>
            <m:sty m:val="p"/>
          </m:rPr>
          <m:t>HCl</m:t>
        </m:r>
        <m:d>
          <m:dPr>
            <m:begChr m:val="("/>
            <m:endChr m:val=")"/>
            <m:sepChr m:val=""/>
            <m:grow/>
          </m:dPr>
          <m:e>
            <m:r>
              <m:t>a</m:t>
            </m:r>
            <m:r>
              <m:t>q</m:t>
            </m:r>
          </m:e>
        </m:d>
        <m:r>
          <m:t> </m:t>
        </m:r>
        <m:r>
          <m:rPr>
            <m:sty m:val="p"/>
          </m:rPr>
          <m:t>→</m:t>
        </m:r>
        <m:r>
          <m:t> </m:t>
        </m:r>
        <m:r>
          <m:rPr>
            <m:nor/>
            <m:sty m:val="p"/>
          </m:rPr>
          <m:t>NaCl</m:t>
        </m:r>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265"/>
    <w:bookmarkEnd w:id="266"/>
    <w:bookmarkStart w:id="268" w:name="fs-idp204713328"/>
    <w:bookmarkStart w:id="267" w:name="fs-idp17258576"/>
    <w:p>
      <w:pPr>
        <w:pStyle w:val="TextBody"/>
      </w:pPr>
      <w:r>
        <w:t xml:space="preserve">88. </w:t>
      </w:r>
    </w:p>
    <w:p>
      <w:pPr>
        <w:pStyle w:val="TextBody"/>
      </w:pPr>
      <w:r>
        <w:t xml:space="preserve">Hversu mikið rúmmál af 0,08892 </w:t>
      </w:r>
      <w:r>
        <w:rPr>
          <w:i/>
        </w:rPr>
        <w:t>M</w:t>
      </w:r>
      <w:r>
        <w:t xml:space="preserve"> HNO</w:t>
      </w:r>
      <w:r>
        <w:rPr>
          <w:vertAlign w:val="subscript"/>
        </w:rPr>
        <w:t>3</w:t>
      </w:r>
      <w:r>
        <w:t xml:space="preserve"> þarf til að hvarfast að fullu við 0,2352 g af kalíumvetnisfosfati?</w:t>
        <w:br/>
        <w:t xml:space="preserve"> </w:t>
      </w:r>
      <m:oMath>
        <m:r>
          <m:t>2</m:t>
        </m:r>
        <m:sSub>
          <m:e>
            <m:r>
              <m:rPr>
                <m:nor/>
                <m:sty m:val="p"/>
              </m:rPr>
              <m:t>HNO</m:t>
            </m:r>
          </m:e>
          <m:sub>
            <m:r>
              <m:t>3</m:t>
            </m:r>
          </m:sub>
        </m:sSub>
        <m:d>
          <m:dPr>
            <m:begChr m:val="("/>
            <m:endChr m:val=")"/>
            <m:sepChr m:val=""/>
            <m:grow/>
          </m:dPr>
          <m:e>
            <m:r>
              <m:t>a</m:t>
            </m:r>
            <m:r>
              <m:t>q</m:t>
            </m:r>
          </m:e>
        </m:d>
        <m:r>
          <m:rPr>
            <m:sty m:val="p"/>
          </m:rPr>
          <m:t>+</m:t>
        </m:r>
        <m:sSub>
          <m:e>
            <m:r>
              <m:rPr>
                <m:nor/>
                <m:sty m:val="p"/>
              </m:rPr>
              <m:t>K</m:t>
            </m:r>
          </m:e>
          <m:sub>
            <m:r>
              <m:t>2</m:t>
            </m:r>
          </m:sub>
        </m:sSub>
        <m:sSub>
          <m:e>
            <m:r>
              <m:rPr>
                <m:nor/>
                <m:sty m:val="p"/>
              </m:rPr>
              <m:t>HPO</m:t>
            </m:r>
          </m:e>
          <m:sub>
            <m:r>
              <m:t>4</m:t>
            </m:r>
          </m:sub>
        </m:sSub>
        <m:d>
          <m:dPr>
            <m:begChr m:val="("/>
            <m:endChr m:val=")"/>
            <m:sepChr m:val=""/>
            <m:grow/>
          </m:dPr>
          <m:e>
            <m:r>
              <m:t>a</m:t>
            </m:r>
            <m:r>
              <m:t>q</m:t>
            </m:r>
          </m:e>
        </m:d>
        <m:r>
          <m:t> </m:t>
        </m:r>
        <m:r>
          <m:rPr>
            <m:sty m:val="p"/>
          </m:rPr>
          <m:t>→</m:t>
        </m:r>
        <m:r>
          <m:t> </m:t>
        </m:r>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r>
          <m:t>2</m:t>
        </m:r>
        <m:sSub>
          <m:e>
            <m:r>
              <m:rPr>
                <m:nor/>
                <m:sty m:val="p"/>
              </m:rPr>
              <m:t>KNO</m:t>
            </m:r>
          </m:e>
          <m:sub>
            <m:r>
              <m:t>3</m:t>
            </m:r>
          </m:sub>
        </m:sSub>
        <m:d>
          <m:dPr>
            <m:begChr m:val="("/>
            <m:endChr m:val=")"/>
            <m:sepChr m:val=""/>
            <m:grow/>
          </m:dPr>
          <m:e>
            <m:r>
              <m:t>a</m:t>
            </m:r>
            <m:r>
              <m:t>q</m:t>
            </m:r>
          </m:e>
        </m:d>
      </m:oMath>
    </w:p>
    <w:bookmarkEnd w:id="267"/>
    <w:bookmarkEnd w:id="268"/>
    <w:bookmarkStart w:id="271" w:name="fs-idp26486752"/>
    <w:bookmarkStart w:id="270" w:name="fs-idp68192176"/>
    <w:p>
      <w:pPr>
        <w:pStyle w:val="TextBody"/>
      </w:pPr>
      <w:hyperlink r:id="rId269">
        <w:r>
          <w:rPr>
            <w:rStyle w:val="InternetLink"/>
          </w:rPr>
          <w:t>89</w:t>
        </w:r>
      </w:hyperlink>
      <w:r>
        <w:t xml:space="preserve">. </w:t>
      </w:r>
    </w:p>
    <w:p>
      <w:pPr>
        <w:pStyle w:val="TextBody"/>
      </w:pPr>
      <w:r>
        <w:t xml:space="preserve">Hversu mikið rúmmál af 0,3300 </w:t>
      </w:r>
      <w:r>
        <w:rPr>
          <w:i/>
        </w:rPr>
        <w:t>M</w:t>
      </w:r>
      <w:r>
        <w:t xml:space="preserve"> lausn af natríumhýdroxíði þyrfti til að títra 15,00 ml af 0,1500 </w:t>
      </w:r>
      <w:r>
        <w:rPr>
          <w:i/>
        </w:rPr>
        <w:t>M</w:t>
      </w:r>
      <w:r>
        <w:t xml:space="preserve"> oxalsýru?</w:t>
        <w:br/>
        <w:t xml:space="preserve"> </w:t>
      </w:r>
      <m:oMath>
        <m:sSub>
          <m:e>
            <m:r>
              <m:rPr>
                <m:nor/>
                <m:sty m:val="p"/>
              </m:rPr>
              <m:t>C</m:t>
            </m:r>
          </m:e>
          <m:sub>
            <m:r>
              <m:t>2</m:t>
            </m:r>
          </m:sub>
        </m:sSub>
        <m:sSub>
          <m:e>
            <m:r>
              <m:rPr>
                <m:nor/>
                <m:sty m:val="p"/>
              </m:rPr>
              <m:t>O</m:t>
            </m:r>
          </m:e>
          <m:sub>
            <m:r>
              <m:t>4</m:t>
            </m:r>
          </m:sub>
        </m:sSub>
        <m:sSub>
          <m:e>
            <m:r>
              <m:rPr>
                <m:nor/>
                <m:sty m:val="p"/>
              </m:rPr>
              <m:t>H</m:t>
            </m:r>
          </m:e>
          <m:sub>
            <m:r>
              <m:t>2</m:t>
            </m:r>
          </m:sub>
        </m:sSub>
        <m:d>
          <m:dPr>
            <m:begChr m:val="("/>
            <m:endChr m:val=")"/>
            <m:sepChr m:val=""/>
            <m:grow/>
          </m:dPr>
          <m:e>
            <m:r>
              <m:t>a</m:t>
            </m:r>
            <m:r>
              <m:t>q</m:t>
            </m:r>
          </m:e>
        </m:d>
        <m:r>
          <m:rPr>
            <m:sty m:val="p"/>
          </m:rPr>
          <m:t>+</m:t>
        </m:r>
        <m:r>
          <m:t>2</m:t>
        </m:r>
        <m:r>
          <m:rPr>
            <m:nor/>
            <m:sty m:val="p"/>
          </m:rPr>
          <m:t>NaOH</m:t>
        </m:r>
        <m:d>
          <m:dPr>
            <m:begChr m:val="("/>
            <m:endChr m:val=")"/>
            <m:sepChr m:val=""/>
            <m:grow/>
          </m:dPr>
          <m:e>
            <m:r>
              <m:t>a</m:t>
            </m:r>
            <m:r>
              <m:t>q</m:t>
            </m:r>
          </m:e>
        </m:d>
        <m:r>
          <m:t> </m:t>
        </m:r>
        <m:r>
          <m:rPr>
            <m:sty m:val="p"/>
          </m:rPr>
          <m:t>→</m:t>
        </m:r>
        <m:r>
          <m:t> </m:t>
        </m:r>
        <m:sSub>
          <m:e>
            <m:r>
              <m:rPr>
                <m:nor/>
                <m:sty m:val="p"/>
              </m:rPr>
              <m:t>Na</m:t>
            </m:r>
          </m:e>
          <m:sub>
            <m:r>
              <m:t>2</m:t>
            </m:r>
          </m:sub>
        </m:sSub>
        <m:sSub>
          <m:e>
            <m:r>
              <m:rPr>
                <m:nor/>
                <m:sty m:val="p"/>
              </m:rPr>
              <m:t>C</m:t>
            </m:r>
          </m:e>
          <m:sub>
            <m:r>
              <m:t>2</m:t>
            </m:r>
          </m:sub>
        </m:sSub>
        <m:sSub>
          <m:e>
            <m:r>
              <m:rPr>
                <m:nor/>
                <m:sty m:val="p"/>
              </m:rPr>
              <m:t>O</m:t>
            </m:r>
          </m:e>
          <m:sub>
            <m:r>
              <m:t>4</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270"/>
    <w:bookmarkEnd w:id="271"/>
    <w:bookmarkStart w:id="273" w:name="fs-idp69216752"/>
    <w:bookmarkStart w:id="272" w:name="fs-idp81832528"/>
    <w:p>
      <w:pPr>
        <w:pStyle w:val="TextBody"/>
      </w:pPr>
      <w:r>
        <w:t xml:space="preserve">90. </w:t>
      </w:r>
    </w:p>
    <w:p>
      <w:pPr>
        <w:pStyle w:val="TextBody"/>
      </w:pPr>
      <w:r>
        <w:t xml:space="preserve">Hversu mikið rúmmál af 0,00945 </w:t>
      </w:r>
      <w:r>
        <w:rPr>
          <w:i/>
        </w:rPr>
        <w:t>M</w:t>
      </w:r>
      <w:r>
        <w:t xml:space="preserve"> lausn af kalíumhýdroxíði þyrfti til að títra 50,00 ml af sýni af súru regni með H</w:t>
      </w:r>
      <w:r>
        <w:rPr>
          <w:vertAlign w:val="subscript"/>
        </w:rPr>
        <w:t>2</w:t>
      </w:r>
      <w:r>
        <w:t>SO</w:t>
      </w:r>
      <w:r>
        <w:rPr>
          <w:vertAlign w:val="subscript"/>
        </w:rPr>
        <w:t>4</w:t>
      </w:r>
      <w:r>
        <w:t xml:space="preserve"> styrk upp á 1,23 </w:t>
      </w:r>
      <m:oMath>
        <m:r>
          <m:rPr>
            <m:sty m:val="p"/>
          </m:rPr>
          <m:t>×</m:t>
        </m:r>
      </m:oMath>
      <w:r>
        <w:t xml:space="preserve"> 10</w:t>
      </w:r>
      <w:r>
        <w:rPr>
          <w:vertAlign w:val="superscript"/>
        </w:rPr>
        <w:t>−4</w:t>
      </w:r>
      <w:r>
        <w:t xml:space="preserve"> </w:t>
      </w:r>
      <w:r>
        <w:rPr>
          <w:i/>
        </w:rPr>
        <w:t>M</w:t>
      </w:r>
      <w:r>
        <w:t>?</w:t>
        <w:br/>
        <w:t xml:space="preserve"> </w:t>
      </w:r>
      <m:oMath>
        <m:sSub>
          <m:e>
            <m:r>
              <m:rPr>
                <m:nor/>
                <m:sty m:val="p"/>
              </m:rPr>
              <m:t>H</m:t>
            </m:r>
          </m:e>
          <m:sub>
            <m:r>
              <m:t>2</m:t>
            </m:r>
          </m:sub>
        </m:sSub>
        <m:sSub>
          <m:e>
            <m:r>
              <m:rPr>
                <m:nor/>
                <m:sty m:val="p"/>
              </m:rPr>
              <m:t>SO</m:t>
            </m:r>
          </m:e>
          <m:sub>
            <m:r>
              <m:t>4</m:t>
            </m:r>
          </m:sub>
        </m:sSub>
        <m:d>
          <m:dPr>
            <m:begChr m:val="("/>
            <m:endChr m:val=")"/>
            <m:sepChr m:val=""/>
            <m:grow/>
          </m:dPr>
          <m:e>
            <m:r>
              <m:t>a</m:t>
            </m:r>
            <m:r>
              <m:t>q</m:t>
            </m:r>
          </m:e>
        </m:d>
        <m:r>
          <m:rPr>
            <m:sty m:val="p"/>
          </m:rPr>
          <m:t>+</m:t>
        </m:r>
        <m:r>
          <m:t>2</m:t>
        </m:r>
        <m:r>
          <m:rPr>
            <m:nor/>
            <m:sty m:val="p"/>
          </m:rPr>
          <m:t>KOH</m:t>
        </m:r>
        <m:d>
          <m:dPr>
            <m:begChr m:val="("/>
            <m:endChr m:val=")"/>
            <m:sepChr m:val=""/>
            <m:grow/>
          </m:dPr>
          <m:e>
            <m:r>
              <m:t>a</m:t>
            </m:r>
            <m:r>
              <m:t>q</m:t>
            </m:r>
          </m:e>
        </m:d>
        <m:r>
          <m:t> </m:t>
        </m:r>
        <m:r>
          <m:rPr>
            <m:sty m:val="p"/>
          </m:rPr>
          <m:t>→</m:t>
        </m:r>
        <m:r>
          <m:t> </m:t>
        </m:r>
        <m:sSub>
          <m:e>
            <m:r>
              <m:rPr>
                <m:nor/>
                <m:sty m:val="p"/>
              </m:rPr>
              <m:t>K</m:t>
            </m:r>
          </m:e>
          <m:sub>
            <m:r>
              <m:t>2</m:t>
            </m:r>
          </m:sub>
        </m:sSub>
        <m:sSub>
          <m:e>
            <m:r>
              <m:rPr>
                <m:nor/>
                <m:sty m:val="p"/>
              </m:rPr>
              <m:t>SO</m:t>
            </m:r>
          </m:e>
          <m:sub>
            <m:r>
              <m:t>4</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272"/>
    <w:bookmarkEnd w:id="273"/>
    <w:bookmarkStart w:id="276" w:name="fs-idp97761872"/>
    <w:bookmarkStart w:id="275" w:name="fs-idp53312592"/>
    <w:p>
      <w:pPr>
        <w:pStyle w:val="TextBody"/>
      </w:pPr>
      <w:hyperlink r:id="rId274">
        <w:r>
          <w:rPr>
            <w:rStyle w:val="InternetLink"/>
          </w:rPr>
          <w:t>91</w:t>
        </w:r>
      </w:hyperlink>
      <w:r>
        <w:t xml:space="preserve">. </w:t>
      </w:r>
    </w:p>
    <w:p>
      <w:pPr>
        <w:pStyle w:val="TextBody"/>
      </w:pPr>
      <w:r>
        <w:t xml:space="preserve">Sýni af föstu kalsíumhýdroxíði, Ca(OH)</w:t>
      </w:r>
      <w:r>
        <w:rPr>
          <w:vertAlign w:val="subscript"/>
        </w:rPr>
        <w:t>2</w:t>
      </w:r>
      <w:r>
        <w:t xml:space="preserve">, er látið standa í vatni þar til mettuð lausn myndast. Títrun á 75,00 ml af þessari lausn með 5,00 </w:t>
      </w:r>
      <m:oMath>
        <m:r>
          <m:rPr>
            <m:sty m:val="p"/>
          </m:rPr>
          <m:t>×</m:t>
        </m:r>
      </m:oMath>
      <w:r>
        <w:t xml:space="preserve">  10</w:t>
      </w:r>
      <w:r>
        <w:rPr>
          <w:vertAlign w:val="superscript"/>
        </w:rPr>
        <w:t>−2</w:t>
      </w:r>
      <w:r>
        <w:t xml:space="preserve"> </w:t>
      </w:r>
      <w:r>
        <w:rPr>
          <w:i/>
        </w:rPr>
        <w:t>M</w:t>
      </w:r>
      <w:r>
        <w:t xml:space="preserve"> HCl krefst 36,6 ml af sýrunni til að ná jafngildispunkti.</w:t>
        <w:br/>
        <w:t xml:space="preserve"> </w:t>
      </w:r>
      <m:oMath>
        <m:r>
          <m:rPr>
            <m:nor/>
            <m:sty m:val="p"/>
          </m:rPr>
          <m:t>Ca</m:t>
        </m:r>
        <m:sSub>
          <m:e>
            <m:d>
              <m:dPr>
                <m:begChr m:val="("/>
                <m:endChr m:val=")"/>
                <m:sepChr m:val=""/>
                <m:grow/>
              </m:dPr>
              <m:e>
                <m:r>
                  <m:rPr>
                    <m:nor/>
                    <m:sty m:val="p"/>
                  </m:rPr>
                  <m:t>OH</m:t>
                </m:r>
              </m:e>
            </m:d>
          </m:e>
          <m:sub>
            <m:r>
              <m:t>2</m:t>
            </m:r>
          </m:sub>
        </m:sSub>
        <m:d>
          <m:dPr>
            <m:begChr m:val="("/>
            <m:endChr m:val=")"/>
            <m:sepChr m:val=""/>
            <m:grow/>
          </m:dPr>
          <m:e>
            <m:r>
              <m:t>a</m:t>
            </m:r>
            <m:r>
              <m:t>q</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CaCl</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p>
      <w:pPr>
        <w:pStyle w:val="TextBody"/>
      </w:pPr>
      <w:r>
        <w:t xml:space="preserve">Hver er mólstyrkurinn?</w:t>
      </w:r>
    </w:p>
    <w:bookmarkEnd w:id="275"/>
    <w:bookmarkEnd w:id="276"/>
    <w:bookmarkStart w:id="282" w:name="fs-idp126088400"/>
    <w:bookmarkStart w:id="281" w:name="fs-idp126088656"/>
    <w:p>
      <w:pPr>
        <w:pStyle w:val="TextBody"/>
      </w:pPr>
      <w:r>
        <w:t xml:space="preserve">92. </w:t>
      </w:r>
    </w:p>
    <w:p>
      <w:pPr>
        <w:pStyle w:val="TextBody"/>
      </w:pPr>
      <w:r>
        <w:t xml:space="preserve">Hversu mikill massi af Ca(OH)</w:t>
      </w:r>
      <w:r>
        <w:rPr>
          <w:vertAlign w:val="subscript"/>
        </w:rPr>
        <w:t>2</w:t>
      </w:r>
      <w:r>
        <w:t xml:space="preserve"> hvarfast við 25,0 g af bútansýru til að mynda rotvarnarefnið kalsíumbútanóat samkvæmt jöfnunni?</w:t>
      </w:r>
    </w:p>
    <w:p>
      <w:pPr>
        <w:pStyle w:val="TextBody"/>
      </w:pPr>
      <w:bookmarkStart w:id="280" w:name="fs-idp179983520"/>
      <w:r>
        <w:t xml:space="preserve"> </w:t>
        <w:drawing>
          <wp:inline>
            <wp:extent cx="5550408" cy="722376"/>
            <wp:effectExtent b="0" l="0" r="0" t="0"/>
            <wp:docPr descr="A chemical reaction is shown. To the left, a structural formula is provided for a molecule with a 4 C atom horizontal chain involving all single bonds between the C atoms. The three C atoms to the left have H atoms bonded above and below and the left most C atom also has an H atom bonded to its left side. The fourth C atom, which is toward the right end of the structure, has a double bonded O atom above and a single bonded O atom to its right. An H atom is bonded to the right of the single bonded O atom. This structure is followed by a plus sign, then the formula C a ( O H ) subscript 2. This is followed by a reaction arrow. To the right of this arrow is a structural formula that begins C a, and in parentheses has a 4 C atom horizontal chain involving all single bonds between the C atoms. The three C atoms to the left have H atoms bonded above and below, and the left most C atom also has an H atom bonded to its left side. The fourth C atom, which is toward the right end of the structure, has a double bonded O atom above and a single bonded O atom to its right. Outside the parentheses is a subscript 2. This structure is followed by a plus sign and 2 H subscript 2 O." title="" id="278" name="Picture"/>
            <a:graphic>
              <a:graphicData uri="http://schemas.openxmlformats.org/drawingml/2006/picture">
                <pic:pic>
                  <pic:nvPicPr>
                    <pic:cNvPr descr="../resources/de72da9444d97b26371f6aef289190a79eb221b2" id="279" name="Picture"/>
                    <pic:cNvPicPr>
                      <a:picLocks noChangeArrowheads="1" noChangeAspect="1"/>
                    </pic:cNvPicPr>
                  </pic:nvPicPr>
                  <pic:blipFill>
                    <a:blip r:embed="rId277"/>
                    <a:stretch>
                      <a:fillRect/>
                    </a:stretch>
                  </pic:blipFill>
                  <pic:spPr bwMode="auto">
                    <a:xfrm>
                      <a:off x="0" y="0"/>
                      <a:ext cx="5550408" cy="722376"/>
                    </a:xfrm>
                    <a:prstGeom prst="rect">
                      <a:avLst/>
                    </a:prstGeom>
                    <a:noFill/>
                    <a:ln w="9525">
                      <a:noFill/>
                      <a:headEnd/>
                      <a:tailEnd/>
                    </a:ln>
                  </pic:spPr>
                </pic:pic>
              </a:graphicData>
            </a:graphic>
          </wp:inline>
        </w:drawing>
        <w:t xml:space="preserve"> </w:t>
      </w:r>
      <w:bookmarkEnd w:id="280"/>
    </w:p>
    <w:bookmarkEnd w:id="281"/>
    <w:bookmarkEnd w:id="282"/>
    <w:bookmarkStart w:id="285" w:name="fs-idp204697696"/>
    <w:bookmarkStart w:id="284" w:name="fs-idp126876560"/>
    <w:p>
      <w:pPr>
        <w:pStyle w:val="TextBody"/>
      </w:pPr>
      <w:hyperlink r:id="rId283">
        <w:r>
          <w:rPr>
            <w:rStyle w:val="InternetLink"/>
          </w:rPr>
          <w:t>93</w:t>
        </w:r>
      </w:hyperlink>
      <w:r>
        <w:t xml:space="preserve">. </w:t>
      </w:r>
    </w:p>
    <w:p>
      <w:pPr>
        <w:pStyle w:val="TextBody"/>
      </w:pPr>
      <w:r>
        <w:t xml:space="preserve">Hversu marga millilítra af 0,1500 </w:t>
      </w:r>
      <w:r>
        <w:rPr>
          <w:i/>
        </w:rPr>
        <w:t>M</w:t>
      </w:r>
      <w:r>
        <w:t xml:space="preserve"> lausn af KOH þarf til að títra 40,00 ml af 0,0656 </w:t>
      </w:r>
      <w:r>
        <w:rPr>
          <w:i/>
        </w:rPr>
        <w:t>M</w:t>
      </w:r>
      <w:r>
        <w:t xml:space="preserve"> lausn af H</w:t>
      </w:r>
      <w:r>
        <w:rPr>
          <w:vertAlign w:val="subscript"/>
        </w:rPr>
        <w:t>3</w:t>
      </w:r>
      <w:r>
        <w:t>PO</w:t>
      </w:r>
      <w:r>
        <w:rPr>
          <w:vertAlign w:val="subscript"/>
        </w:rPr>
        <w:t>4</w:t>
      </w:r>
      <w:r>
        <w:t>?</w:t>
        <w:br/>
        <w:t xml:space="preserve"> </w:t>
      </w:r>
      <m:oMath>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r>
          <m:t>2</m:t>
        </m:r>
        <m:r>
          <m:rPr>
            <m:nor/>
            <m:sty m:val="p"/>
          </m:rPr>
          <m:t>KOH</m:t>
        </m:r>
        <m:d>
          <m:dPr>
            <m:begChr m:val="("/>
            <m:endChr m:val=")"/>
            <m:sepChr m:val=""/>
            <m:grow/>
          </m:dPr>
          <m:e>
            <m:r>
              <m:t>a</m:t>
            </m:r>
            <m:r>
              <m:t>q</m:t>
            </m:r>
          </m:e>
        </m:d>
        <m:r>
          <m:t> </m:t>
        </m:r>
        <m:r>
          <m:rPr>
            <m:sty m:val="p"/>
          </m:rPr>
          <m:t>→</m:t>
        </m:r>
        <m:r>
          <m:t> </m:t>
        </m:r>
        <m:sSub>
          <m:e>
            <m:r>
              <m:rPr>
                <m:nor/>
                <m:sty m:val="p"/>
              </m:rPr>
              <m:t>K</m:t>
            </m:r>
          </m:e>
          <m:sub>
            <m:r>
              <m:t>2</m:t>
            </m:r>
          </m:sub>
        </m:sSub>
        <m:sSub>
          <m:e>
            <m:r>
              <m:rPr>
                <m:nor/>
                <m:sty m:val="p"/>
              </m:rPr>
              <m:t>HPO</m:t>
            </m:r>
          </m:e>
          <m:sub>
            <m:r>
              <m:t>4</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284"/>
    <w:bookmarkEnd w:id="285"/>
    <w:bookmarkStart w:id="287" w:name="fs-idm1209456"/>
    <w:bookmarkStart w:id="286" w:name="fs-idm1209200"/>
    <w:p>
      <w:pPr>
        <w:pStyle w:val="TextBody"/>
      </w:pPr>
      <w:r>
        <w:t xml:space="preserve">94. </w:t>
      </w:r>
    </w:p>
    <w:p>
      <w:pPr>
        <w:pStyle w:val="TextBody"/>
      </w:pPr>
      <w:r>
        <w:t xml:space="preserve">Kalíumvetnisþalat, KHC</w:t>
      </w:r>
      <w:r>
        <w:rPr>
          <w:vertAlign w:val="subscript"/>
        </w:rPr>
        <w:t>8</w:t>
      </w:r>
      <w:r>
        <w:t>H</w:t>
      </w:r>
      <w:r>
        <w:rPr>
          <w:vertAlign w:val="subscript"/>
        </w:rPr>
        <w:t>4</w:t>
      </w:r>
      <w:r>
        <w:t>O</w:t>
      </w:r>
      <w:r>
        <w:rPr>
          <w:vertAlign w:val="subscript"/>
        </w:rPr>
        <w:t>4</w:t>
      </w:r>
      <w:r>
        <w:t xml:space="preserve">, eða KHP, er notað á mörgum rannsóknarstofum, þar á meðal í almennri efnafræði, til að staðla lausnir af basa. KHP er ein af fáum stöðugum, föstum sýrum sem hægt er að þurrka með hitun og vigta. 0,3420 g sýni af KHC</w:t>
      </w:r>
      <w:r>
        <w:rPr>
          <w:vertAlign w:val="subscript"/>
        </w:rPr>
        <w:t>8</w:t>
      </w:r>
      <w:r>
        <w:t>H</w:t>
      </w:r>
      <w:r>
        <w:rPr>
          <w:vertAlign w:val="subscript"/>
        </w:rPr>
        <w:t>4</w:t>
      </w:r>
      <w:r>
        <w:t>O</w:t>
      </w:r>
      <w:r>
        <w:rPr>
          <w:vertAlign w:val="subscript"/>
        </w:rPr>
        <w:t>4</w:t>
      </w:r>
      <w:r>
        <w:t xml:space="preserve"> hvarfast við 35,73 ml af NaOH-lausn í títrun. Hver er mólstyrkur NaOH?</w:t>
        <w:br/>
        <w:t xml:space="preserve"> </w:t>
      </w:r>
      <m:oMath>
        <m:sSub>
          <m:e>
            <m:r>
              <m:rPr>
                <m:nor/>
                <m:sty m:val="p"/>
              </m:rPr>
              <m:t>KHC</m:t>
            </m:r>
          </m:e>
          <m:sub>
            <m:r>
              <m:t>8</m:t>
            </m:r>
          </m:sub>
        </m:sSub>
        <m:sSub>
          <m:e>
            <m:r>
              <m:rPr>
                <m:nor/>
                <m:sty m:val="p"/>
              </m:rPr>
              <m:t>H</m:t>
            </m:r>
          </m:e>
          <m:sub>
            <m:r>
              <m:t>4</m:t>
            </m:r>
          </m:sub>
        </m:sSub>
        <m:sSub>
          <m:e>
            <m:r>
              <m:rPr>
                <m:nor/>
                <m:sty m:val="p"/>
              </m:rPr>
              <m:t>O</m:t>
            </m:r>
          </m:e>
          <m:sub>
            <m:r>
              <m:t>4</m:t>
            </m:r>
          </m:sub>
        </m:sSub>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sSub>
          <m:e>
            <m:r>
              <m:rPr>
                <m:nor/>
                <m:sty m:val="p"/>
              </m:rPr>
              <m:t>KNaC</m:t>
            </m:r>
          </m:e>
          <m:sub>
            <m:r>
              <m:t>8</m:t>
            </m:r>
          </m:sub>
        </m:sSub>
        <m:sSub>
          <m:e>
            <m:r>
              <m:rPr>
                <m:nor/>
                <m:sty m:val="p"/>
              </m:rPr>
              <m:t>H</m:t>
            </m:r>
          </m:e>
          <m:sub>
            <m:r>
              <m:t>4</m:t>
            </m:r>
          </m:sub>
        </m:sSub>
        <m:sSub>
          <m:e>
            <m:r>
              <m:rPr>
                <m:nor/>
                <m:sty m:val="p"/>
              </m:rPr>
              <m:t>O</m:t>
            </m:r>
          </m:e>
          <m:sub>
            <m:r>
              <m:t>4</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a</m:t>
            </m:r>
            <m:r>
              <m:t>q</m:t>
            </m:r>
          </m:e>
        </m:d>
      </m:oMath>
    </w:p>
    <w:bookmarkEnd w:id="286"/>
    <w:bookmarkEnd w:id="287"/>
    <w:bookmarkStart w:id="290" w:name="fs-idp13191008"/>
    <w:bookmarkStart w:id="289" w:name="fs-idp92291168"/>
    <w:p>
      <w:pPr>
        <w:pStyle w:val="TextBody"/>
      </w:pPr>
      <w:hyperlink r:id="rId288">
        <w:r>
          <w:rPr>
            <w:rStyle w:val="InternetLink"/>
          </w:rPr>
          <w:t>95</w:t>
        </w:r>
      </w:hyperlink>
      <w:r>
        <w:t xml:space="preserve">. </w:t>
      </w:r>
    </w:p>
    <w:p>
      <w:pPr>
        <w:pStyle w:val="TextBody"/>
      </w:pPr>
      <w:r>
        <w:t xml:space="preserve">Hvarf WCl</w:t>
      </w:r>
      <w:r>
        <w:rPr>
          <w:vertAlign w:val="subscript"/>
        </w:rPr>
        <w:t>6</w:t>
      </w:r>
      <w:r>
        <w:t xml:space="preserve"> við Al við ~400 °C gefur svarta kristalla af efnasambandi sem inniheldur aðeins wolfram og klór. Sýni af þessu efnasambandi, þegar það er afoxað með vetni, gefur 0,2232 g af wolframmálmi og vetnisklóríð, sem er leyst upp í vatni. Títrun saltsýrunnar sem þannig myndast krefst 46,2 ml af 0,1051 </w:t>
      </w:r>
      <w:r>
        <w:rPr>
          <w:i/>
        </w:rPr>
        <w:t>M</w:t>
      </w:r>
      <w:r>
        <w:t xml:space="preserve"> NaOH til að ná jafngildispunkti. Hver er reynsluformúla svarta wolframklóríðsins?</w:t>
      </w:r>
    </w:p>
    <w:bookmarkEnd w:id="289"/>
    <w:bookmarkEnd w:id="290"/>
    <w:bookmarkEnd w:id="291"/>
    <w:bookmarkEnd w:id="292"/>
    <w:bookmarkEnd w:id="293"/>
    <w:bookmarkEnd w:id="29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8" Target="media/rId228.so" /><Relationship Type="http://schemas.openxmlformats.org/officeDocument/2006/relationships/image" Id="rId143" Target="media/rId143.so" /><Relationship Type="http://schemas.openxmlformats.org/officeDocument/2006/relationships/image" Id="rId277" Target="media/rId277.so" /><Relationship Type="http://schemas.openxmlformats.org/officeDocument/2006/relationships/image" Id="rId134" Target="media/rId134.so" /><Relationship Type="http://schemas.openxmlformats.org/officeDocument/2006/relationships/image" Id="rId39" Target="media/rId39.so" /><Relationship Type="http://schemas.openxmlformats.org/officeDocument/2006/relationships/hyperlink" Id="rId20" Target="http://openstax.org/books/chemistry-2e/pages/4-1-writing-and-balancing-chemical-equations" TargetMode="External" /><Relationship Type="http://schemas.openxmlformats.org/officeDocument/2006/relationships/hyperlink" Id="rId55" Target="http://openstax.org/books/chemistry-2e/pages/4-2-classifying-chemical-reactions" TargetMode="External" /><Relationship Type="http://schemas.openxmlformats.org/officeDocument/2006/relationships/hyperlink" Id="rId133" Target="http://openstax.org/books/chemistry-2e/pages/4-3-reaction-stoichiometry" TargetMode="External" /><Relationship Type="http://schemas.openxmlformats.org/officeDocument/2006/relationships/hyperlink" Id="rId189" Target="http://openstax.org/books/chemistry-2e/pages/4-4-reaction-yields" TargetMode="External" /><Relationship Type="http://schemas.openxmlformats.org/officeDocument/2006/relationships/hyperlink" Id="rId241" Target="http://openstax.org/books/chemistry-2e/pages/4-5-quantitative-chemical-analysis" TargetMode="External" /><Relationship Type="http://schemas.openxmlformats.org/officeDocument/2006/relationships/hyperlink" Id="rId118" Target="http://openstax.org/books/chemistry-2e/pages/chapter-4#fs-idm11103504-solution" TargetMode="External" /><Relationship Type="http://schemas.openxmlformats.org/officeDocument/2006/relationships/hyperlink" Id="rId254" Target="http://openstax.org/books/chemistry-2e/pages/chapter-4#fs-idm17012464-solution" TargetMode="External" /><Relationship Type="http://schemas.openxmlformats.org/officeDocument/2006/relationships/hyperlink" Id="rId244" Target="http://openstax.org/books/chemistry-2e/pages/chapter-4#fs-idm186096-solution" TargetMode="External" /><Relationship Type="http://schemas.openxmlformats.org/officeDocument/2006/relationships/hyperlink" Id="rId236" Target="http://openstax.org/books/chemistry-2e/pages/chapter-4#fs-idm19471568-solution" TargetMode="External" /><Relationship Type="http://schemas.openxmlformats.org/officeDocument/2006/relationships/hyperlink" Id="rId197" Target="http://openstax.org/books/chemistry-2e/pages/chapter-4#fs-idm38653920-solution" TargetMode="External" /><Relationship Type="http://schemas.openxmlformats.org/officeDocument/2006/relationships/hyperlink" Id="rId212" Target="http://openstax.org/books/chemistry-2e/pages/chapter-4#fs-idm46525040-solution" TargetMode="External" /><Relationship Type="http://schemas.openxmlformats.org/officeDocument/2006/relationships/hyperlink" Id="rId123" Target="http://openstax.org/books/chemistry-2e/pages/chapter-4#fs-idm48094672-solution" TargetMode="External" /><Relationship Type="http://schemas.openxmlformats.org/officeDocument/2006/relationships/hyperlink" Id="rId68" Target="http://openstax.org/books/chemistry-2e/pages/chapter-4#fs-idm48178048-solution" TargetMode="External" /><Relationship Type="http://schemas.openxmlformats.org/officeDocument/2006/relationships/hyperlink" Id="rId78" Target="http://openstax.org/books/chemistry-2e/pages/chapter-4#fs-idm48437584-solution" TargetMode="External" /><Relationship Type="http://schemas.openxmlformats.org/officeDocument/2006/relationships/hyperlink" Id="rId192" Target="http://openstax.org/books/chemistry-2e/pages/chapter-4#fs-idm48529264-solution" TargetMode="External" /><Relationship Type="http://schemas.openxmlformats.org/officeDocument/2006/relationships/hyperlink" Id="rId113" Target="http://openstax.org/books/chemistry-2e/pages/chapter-4#fs-idm49311296-solution" TargetMode="External" /><Relationship Type="http://schemas.openxmlformats.org/officeDocument/2006/relationships/hyperlink" Id="rId63" Target="http://openstax.org/books/chemistry-2e/pages/chapter-4#fs-idm49658992-solution" TargetMode="External" /><Relationship Type="http://schemas.openxmlformats.org/officeDocument/2006/relationships/hyperlink" Id="rId217" Target="http://openstax.org/books/chemistry-2e/pages/chapter-4#fs-idm49726752-solution" TargetMode="External" /><Relationship Type="http://schemas.openxmlformats.org/officeDocument/2006/relationships/hyperlink" Id="rId202" Target="http://openstax.org/books/chemistry-2e/pages/chapter-4#fs-idm57693344-solution" TargetMode="External" /><Relationship Type="http://schemas.openxmlformats.org/officeDocument/2006/relationships/hyperlink" Id="rId83" Target="http://openstax.org/books/chemistry-2e/pages/chapter-4#fs-idm6604608-solution" TargetMode="External" /><Relationship Type="http://schemas.openxmlformats.org/officeDocument/2006/relationships/hyperlink" Id="rId227" Target="http://openstax.org/books/chemistry-2e/pages/chapter-4#fs-idm71853216-solution" TargetMode="External" /><Relationship Type="http://schemas.openxmlformats.org/officeDocument/2006/relationships/hyperlink" Id="rId93" Target="http://openstax.org/books/chemistry-2e/pages/chapter-4#fs-idm9932800-solution" TargetMode="External" /><Relationship Type="http://schemas.openxmlformats.org/officeDocument/2006/relationships/hyperlink" Id="rId88" Target="http://openstax.org/books/chemistry-2e/pages/chapter-4#fs-idp105919968-solution" TargetMode="External" /><Relationship Type="http://schemas.openxmlformats.org/officeDocument/2006/relationships/hyperlink" Id="rId31" Target="http://openstax.org/books/chemistry-2e/pages/chapter-4#fs-idp122928448-solution" TargetMode="External" /><Relationship Type="http://schemas.openxmlformats.org/officeDocument/2006/relationships/hyperlink" Id="rId288" Target="http://openstax.org/books/chemistry-2e/pages/chapter-4#fs-idp13191008-solution" TargetMode="External" /><Relationship Type="http://schemas.openxmlformats.org/officeDocument/2006/relationships/hyperlink" Id="rId140" Target="http://openstax.org/books/chemistry-2e/pages/chapter-4#fs-idp147780304-solution" TargetMode="External" /><Relationship Type="http://schemas.openxmlformats.org/officeDocument/2006/relationships/hyperlink" Id="rId184" Target="http://openstax.org/books/chemistry-2e/pages/chapter-4#fs-idp149769296-solution" TargetMode="External" /><Relationship Type="http://schemas.openxmlformats.org/officeDocument/2006/relationships/hyperlink" Id="rId73" Target="http://openstax.org/books/chemistry-2e/pages/chapter-4#fs-idp153725776-solution" TargetMode="External" /><Relationship Type="http://schemas.openxmlformats.org/officeDocument/2006/relationships/hyperlink" Id="rId159" Target="http://openstax.org/books/chemistry-2e/pages/chapter-4#fs-idp172099056-solution" TargetMode="External" /><Relationship Type="http://schemas.openxmlformats.org/officeDocument/2006/relationships/hyperlink" Id="rId98" Target="http://openstax.org/books/chemistry-2e/pages/chapter-4#fs-idp187257568-solution" TargetMode="External" /><Relationship Type="http://schemas.openxmlformats.org/officeDocument/2006/relationships/hyperlink" Id="rId283" Target="http://openstax.org/books/chemistry-2e/pages/chapter-4#fs-idp204697696-solution" TargetMode="External" /><Relationship Type="http://schemas.openxmlformats.org/officeDocument/2006/relationships/hyperlink" Id="rId36" Target="http://openstax.org/books/chemistry-2e/pages/chapter-4#fs-idp208990784-solution" TargetMode="External" /><Relationship Type="http://schemas.openxmlformats.org/officeDocument/2006/relationships/hyperlink" Id="rId45" Target="http://openstax.org/books/chemistry-2e/pages/chapter-4#fs-idp220078048-solution" TargetMode="External" /><Relationship Type="http://schemas.openxmlformats.org/officeDocument/2006/relationships/hyperlink" Id="rId169" Target="http://openstax.org/books/chemistry-2e/pages/chapter-4#fs-idp220471472-solution" TargetMode="External" /><Relationship Type="http://schemas.openxmlformats.org/officeDocument/2006/relationships/hyperlink" Id="rId269" Target="http://openstax.org/books/chemistry-2e/pages/chapter-4#fs-idp26486752-solution" TargetMode="External" /><Relationship Type="http://schemas.openxmlformats.org/officeDocument/2006/relationships/hyperlink" Id="rId26" Target="http://openstax.org/books/chemistry-2e/pages/chapter-4#fs-idp267125008-solution" TargetMode="External" /><Relationship Type="http://schemas.openxmlformats.org/officeDocument/2006/relationships/hyperlink" Id="rId154" Target="http://openstax.org/books/chemistry-2e/pages/chapter-4#fs-idp272460112-solution" TargetMode="External" /><Relationship Type="http://schemas.openxmlformats.org/officeDocument/2006/relationships/hyperlink" Id="rId207" Target="http://openstax.org/books/chemistry-2e/pages/chapter-4#fs-idp34342864-solution" TargetMode="External" /><Relationship Type="http://schemas.openxmlformats.org/officeDocument/2006/relationships/hyperlink" Id="rId50" Target="http://openstax.org/books/chemistry-2e/pages/chapter-4#fs-idp41635696-solution" TargetMode="External" /><Relationship Type="http://schemas.openxmlformats.org/officeDocument/2006/relationships/hyperlink" Id="rId128" Target="http://openstax.org/books/chemistry-2e/pages/chapter-4#fs-idp46083440-solution" TargetMode="External" /><Relationship Type="http://schemas.openxmlformats.org/officeDocument/2006/relationships/hyperlink" Id="rId249" Target="http://openstax.org/books/chemistry-2e/pages/chapter-4#fs-idp52490448-solution" TargetMode="External" /><Relationship Type="http://schemas.openxmlformats.org/officeDocument/2006/relationships/hyperlink" Id="rId21" Target="http://openstax.org/books/chemistry-2e/pages/chapter-4#fs-idp56139840-solution" TargetMode="External" /><Relationship Type="http://schemas.openxmlformats.org/officeDocument/2006/relationships/hyperlink" Id="rId149" Target="http://openstax.org/books/chemistry-2e/pages/chapter-4#fs-idp61309952-solution" TargetMode="External" /><Relationship Type="http://schemas.openxmlformats.org/officeDocument/2006/relationships/hyperlink" Id="rId164" Target="http://openstax.org/books/chemistry-2e/pages/chapter-4#fs-idp65199360-solution" TargetMode="External" /><Relationship Type="http://schemas.openxmlformats.org/officeDocument/2006/relationships/hyperlink" Id="rId222" Target="http://openstax.org/books/chemistry-2e/pages/chapter-4#fs-idp70668864-solution" TargetMode="External" /><Relationship Type="http://schemas.openxmlformats.org/officeDocument/2006/relationships/hyperlink" Id="rId179" Target="http://openstax.org/books/chemistry-2e/pages/chapter-4#fs-idp8090960-solution" TargetMode="External" /><Relationship Type="http://schemas.openxmlformats.org/officeDocument/2006/relationships/hyperlink" Id="rId174" Target="http://openstax.org/books/chemistry-2e/pages/chapter-4#fs-idp82714064-solution" TargetMode="External" /><Relationship Type="http://schemas.openxmlformats.org/officeDocument/2006/relationships/hyperlink" Id="rId259" Target="http://openstax.org/books/chemistry-2e/pages/chapter-4#fs-idp87527952-solution" TargetMode="External" /><Relationship Type="http://schemas.openxmlformats.org/officeDocument/2006/relationships/hyperlink" Id="rId58" Target="http://openstax.org/books/chemistry-2e/pages/chapter-4#fs-idp89395536-solution" TargetMode="External" /><Relationship Type="http://schemas.openxmlformats.org/officeDocument/2006/relationships/hyperlink" Id="rId103" Target="http://openstax.org/books/chemistry-2e/pages/chapter-4#fs-idp89418928-solution" TargetMode="External" /><Relationship Type="http://schemas.openxmlformats.org/officeDocument/2006/relationships/hyperlink" Id="rId108" Target="http://openstax.org/books/chemistry-2e/pages/chapter-4#fs-idp89462576-solution" TargetMode="External" /><Relationship Type="http://schemas.openxmlformats.org/officeDocument/2006/relationships/hyperlink" Id="rId264" Target="http://openstax.org/books/chemistry-2e/pages/chapter-4#fs-idp969280-solution" TargetMode="External" /><Relationship Type="http://schemas.openxmlformats.org/officeDocument/2006/relationships/hyperlink" Id="rId274" Target="http://openstax.org/books/chemistry-2e/pages/chapter-4#fs-idp97761872-solu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4-1-writing-and-balancing-chemical-equations" TargetMode="External" /><Relationship Type="http://schemas.openxmlformats.org/officeDocument/2006/relationships/hyperlink" Id="rId55" Target="http://openstax.org/books/chemistry-2e/pages/4-2-classifying-chemical-reactions" TargetMode="External" /><Relationship Type="http://schemas.openxmlformats.org/officeDocument/2006/relationships/hyperlink" Id="rId133" Target="http://openstax.org/books/chemistry-2e/pages/4-3-reaction-stoichiometry" TargetMode="External" /><Relationship Type="http://schemas.openxmlformats.org/officeDocument/2006/relationships/hyperlink" Id="rId189" Target="http://openstax.org/books/chemistry-2e/pages/4-4-reaction-yields" TargetMode="External" /><Relationship Type="http://schemas.openxmlformats.org/officeDocument/2006/relationships/hyperlink" Id="rId241" Target="http://openstax.org/books/chemistry-2e/pages/4-5-quantitative-chemical-analysis" TargetMode="External" /><Relationship Type="http://schemas.openxmlformats.org/officeDocument/2006/relationships/hyperlink" Id="rId118" Target="http://openstax.org/books/chemistry-2e/pages/chapter-4#fs-idm11103504-solution" TargetMode="External" /><Relationship Type="http://schemas.openxmlformats.org/officeDocument/2006/relationships/hyperlink" Id="rId254" Target="http://openstax.org/books/chemistry-2e/pages/chapter-4#fs-idm17012464-solution" TargetMode="External" /><Relationship Type="http://schemas.openxmlformats.org/officeDocument/2006/relationships/hyperlink" Id="rId244" Target="http://openstax.org/books/chemistry-2e/pages/chapter-4#fs-idm186096-solution" TargetMode="External" /><Relationship Type="http://schemas.openxmlformats.org/officeDocument/2006/relationships/hyperlink" Id="rId236" Target="http://openstax.org/books/chemistry-2e/pages/chapter-4#fs-idm19471568-solution" TargetMode="External" /><Relationship Type="http://schemas.openxmlformats.org/officeDocument/2006/relationships/hyperlink" Id="rId197" Target="http://openstax.org/books/chemistry-2e/pages/chapter-4#fs-idm38653920-solution" TargetMode="External" /><Relationship Type="http://schemas.openxmlformats.org/officeDocument/2006/relationships/hyperlink" Id="rId212" Target="http://openstax.org/books/chemistry-2e/pages/chapter-4#fs-idm46525040-solution" TargetMode="External" /><Relationship Type="http://schemas.openxmlformats.org/officeDocument/2006/relationships/hyperlink" Id="rId123" Target="http://openstax.org/books/chemistry-2e/pages/chapter-4#fs-idm48094672-solution" TargetMode="External" /><Relationship Type="http://schemas.openxmlformats.org/officeDocument/2006/relationships/hyperlink" Id="rId68" Target="http://openstax.org/books/chemistry-2e/pages/chapter-4#fs-idm48178048-solution" TargetMode="External" /><Relationship Type="http://schemas.openxmlformats.org/officeDocument/2006/relationships/hyperlink" Id="rId78" Target="http://openstax.org/books/chemistry-2e/pages/chapter-4#fs-idm48437584-solution" TargetMode="External" /><Relationship Type="http://schemas.openxmlformats.org/officeDocument/2006/relationships/hyperlink" Id="rId192" Target="http://openstax.org/books/chemistry-2e/pages/chapter-4#fs-idm48529264-solution" TargetMode="External" /><Relationship Type="http://schemas.openxmlformats.org/officeDocument/2006/relationships/hyperlink" Id="rId113" Target="http://openstax.org/books/chemistry-2e/pages/chapter-4#fs-idm49311296-solution" TargetMode="External" /><Relationship Type="http://schemas.openxmlformats.org/officeDocument/2006/relationships/hyperlink" Id="rId63" Target="http://openstax.org/books/chemistry-2e/pages/chapter-4#fs-idm49658992-solution" TargetMode="External" /><Relationship Type="http://schemas.openxmlformats.org/officeDocument/2006/relationships/hyperlink" Id="rId217" Target="http://openstax.org/books/chemistry-2e/pages/chapter-4#fs-idm49726752-solution" TargetMode="External" /><Relationship Type="http://schemas.openxmlformats.org/officeDocument/2006/relationships/hyperlink" Id="rId202" Target="http://openstax.org/books/chemistry-2e/pages/chapter-4#fs-idm57693344-solution" TargetMode="External" /><Relationship Type="http://schemas.openxmlformats.org/officeDocument/2006/relationships/hyperlink" Id="rId83" Target="http://openstax.org/books/chemistry-2e/pages/chapter-4#fs-idm6604608-solution" TargetMode="External" /><Relationship Type="http://schemas.openxmlformats.org/officeDocument/2006/relationships/hyperlink" Id="rId227" Target="http://openstax.org/books/chemistry-2e/pages/chapter-4#fs-idm71853216-solution" TargetMode="External" /><Relationship Type="http://schemas.openxmlformats.org/officeDocument/2006/relationships/hyperlink" Id="rId93" Target="http://openstax.org/books/chemistry-2e/pages/chapter-4#fs-idm9932800-solution" TargetMode="External" /><Relationship Type="http://schemas.openxmlformats.org/officeDocument/2006/relationships/hyperlink" Id="rId88" Target="http://openstax.org/books/chemistry-2e/pages/chapter-4#fs-idp105919968-solution" TargetMode="External" /><Relationship Type="http://schemas.openxmlformats.org/officeDocument/2006/relationships/hyperlink" Id="rId31" Target="http://openstax.org/books/chemistry-2e/pages/chapter-4#fs-idp122928448-solution" TargetMode="External" /><Relationship Type="http://schemas.openxmlformats.org/officeDocument/2006/relationships/hyperlink" Id="rId288" Target="http://openstax.org/books/chemistry-2e/pages/chapter-4#fs-idp13191008-solution" TargetMode="External" /><Relationship Type="http://schemas.openxmlformats.org/officeDocument/2006/relationships/hyperlink" Id="rId140" Target="http://openstax.org/books/chemistry-2e/pages/chapter-4#fs-idp147780304-solution" TargetMode="External" /><Relationship Type="http://schemas.openxmlformats.org/officeDocument/2006/relationships/hyperlink" Id="rId184" Target="http://openstax.org/books/chemistry-2e/pages/chapter-4#fs-idp149769296-solution" TargetMode="External" /><Relationship Type="http://schemas.openxmlformats.org/officeDocument/2006/relationships/hyperlink" Id="rId73" Target="http://openstax.org/books/chemistry-2e/pages/chapter-4#fs-idp153725776-solution" TargetMode="External" /><Relationship Type="http://schemas.openxmlformats.org/officeDocument/2006/relationships/hyperlink" Id="rId159" Target="http://openstax.org/books/chemistry-2e/pages/chapter-4#fs-idp172099056-solution" TargetMode="External" /><Relationship Type="http://schemas.openxmlformats.org/officeDocument/2006/relationships/hyperlink" Id="rId98" Target="http://openstax.org/books/chemistry-2e/pages/chapter-4#fs-idp187257568-solution" TargetMode="External" /><Relationship Type="http://schemas.openxmlformats.org/officeDocument/2006/relationships/hyperlink" Id="rId283" Target="http://openstax.org/books/chemistry-2e/pages/chapter-4#fs-idp204697696-solution" TargetMode="External" /><Relationship Type="http://schemas.openxmlformats.org/officeDocument/2006/relationships/hyperlink" Id="rId36" Target="http://openstax.org/books/chemistry-2e/pages/chapter-4#fs-idp208990784-solution" TargetMode="External" /><Relationship Type="http://schemas.openxmlformats.org/officeDocument/2006/relationships/hyperlink" Id="rId45" Target="http://openstax.org/books/chemistry-2e/pages/chapter-4#fs-idp220078048-solution" TargetMode="External" /><Relationship Type="http://schemas.openxmlformats.org/officeDocument/2006/relationships/hyperlink" Id="rId169" Target="http://openstax.org/books/chemistry-2e/pages/chapter-4#fs-idp220471472-solution" TargetMode="External" /><Relationship Type="http://schemas.openxmlformats.org/officeDocument/2006/relationships/hyperlink" Id="rId269" Target="http://openstax.org/books/chemistry-2e/pages/chapter-4#fs-idp26486752-solution" TargetMode="External" /><Relationship Type="http://schemas.openxmlformats.org/officeDocument/2006/relationships/hyperlink" Id="rId26" Target="http://openstax.org/books/chemistry-2e/pages/chapter-4#fs-idp267125008-solution" TargetMode="External" /><Relationship Type="http://schemas.openxmlformats.org/officeDocument/2006/relationships/hyperlink" Id="rId154" Target="http://openstax.org/books/chemistry-2e/pages/chapter-4#fs-idp272460112-solution" TargetMode="External" /><Relationship Type="http://schemas.openxmlformats.org/officeDocument/2006/relationships/hyperlink" Id="rId207" Target="http://openstax.org/books/chemistry-2e/pages/chapter-4#fs-idp34342864-solution" TargetMode="External" /><Relationship Type="http://schemas.openxmlformats.org/officeDocument/2006/relationships/hyperlink" Id="rId50" Target="http://openstax.org/books/chemistry-2e/pages/chapter-4#fs-idp41635696-solution" TargetMode="External" /><Relationship Type="http://schemas.openxmlformats.org/officeDocument/2006/relationships/hyperlink" Id="rId128" Target="http://openstax.org/books/chemistry-2e/pages/chapter-4#fs-idp46083440-solution" TargetMode="External" /><Relationship Type="http://schemas.openxmlformats.org/officeDocument/2006/relationships/hyperlink" Id="rId249" Target="http://openstax.org/books/chemistry-2e/pages/chapter-4#fs-idp52490448-solution" TargetMode="External" /><Relationship Type="http://schemas.openxmlformats.org/officeDocument/2006/relationships/hyperlink" Id="rId21" Target="http://openstax.org/books/chemistry-2e/pages/chapter-4#fs-idp56139840-solution" TargetMode="External" /><Relationship Type="http://schemas.openxmlformats.org/officeDocument/2006/relationships/hyperlink" Id="rId149" Target="http://openstax.org/books/chemistry-2e/pages/chapter-4#fs-idp61309952-solution" TargetMode="External" /><Relationship Type="http://schemas.openxmlformats.org/officeDocument/2006/relationships/hyperlink" Id="rId164" Target="http://openstax.org/books/chemistry-2e/pages/chapter-4#fs-idp65199360-solution" TargetMode="External" /><Relationship Type="http://schemas.openxmlformats.org/officeDocument/2006/relationships/hyperlink" Id="rId222" Target="http://openstax.org/books/chemistry-2e/pages/chapter-4#fs-idp70668864-solution" TargetMode="External" /><Relationship Type="http://schemas.openxmlformats.org/officeDocument/2006/relationships/hyperlink" Id="rId179" Target="http://openstax.org/books/chemistry-2e/pages/chapter-4#fs-idp8090960-solution" TargetMode="External" /><Relationship Type="http://schemas.openxmlformats.org/officeDocument/2006/relationships/hyperlink" Id="rId174" Target="http://openstax.org/books/chemistry-2e/pages/chapter-4#fs-idp82714064-solution" TargetMode="External" /><Relationship Type="http://schemas.openxmlformats.org/officeDocument/2006/relationships/hyperlink" Id="rId259" Target="http://openstax.org/books/chemistry-2e/pages/chapter-4#fs-idp87527952-solution" TargetMode="External" /><Relationship Type="http://schemas.openxmlformats.org/officeDocument/2006/relationships/hyperlink" Id="rId58" Target="http://openstax.org/books/chemistry-2e/pages/chapter-4#fs-idp89395536-solution" TargetMode="External" /><Relationship Type="http://schemas.openxmlformats.org/officeDocument/2006/relationships/hyperlink" Id="rId103" Target="http://openstax.org/books/chemistry-2e/pages/chapter-4#fs-idp89418928-solution" TargetMode="External" /><Relationship Type="http://schemas.openxmlformats.org/officeDocument/2006/relationships/hyperlink" Id="rId108" Target="http://openstax.org/books/chemistry-2e/pages/chapter-4#fs-idp89462576-solution" TargetMode="External" /><Relationship Type="http://schemas.openxmlformats.org/officeDocument/2006/relationships/hyperlink" Id="rId264" Target="http://openstax.org/books/chemistry-2e/pages/chapter-4#fs-idp969280-solution" TargetMode="External" /><Relationship Type="http://schemas.openxmlformats.org/officeDocument/2006/relationships/hyperlink" Id="rId274" Target="http://openstax.org/books/chemistry-2e/pages/chapter-4#fs-idp97761872-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2025-01-24T22:24:56Z</dcterms:created>
  <dcterms:modified xsi:type="dcterms:W3CDTF">2025-01-24T22:24:56Z</dcterms:modified>
</cp:coreProperties>
</file>

<file path=docProps/custom.xml><?xml version="1.0" encoding="utf-8"?>
<Properties xmlns="http://schemas.openxmlformats.org/officeDocument/2006/custom-properties" xmlns:vt="http://schemas.openxmlformats.org/officeDocument/2006/docPropsVTypes"/>
</file>