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omposite-page-92"/>
    <w:bookmarkStart w:id="97" w:name="chapter-11"/>
    <w:p>
      <w:pPr>
        <w:pStyle w:val="Heading2"/>
      </w:pPr>
      <w:r>
        <w:t xml:space="preserve">Chapter 11</w:t>
      </w:r>
    </w:p>
    <w:bookmarkStart w:id="21" w:name="fs-idm71361392-solution"/>
    <w:p>
      <w:pPr>
        <w:pStyle w:val="FirstParagraph"/>
      </w:pPr>
      <w:hyperlink r:id="rId20">
        <w:r>
          <w:rPr>
            <w:rStyle w:val="InternetLink"/>
          </w:rPr>
          <w:t xml:space="preserve">1</w:t>
        </w:r>
      </w:hyperlink>
      <w:r>
        <w:t xml:space="preserve">.</w:t>
      </w:r>
      <w:r>
        <w:t xml:space="preserve"> </w:t>
      </w:r>
    </w:p>
    <w:p>
      <w:pPr>
        <w:pStyle w:val="TextBody"/>
      </w:pPr>
      <w:r>
        <w:t xml:space="preserve">A solution can vary in composition, while a compound cannot vary in composition. Solutions are homogeneous at the molecular level, while other mixtures are heterogeneous.</w:t>
      </w:r>
    </w:p>
    <w:bookmarkEnd w:id="21"/>
    <w:bookmarkStart w:id="23" w:name="fs-idm84066432-solution"/>
    <w:p>
      <w:pPr>
        <w:pStyle w:val="TextBody"/>
      </w:pPr>
      <w:hyperlink r:id="rId22">
        <w:r>
          <w:rPr>
            <w:rStyle w:val="InternetLink"/>
          </w:rPr>
          <w:t xml:space="preserve">3</w:t>
        </w:r>
      </w:hyperlink>
      <w:r>
        <w:t xml:space="preserve">.</w:t>
      </w:r>
      <w:r>
        <w:t xml:space="preserve"> </w:t>
      </w:r>
    </w:p>
    <w:p>
      <w:pPr>
        <w:pStyle w:val="TextBody"/>
      </w:pPr>
      <w:r>
        <w:t xml:space="preserve">(a) The process is endothermic as the solution is consuming heat. (b) Attraction between the K</w:t>
      </w:r>
      <w:r>
        <w:rPr>
          <w:vertAlign w:val="superscript"/>
        </w:rPr>
        <w:t xml:space="preserve">+</w:t>
      </w:r>
      <w:r>
        <w:t xml:space="preserve"> </w:t>
      </w:r>
      <w:r>
        <w:t xml:space="preserve">and</w:t>
      </w:r>
      <w:r>
        <w:t xml:space="preserve"> </w:t>
      </w:r>
      <m:oMath>
        <m:r>
          <m:rPr>
            <m:nor/>
            <m:sty m:val="p"/>
          </m:rPr>
          <m:t>N</m:t>
        </m:r>
        <m:sSub>
          <m:e>
            <m:r>
              <m:rPr>
                <m:nor/>
                <m:sty m:val="p"/>
              </m:rPr>
              <m:t>O</m:t>
            </m:r>
          </m:e>
          <m:sub>
            <m:r>
              <m:t>3</m:t>
            </m:r>
          </m:sub>
        </m:sSub>
        <m:sSup>
          <m:e>
            <m:r>
              <m:t>​</m:t>
            </m:r>
          </m:e>
          <m:sup>
            <m:r>
              <m:rPr>
                <m:nor/>
                <m:sty m:val="p"/>
              </m:rPr>
              <m:t>−</m:t>
            </m:r>
          </m:sup>
        </m:sSup>
      </m:oMath>
      <w:r>
        <w:t xml:space="preserve"> </w:t>
      </w:r>
      <w:r>
        <w:t xml:space="preserve">ions is stronger than between the ions and water molecules (the ion-ion interactions have a lower, more negative energy). Therefore, the dissolution process increases the energy of the molecular interactions, and it consumes the thermal energy of the solution to make up for the difference. (c) No, an ideal solution is formed with no appreciable heat release or consumption.</w:t>
      </w:r>
    </w:p>
    <w:bookmarkEnd w:id="23"/>
    <w:bookmarkStart w:id="25" w:name="fs-idm6481344-solution"/>
    <w:p>
      <w:pPr>
        <w:pStyle w:val="TextBody"/>
      </w:pPr>
      <w:hyperlink r:id="rId24">
        <w:r>
          <w:rPr>
            <w:rStyle w:val="InternetLink"/>
          </w:rPr>
          <w:t xml:space="preserve">5</w:t>
        </w:r>
      </w:hyperlink>
      <w:r>
        <w:t xml:space="preserve">.</w:t>
      </w:r>
      <w:r>
        <w:t xml:space="preserve"> </w:t>
      </w:r>
    </w:p>
    <w:p>
      <w:pPr>
        <w:pStyle w:val="TextBody"/>
      </w:pPr>
      <w:r>
        <w:t xml:space="preserve">(a) ion-dipole forces; (b) dipole-dipole forces; (c) dispersion forces; (d) dispersion forces; (e) hydrogen bonding</w:t>
      </w:r>
    </w:p>
    <w:bookmarkEnd w:id="25"/>
    <w:bookmarkStart w:id="27" w:name="fs-idm95777520-solution"/>
    <w:p>
      <w:pPr>
        <w:pStyle w:val="TextBody"/>
      </w:pPr>
      <w:hyperlink r:id="rId26">
        <w:r>
          <w:rPr>
            <w:rStyle w:val="InternetLink"/>
          </w:rPr>
          <w:t xml:space="preserve">7</w:t>
        </w:r>
      </w:hyperlink>
      <w:r>
        <w:t xml:space="preserve">.</w:t>
      </w:r>
      <w:r>
        <w:t xml:space="preserve"> </w:t>
      </w:r>
    </w:p>
    <w:p>
      <w:pPr>
        <w:pStyle w:val="TextBody"/>
      </w:pPr>
      <w:r>
        <w:t xml:space="preserve">Heat is released when the total intermolecular forces (IMFs) between the solute and solvent molecules are stronger than the total IMFs in the pure solute and in the pure solvent: Breaking weaker IMFs and forming stronger IMFs releases heat. Heat is absorbed when the total IMFs in the solution are weaker than the total of those in the pure solute and in the pure solvent: Breaking stronger IMFs and forming weaker IMFs absorbs heat.</w:t>
      </w:r>
    </w:p>
    <w:bookmarkEnd w:id="27"/>
    <w:bookmarkStart w:id="29" w:name="fs-idp1366224-solution"/>
    <w:p>
      <w:pPr>
        <w:pStyle w:val="TextBody"/>
      </w:pPr>
      <w:hyperlink r:id="rId28">
        <w:r>
          <w:rPr>
            <w:rStyle w:val="InternetLink"/>
          </w:rPr>
          <w:t xml:space="preserve">9</w:t>
        </w:r>
      </w:hyperlink>
      <w:r>
        <w:t xml:space="preserve">.</w:t>
      </w:r>
      <w:r>
        <w:t xml:space="preserve"> </w:t>
      </w:r>
    </w:p>
    <w:p>
      <w:pPr>
        <w:pStyle w:val="TextBody"/>
      </w:pPr>
      <w:r>
        <w:t xml:space="preserve">Crystals of NaCl dissolve in water, a polar liquid with a very large dipole moment, and the individual ions become strongly solvated. Hexane is a nonpolar liquid with a dipole moment of zero and, therefore, does not significantly interact with the ions of the NaCl crystals.</w:t>
      </w:r>
    </w:p>
    <w:bookmarkEnd w:id="29"/>
    <w:bookmarkStart w:id="31" w:name="fs-idp608736-solution"/>
    <w:p>
      <w:pPr>
        <w:pStyle w:val="TextBody"/>
      </w:pPr>
      <w:hyperlink r:id="rId30">
        <w:r>
          <w:rPr>
            <w:rStyle w:val="InternetLink"/>
          </w:rPr>
          <w:t xml:space="preserve">11</w:t>
        </w:r>
      </w:hyperlink>
      <w:r>
        <w:t xml:space="preserve">.</w:t>
      </w:r>
      <w:r>
        <w:t xml:space="preserve"> </w:t>
      </w:r>
    </w:p>
    <w:p>
      <w:pPr>
        <w:pStyle w:val="TextBody"/>
      </w:pPr>
      <w:r>
        <w:t xml:space="preserve">(a) Fe(NO</w:t>
      </w:r>
      <w:r>
        <w:rPr>
          <w:vertAlign w:val="subscript"/>
        </w:rPr>
        <w:t xml:space="preserve">3</w:t>
      </w:r>
      <w:r>
        <w:t xml:space="preserve">)</w:t>
      </w:r>
      <w:r>
        <w:rPr>
          <w:vertAlign w:val="subscript"/>
        </w:rPr>
        <w:t xml:space="preserve">3</w:t>
      </w:r>
      <w:r>
        <w:t xml:space="preserve"> </w:t>
      </w:r>
      <w:r>
        <w:t xml:space="preserve">is a strong electrolyte, thus it should completely dissociate into Fe</w:t>
      </w:r>
      <w:r>
        <w:rPr>
          <w:vertAlign w:val="superscript"/>
        </w:rPr>
        <w:t xml:space="preserve">3+</w:t>
      </w:r>
      <w:r>
        <w:t xml:space="preserve"> </w:t>
      </w:r>
      <w:r>
        <w:t xml:space="preserve">and</w:t>
      </w:r>
      <w:r>
        <w:t xml:space="preserve"> </w:t>
      </w:r>
      <m:oMath>
        <m:sSub>
          <m:e>
            <m:r>
              <m:rPr>
                <m:nor/>
                <m:sty m:val="p"/>
              </m:rPr>
              <m:t>NO</m:t>
            </m:r>
          </m:e>
          <m:sub>
            <m:r>
              <m:t>3</m:t>
            </m:r>
          </m:sub>
        </m:sSub>
        <m:sSup>
          <m:e>
            <m:r>
              <m:t>​</m:t>
            </m:r>
          </m:e>
          <m:sup>
            <m:r>
              <m:rPr>
                <m:nor/>
                <m:sty m:val="p"/>
              </m:rPr>
              <m:t>−</m:t>
            </m:r>
          </m:sup>
        </m:sSup>
      </m:oMath>
      <w:r>
        <w:t xml:space="preserve"> </w:t>
      </w:r>
      <w:r>
        <w:t xml:space="preserve">ions. Therefore, (z) best represents the solution. (b)</w:t>
      </w:r>
      <w:r>
        <w:t xml:space="preserve"> </w:t>
      </w:r>
      <m:oMath>
        <m:r>
          <m:rPr>
            <m:nor/>
            <m:sty m:val="p"/>
          </m:rPr>
          <m:t>Fe</m:t>
        </m:r>
        <m:sSub>
          <m:e>
            <m:d>
              <m:dPr>
                <m:begChr m:val="("/>
                <m:endChr m:val=")"/>
                <m:sepChr m:val=""/>
                <m:grow/>
              </m:dPr>
              <m:e>
                <m:sSub>
                  <m:e>
                    <m:r>
                      <m:rPr>
                        <m:nor/>
                        <m:sty m:val="p"/>
                      </m:rPr>
                      <m:t>NO</m:t>
                    </m:r>
                  </m:e>
                  <m:sub>
                    <m:r>
                      <m:t>3</m:t>
                    </m:r>
                  </m:sub>
                </m:sSub>
              </m:e>
            </m:d>
          </m:e>
          <m:sub>
            <m:r>
              <m:t>3</m:t>
            </m:r>
          </m:sub>
        </m:sSub>
        <m:d>
          <m:dPr>
            <m:begChr m:val="("/>
            <m:endChr m:val=")"/>
            <m:sepChr m:val=""/>
            <m:grow/>
          </m:dPr>
          <m:e>
            <m:r>
              <m:t>s</m:t>
            </m:r>
          </m:e>
        </m:d>
        <m:r>
          <m:t> </m:t>
        </m:r>
        <m:r>
          <m:rPr>
            <m:sty m:val="p"/>
          </m:rPr>
          <m:t>→</m:t>
        </m:r>
        <m:r>
          <m:t> </m:t>
        </m:r>
        <m:sSup>
          <m:e>
            <m:r>
              <m:rPr>
                <m:nor/>
                <m:sty m:val="p"/>
              </m:rPr>
              <m:t>Fe</m:t>
            </m:r>
          </m:e>
          <m:sup>
            <m:r>
              <m:rPr>
                <m:nor/>
                <m:sty m:val="p"/>
              </m:rPr>
              <m:t>3+</m:t>
            </m:r>
          </m:sup>
        </m:sSup>
        <m:d>
          <m:dPr>
            <m:begChr m:val="("/>
            <m:endChr m:val=")"/>
            <m:sepChr m:val=""/>
            <m:grow/>
          </m:dPr>
          <m:e>
            <m:r>
              <m:t>a</m:t>
            </m:r>
            <m:r>
              <m:t>q</m:t>
            </m:r>
          </m:e>
        </m:d>
        <m:r>
          <m:rPr>
            <m:sty m:val="p"/>
          </m:rPr>
          <m:t>+</m:t>
        </m:r>
        <m:r>
          <m:t>3</m:t>
        </m:r>
        <m:sSub>
          <m:e>
            <m:r>
              <m:rPr>
                <m:nor/>
                <m:sty m:val="p"/>
              </m:rPr>
              <m:t>NO</m:t>
            </m:r>
          </m:e>
          <m:sub>
            <m:r>
              <m:t>3</m:t>
            </m:r>
          </m:sub>
        </m:sSub>
        <m:sSup>
          <m:e>
            <m:r>
              <m:t>​</m:t>
            </m:r>
          </m:e>
          <m:sup>
            <m:r>
              <m:rPr>
                <m:nor/>
                <m:sty m:val="p"/>
              </m:rPr>
              <m:t>−</m:t>
            </m:r>
          </m:sup>
        </m:sSup>
        <m:d>
          <m:dPr>
            <m:begChr m:val="("/>
            <m:endChr m:val=")"/>
            <m:sepChr m:val=""/>
            <m:grow/>
          </m:dPr>
          <m:e>
            <m:r>
              <m:t>a</m:t>
            </m:r>
            <m:r>
              <m:t>q</m:t>
            </m:r>
          </m:e>
        </m:d>
      </m:oMath>
    </w:p>
    <w:bookmarkEnd w:id="31"/>
    <w:bookmarkStart w:id="33" w:name="fs-idp40604768-solution"/>
    <w:p>
      <w:pPr>
        <w:pStyle w:val="TextBody"/>
      </w:pPr>
      <w:hyperlink r:id="rId32">
        <w:r>
          <w:rPr>
            <w:rStyle w:val="InternetLink"/>
          </w:rPr>
          <w:t xml:space="preserve">13</w:t>
        </w:r>
      </w:hyperlink>
      <w:r>
        <w:t xml:space="preserve">.</w:t>
      </w:r>
      <w:r>
        <w:t xml:space="preserve"> </w:t>
      </w:r>
    </w:p>
    <w:p>
      <w:pPr>
        <w:pStyle w:val="TextBody"/>
      </w:pPr>
      <w:r>
        <w:t xml:space="preserve">(a) high conductivity (solute is an ionic compound that will dissociate when dissolved); (b) high conductivity (solute is a strong acid and will ionize completely when dissolved); (c) nonconductive (solute is a covalent compound, neither acid nor base, unreactive towards water); (d) low conductivity (solute is a weak base and will partially ionize when dissolved)</w:t>
      </w:r>
    </w:p>
    <w:bookmarkEnd w:id="33"/>
    <w:bookmarkStart w:id="35" w:name="fs-idm39772000-solution"/>
    <w:p>
      <w:pPr>
        <w:pStyle w:val="TextBody"/>
      </w:pPr>
      <w:hyperlink r:id="rId34">
        <w:r>
          <w:rPr>
            <w:rStyle w:val="InternetLink"/>
          </w:rPr>
          <w:t xml:space="preserve">15</w:t>
        </w:r>
      </w:hyperlink>
      <w:r>
        <w:t xml:space="preserve">.</w:t>
      </w:r>
      <w:r>
        <w:t xml:space="preserve"> </w:t>
      </w:r>
    </w:p>
    <w:p>
      <w:pPr>
        <w:pStyle w:val="TextBody"/>
      </w:pPr>
      <w:r>
        <w:t xml:space="preserve">(a) ion-dipole; (b) hydrogen bonds; (c) dispersion forces; (d) dipole-dipole attractions; (e) dispersion forces</w:t>
      </w:r>
    </w:p>
    <w:bookmarkEnd w:id="35"/>
    <w:bookmarkStart w:id="37" w:name="fs-idp18282480-solution"/>
    <w:p>
      <w:pPr>
        <w:pStyle w:val="TextBody"/>
      </w:pPr>
      <w:hyperlink r:id="rId36">
        <w:r>
          <w:rPr>
            <w:rStyle w:val="InternetLink"/>
          </w:rPr>
          <w:t xml:space="preserve">17</w:t>
        </w:r>
      </w:hyperlink>
      <w:r>
        <w:t xml:space="preserve">.</w:t>
      </w:r>
      <w:r>
        <w:t xml:space="preserve"> </w:t>
      </w:r>
    </w:p>
    <w:p>
      <w:pPr>
        <w:pStyle w:val="TextBody"/>
      </w:pPr>
      <w:r>
        <w:t xml:space="preserve">The solubility of solids usually decreases upon cooling a solution, while the solubility of gases usually decreases upon heating.</w:t>
      </w:r>
    </w:p>
    <w:bookmarkEnd w:id="37"/>
    <w:bookmarkStart w:id="39" w:name="fs-idp50664544-solution"/>
    <w:p>
      <w:pPr>
        <w:pStyle w:val="TextBody"/>
      </w:pPr>
      <w:hyperlink r:id="rId38">
        <w:r>
          <w:rPr>
            <w:rStyle w:val="InternetLink"/>
          </w:rPr>
          <w:t xml:space="preserve">19</w:t>
        </w:r>
      </w:hyperlink>
      <w:r>
        <w:t xml:space="preserve">.</w:t>
      </w:r>
      <w:r>
        <w:t xml:space="preserve"> </w:t>
      </w:r>
    </w:p>
    <w:p>
      <w:pPr>
        <w:pStyle w:val="TextBody"/>
      </w:pPr>
      <w:r>
        <w:t xml:space="preserve">40%</w:t>
      </w:r>
    </w:p>
    <w:bookmarkEnd w:id="39"/>
    <w:bookmarkStart w:id="41" w:name="fs-idp47233328-solution"/>
    <w:p>
      <w:pPr>
        <w:pStyle w:val="TextBody"/>
      </w:pPr>
      <w:hyperlink r:id="rId40">
        <w:r>
          <w:rPr>
            <w:rStyle w:val="InternetLink"/>
          </w:rPr>
          <w:t xml:space="preserve">21</w:t>
        </w:r>
      </w:hyperlink>
      <w:r>
        <w:t xml:space="preserve">.</w:t>
      </w:r>
      <w:r>
        <w:t xml:space="preserve"> </w:t>
      </w:r>
    </w:p>
    <w:p>
      <w:pPr>
        <w:pStyle w:val="TextBody"/>
      </w:pPr>
      <w:r>
        <w:t xml:space="preserve">2.8 g</w:t>
      </w:r>
    </w:p>
    <w:bookmarkEnd w:id="41"/>
    <w:bookmarkStart w:id="43" w:name="fs-idp43619984-solution"/>
    <w:p>
      <w:pPr>
        <w:pStyle w:val="TextBody"/>
      </w:pPr>
      <w:hyperlink r:id="rId42">
        <w:r>
          <w:rPr>
            <w:rStyle w:val="InternetLink"/>
          </w:rPr>
          <w:t xml:space="preserve">23</w:t>
        </w:r>
      </w:hyperlink>
      <w:r>
        <w:t xml:space="preserve">.</w:t>
      </w:r>
      <w:r>
        <w:t xml:space="preserve"> </w:t>
      </w:r>
    </w:p>
    <w:p>
      <w:pPr>
        <w:pStyle w:val="TextBody"/>
      </w:pPr>
      <w:r>
        <w:t xml:space="preserve">2.9 atm</w:t>
      </w:r>
    </w:p>
    <w:bookmarkEnd w:id="43"/>
    <w:bookmarkStart w:id="45" w:name="fs-idm32553568-solution"/>
    <w:p>
      <w:pPr>
        <w:pStyle w:val="TextBody"/>
      </w:pPr>
      <w:hyperlink r:id="rId44">
        <w:r>
          <w:rPr>
            <w:rStyle w:val="InternetLink"/>
          </w:rPr>
          <w:t xml:space="preserve">25</w:t>
        </w:r>
      </w:hyperlink>
      <w:r>
        <w:t xml:space="preserve">.</w:t>
      </w:r>
      <w:r>
        <w:t xml:space="preserve"> </w:t>
      </w:r>
    </w:p>
    <w:p>
      <w:pPr>
        <w:pStyle w:val="TextBody"/>
      </w:pPr>
      <w:r>
        <w:t xml:space="preserve">102 L HCl</w:t>
      </w:r>
    </w:p>
    <w:bookmarkEnd w:id="45"/>
    <w:bookmarkStart w:id="47" w:name="fs-idp128725184-solution"/>
    <w:p>
      <w:pPr>
        <w:pStyle w:val="TextBody"/>
      </w:pPr>
      <w:hyperlink r:id="rId46">
        <w:r>
          <w:rPr>
            <w:rStyle w:val="InternetLink"/>
          </w:rPr>
          <w:t xml:space="preserve">27</w:t>
        </w:r>
      </w:hyperlink>
      <w:r>
        <w:t xml:space="preserve">.</w:t>
      </w:r>
      <w:r>
        <w:t xml:space="preserve"> </w:t>
      </w:r>
    </w:p>
    <w:p>
      <w:pPr>
        <w:pStyle w:val="TextBody"/>
      </w:pPr>
      <w:r>
        <w:t xml:space="preserve">The strength of the bonds between like molecules is stronger than the strength between unlike molecules. Therefore, some regions will exist in which the water molecules will exclude oil molecules and other regions will exist in which oil molecules will exclude water molecules, forming a heterogeneous region.</w:t>
      </w:r>
    </w:p>
    <w:bookmarkEnd w:id="47"/>
    <w:bookmarkStart w:id="49" w:name="fs-idp169338128-solution"/>
    <w:p>
      <w:pPr>
        <w:pStyle w:val="TextBody"/>
      </w:pPr>
      <w:hyperlink r:id="rId48">
        <w:r>
          <w:rPr>
            <w:rStyle w:val="InternetLink"/>
          </w:rPr>
          <w:t xml:space="preserve">29</w:t>
        </w:r>
      </w:hyperlink>
      <w:r>
        <w:t xml:space="preserve">.</w:t>
      </w:r>
      <w:r>
        <w:t xml:space="preserve"> </w:t>
      </w:r>
    </w:p>
    <w:p>
      <w:pPr>
        <w:pStyle w:val="TextBody"/>
      </w:pPr>
      <w:r>
        <w:t xml:space="preserve">Both form homogeneous solutions; their boiling point elevations are the same, as are their lowering of vapor pressures. Osmotic pressure and the lowering of the freezing point are also the same for both solutions.</w:t>
      </w:r>
    </w:p>
    <w:bookmarkEnd w:id="49"/>
    <w:bookmarkStart w:id="51" w:name="fs-idp169432880-solution"/>
    <w:p>
      <w:pPr>
        <w:pStyle w:val="TextBody"/>
      </w:pPr>
      <w:hyperlink r:id="rId50">
        <w:r>
          <w:rPr>
            <w:rStyle w:val="InternetLink"/>
          </w:rPr>
          <w:t xml:space="preserve">31</w:t>
        </w:r>
      </w:hyperlink>
      <w:r>
        <w:t xml:space="preserve">.</w:t>
      </w:r>
      <w:r>
        <w:t xml:space="preserve"> </w:t>
      </w:r>
    </w:p>
    <w:p>
      <w:pPr>
        <w:pStyle w:val="TextBody"/>
      </w:pPr>
      <w:r>
        <w:t xml:space="preserve">(a) Find number of moles of HNO</w:t>
      </w:r>
      <w:r>
        <w:rPr>
          <w:vertAlign w:val="subscript"/>
        </w:rPr>
        <w:t xml:space="preserve">3</w:t>
      </w:r>
      <w:r>
        <w:t xml:space="preserve"> </w:t>
      </w:r>
      <w:r>
        <w:t xml:space="preserve">and H</w:t>
      </w:r>
      <w:r>
        <w:rPr>
          <w:vertAlign w:val="subscript"/>
        </w:rPr>
        <w:t xml:space="preserve">2</w:t>
      </w:r>
      <w:r>
        <w:t xml:space="preserve">O in 100 g of the solution. Find the mole fractions for the components. (b) The mole fraction of HNO</w:t>
      </w:r>
      <w:r>
        <w:rPr>
          <w:vertAlign w:val="subscript"/>
        </w:rPr>
        <w:t xml:space="preserve">3</w:t>
      </w:r>
      <w:r>
        <w:t xml:space="preserve"> </w:t>
      </w:r>
      <w:r>
        <w:t xml:space="preserve">is 0.378. The mole fraction of H</w:t>
      </w:r>
      <w:r>
        <w:rPr>
          <w:vertAlign w:val="subscript"/>
        </w:rPr>
        <w:t xml:space="preserve">2</w:t>
      </w:r>
      <w:r>
        <w:t xml:space="preserve">O is 0.622.</w:t>
      </w:r>
    </w:p>
    <w:bookmarkEnd w:id="51"/>
    <w:bookmarkStart w:id="53" w:name="fs-idm61658912-solution"/>
    <w:p>
      <w:pPr>
        <w:pStyle w:val="TextBody"/>
      </w:pPr>
      <w:hyperlink r:id="rId52">
        <w:r>
          <w:rPr>
            <w:rStyle w:val="InternetLink"/>
          </w:rPr>
          <w:t xml:space="preserve">33</w:t>
        </w:r>
      </w:hyperlink>
      <w:r>
        <w:t xml:space="preserve">.</w:t>
      </w:r>
      <w:r>
        <w:t xml:space="preserve"> </w:t>
      </w:r>
    </w:p>
    <w:p>
      <w:pPr>
        <w:pStyle w:val="TextBody"/>
      </w:pPr>
      <w:r>
        <w:t xml:space="preserve">(a)</w:t>
      </w:r>
      <w:r>
        <w:t xml:space="preserve"> </w:t>
      </w:r>
      <m:oMath>
        <m:sSub>
          <m:e>
            <m:r>
              <m:t>X</m:t>
            </m:r>
          </m:e>
          <m:sub>
            <m:sSub>
              <m:e>
                <m:r>
                  <m:rPr>
                    <m:nor/>
                    <m:sty m:val="p"/>
                  </m:rPr>
                  <m:t>Na</m:t>
                </m:r>
              </m:e>
              <m:sub>
                <m:r>
                  <m:t>2</m:t>
                </m:r>
              </m:sub>
            </m:sSub>
            <m:sSub>
              <m:e>
                <m:r>
                  <m:rPr>
                    <m:nor/>
                    <m:sty m:val="p"/>
                  </m:rPr>
                  <m:t>CO</m:t>
                </m:r>
              </m:e>
              <m:sub>
                <m:r>
                  <m:rPr>
                    <m:nor/>
                    <m:sty m:val="p"/>
                  </m:rPr>
                  <m:t>3</m:t>
                </m:r>
              </m:sub>
            </m:sSub>
          </m:sub>
        </m:sSub>
        <m:r>
          <m:rPr>
            <m:sty m:val="p"/>
          </m:rPr>
          <m:t>=</m:t>
        </m:r>
        <m:r>
          <m:t>0.0119</m:t>
        </m:r>
        <m:r>
          <m:rPr>
            <m:sty m:val="p"/>
          </m:rPr>
          <m:t>;</m:t>
        </m:r>
      </m:oMath>
      <w:r>
        <w:t xml:space="preserve"> </w:t>
      </w:r>
      <m:oMath>
        <m:sSub>
          <m:e>
            <m:r>
              <m:t>X</m:t>
            </m:r>
          </m:e>
          <m:sub>
            <m:sSub>
              <m:e>
                <m:r>
                  <m:rPr>
                    <m:nor/>
                    <m:sty m:val="p"/>
                  </m:rPr>
                  <m:t>H</m:t>
                </m:r>
              </m:e>
              <m:sub>
                <m:r>
                  <m:t>2</m:t>
                </m:r>
              </m:sub>
            </m:sSub>
            <m:r>
              <m:rPr>
                <m:nor/>
                <m:sty m:val="p"/>
              </m:rPr>
              <m:t>O</m:t>
            </m:r>
          </m:sub>
        </m:sSub>
        <m:r>
          <m:rPr>
            <m:sty m:val="p"/>
          </m:rPr>
          <m:t>=</m:t>
        </m:r>
        <m:r>
          <m:t>0.988</m:t>
        </m:r>
        <m:r>
          <m:rPr>
            <m:sty m:val="p"/>
          </m:rPr>
          <m:t>;</m:t>
        </m:r>
      </m:oMath>
      <w:r>
        <w:t xml:space="preserve"> </w:t>
      </w:r>
      <w:r>
        <w:t xml:space="preserve">(b)</w:t>
      </w:r>
      <w:r>
        <w:t xml:space="preserve"> </w:t>
      </w:r>
      <m:oMath>
        <m:sSub>
          <m:e>
            <m:r>
              <m:t>X</m:t>
            </m:r>
          </m:e>
          <m:sub>
            <m:sSub>
              <m:e>
                <m:r>
                  <m:rPr>
                    <m:nor/>
                    <m:sty m:val="p"/>
                  </m:rPr>
                  <m:t>NH</m:t>
                </m:r>
              </m:e>
              <m:sub>
                <m:r>
                  <m:t>4</m:t>
                </m:r>
              </m:sub>
            </m:sSub>
            <m:sSub>
              <m:e>
                <m:r>
                  <m:rPr>
                    <m:nor/>
                    <m:sty m:val="p"/>
                  </m:rPr>
                  <m:t>NO</m:t>
                </m:r>
              </m:e>
              <m:sub>
                <m:r>
                  <m:t>3</m:t>
                </m:r>
              </m:sub>
            </m:sSub>
          </m:sub>
        </m:sSub>
        <m:r>
          <m:rPr>
            <m:sty m:val="p"/>
          </m:rPr>
          <m:t>=</m:t>
        </m:r>
        <m:r>
          <m:t>0.0928</m:t>
        </m:r>
        <m:r>
          <m:rPr>
            <m:sty m:val="p"/>
          </m:rPr>
          <m:t>;</m:t>
        </m:r>
      </m:oMath>
      <w:r>
        <w:t xml:space="preserve"> </w:t>
      </w:r>
      <m:oMath>
        <m:sSub>
          <m:e>
            <m:r>
              <m:t>X</m:t>
            </m:r>
          </m:e>
          <m:sub>
            <m:sSub>
              <m:e>
                <m:r>
                  <m:rPr>
                    <m:nor/>
                    <m:sty m:val="p"/>
                  </m:rPr>
                  <m:t>H</m:t>
                </m:r>
              </m:e>
              <m:sub>
                <m:r>
                  <m:t>2</m:t>
                </m:r>
              </m:sub>
            </m:sSub>
            <m:r>
              <m:rPr>
                <m:nor/>
                <m:sty m:val="p"/>
              </m:rPr>
              <m:t>O</m:t>
            </m:r>
          </m:sub>
        </m:sSub>
        <m:r>
          <m:rPr>
            <m:sty m:val="p"/>
          </m:rPr>
          <m:t>=</m:t>
        </m:r>
        <m:r>
          <m:t>0.907</m:t>
        </m:r>
        <m:r>
          <m:rPr>
            <m:sty m:val="p"/>
          </m:rPr>
          <m:t>;</m:t>
        </m:r>
      </m:oMath>
      <w:r>
        <w:t xml:space="preserve"> </w:t>
      </w:r>
      <w:r>
        <w:t xml:space="preserve">(c)</w:t>
      </w:r>
      <w:r>
        <w:t xml:space="preserve"> </w:t>
      </w:r>
      <m:oMath>
        <m:sSub>
          <m:e>
            <m:r>
              <m:t>X</m:t>
            </m:r>
          </m:e>
          <m:sub>
            <m:sSub>
              <m:e>
                <m:r>
                  <m:rPr>
                    <m:nor/>
                    <m:sty m:val="p"/>
                  </m:rPr>
                  <m:t>Cl</m:t>
                </m:r>
              </m:e>
              <m:sub>
                <m:r>
                  <m:t>2</m:t>
                </m:r>
              </m:sub>
            </m:sSub>
          </m:sub>
        </m:sSub>
        <m:r>
          <m:rPr>
            <m:sty m:val="p"/>
          </m:rPr>
          <m:t>=</m:t>
        </m:r>
        <m:r>
          <m:t>0.192</m:t>
        </m:r>
        <m:r>
          <m:rPr>
            <m:sty m:val="p"/>
          </m:rPr>
          <m:t>;</m:t>
        </m:r>
      </m:oMath>
      <w:r>
        <w:t xml:space="preserve"> </w:t>
      </w:r>
      <m:oMath>
        <m:sSub>
          <m:e>
            <m:r>
              <m:t>X</m:t>
            </m:r>
          </m:e>
          <m:sub>
            <m:sSub>
              <m:e>
                <m:r>
                  <m:rPr>
                    <m:nor/>
                    <m:sty m:val="p"/>
                  </m:rPr>
                  <m:t>CH</m:t>
                </m:r>
              </m:e>
              <m:sub>
                <m:r>
                  <m:t>2</m:t>
                </m:r>
              </m:sub>
            </m:sSub>
            <m:sSub>
              <m:e>
                <m:r>
                  <m:rPr>
                    <m:nor/>
                    <m:sty m:val="p"/>
                  </m:rPr>
                  <m:t>CI</m:t>
                </m:r>
              </m:e>
              <m:sub>
                <m:r>
                  <m:t>2</m:t>
                </m:r>
              </m:sub>
            </m:sSub>
          </m:sub>
        </m:sSub>
        <m:r>
          <m:rPr>
            <m:sty m:val="p"/>
          </m:rPr>
          <m:t>=</m:t>
        </m:r>
        <m:r>
          <m:t>0.808</m:t>
        </m:r>
        <m:r>
          <m:rPr>
            <m:sty m:val="p"/>
          </m:rPr>
          <m:t>;</m:t>
        </m:r>
      </m:oMath>
      <w:r>
        <w:t xml:space="preserve"> </w:t>
      </w:r>
      <w:r>
        <w:t xml:space="preserve">(d)</w:t>
      </w:r>
      <w:r>
        <w:t xml:space="preserve"> </w:t>
      </w:r>
      <m:oMath>
        <m:sSub>
          <m:e>
            <m:r>
              <m:t>X</m:t>
            </m:r>
          </m:e>
          <m:sub>
            <m:sSub>
              <m:e>
                <m:r>
                  <m:rPr>
                    <m:nor/>
                    <m:sty m:val="p"/>
                  </m:rPr>
                  <m:t>C</m:t>
                </m:r>
              </m:e>
              <m:sub>
                <m:r>
                  <m:t>5</m:t>
                </m:r>
              </m:sub>
            </m:sSub>
            <m:sSub>
              <m:e>
                <m:r>
                  <m:rPr>
                    <m:nor/>
                    <m:sty m:val="p"/>
                  </m:rPr>
                  <m:t>H</m:t>
                </m:r>
              </m:e>
              <m:sub>
                <m:r>
                  <m:t>9</m:t>
                </m:r>
              </m:sub>
            </m:sSub>
            <m:r>
              <m:rPr>
                <m:nor/>
                <m:sty m:val="p"/>
              </m:rPr>
              <m:t>N</m:t>
            </m:r>
          </m:sub>
        </m:sSub>
        <m:r>
          <m:rPr>
            <m:sty m:val="p"/>
          </m:rPr>
          <m:t>=</m:t>
        </m:r>
        <m:r>
          <m:t>0.00426</m:t>
        </m:r>
        <m:r>
          <m:rPr>
            <m:sty m:val="p"/>
          </m:rPr>
          <m:t>;</m:t>
        </m:r>
      </m:oMath>
      <w:r>
        <w:t xml:space="preserve"> </w:t>
      </w:r>
      <m:oMath>
        <m:sSub>
          <m:e>
            <m:r>
              <m:t>X</m:t>
            </m:r>
          </m:e>
          <m:sub>
            <m:sSub>
              <m:e>
                <m:r>
                  <m:rPr>
                    <m:nor/>
                    <m:sty m:val="p"/>
                  </m:rPr>
                  <m:t>CHCl</m:t>
                </m:r>
              </m:e>
              <m:sub>
                <m:r>
                  <m:t>3</m:t>
                </m:r>
              </m:sub>
            </m:sSub>
          </m:sub>
        </m:sSub>
        <m:r>
          <m:rPr>
            <m:sty m:val="p"/>
          </m:rPr>
          <m:t>=</m:t>
        </m:r>
        <m:r>
          <m:t>0.997</m:t>
        </m:r>
      </m:oMath>
    </w:p>
    <w:bookmarkEnd w:id="53"/>
    <w:bookmarkStart w:id="55" w:name="fs-idp36238320-solution"/>
    <w:p>
      <w:pPr>
        <w:pStyle w:val="TextBody"/>
      </w:pPr>
      <w:hyperlink r:id="rId54">
        <w:r>
          <w:rPr>
            <w:rStyle w:val="InternetLink"/>
          </w:rPr>
          <w:t xml:space="preserve">35</w:t>
        </w:r>
      </w:hyperlink>
      <w:r>
        <w:t xml:space="preserve">.</w:t>
      </w:r>
      <w:r>
        <w:t xml:space="preserve"> </w:t>
      </w:r>
    </w:p>
    <w:p>
      <w:pPr>
        <w:pStyle w:val="TextBody"/>
      </w:pPr>
      <w:r>
        <w:t xml:space="preserve">In a 1</w:t>
      </w:r>
      <w:r>
        <w:t xml:space="preserve"> </w:t>
      </w:r>
      <w:r>
        <w:rPr>
          <w:iCs/>
          <w:i/>
        </w:rPr>
        <w:t xml:space="preserve">M</w:t>
      </w:r>
      <w:r>
        <w:t xml:space="preserve"> </w:t>
      </w:r>
      <w:r>
        <w:t xml:space="preserve">solution, the mole is contained in exactly 1 L of solution. In a 1</w:t>
      </w:r>
      <w:r>
        <w:t xml:space="preserve"> </w:t>
      </w:r>
      <w:r>
        <w:rPr>
          <w:iCs/>
          <w:i/>
        </w:rPr>
        <w:t xml:space="preserve">m</w:t>
      </w:r>
      <w:r>
        <w:t xml:space="preserve"> </w:t>
      </w:r>
      <w:r>
        <w:t xml:space="preserve">solution, the mole is contained in exactly 1 kg of solvent.</w:t>
      </w:r>
    </w:p>
    <w:bookmarkEnd w:id="55"/>
    <w:bookmarkStart w:id="57" w:name="fs-idp36246800-solution"/>
    <w:p>
      <w:pPr>
        <w:pStyle w:val="TextBody"/>
      </w:pPr>
      <w:hyperlink r:id="rId56">
        <w:r>
          <w:rPr>
            <w:rStyle w:val="InternetLink"/>
          </w:rPr>
          <w:t xml:space="preserve">37</w:t>
        </w:r>
      </w:hyperlink>
      <w:r>
        <w:t xml:space="preserve">.</w:t>
      </w:r>
      <w:r>
        <w:t xml:space="preserve"> </w:t>
      </w:r>
    </w:p>
    <w:p>
      <w:pPr>
        <w:pStyle w:val="TextBody"/>
      </w:pPr>
      <w:r>
        <w:t xml:space="preserve">(a) Determine the molar mass of HNO</w:t>
      </w:r>
      <w:r>
        <w:rPr>
          <w:vertAlign w:val="subscript"/>
        </w:rPr>
        <w:t xml:space="preserve">3</w:t>
      </w:r>
      <w:r>
        <w:t xml:space="preserve">. Determine the number of moles of acid in the solution. From the number of moles and the mass of solvent, determine the molality. (b) 33.7</w:t>
      </w:r>
      <w:r>
        <w:t xml:space="preserve"> </w:t>
      </w:r>
      <w:r>
        <w:rPr>
          <w:iCs/>
          <w:i/>
        </w:rPr>
        <w:t xml:space="preserve">m</w:t>
      </w:r>
    </w:p>
    <w:bookmarkEnd w:id="57"/>
    <w:bookmarkStart w:id="59" w:name="fs-idp172276944-solution"/>
    <w:p>
      <w:pPr>
        <w:pStyle w:val="TextBody"/>
      </w:pPr>
      <w:hyperlink r:id="rId58">
        <w:r>
          <w:rPr>
            <w:rStyle w:val="InternetLink"/>
          </w:rPr>
          <w:t xml:space="preserve">39</w:t>
        </w:r>
      </w:hyperlink>
      <w:r>
        <w:t xml:space="preserve">.</w:t>
      </w:r>
      <w:r>
        <w:t xml:space="preserve"> </w:t>
      </w:r>
    </w:p>
    <w:p>
      <w:pPr>
        <w:pStyle w:val="TextBody"/>
      </w:pPr>
      <w:r>
        <w:t xml:space="preserve">(a) 6.70</w:t>
      </w:r>
      <w:r>
        <w:t xml:space="preserve"> </w:t>
      </w:r>
      <m:oMath>
        <m:r>
          <m:rPr>
            <m:sty m:val="p"/>
          </m:rPr>
          <m:t>×</m:t>
        </m:r>
      </m:oMath>
      <w:r>
        <w:t xml:space="preserve"> </w:t>
      </w:r>
      <w:r>
        <w:t xml:space="preserve">10</w:t>
      </w:r>
      <w:r>
        <w:rPr>
          <w:vertAlign w:val="superscript"/>
        </w:rPr>
        <w:t xml:space="preserve">−1</w:t>
      </w:r>
      <w:r>
        <w:t xml:space="preserve"> </w:t>
      </w:r>
      <w:r>
        <w:rPr>
          <w:iCs/>
          <w:i/>
        </w:rPr>
        <w:t xml:space="preserve">m</w:t>
      </w:r>
      <w:r>
        <w:t xml:space="preserve">; (b) 5.67</w:t>
      </w:r>
      <w:r>
        <w:t xml:space="preserve"> </w:t>
      </w:r>
      <w:r>
        <w:rPr>
          <w:iCs/>
          <w:i/>
        </w:rPr>
        <w:t xml:space="preserve">m</w:t>
      </w:r>
      <w:r>
        <w:t xml:space="preserve">; (c) 2.8</w:t>
      </w:r>
      <w:r>
        <w:t xml:space="preserve"> </w:t>
      </w:r>
      <w:r>
        <w:rPr>
          <w:iCs/>
          <w:i/>
        </w:rPr>
        <w:t xml:space="preserve">m</w:t>
      </w:r>
      <w:r>
        <w:t xml:space="preserve">; (d) 0.0358</w:t>
      </w:r>
      <w:r>
        <w:t xml:space="preserve"> </w:t>
      </w:r>
      <w:r>
        <w:rPr>
          <w:iCs/>
          <w:i/>
        </w:rPr>
        <w:t xml:space="preserve">m</w:t>
      </w:r>
    </w:p>
    <w:bookmarkEnd w:id="59"/>
    <w:bookmarkStart w:id="61" w:name="fs-idm62873376-solution"/>
    <w:p>
      <w:pPr>
        <w:pStyle w:val="TextBody"/>
      </w:pPr>
      <w:hyperlink r:id="rId60">
        <w:r>
          <w:rPr>
            <w:rStyle w:val="InternetLink"/>
          </w:rPr>
          <w:t xml:space="preserve">41</w:t>
        </w:r>
      </w:hyperlink>
      <w:r>
        <w:t xml:space="preserve">.</w:t>
      </w:r>
      <w:r>
        <w:t xml:space="preserve"> </w:t>
      </w:r>
    </w:p>
    <w:p>
      <w:pPr>
        <w:pStyle w:val="TextBody"/>
      </w:pPr>
      <w:r>
        <w:t xml:space="preserve">1.08</w:t>
      </w:r>
      <w:r>
        <w:t xml:space="preserve"> </w:t>
      </w:r>
      <w:r>
        <w:rPr>
          <w:iCs/>
          <w:i/>
        </w:rPr>
        <w:t xml:space="preserve">m</w:t>
      </w:r>
    </w:p>
    <w:bookmarkEnd w:id="61"/>
    <w:bookmarkStart w:id="63" w:name="fs-idp40718720-solution"/>
    <w:p>
      <w:pPr>
        <w:pStyle w:val="TextBody"/>
      </w:pPr>
      <w:hyperlink r:id="rId62">
        <w:r>
          <w:rPr>
            <w:rStyle w:val="InternetLink"/>
          </w:rPr>
          <w:t xml:space="preserve">43</w:t>
        </w:r>
      </w:hyperlink>
      <w:r>
        <w:t xml:space="preserve">.</w:t>
      </w:r>
      <w:r>
        <w:t xml:space="preserve"> </w:t>
      </w:r>
    </w:p>
    <w:p>
      <w:pPr>
        <w:pStyle w:val="TextBody"/>
      </w:pPr>
      <w:r>
        <w:t xml:space="preserve">(a) Determine the molar mass of sucrose; determine the number of moles of sucrose in the solution; convert the mass of solvent to units of kilograms; from the number of moles and the mass of solvent, determine the molality; determine the difference between the boiling point of water and the boiling point of the solution; determine the new boiling point. (b) 100.5 °C</w:t>
      </w:r>
    </w:p>
    <w:bookmarkEnd w:id="63"/>
    <w:bookmarkStart w:id="65" w:name="fs-idp140267616-solution"/>
    <w:p>
      <w:pPr>
        <w:pStyle w:val="TextBody"/>
      </w:pPr>
      <w:hyperlink r:id="rId64">
        <w:r>
          <w:rPr>
            <w:rStyle w:val="InternetLink"/>
          </w:rPr>
          <w:t xml:space="preserve">45</w:t>
        </w:r>
      </w:hyperlink>
      <w:r>
        <w:t xml:space="preserve">.</w:t>
      </w:r>
      <w:r>
        <w:t xml:space="preserve"> </w:t>
      </w:r>
    </w:p>
    <w:p>
      <w:pPr>
        <w:pStyle w:val="TextBody"/>
      </w:pPr>
      <w:r>
        <w:t xml:space="preserve">(a) Determine the molar mass of sucrose; determine the number of moles of sucrose in the solution; convert the mass of solvent to units of kilograms; from the number of moles and the mass of solvent, determine the molality; determine the difference between the freezing temperature of water and the freezing temperature of the solution; determine the new freezing temperature. (b) −1.8 °C</w:t>
      </w:r>
    </w:p>
    <w:bookmarkEnd w:id="65"/>
    <w:bookmarkStart w:id="67" w:name="fs-idp95687760-solution"/>
    <w:p>
      <w:pPr>
        <w:pStyle w:val="TextBody"/>
      </w:pPr>
      <w:hyperlink r:id="rId66">
        <w:r>
          <w:rPr>
            <w:rStyle w:val="InternetLink"/>
          </w:rPr>
          <w:t xml:space="preserve">47</w:t>
        </w:r>
      </w:hyperlink>
      <w:r>
        <w:t xml:space="preserve">.</w:t>
      </w:r>
      <w:r>
        <w:t xml:space="preserve"> </w:t>
      </w:r>
    </w:p>
    <w:p>
      <w:pPr>
        <w:pStyle w:val="TextBody"/>
      </w:pPr>
      <w:r>
        <w:t xml:space="preserve">(a) Determine the molar mass of Ca(NO</w:t>
      </w:r>
      <w:r>
        <w:rPr>
          <w:vertAlign w:val="subscript"/>
        </w:rPr>
        <w:t xml:space="preserve">3</w:t>
      </w:r>
      <w:r>
        <w:t xml:space="preserve">)</w:t>
      </w:r>
      <w:r>
        <w:rPr>
          <w:vertAlign w:val="subscript"/>
        </w:rPr>
        <w:t xml:space="preserve">2</w:t>
      </w:r>
      <w:r>
        <w:t xml:space="preserve">; determine the number of moles of Ca(NO</w:t>
      </w:r>
      <w:r>
        <w:rPr>
          <w:vertAlign w:val="subscript"/>
        </w:rPr>
        <w:t xml:space="preserve">3</w:t>
      </w:r>
      <w:r>
        <w:t xml:space="preserve">)</w:t>
      </w:r>
      <w:r>
        <w:rPr>
          <w:vertAlign w:val="subscript"/>
        </w:rPr>
        <w:t xml:space="preserve">2</w:t>
      </w:r>
      <w:r>
        <w:t xml:space="preserve"> </w:t>
      </w:r>
      <w:r>
        <w:t xml:space="preserve">in the solution; determine the number of moles of ions in the solution; determine the molarity of ions, then the osmotic pressure. (b) 2.67 atm</w:t>
      </w:r>
    </w:p>
    <w:bookmarkEnd w:id="67"/>
    <w:bookmarkStart w:id="69" w:name="fs-idp133898592-solution"/>
    <w:p>
      <w:pPr>
        <w:pStyle w:val="TextBody"/>
      </w:pPr>
      <w:hyperlink r:id="rId68">
        <w:r>
          <w:rPr>
            <w:rStyle w:val="InternetLink"/>
          </w:rPr>
          <w:t xml:space="preserve">49</w:t>
        </w:r>
      </w:hyperlink>
      <w:r>
        <w:t xml:space="preserve">.</w:t>
      </w:r>
      <w:r>
        <w:t xml:space="preserve"> </w:t>
      </w:r>
    </w:p>
    <w:p>
      <w:pPr>
        <w:pStyle w:val="TextBody"/>
      </w:pPr>
      <w:r>
        <w:t xml:space="preserve">(a) Determine the molal concentration from the change in boiling point and</w:t>
      </w:r>
      <w:r>
        <w:t xml:space="preserve"> </w:t>
      </w:r>
      <w:r>
        <w:rPr>
          <w:iCs/>
          <w:i/>
        </w:rPr>
        <w:t xml:space="preserve">K</w:t>
      </w:r>
      <w:r>
        <w:rPr>
          <w:vertAlign w:val="subscript"/>
        </w:rPr>
        <w:t xml:space="preserve">b</w:t>
      </w:r>
      <w:r>
        <w:t xml:space="preserve">; determine the moles of solute in the solution from the molal concentration and mass of solvent; determine the molar mass from the number of moles and the mass of solute. (b) 2.1</w:t>
      </w:r>
      <w:r>
        <w:t xml:space="preserve"> </w:t>
      </w:r>
      <m:oMath>
        <m:r>
          <m:rPr>
            <m:sty m:val="p"/>
          </m:rPr>
          <m:t>×</m:t>
        </m:r>
      </m:oMath>
      <w:r>
        <w:t xml:space="preserve"> </w:t>
      </w:r>
      <w:r>
        <w:t xml:space="preserve">10</w:t>
      </w:r>
      <w:r>
        <w:rPr>
          <w:vertAlign w:val="superscript"/>
        </w:rPr>
        <w:t xml:space="preserve">2</w:t>
      </w:r>
      <w:r>
        <w:t xml:space="preserve"> </w:t>
      </w:r>
      <w:r>
        <w:t xml:space="preserve">g mol</w:t>
      </w:r>
      <w:r>
        <w:rPr>
          <w:vertAlign w:val="superscript"/>
        </w:rPr>
        <w:t xml:space="preserve">−1</w:t>
      </w:r>
    </w:p>
    <w:bookmarkEnd w:id="69"/>
    <w:bookmarkStart w:id="71" w:name="fs-idm4591712-solution"/>
    <w:p>
      <w:pPr>
        <w:pStyle w:val="TextBody"/>
      </w:pPr>
      <w:hyperlink r:id="rId70">
        <w:r>
          <w:rPr>
            <w:rStyle w:val="InternetLink"/>
          </w:rPr>
          <w:t xml:space="preserve">51</w:t>
        </w:r>
      </w:hyperlink>
      <w:r>
        <w:t xml:space="preserve">.</w:t>
      </w:r>
      <w:r>
        <w:t xml:space="preserve"> </w:t>
      </w:r>
    </w:p>
    <w:p>
      <w:pPr>
        <w:pStyle w:val="TextBody"/>
      </w:pPr>
      <w:r>
        <w:t xml:space="preserve">No. Pure benzene freezes at 5.5 °C, and so the observed freezing point of this solution is depressed by Δ</w:t>
      </w:r>
      <w:r>
        <w:rPr>
          <w:iCs/>
          <w:i/>
        </w:rPr>
        <w:t xml:space="preserve">T</w:t>
      </w:r>
      <w:r>
        <w:rPr>
          <w:vertAlign w:val="subscript"/>
        </w:rPr>
        <w:t xml:space="preserve">f</w:t>
      </w:r>
      <w:r>
        <w:t xml:space="preserve"> </w:t>
      </w:r>
      <w:r>
        <w:t xml:space="preserve">= 5.5 − 0.4 = 5.1 °C. The value computed, assuming no ionization of HCl, is Δ</w:t>
      </w:r>
      <w:r>
        <w:rPr>
          <w:iCs/>
          <w:i/>
        </w:rPr>
        <w:t xml:space="preserve">T</w:t>
      </w:r>
      <w:r>
        <w:rPr>
          <w:vertAlign w:val="subscript"/>
        </w:rPr>
        <w:t xml:space="preserve">f</w:t>
      </w:r>
      <w:r>
        <w:t xml:space="preserve"> </w:t>
      </w:r>
      <w:r>
        <w:t xml:space="preserve">= (1.0 m)(5.14 °C/</w:t>
      </w:r>
      <w:r>
        <w:rPr>
          <w:iCs/>
          <w:i/>
        </w:rPr>
        <w:t xml:space="preserve">m</w:t>
      </w:r>
      <w:r>
        <w:t xml:space="preserve">) = 5.1 °C. Agreement of these values supports the assumption that HCl is not ionized.</w:t>
      </w:r>
    </w:p>
    <w:bookmarkEnd w:id="71"/>
    <w:bookmarkStart w:id="73" w:name="fs-idp140038656-solution"/>
    <w:p>
      <w:pPr>
        <w:pStyle w:val="TextBody"/>
      </w:pPr>
      <w:hyperlink r:id="rId72">
        <w:r>
          <w:rPr>
            <w:rStyle w:val="InternetLink"/>
          </w:rPr>
          <w:t xml:space="preserve">53</w:t>
        </w:r>
      </w:hyperlink>
      <w:r>
        <w:t xml:space="preserve">.</w:t>
      </w:r>
      <w:r>
        <w:t xml:space="preserve"> </w:t>
      </w:r>
    </w:p>
    <w:p>
      <w:pPr>
        <w:pStyle w:val="TextBody"/>
      </w:pPr>
      <w:r>
        <w:t xml:space="preserve">144 g mol</w:t>
      </w:r>
      <w:r>
        <w:rPr>
          <w:vertAlign w:val="superscript"/>
        </w:rPr>
        <w:t xml:space="preserve">−1</w:t>
      </w:r>
    </w:p>
    <w:bookmarkEnd w:id="73"/>
    <w:bookmarkStart w:id="75" w:name="fs-idp58483920-solution"/>
    <w:p>
      <w:pPr>
        <w:pStyle w:val="TextBody"/>
      </w:pPr>
      <w:hyperlink r:id="rId74">
        <w:r>
          <w:rPr>
            <w:rStyle w:val="InternetLink"/>
          </w:rPr>
          <w:t xml:space="preserve">55</w:t>
        </w:r>
      </w:hyperlink>
      <w:r>
        <w:t xml:space="preserve">.</w:t>
      </w:r>
      <w:r>
        <w:t xml:space="preserve"> </w:t>
      </w:r>
    </w:p>
    <w:p>
      <w:pPr>
        <w:pStyle w:val="TextBody"/>
      </w:pPr>
      <w:r>
        <w:t xml:space="preserve">0.870 °C</w:t>
      </w:r>
    </w:p>
    <w:bookmarkEnd w:id="75"/>
    <w:bookmarkStart w:id="77" w:name="fs-idp70734848-solution"/>
    <w:p>
      <w:pPr>
        <w:pStyle w:val="TextBody"/>
      </w:pPr>
      <w:hyperlink r:id="rId76">
        <w:r>
          <w:rPr>
            <w:rStyle w:val="InternetLink"/>
          </w:rPr>
          <w:t xml:space="preserve">57</w:t>
        </w:r>
      </w:hyperlink>
      <w:r>
        <w:t xml:space="preserve">.</w:t>
      </w:r>
      <w:r>
        <w:t xml:space="preserve"> </w:t>
      </w:r>
    </w:p>
    <w:p>
      <w:pPr>
        <w:pStyle w:val="TextBody"/>
      </w:pPr>
      <w:r>
        <w:t xml:space="preserve">S</w:t>
      </w:r>
      <w:r>
        <w:rPr>
          <w:vertAlign w:val="subscript"/>
        </w:rPr>
        <w:t xml:space="preserve">8</w:t>
      </w:r>
    </w:p>
    <w:bookmarkEnd w:id="77"/>
    <w:bookmarkStart w:id="79" w:name="fs-idp169417488-solution"/>
    <w:p>
      <w:pPr>
        <w:pStyle w:val="TextBody"/>
      </w:pPr>
      <w:hyperlink r:id="rId78">
        <w:r>
          <w:rPr>
            <w:rStyle w:val="InternetLink"/>
          </w:rPr>
          <w:t xml:space="preserve">59</w:t>
        </w:r>
      </w:hyperlink>
      <w:r>
        <w:t xml:space="preserve">.</w:t>
      </w:r>
      <w:r>
        <w:t xml:space="preserve"> </w:t>
      </w:r>
    </w:p>
    <w:p>
      <w:pPr>
        <w:pStyle w:val="TextBody"/>
      </w:pPr>
      <w:r>
        <w:t xml:space="preserve">1.39</w:t>
      </w:r>
      <w:r>
        <w:t xml:space="preserve"> </w:t>
      </w:r>
      <m:oMath>
        <m:r>
          <m:rPr>
            <m:sty m:val="p"/>
          </m:rPr>
          <m:t>×</m:t>
        </m:r>
      </m:oMath>
      <w:r>
        <w:t xml:space="preserve"> </w:t>
      </w:r>
      <w:r>
        <w:t xml:space="preserve">10</w:t>
      </w:r>
      <w:r>
        <w:rPr>
          <w:vertAlign w:val="superscript"/>
        </w:rPr>
        <w:t xml:space="preserve">4</w:t>
      </w:r>
      <w:r>
        <w:t xml:space="preserve"> </w:t>
      </w:r>
      <w:r>
        <w:t xml:space="preserve">g mol</w:t>
      </w:r>
      <w:r>
        <w:rPr>
          <w:vertAlign w:val="superscript"/>
        </w:rPr>
        <w:t xml:space="preserve">−1</w:t>
      </w:r>
    </w:p>
    <w:bookmarkEnd w:id="79"/>
    <w:bookmarkStart w:id="81" w:name="fs-idp135108928-solution"/>
    <w:p>
      <w:pPr>
        <w:pStyle w:val="TextBody"/>
      </w:pPr>
      <w:hyperlink r:id="rId80">
        <w:r>
          <w:rPr>
            <w:rStyle w:val="InternetLink"/>
          </w:rPr>
          <w:t xml:space="preserve">61</w:t>
        </w:r>
      </w:hyperlink>
      <w:r>
        <w:t xml:space="preserve">.</w:t>
      </w:r>
      <w:r>
        <w:t xml:space="preserve"> </w:t>
      </w:r>
    </w:p>
    <w:p>
      <w:pPr>
        <w:pStyle w:val="TextBody"/>
      </w:pPr>
      <w:r>
        <w:t xml:space="preserve">54 g</w:t>
      </w:r>
    </w:p>
    <w:bookmarkEnd w:id="81"/>
    <w:bookmarkStart w:id="83" w:name="fs-idp166052128-solution"/>
    <w:p>
      <w:pPr>
        <w:pStyle w:val="TextBody"/>
      </w:pPr>
      <w:hyperlink r:id="rId82">
        <w:r>
          <w:rPr>
            <w:rStyle w:val="InternetLink"/>
          </w:rPr>
          <w:t xml:space="preserve">63</w:t>
        </w:r>
      </w:hyperlink>
      <w:r>
        <w:t xml:space="preserve">.</w:t>
      </w:r>
      <w:r>
        <w:t xml:space="preserve"> </w:t>
      </w:r>
    </w:p>
    <w:p>
      <w:pPr>
        <w:pStyle w:val="TextBody"/>
      </w:pPr>
      <w:r>
        <w:t xml:space="preserve">100.26 °C</w:t>
      </w:r>
    </w:p>
    <w:bookmarkEnd w:id="83"/>
    <w:bookmarkStart w:id="85" w:name="fs-idp241232-solution"/>
    <w:p>
      <w:pPr>
        <w:pStyle w:val="TextBody"/>
      </w:pPr>
      <w:hyperlink r:id="rId84">
        <w:r>
          <w:rPr>
            <w:rStyle w:val="InternetLink"/>
          </w:rPr>
          <w:t xml:space="preserve">65</w:t>
        </w:r>
      </w:hyperlink>
      <w:r>
        <w:t xml:space="preserve">.</w:t>
      </w:r>
      <w:r>
        <w:t xml:space="preserve"> </w:t>
      </w:r>
    </w:p>
    <w:p>
      <w:pPr>
        <w:pStyle w:val="TextBody"/>
      </w:pPr>
      <w:r>
        <w:t xml:space="preserve">(a)</w:t>
      </w:r>
      <w:r>
        <w:t xml:space="preserve"> </w:t>
      </w:r>
      <m:oMath>
        <m:sSub>
          <m:e>
            <m:r>
              <m:t>X</m:t>
            </m:r>
          </m:e>
          <m:sub>
            <m:sSub>
              <m:e>
                <m:r>
                  <m:rPr>
                    <m:nor/>
                    <m:sty m:val="p"/>
                  </m:rPr>
                  <m:t>CH</m:t>
                </m:r>
              </m:e>
              <m:sub>
                <m:r>
                  <m:t>3</m:t>
                </m:r>
              </m:sub>
            </m:sSub>
            <m:r>
              <m:rPr>
                <m:nor/>
                <m:sty m:val="p"/>
              </m:rPr>
              <m:t>OH</m:t>
            </m:r>
          </m:sub>
        </m:sSub>
        <m:r>
          <m:rPr>
            <m:sty m:val="p"/>
          </m:rPr>
          <m:t>=</m:t>
        </m:r>
        <m:r>
          <m:t>0.590</m:t>
        </m:r>
        <m:r>
          <m:rPr>
            <m:sty m:val="p"/>
          </m:rPr>
          <m:t>;</m:t>
        </m:r>
      </m:oMath>
      <w:r>
        <w:t xml:space="preserve"> </w:t>
      </w:r>
      <m:oMath>
        <m:sSub>
          <m:e>
            <m:r>
              <m:t>X</m:t>
            </m:r>
          </m:e>
          <m:sub>
            <m:sSub>
              <m:e>
                <m:r>
                  <m:rPr>
                    <m:nor/>
                    <m:sty m:val="p"/>
                  </m:rPr>
                  <m:t>C</m:t>
                </m:r>
              </m:e>
              <m:sub>
                <m:r>
                  <m:t>2</m:t>
                </m:r>
              </m:sub>
            </m:sSub>
            <m:sSub>
              <m:e>
                <m:r>
                  <m:rPr>
                    <m:nor/>
                    <m:sty m:val="p"/>
                  </m:rPr>
                  <m:t>H</m:t>
                </m:r>
              </m:e>
              <m:sub>
                <m:r>
                  <m:t>5</m:t>
                </m:r>
              </m:sub>
            </m:sSub>
            <m:r>
              <m:rPr>
                <m:nor/>
                <m:sty m:val="p"/>
              </m:rPr>
              <m:t>OH</m:t>
            </m:r>
          </m:sub>
        </m:sSub>
        <m:r>
          <m:rPr>
            <m:sty m:val="p"/>
          </m:rPr>
          <m:t>=</m:t>
        </m:r>
        <m:r>
          <m:t>0.410</m:t>
        </m:r>
        <m:r>
          <m:rPr>
            <m:sty m:val="p"/>
          </m:rPr>
          <m:t>;</m:t>
        </m:r>
      </m:oMath>
      <w:r>
        <w:t xml:space="preserve"> </w:t>
      </w:r>
      <w:r>
        <w:t xml:space="preserve">(b) Vapor pressures are: CH</w:t>
      </w:r>
      <w:r>
        <w:rPr>
          <w:vertAlign w:val="subscript"/>
        </w:rPr>
        <w:t xml:space="preserve">3</w:t>
      </w:r>
      <w:r>
        <w:t xml:space="preserve">OH: 55 torr; C</w:t>
      </w:r>
      <w:r>
        <w:rPr>
          <w:vertAlign w:val="subscript"/>
        </w:rPr>
        <w:t xml:space="preserve">2</w:t>
      </w:r>
      <w:r>
        <w:t xml:space="preserve">H</w:t>
      </w:r>
      <w:r>
        <w:rPr>
          <w:vertAlign w:val="subscript"/>
        </w:rPr>
        <w:t xml:space="preserve">5</w:t>
      </w:r>
      <w:r>
        <w:t xml:space="preserve">OH: 18 torr; (c) CH</w:t>
      </w:r>
      <w:r>
        <w:rPr>
          <w:vertAlign w:val="subscript"/>
        </w:rPr>
        <w:t xml:space="preserve">3</w:t>
      </w:r>
      <w:r>
        <w:t xml:space="preserve">OH: 0.75; C</w:t>
      </w:r>
      <w:r>
        <w:rPr>
          <w:vertAlign w:val="subscript"/>
        </w:rPr>
        <w:t xml:space="preserve">2</w:t>
      </w:r>
      <w:r>
        <w:t xml:space="preserve">H</w:t>
      </w:r>
      <w:r>
        <w:rPr>
          <w:vertAlign w:val="subscript"/>
        </w:rPr>
        <w:t xml:space="preserve">5</w:t>
      </w:r>
      <w:r>
        <w:t xml:space="preserve">OH: 0.25</w:t>
      </w:r>
    </w:p>
    <w:bookmarkEnd w:id="85"/>
    <w:bookmarkStart w:id="87" w:name="fs-idp128682240-solution"/>
    <w:p>
      <w:pPr>
        <w:pStyle w:val="TextBody"/>
      </w:pPr>
      <w:hyperlink r:id="rId86">
        <w:r>
          <w:rPr>
            <w:rStyle w:val="InternetLink"/>
          </w:rPr>
          <w:t xml:space="preserve">67</w:t>
        </w:r>
      </w:hyperlink>
      <w:r>
        <w:t xml:space="preserve">.</w:t>
      </w:r>
      <w:r>
        <w:t xml:space="preserve"> </w:t>
      </w:r>
    </w:p>
    <w:p>
      <w:pPr>
        <w:pStyle w:val="TextBody"/>
      </w:pPr>
      <w:r>
        <w:t xml:space="preserve">The ions and compounds present in the water in the beef lower the freezing point of the beef below −1 °C.</w:t>
      </w:r>
    </w:p>
    <w:bookmarkEnd w:id="87"/>
    <w:bookmarkStart w:id="89" w:name="fs-idp13479328-solution"/>
    <w:p>
      <w:pPr>
        <w:pStyle w:val="TextBody"/>
      </w:pPr>
      <w:hyperlink r:id="rId88">
        <w:r>
          <w:rPr>
            <w:rStyle w:val="InternetLink"/>
          </w:rPr>
          <w:t xml:space="preserve">69</w:t>
        </w:r>
      </w:hyperlink>
      <w:r>
        <w:t xml:space="preserve">.</w:t>
      </w:r>
      <w:r>
        <w:t xml:space="preserve"> </w:t>
      </w:r>
    </w:p>
    <w:p>
      <w:pPr>
        <w:pStyle w:val="TextBody"/>
      </w:pPr>
      <m:oMath>
        <m:r>
          <m:rPr>
            <m:nor/>
            <m:sty m:val="p"/>
          </m:rPr>
          <m:t>Δ</m:t>
        </m:r>
        <m:r>
          <m:rPr>
            <m:nor/>
            <m:sty m:val="p"/>
          </m:rPr>
          <m:t>bp</m:t>
        </m:r>
        <m:r>
          <m:rPr>
            <m:sty m:val="p"/>
          </m:rPr>
          <m:t>=</m:t>
        </m:r>
        <m:sSub>
          <m:e>
            <m:r>
              <m:t>K</m:t>
            </m:r>
          </m:e>
          <m:sub>
            <m:r>
              <m:rPr>
                <m:nor/>
                <m:sty m:val="p"/>
              </m:rPr>
              <m:t>b</m:t>
            </m:r>
          </m:sub>
        </m:sSub>
        <m:r>
          <m:t>m</m:t>
        </m:r>
        <m:r>
          <m:rPr>
            <m:sty m:val="p"/>
          </m:rPr>
          <m:t>=</m:t>
        </m:r>
        <m:d>
          <m:dPr>
            <m:begChr m:val="("/>
            <m:endChr m:val=")"/>
            <m:sepChr m:val=""/>
            <m:grow/>
          </m:dPr>
          <m:e>
            <m:r>
              <m:t>1.20</m:t>
            </m:r>
            <m:r>
              <m:t> </m:t>
            </m:r>
            <m:r>
              <m:rPr>
                <m:nor/>
                <m:sty m:val="p"/>
              </m:rPr>
              <m:t>°</m:t>
            </m:r>
            <m:r>
              <m:rPr>
                <m:nor/>
                <m:sty m:val="p"/>
              </m:rPr>
              <m:t>C</m:t>
            </m:r>
            <m:r>
              <m:rPr>
                <m:nor/>
                <m:sty m:val="p"/>
              </m:rPr>
              <m:t>/</m:t>
            </m:r>
            <m:r>
              <m:t>m</m:t>
            </m:r>
          </m:e>
        </m:d>
        <m:d>
          <m:dPr>
            <m:begChr m:val="("/>
            <m:endChr m:val=")"/>
            <m:sepChr m:val=""/>
            <m:grow/>
          </m:dPr>
          <m:e>
            <m:r>
              <m:t> </m:t>
            </m:r>
            <m:f>
              <m:fPr>
                <m:type m:val="bar"/>
              </m:fPr>
              <m:num>
                <m:r>
                  <m:t>9.41</m:t>
                </m:r>
                <m:r>
                  <m:rPr>
                    <m:nor/>
                    <m:sty m:val="p"/>
                  </m:rPr>
                  <m:t>g</m:t>
                </m:r>
                <m:r>
                  <m:t> </m:t>
                </m:r>
                <m:r>
                  <m:rPr>
                    <m:sty m:val="p"/>
                  </m:rPr>
                  <m:t>×</m:t>
                </m:r>
                <m:r>
                  <m:t> </m:t>
                </m:r>
                <m:f>
                  <m:fPr>
                    <m:type m:val="bar"/>
                  </m:fPr>
                  <m:num>
                    <m:r>
                      <m:t>1</m:t>
                    </m:r>
                    <m:r>
                      <m:rPr>
                        <m:nor/>
                        <m:sty m:val="p"/>
                      </m:rPr>
                      <m:t>mol Hg</m:t>
                    </m:r>
                    <m:r>
                      <m:t> </m:t>
                    </m:r>
                    <m:sSub>
                      <m:e>
                        <m:r>
                          <m:rPr>
                            <m:nor/>
                            <m:sty m:val="p"/>
                          </m:rPr>
                          <m:t>Cl</m:t>
                        </m:r>
                      </m:e>
                      <m:sub>
                        <m:r>
                          <m:t>2</m:t>
                        </m:r>
                      </m:sub>
                    </m:sSub>
                  </m:num>
                  <m:den>
                    <m:r>
                      <m:t>271.496</m:t>
                    </m:r>
                    <m:r>
                      <m:t> </m:t>
                    </m:r>
                    <m:r>
                      <m:rPr>
                        <m:nor/>
                        <m:sty m:val="p"/>
                      </m:rPr>
                      <m:t>g</m:t>
                    </m:r>
                  </m:den>
                </m:f>
              </m:num>
              <m:den>
                <m:r>
                  <m:t>0.03275</m:t>
                </m:r>
                <m:r>
                  <m:t> </m:t>
                </m:r>
                <m:r>
                  <m:rPr>
                    <m:nor/>
                    <m:sty m:val="p"/>
                  </m:rPr>
                  <m:t>kg</m:t>
                </m:r>
              </m:den>
            </m:f>
          </m:e>
        </m:d>
        <m:r>
          <m:t> </m:t>
        </m:r>
        <m:r>
          <m:rPr>
            <m:sty m:val="p"/>
          </m:rPr>
          <m:t>=</m:t>
        </m:r>
        <m:r>
          <m:t> </m:t>
        </m:r>
        <m:r>
          <m:t>1.27</m:t>
        </m:r>
        <m:r>
          <m:t> </m:t>
        </m:r>
        <m:r>
          <m:rPr>
            <m:nor/>
            <m:sty m:val="p"/>
          </m:rPr>
          <m:t>°</m:t>
        </m:r>
        <m:r>
          <m:rPr>
            <m:nor/>
            <m:sty m:val="p"/>
          </m:rPr>
          <m:t>C</m:t>
        </m:r>
      </m:oMath>
      <w:r>
        <w:br/>
      </w:r>
      <w:r>
        <w:t xml:space="preserve"> </w:t>
      </w:r>
      <w:r>
        <w:t xml:space="preserve">The observed change equals the theoretical change; therefore, no dissociation occurs.</w:t>
      </w:r>
    </w:p>
    <w:bookmarkEnd w:id="89"/>
    <w:bookmarkStart w:id="92" w:name="fs-idm110325696-solution"/>
    <w:p>
      <w:pPr>
        <w:pStyle w:val="TextBody"/>
      </w:pPr>
      <w:hyperlink r:id="rId90">
        <w:r>
          <w:rPr>
            <w:rStyle w:val="InternetLink"/>
          </w:rPr>
          <w:t xml:space="preserve">71</w:t>
        </w:r>
      </w:hyperlink>
      <w:r>
        <w:t xml:space="preserve">.</w:t>
      </w:r>
      <w:r>
        <w:t xml:space="preserve"> </w:t>
      </w:r>
    </w:p>
    <w:bookmarkStart w:id="91" w:name="fs-idm3498236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Colloidal System</w:t>
            </w:r>
          </w:p>
        </w:tc>
        <w:tc>
          <w:tcPr/>
          <w:p>
            <w:pPr>
              <w:pStyle w:val="Compact"/>
              <w:jc w:val="left"/>
            </w:pPr>
            <w:r>
              <w:t xml:space="preserve">Dispersed Phase</w:t>
            </w:r>
          </w:p>
        </w:tc>
        <w:tc>
          <w:tcPr/>
          <w:p>
            <w:pPr>
              <w:pStyle w:val="Compact"/>
              <w:jc w:val="left"/>
            </w:pPr>
            <w:r>
              <w:t xml:space="preserve">Dispersion Medium</w:t>
            </w:r>
          </w:p>
        </w:tc>
      </w:tr>
      <w:tr>
        <w:tc>
          <w:tcPr/>
          <w:p>
            <w:pPr>
              <w:pStyle w:val="Compact"/>
              <w:jc w:val="left"/>
            </w:pPr>
            <w:r>
              <w:t xml:space="preserve">starch dispersion</w:t>
            </w:r>
          </w:p>
        </w:tc>
        <w:tc>
          <w:tcPr/>
          <w:p>
            <w:pPr>
              <w:pStyle w:val="Compact"/>
              <w:jc w:val="left"/>
            </w:pPr>
            <w:r>
              <w:t xml:space="preserve">starch</w:t>
            </w:r>
          </w:p>
        </w:tc>
        <w:tc>
          <w:tcPr/>
          <w:p>
            <w:pPr>
              <w:pStyle w:val="Compact"/>
              <w:jc w:val="left"/>
            </w:pPr>
            <w:r>
              <w:t xml:space="preserve">water</w:t>
            </w:r>
          </w:p>
        </w:tc>
      </w:tr>
      <w:tr>
        <w:tc>
          <w:tcPr/>
          <w:p>
            <w:pPr>
              <w:pStyle w:val="Compact"/>
              <w:jc w:val="left"/>
            </w:pPr>
            <w:r>
              <w:t xml:space="preserve">smoke</w:t>
            </w:r>
          </w:p>
        </w:tc>
        <w:tc>
          <w:tcPr/>
          <w:p>
            <w:pPr>
              <w:pStyle w:val="Compact"/>
              <w:jc w:val="left"/>
            </w:pPr>
            <w:r>
              <w:t xml:space="preserve">solid particles</w:t>
            </w:r>
          </w:p>
        </w:tc>
        <w:tc>
          <w:tcPr/>
          <w:p>
            <w:pPr>
              <w:pStyle w:val="Compact"/>
              <w:jc w:val="left"/>
            </w:pPr>
            <w:r>
              <w:t xml:space="preserve">air</w:t>
            </w:r>
          </w:p>
        </w:tc>
      </w:tr>
      <w:tr>
        <w:tc>
          <w:tcPr/>
          <w:p>
            <w:pPr>
              <w:pStyle w:val="Compact"/>
              <w:jc w:val="left"/>
            </w:pPr>
            <w:r>
              <w:t xml:space="preserve">fog</w:t>
            </w:r>
          </w:p>
        </w:tc>
        <w:tc>
          <w:tcPr/>
          <w:p>
            <w:pPr>
              <w:pStyle w:val="Compact"/>
              <w:jc w:val="left"/>
            </w:pPr>
            <w:r>
              <w:t xml:space="preserve">water</w:t>
            </w:r>
          </w:p>
        </w:tc>
        <w:tc>
          <w:tcPr/>
          <w:p>
            <w:pPr>
              <w:pStyle w:val="Compact"/>
              <w:jc w:val="left"/>
            </w:pPr>
            <w:r>
              <w:t xml:space="preserve">air</w:t>
            </w:r>
          </w:p>
        </w:tc>
      </w:tr>
      <w:tr>
        <w:tc>
          <w:tcPr/>
          <w:p>
            <w:pPr>
              <w:pStyle w:val="Compact"/>
              <w:jc w:val="left"/>
            </w:pPr>
            <w:r>
              <w:t xml:space="preserve">pearl</w:t>
            </w:r>
          </w:p>
        </w:tc>
        <w:tc>
          <w:tcPr/>
          <w:p>
            <w:pPr>
              <w:pStyle w:val="Compact"/>
              <w:jc w:val="left"/>
            </w:pPr>
            <w:r>
              <w:t xml:space="preserve">water</w:t>
            </w:r>
          </w:p>
        </w:tc>
        <w:tc>
          <w:tcPr/>
          <w:p>
            <w:pPr>
              <w:pStyle w:val="Compact"/>
              <w:jc w:val="left"/>
            </w:pPr>
            <w:r>
              <w:t xml:space="preserve">calcium carbonate (CaCO</w:t>
            </w:r>
            <w:r>
              <w:rPr>
                <w:vertAlign w:val="subscript"/>
              </w:rPr>
              <w:t xml:space="preserve">3</w:t>
            </w:r>
            <w:r>
              <w:t xml:space="preserve">)</w:t>
            </w:r>
          </w:p>
        </w:tc>
      </w:tr>
      <w:tr>
        <w:tc>
          <w:tcPr/>
          <w:p>
            <w:pPr>
              <w:pStyle w:val="Compact"/>
              <w:jc w:val="left"/>
            </w:pPr>
            <w:r>
              <w:t xml:space="preserve">whipped cream</w:t>
            </w:r>
          </w:p>
        </w:tc>
        <w:tc>
          <w:tcPr/>
          <w:p>
            <w:pPr>
              <w:pStyle w:val="Compact"/>
              <w:jc w:val="left"/>
            </w:pPr>
            <w:r>
              <w:t xml:space="preserve">air</w:t>
            </w:r>
          </w:p>
        </w:tc>
        <w:tc>
          <w:tcPr/>
          <w:p>
            <w:pPr>
              <w:pStyle w:val="Compact"/>
              <w:jc w:val="left"/>
            </w:pPr>
            <w:r>
              <w:t xml:space="preserve">cream</w:t>
            </w:r>
          </w:p>
        </w:tc>
      </w:tr>
      <w:tr>
        <w:tc>
          <w:tcPr/>
          <w:p>
            <w:pPr>
              <w:pStyle w:val="Compact"/>
              <w:jc w:val="left"/>
            </w:pPr>
            <w:r>
              <w:t xml:space="preserve">floating soap</w:t>
            </w:r>
          </w:p>
        </w:tc>
        <w:tc>
          <w:tcPr/>
          <w:p>
            <w:pPr>
              <w:pStyle w:val="Compact"/>
              <w:jc w:val="left"/>
            </w:pPr>
            <w:r>
              <w:t xml:space="preserve">air</w:t>
            </w:r>
          </w:p>
        </w:tc>
        <w:tc>
          <w:tcPr/>
          <w:p>
            <w:pPr>
              <w:pStyle w:val="Compact"/>
              <w:jc w:val="left"/>
            </w:pPr>
            <w:r>
              <w:t xml:space="preserve">soap</w:t>
            </w:r>
          </w:p>
        </w:tc>
      </w:tr>
      <w:tr>
        <w:tc>
          <w:tcPr/>
          <w:p>
            <w:pPr>
              <w:pStyle w:val="Compact"/>
              <w:jc w:val="left"/>
            </w:pPr>
            <w:r>
              <w:t xml:space="preserve">jelly</w:t>
            </w:r>
          </w:p>
        </w:tc>
        <w:tc>
          <w:tcPr/>
          <w:p>
            <w:pPr>
              <w:pStyle w:val="Compact"/>
              <w:jc w:val="left"/>
            </w:pPr>
            <w:r>
              <w:t xml:space="preserve">fruit juice</w:t>
            </w:r>
          </w:p>
        </w:tc>
        <w:tc>
          <w:tcPr/>
          <w:p>
            <w:pPr>
              <w:pStyle w:val="Compact"/>
              <w:jc w:val="left"/>
            </w:pPr>
            <w:r>
              <w:t xml:space="preserve">pectin gel</w:t>
            </w:r>
          </w:p>
        </w:tc>
      </w:tr>
      <w:tr>
        <w:tc>
          <w:tcPr/>
          <w:p>
            <w:pPr>
              <w:pStyle w:val="Compact"/>
              <w:jc w:val="left"/>
            </w:pPr>
            <w:r>
              <w:t xml:space="preserve">milk</w:t>
            </w:r>
          </w:p>
        </w:tc>
        <w:tc>
          <w:tcPr/>
          <w:p>
            <w:pPr>
              <w:pStyle w:val="Compact"/>
              <w:jc w:val="left"/>
            </w:pPr>
            <w:r>
              <w:t xml:space="preserve">butterfat</w:t>
            </w:r>
          </w:p>
        </w:tc>
        <w:tc>
          <w:tcPr/>
          <w:p>
            <w:pPr>
              <w:pStyle w:val="Compact"/>
              <w:jc w:val="left"/>
            </w:pPr>
            <w:r>
              <w:t xml:space="preserve">water</w:t>
            </w:r>
          </w:p>
        </w:tc>
      </w:tr>
      <w:tr>
        <w:tc>
          <w:tcPr/>
          <w:p>
            <w:pPr>
              <w:pStyle w:val="Compact"/>
              <w:jc w:val="left"/>
            </w:pPr>
            <w:r>
              <w:t xml:space="preserve">ruby</w:t>
            </w:r>
          </w:p>
        </w:tc>
        <w:tc>
          <w:tcPr/>
          <w:p>
            <w:pPr>
              <w:pStyle w:val="Compact"/>
              <w:jc w:val="left"/>
            </w:pPr>
            <w:r>
              <w:t xml:space="preserve">chromium(III) oxide (Cr</w:t>
            </w:r>
            <w:r>
              <w:rPr>
                <w:vertAlign w:val="subscript"/>
              </w:rPr>
              <w:t xml:space="preserve">2</w:t>
            </w:r>
            <w:r>
              <w:t xml:space="preserve">O</w:t>
            </w:r>
            <w:r>
              <w:rPr>
                <w:vertAlign w:val="subscript"/>
              </w:rPr>
              <w:t xml:space="preserve">3</w:t>
            </w:r>
            <w:r>
              <w:t xml:space="preserve">)</w:t>
            </w:r>
          </w:p>
        </w:tc>
        <w:tc>
          <w:tcPr/>
          <w:p>
            <w:pPr>
              <w:pStyle w:val="Compact"/>
              <w:jc w:val="left"/>
            </w:pPr>
            <w:r>
              <w:t xml:space="preserve">aluminum oxide (Al</w:t>
            </w:r>
            <w:r>
              <w:rPr>
                <w:vertAlign w:val="subscript"/>
              </w:rPr>
              <w:t xml:space="preserve">2</w:t>
            </w:r>
            <w:r>
              <w:t xml:space="preserve">O</w:t>
            </w:r>
            <w:r>
              <w:rPr>
                <w:vertAlign w:val="subscript"/>
              </w:rPr>
              <w:t xml:space="preserve">3</w:t>
            </w:r>
            <w:r>
              <w:t xml:space="preserve">)</w:t>
            </w:r>
          </w:p>
        </w:tc>
      </w:tr>
    </w:tbl>
    <w:bookmarkEnd w:id="91"/>
    <w:bookmarkEnd w:id="92"/>
    <w:bookmarkStart w:id="94" w:name="fs-idm42853312-solution"/>
    <w:p>
      <w:pPr>
        <w:pStyle w:val="TextBody"/>
      </w:pPr>
      <w:hyperlink r:id="rId93">
        <w:r>
          <w:rPr>
            <w:rStyle w:val="InternetLink"/>
          </w:rPr>
          <w:t xml:space="preserve">73</w:t>
        </w:r>
      </w:hyperlink>
      <w:r>
        <w:t xml:space="preserve">.</w:t>
      </w:r>
      <w:r>
        <w:t xml:space="preserve"> </w:t>
      </w:r>
    </w:p>
    <w:p>
      <w:pPr>
        <w:pStyle w:val="TextBody"/>
      </w:pPr>
      <w:r>
        <w:t xml:space="preserve">Colloidal dispersions consist of particles that are much bigger than the solutes of typical solutions. Colloidal particles are either very large molecules or aggregates of smaller species that usually are big enough to scatter light. Colloids are homogeneous on a macroscopic (visual) scale, while solutions are homogeneous on a microscopic (molecular) scale.</w:t>
      </w:r>
    </w:p>
    <w:bookmarkEnd w:id="94"/>
    <w:bookmarkStart w:id="96" w:name="fs-idm167047216-solution"/>
    <w:p>
      <w:pPr>
        <w:pStyle w:val="TextBody"/>
      </w:pPr>
      <w:hyperlink r:id="rId95">
        <w:r>
          <w:rPr>
            <w:rStyle w:val="InternetLink"/>
          </w:rPr>
          <w:t xml:space="preserve">75</w:t>
        </w:r>
      </w:hyperlink>
      <w:r>
        <w:t xml:space="preserve">.</w:t>
      </w:r>
      <w:r>
        <w:t xml:space="preserve"> </w:t>
      </w:r>
    </w:p>
    <w:p>
      <w:pPr>
        <w:pStyle w:val="TextBody"/>
      </w:pPr>
      <w:r>
        <w:t xml:space="preserve">If they are placed in an electrolytic cell, dispersed particles will move toward the electrode that carries a charge opposite to their own charge. At this electrode, the charged particles will be neutralized and will coagulate as a precipitate.</w:t>
      </w:r>
    </w:p>
    <w:bookmarkEnd w:id="96"/>
    <w:bookmarkEnd w:id="97"/>
    <w:bookmarkEnd w:id="9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90" Target="http://openstax.org/books/chemistry-2e/pages/11-exercises#fs-idm110325696" TargetMode="External" /><Relationship Type="http://schemas.openxmlformats.org/officeDocument/2006/relationships/hyperlink" Id="rId95" Target="http://openstax.org/books/chemistry-2e/pages/11-exercises#fs-idm167047216" TargetMode="External" /><Relationship Type="http://schemas.openxmlformats.org/officeDocument/2006/relationships/hyperlink" Id="rId44" Target="http://openstax.org/books/chemistry-2e/pages/11-exercises#fs-idm32553568" TargetMode="External" /><Relationship Type="http://schemas.openxmlformats.org/officeDocument/2006/relationships/hyperlink" Id="rId34" Target="http://openstax.org/books/chemistry-2e/pages/11-exercises#fs-idm39772000" TargetMode="External" /><Relationship Type="http://schemas.openxmlformats.org/officeDocument/2006/relationships/hyperlink" Id="rId93" Target="http://openstax.org/books/chemistry-2e/pages/11-exercises#fs-idm42853312" TargetMode="External" /><Relationship Type="http://schemas.openxmlformats.org/officeDocument/2006/relationships/hyperlink" Id="rId70" Target="http://openstax.org/books/chemistry-2e/pages/11-exercises#fs-idm4591712" TargetMode="External" /><Relationship Type="http://schemas.openxmlformats.org/officeDocument/2006/relationships/hyperlink" Id="rId52" Target="http://openstax.org/books/chemistry-2e/pages/11-exercises#fs-idm61658912" TargetMode="External" /><Relationship Type="http://schemas.openxmlformats.org/officeDocument/2006/relationships/hyperlink" Id="rId60" Target="http://openstax.org/books/chemistry-2e/pages/11-exercises#fs-idm62873376" TargetMode="External" /><Relationship Type="http://schemas.openxmlformats.org/officeDocument/2006/relationships/hyperlink" Id="rId24" Target="http://openstax.org/books/chemistry-2e/pages/11-exercises#fs-idm6481344" TargetMode="External" /><Relationship Type="http://schemas.openxmlformats.org/officeDocument/2006/relationships/hyperlink" Id="rId20" Target="http://openstax.org/books/chemistry-2e/pages/11-exercises#fs-idm71361392" TargetMode="External" /><Relationship Type="http://schemas.openxmlformats.org/officeDocument/2006/relationships/hyperlink" Id="rId22" Target="http://openstax.org/books/chemistry-2e/pages/11-exercises#fs-idm84066432" TargetMode="External" /><Relationship Type="http://schemas.openxmlformats.org/officeDocument/2006/relationships/hyperlink" Id="rId26" Target="http://openstax.org/books/chemistry-2e/pages/11-exercises#fs-idm95777520" TargetMode="External" /><Relationship Type="http://schemas.openxmlformats.org/officeDocument/2006/relationships/hyperlink" Id="rId86" Target="http://openstax.org/books/chemistry-2e/pages/11-exercises#fs-idp128682240" TargetMode="External" /><Relationship Type="http://schemas.openxmlformats.org/officeDocument/2006/relationships/hyperlink" Id="rId46" Target="http://openstax.org/books/chemistry-2e/pages/11-exercises#fs-idp128725184" TargetMode="External" /><Relationship Type="http://schemas.openxmlformats.org/officeDocument/2006/relationships/hyperlink" Id="rId68" Target="http://openstax.org/books/chemistry-2e/pages/11-exercises#fs-idp133898592" TargetMode="External" /><Relationship Type="http://schemas.openxmlformats.org/officeDocument/2006/relationships/hyperlink" Id="rId88" Target="http://openstax.org/books/chemistry-2e/pages/11-exercises#fs-idp13479328" TargetMode="External" /><Relationship Type="http://schemas.openxmlformats.org/officeDocument/2006/relationships/hyperlink" Id="rId80" Target="http://openstax.org/books/chemistry-2e/pages/11-exercises#fs-idp135108928" TargetMode="External" /><Relationship Type="http://schemas.openxmlformats.org/officeDocument/2006/relationships/hyperlink" Id="rId28" Target="http://openstax.org/books/chemistry-2e/pages/11-exercises#fs-idp1366224" TargetMode="External" /><Relationship Type="http://schemas.openxmlformats.org/officeDocument/2006/relationships/hyperlink" Id="rId72" Target="http://openstax.org/books/chemistry-2e/pages/11-exercises#fs-idp140038656" TargetMode="External" /><Relationship Type="http://schemas.openxmlformats.org/officeDocument/2006/relationships/hyperlink" Id="rId64" Target="http://openstax.org/books/chemistry-2e/pages/11-exercises#fs-idp140267616" TargetMode="External" /><Relationship Type="http://schemas.openxmlformats.org/officeDocument/2006/relationships/hyperlink" Id="rId82" Target="http://openstax.org/books/chemistry-2e/pages/11-exercises#fs-idp166052128" TargetMode="External" /><Relationship Type="http://schemas.openxmlformats.org/officeDocument/2006/relationships/hyperlink" Id="rId48" Target="http://openstax.org/books/chemistry-2e/pages/11-exercises#fs-idp169338128" TargetMode="External" /><Relationship Type="http://schemas.openxmlformats.org/officeDocument/2006/relationships/hyperlink" Id="rId78" Target="http://openstax.org/books/chemistry-2e/pages/11-exercises#fs-idp169417488" TargetMode="External" /><Relationship Type="http://schemas.openxmlformats.org/officeDocument/2006/relationships/hyperlink" Id="rId50" Target="http://openstax.org/books/chemistry-2e/pages/11-exercises#fs-idp169432880" TargetMode="External" /><Relationship Type="http://schemas.openxmlformats.org/officeDocument/2006/relationships/hyperlink" Id="rId58" Target="http://openstax.org/books/chemistry-2e/pages/11-exercises#fs-idp172276944" TargetMode="External" /><Relationship Type="http://schemas.openxmlformats.org/officeDocument/2006/relationships/hyperlink" Id="rId36" Target="http://openstax.org/books/chemistry-2e/pages/11-exercises#fs-idp18282480" TargetMode="External" /><Relationship Type="http://schemas.openxmlformats.org/officeDocument/2006/relationships/hyperlink" Id="rId84" Target="http://openstax.org/books/chemistry-2e/pages/11-exercises#fs-idp241232" TargetMode="External" /><Relationship Type="http://schemas.openxmlformats.org/officeDocument/2006/relationships/hyperlink" Id="rId54" Target="http://openstax.org/books/chemistry-2e/pages/11-exercises#fs-idp36238320" TargetMode="External" /><Relationship Type="http://schemas.openxmlformats.org/officeDocument/2006/relationships/hyperlink" Id="rId56" Target="http://openstax.org/books/chemistry-2e/pages/11-exercises#fs-idp36246800" TargetMode="External" /><Relationship Type="http://schemas.openxmlformats.org/officeDocument/2006/relationships/hyperlink" Id="rId32" Target="http://openstax.org/books/chemistry-2e/pages/11-exercises#fs-idp40604768" TargetMode="External" /><Relationship Type="http://schemas.openxmlformats.org/officeDocument/2006/relationships/hyperlink" Id="rId62" Target="http://openstax.org/books/chemistry-2e/pages/11-exercises#fs-idp40718720" TargetMode="External" /><Relationship Type="http://schemas.openxmlformats.org/officeDocument/2006/relationships/hyperlink" Id="rId42" Target="http://openstax.org/books/chemistry-2e/pages/11-exercises#fs-idp43619984" TargetMode="External" /><Relationship Type="http://schemas.openxmlformats.org/officeDocument/2006/relationships/hyperlink" Id="rId40" Target="http://openstax.org/books/chemistry-2e/pages/11-exercises#fs-idp47233328" TargetMode="External" /><Relationship Type="http://schemas.openxmlformats.org/officeDocument/2006/relationships/hyperlink" Id="rId38" Target="http://openstax.org/books/chemistry-2e/pages/11-exercises#fs-idp50664544" TargetMode="External" /><Relationship Type="http://schemas.openxmlformats.org/officeDocument/2006/relationships/hyperlink" Id="rId74" Target="http://openstax.org/books/chemistry-2e/pages/11-exercises#fs-idp58483920" TargetMode="External" /><Relationship Type="http://schemas.openxmlformats.org/officeDocument/2006/relationships/hyperlink" Id="rId30" Target="http://openstax.org/books/chemistry-2e/pages/11-exercises#fs-idp608736" TargetMode="External" /><Relationship Type="http://schemas.openxmlformats.org/officeDocument/2006/relationships/hyperlink" Id="rId76" Target="http://openstax.org/books/chemistry-2e/pages/11-exercises#fs-idp70734848" TargetMode="External" /><Relationship Type="http://schemas.openxmlformats.org/officeDocument/2006/relationships/hyperlink" Id="rId66" Target="http://openstax.org/books/chemistry-2e/pages/11-exercises#fs-idp95687760"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0" Target="http://openstax.org/books/chemistry-2e/pages/11-exercises#fs-idm110325696" TargetMode="External" /><Relationship Type="http://schemas.openxmlformats.org/officeDocument/2006/relationships/hyperlink" Id="rId95" Target="http://openstax.org/books/chemistry-2e/pages/11-exercises#fs-idm167047216" TargetMode="External" /><Relationship Type="http://schemas.openxmlformats.org/officeDocument/2006/relationships/hyperlink" Id="rId44" Target="http://openstax.org/books/chemistry-2e/pages/11-exercises#fs-idm32553568" TargetMode="External" /><Relationship Type="http://schemas.openxmlformats.org/officeDocument/2006/relationships/hyperlink" Id="rId34" Target="http://openstax.org/books/chemistry-2e/pages/11-exercises#fs-idm39772000" TargetMode="External" /><Relationship Type="http://schemas.openxmlformats.org/officeDocument/2006/relationships/hyperlink" Id="rId93" Target="http://openstax.org/books/chemistry-2e/pages/11-exercises#fs-idm42853312" TargetMode="External" /><Relationship Type="http://schemas.openxmlformats.org/officeDocument/2006/relationships/hyperlink" Id="rId70" Target="http://openstax.org/books/chemistry-2e/pages/11-exercises#fs-idm4591712" TargetMode="External" /><Relationship Type="http://schemas.openxmlformats.org/officeDocument/2006/relationships/hyperlink" Id="rId52" Target="http://openstax.org/books/chemistry-2e/pages/11-exercises#fs-idm61658912" TargetMode="External" /><Relationship Type="http://schemas.openxmlformats.org/officeDocument/2006/relationships/hyperlink" Id="rId60" Target="http://openstax.org/books/chemistry-2e/pages/11-exercises#fs-idm62873376" TargetMode="External" /><Relationship Type="http://schemas.openxmlformats.org/officeDocument/2006/relationships/hyperlink" Id="rId24" Target="http://openstax.org/books/chemistry-2e/pages/11-exercises#fs-idm6481344" TargetMode="External" /><Relationship Type="http://schemas.openxmlformats.org/officeDocument/2006/relationships/hyperlink" Id="rId20" Target="http://openstax.org/books/chemistry-2e/pages/11-exercises#fs-idm71361392" TargetMode="External" /><Relationship Type="http://schemas.openxmlformats.org/officeDocument/2006/relationships/hyperlink" Id="rId22" Target="http://openstax.org/books/chemistry-2e/pages/11-exercises#fs-idm84066432" TargetMode="External" /><Relationship Type="http://schemas.openxmlformats.org/officeDocument/2006/relationships/hyperlink" Id="rId26" Target="http://openstax.org/books/chemistry-2e/pages/11-exercises#fs-idm95777520" TargetMode="External" /><Relationship Type="http://schemas.openxmlformats.org/officeDocument/2006/relationships/hyperlink" Id="rId86" Target="http://openstax.org/books/chemistry-2e/pages/11-exercises#fs-idp128682240" TargetMode="External" /><Relationship Type="http://schemas.openxmlformats.org/officeDocument/2006/relationships/hyperlink" Id="rId46" Target="http://openstax.org/books/chemistry-2e/pages/11-exercises#fs-idp128725184" TargetMode="External" /><Relationship Type="http://schemas.openxmlformats.org/officeDocument/2006/relationships/hyperlink" Id="rId68" Target="http://openstax.org/books/chemistry-2e/pages/11-exercises#fs-idp133898592" TargetMode="External" /><Relationship Type="http://schemas.openxmlformats.org/officeDocument/2006/relationships/hyperlink" Id="rId88" Target="http://openstax.org/books/chemistry-2e/pages/11-exercises#fs-idp13479328" TargetMode="External" /><Relationship Type="http://schemas.openxmlformats.org/officeDocument/2006/relationships/hyperlink" Id="rId80" Target="http://openstax.org/books/chemistry-2e/pages/11-exercises#fs-idp135108928" TargetMode="External" /><Relationship Type="http://schemas.openxmlformats.org/officeDocument/2006/relationships/hyperlink" Id="rId28" Target="http://openstax.org/books/chemistry-2e/pages/11-exercises#fs-idp1366224" TargetMode="External" /><Relationship Type="http://schemas.openxmlformats.org/officeDocument/2006/relationships/hyperlink" Id="rId72" Target="http://openstax.org/books/chemistry-2e/pages/11-exercises#fs-idp140038656" TargetMode="External" /><Relationship Type="http://schemas.openxmlformats.org/officeDocument/2006/relationships/hyperlink" Id="rId64" Target="http://openstax.org/books/chemistry-2e/pages/11-exercises#fs-idp140267616" TargetMode="External" /><Relationship Type="http://schemas.openxmlformats.org/officeDocument/2006/relationships/hyperlink" Id="rId82" Target="http://openstax.org/books/chemistry-2e/pages/11-exercises#fs-idp166052128" TargetMode="External" /><Relationship Type="http://schemas.openxmlformats.org/officeDocument/2006/relationships/hyperlink" Id="rId48" Target="http://openstax.org/books/chemistry-2e/pages/11-exercises#fs-idp169338128" TargetMode="External" /><Relationship Type="http://schemas.openxmlformats.org/officeDocument/2006/relationships/hyperlink" Id="rId78" Target="http://openstax.org/books/chemistry-2e/pages/11-exercises#fs-idp169417488" TargetMode="External" /><Relationship Type="http://schemas.openxmlformats.org/officeDocument/2006/relationships/hyperlink" Id="rId50" Target="http://openstax.org/books/chemistry-2e/pages/11-exercises#fs-idp169432880" TargetMode="External" /><Relationship Type="http://schemas.openxmlformats.org/officeDocument/2006/relationships/hyperlink" Id="rId58" Target="http://openstax.org/books/chemistry-2e/pages/11-exercises#fs-idp172276944" TargetMode="External" /><Relationship Type="http://schemas.openxmlformats.org/officeDocument/2006/relationships/hyperlink" Id="rId36" Target="http://openstax.org/books/chemistry-2e/pages/11-exercises#fs-idp18282480" TargetMode="External" /><Relationship Type="http://schemas.openxmlformats.org/officeDocument/2006/relationships/hyperlink" Id="rId84" Target="http://openstax.org/books/chemistry-2e/pages/11-exercises#fs-idp241232" TargetMode="External" /><Relationship Type="http://schemas.openxmlformats.org/officeDocument/2006/relationships/hyperlink" Id="rId54" Target="http://openstax.org/books/chemistry-2e/pages/11-exercises#fs-idp36238320" TargetMode="External" /><Relationship Type="http://schemas.openxmlformats.org/officeDocument/2006/relationships/hyperlink" Id="rId56" Target="http://openstax.org/books/chemistry-2e/pages/11-exercises#fs-idp36246800" TargetMode="External" /><Relationship Type="http://schemas.openxmlformats.org/officeDocument/2006/relationships/hyperlink" Id="rId32" Target="http://openstax.org/books/chemistry-2e/pages/11-exercises#fs-idp40604768" TargetMode="External" /><Relationship Type="http://schemas.openxmlformats.org/officeDocument/2006/relationships/hyperlink" Id="rId62" Target="http://openstax.org/books/chemistry-2e/pages/11-exercises#fs-idp40718720" TargetMode="External" /><Relationship Type="http://schemas.openxmlformats.org/officeDocument/2006/relationships/hyperlink" Id="rId42" Target="http://openstax.org/books/chemistry-2e/pages/11-exercises#fs-idp43619984" TargetMode="External" /><Relationship Type="http://schemas.openxmlformats.org/officeDocument/2006/relationships/hyperlink" Id="rId40" Target="http://openstax.org/books/chemistry-2e/pages/11-exercises#fs-idp47233328" TargetMode="External" /><Relationship Type="http://schemas.openxmlformats.org/officeDocument/2006/relationships/hyperlink" Id="rId38" Target="http://openstax.org/books/chemistry-2e/pages/11-exercises#fs-idp50664544" TargetMode="External" /><Relationship Type="http://schemas.openxmlformats.org/officeDocument/2006/relationships/hyperlink" Id="rId74" Target="http://openstax.org/books/chemistry-2e/pages/11-exercises#fs-idp58483920" TargetMode="External" /><Relationship Type="http://schemas.openxmlformats.org/officeDocument/2006/relationships/hyperlink" Id="rId30" Target="http://openstax.org/books/chemistry-2e/pages/11-exercises#fs-idp608736" TargetMode="External" /><Relationship Type="http://schemas.openxmlformats.org/officeDocument/2006/relationships/hyperlink" Id="rId76" Target="http://openstax.org/books/chemistry-2e/pages/11-exercises#fs-idp70734848" TargetMode="External" /><Relationship Type="http://schemas.openxmlformats.org/officeDocument/2006/relationships/hyperlink" Id="rId66" Target="http://openstax.org/books/chemistry-2e/pages/11-exercises#fs-idp956877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2025-01-24T22:25:22Z</dcterms:created>
  <dcterms:modified xsi:type="dcterms:W3CDTF">2025-01-24T22:25:22Z</dcterms:modified>
</cp:coreProperties>
</file>

<file path=docProps/custom.xml><?xml version="1.0" encoding="utf-8"?>
<Properties xmlns="http://schemas.openxmlformats.org/officeDocument/2006/custom-properties" xmlns:vt="http://schemas.openxmlformats.org/officeDocument/2006/docPropsVTypes"/>
</file>