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451A6C3A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0F66A2">
        <w:rPr>
          <w:b/>
          <w:color w:val="000000" w:themeColor="text1"/>
        </w:rPr>
        <w:t>9</w:t>
      </w:r>
      <w:bookmarkStart w:id="0" w:name="_GoBack"/>
      <w:bookmarkEnd w:id="0"/>
      <w:r w:rsidR="008C61FE">
        <w:rPr>
          <w:b/>
          <w:color w:val="000000" w:themeColor="text1"/>
        </w:rPr>
        <w:t xml:space="preserve"> </w:t>
      </w:r>
    </w:p>
    <w:p w14:paraId="67E988CE" w14:textId="77D1BB9F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535C0E">
        <w:rPr>
          <w:color w:val="000000" w:themeColor="text1"/>
          <w:sz w:val="20"/>
          <w:szCs w:val="20"/>
        </w:rPr>
        <w:t>24</w:t>
      </w:r>
      <w:r>
        <w:rPr>
          <w:color w:val="000000" w:themeColor="text1"/>
          <w:sz w:val="20"/>
          <w:szCs w:val="20"/>
        </w:rPr>
        <w:t xml:space="preserve">. </w:t>
      </w:r>
      <w:r w:rsidR="00007AAE">
        <w:rPr>
          <w:color w:val="000000" w:themeColor="text1"/>
          <w:sz w:val="20"/>
          <w:szCs w:val="20"/>
        </w:rPr>
        <w:t>nóvem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CC4C70">
        <w:rPr>
          <w:color w:val="000000" w:themeColor="text1"/>
          <w:sz w:val="20"/>
          <w:szCs w:val="20"/>
        </w:rPr>
        <w:t>25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EAA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0E1439ED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81590E" w:rsidRPr="0081590E">
        <w:rPr>
          <w:noProof/>
        </w:rPr>
        <w:drawing>
          <wp:inline distT="0" distB="0" distL="0" distR="0" wp14:anchorId="0B3B02D1" wp14:editId="6954F5BD">
            <wp:extent cx="3117850" cy="179221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27" cy="17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453C3FFA" w:rsidR="008C61FE" w:rsidRDefault="008C61FE" w:rsidP="008C61FE">
      <w:r>
        <w:t>Ekki bárust athugasemdir við fundargerð TN-FMÞ-VH-1-</w:t>
      </w:r>
      <w:r w:rsidR="00BE1485">
        <w:t>2</w:t>
      </w:r>
      <w:r w:rsidR="00535C0E">
        <w:t>8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2192690D" w14:textId="69C0940B" w:rsidR="007B70EB" w:rsidRDefault="007B70EB" w:rsidP="006F0890">
      <w:pPr>
        <w:ind w:left="360"/>
        <w:rPr>
          <w:lang w:val="en-US"/>
        </w:rPr>
      </w:pPr>
    </w:p>
    <w:p w14:paraId="3B2A333B" w14:textId="77777777" w:rsidR="00CC4C70" w:rsidRDefault="00CC4C70" w:rsidP="00CC4C70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TS 311 Yfirlestur</w:t>
      </w:r>
    </w:p>
    <w:p w14:paraId="5CFC22C4" w14:textId="77777777" w:rsidR="00CC4C70" w:rsidRDefault="00CC4C70" w:rsidP="00CC4C70">
      <w:pPr>
        <w:ind w:left="360"/>
        <w:rPr>
          <w:lang w:val="en-US"/>
        </w:rPr>
      </w:pPr>
      <w:r>
        <w:rPr>
          <w:lang w:val="en-US"/>
        </w:rPr>
        <w:t xml:space="preserve">Staða yfirlestrar hjá þeim sem tóku að sér að lesa yfir var ekki nógu langt komin til að tæki því að fara yfir hana. </w:t>
      </w:r>
    </w:p>
    <w:p w14:paraId="4FCEAC38" w14:textId="4E2203C7" w:rsidR="00CC4C70" w:rsidRDefault="00CC4C70" w:rsidP="00CC4C70">
      <w:pPr>
        <w:ind w:left="360"/>
        <w:rPr>
          <w:lang w:val="en-US"/>
        </w:rPr>
      </w:pPr>
      <w:r>
        <w:rPr>
          <w:lang w:val="en-US"/>
        </w:rPr>
        <w:t>GV boðaði á fundinn þá sem tóku að sér yfirlestur annars vegar og hinsvegar valkvætt fyrir aðra sem hafa komið að undirbúningi TS 311 innan VH1.</w:t>
      </w:r>
    </w:p>
    <w:p w14:paraId="46B1B337" w14:textId="77777777" w:rsidR="00CC4C70" w:rsidRDefault="00CC4C70" w:rsidP="00CC4C70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A351AC6" w14:textId="7B0AFAEF" w:rsidR="00CC4C70" w:rsidRPr="006F4F14" w:rsidRDefault="00CC4C70" w:rsidP="00CC4C70">
      <w:pPr>
        <w:ind w:left="360"/>
        <w:rPr>
          <w:lang w:val="en-US"/>
        </w:rPr>
      </w:pPr>
      <w:r>
        <w:rPr>
          <w:lang w:val="en-US"/>
        </w:rPr>
        <w:t xml:space="preserve">Eftirtaldir aðilar munu tryggja yfirlestur og að senda athugasemdir til GJH fyrir sérstakan fund 3.12. </w:t>
      </w:r>
    </w:p>
    <w:p w14:paraId="5250F6F2" w14:textId="77777777" w:rsidR="00CC4C70" w:rsidRPr="00523BF6" w:rsidRDefault="00CC4C70" w:rsidP="00CC4C70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Halldór og Ólafur </w:t>
      </w:r>
      <w:r>
        <w:rPr>
          <w:lang w:val="en-US"/>
        </w:rPr>
        <w:t>munu finna aðila</w:t>
      </w:r>
      <w:r w:rsidRPr="00523BF6">
        <w:rPr>
          <w:lang w:val="en-US"/>
        </w:rPr>
        <w:t xml:space="preserve"> hjá L</w:t>
      </w:r>
      <w:r>
        <w:rPr>
          <w:lang w:val="en-US"/>
        </w:rPr>
        <w:t>andsbankanum</w:t>
      </w:r>
    </w:p>
    <w:p w14:paraId="071E73AA" w14:textId="77777777" w:rsidR="00CC4C70" w:rsidRPr="00523BF6" w:rsidRDefault="00CC4C70" w:rsidP="00CC4C70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>Atli og og Harpa finna</w:t>
      </w:r>
      <w:r>
        <w:rPr>
          <w:lang w:val="en-US"/>
        </w:rPr>
        <w:t xml:space="preserve"> aðila í yfirlesturinn</w:t>
      </w:r>
      <w:r w:rsidRPr="00523BF6">
        <w:rPr>
          <w:lang w:val="en-US"/>
        </w:rPr>
        <w:t xml:space="preserve"> fyrir Arion</w:t>
      </w:r>
    </w:p>
    <w:p w14:paraId="3647FAC1" w14:textId="77777777" w:rsidR="00CC4C70" w:rsidRPr="00523BF6" w:rsidRDefault="00CC4C70" w:rsidP="00CC4C70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Kristján Friðbert tekur </w:t>
      </w:r>
      <w:r>
        <w:rPr>
          <w:lang w:val="en-US"/>
        </w:rPr>
        <w:t>að sér yfirlesturinn fyrir Íslandsbanka</w:t>
      </w:r>
    </w:p>
    <w:p w14:paraId="026B8839" w14:textId="77777777" w:rsidR="00CC4C70" w:rsidRPr="00523BF6" w:rsidRDefault="00CC4C70" w:rsidP="00CC4C70">
      <w:pPr>
        <w:pStyle w:val="ListParagraph"/>
        <w:numPr>
          <w:ilvl w:val="0"/>
          <w:numId w:val="1"/>
        </w:numPr>
        <w:rPr>
          <w:lang w:val="en-US"/>
        </w:rPr>
      </w:pPr>
      <w:r w:rsidRPr="00523BF6">
        <w:rPr>
          <w:lang w:val="en-US"/>
        </w:rPr>
        <w:t xml:space="preserve">Ásgeir Örn Meniga - tekur </w:t>
      </w:r>
      <w:r>
        <w:rPr>
          <w:lang w:val="en-US"/>
        </w:rPr>
        <w:t>að sér að lesa yfir.</w:t>
      </w:r>
    </w:p>
    <w:p w14:paraId="72559878" w14:textId="77777777" w:rsidR="00CC4C70" w:rsidRDefault="00CC4C70" w:rsidP="00CC4C70">
      <w:pPr>
        <w:ind w:left="360"/>
        <w:rPr>
          <w:lang w:val="en-US"/>
        </w:rPr>
      </w:pPr>
    </w:p>
    <w:p w14:paraId="58C7226A" w14:textId="114D7A43" w:rsidR="00CC4C70" w:rsidRDefault="00CC4C70" w:rsidP="00CC4C70">
      <w:pPr>
        <w:ind w:left="360"/>
        <w:rPr>
          <w:lang w:val="en-US"/>
        </w:rPr>
      </w:pPr>
      <w:r>
        <w:rPr>
          <w:lang w:val="en-US"/>
        </w:rPr>
        <w:t>Kristján var búinn að lesa en mun taka málið áfram fram að fundinum 3.12.</w:t>
      </w:r>
    </w:p>
    <w:p w14:paraId="6A801FC9" w14:textId="77777777" w:rsidR="00CC4C70" w:rsidRDefault="00CC4C70" w:rsidP="00CC4C70">
      <w:pPr>
        <w:ind w:left="360"/>
        <w:rPr>
          <w:lang w:val="en-US"/>
        </w:rPr>
      </w:pPr>
      <w:r>
        <w:rPr>
          <w:lang w:val="en-US"/>
        </w:rPr>
        <w:t>Yfirlesarar skila athugasemdum skriflega og verður farið yfir þær á næsta fundi VH1-29 þann 24.11.</w:t>
      </w:r>
    </w:p>
    <w:p w14:paraId="3B4E286C" w14:textId="77777777" w:rsidR="00CC4C70" w:rsidRDefault="00CC4C70" w:rsidP="006F0890">
      <w:pPr>
        <w:ind w:left="360"/>
        <w:rPr>
          <w:lang w:val="en-US"/>
        </w:rPr>
      </w:pPr>
    </w:p>
    <w:p w14:paraId="0BEC7D86" w14:textId="77777777" w:rsidR="00CC4C70" w:rsidRPr="00523BF6" w:rsidRDefault="00CC4C70" w:rsidP="00CC4C70">
      <w:pPr>
        <w:rPr>
          <w:b/>
          <w:bCs/>
          <w:lang w:val="en-US"/>
        </w:rPr>
      </w:pPr>
      <w:r w:rsidRPr="00523BF6">
        <w:rPr>
          <w:b/>
          <w:bCs/>
          <w:lang w:val="en-US"/>
        </w:rPr>
        <w:t>Erlendar greiðslur</w:t>
      </w:r>
      <w:r w:rsidRPr="00523BF6">
        <w:rPr>
          <w:b/>
          <w:bCs/>
          <w:lang w:val="en-US"/>
        </w:rPr>
        <w:tab/>
      </w:r>
    </w:p>
    <w:p w14:paraId="0A982206" w14:textId="77777777" w:rsidR="00CC4C70" w:rsidRDefault="00CC4C70" w:rsidP="00CC4C70">
      <w:pPr>
        <w:rPr>
          <w:lang w:val="en-US"/>
        </w:rPr>
      </w:pPr>
    </w:p>
    <w:p w14:paraId="095DF755" w14:textId="77777777" w:rsidR="00CC4C70" w:rsidRDefault="00CC4C70" w:rsidP="00CC4C70">
      <w:pPr>
        <w:ind w:left="360"/>
        <w:rPr>
          <w:lang w:val="en-US"/>
        </w:rPr>
      </w:pPr>
      <w:r w:rsidRPr="006F0890">
        <w:rPr>
          <w:lang w:val="en-US"/>
        </w:rPr>
        <w:t xml:space="preserve">Unnið í heimaverkefnum síðasta fundar og breytingar gerðar í </w:t>
      </w:r>
      <w:r>
        <w:rPr>
          <w:lang w:val="en-US"/>
        </w:rPr>
        <w:t xml:space="preserve">working.yaml </w:t>
      </w:r>
      <w:r w:rsidRPr="006F0890">
        <w:rPr>
          <w:lang w:val="en-US"/>
        </w:rPr>
        <w:t>skjalið og heimavinna skráð í GitHub readme</w:t>
      </w:r>
      <w:r>
        <w:rPr>
          <w:lang w:val="en-US"/>
        </w:rPr>
        <w:t xml:space="preserve"> sjá hér að neðan.</w:t>
      </w:r>
    </w:p>
    <w:p w14:paraId="50BE2BBA" w14:textId="77777777" w:rsidR="007B70EB" w:rsidRDefault="007B70EB" w:rsidP="007B70EB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  <w:sz w:val="48"/>
          <w:szCs w:val="48"/>
        </w:rPr>
      </w:pPr>
      <w:r>
        <w:rPr>
          <w:rFonts w:ascii="Segoe UI" w:hAnsi="Segoe UI" w:cs="Segoe UI"/>
          <w:color w:val="24292E"/>
        </w:rPr>
        <w:t>2020-11-24</w:t>
      </w:r>
    </w:p>
    <w:p w14:paraId="2AA060E1" w14:textId="77777777" w:rsidR="007B70EB" w:rsidRDefault="007B70EB" w:rsidP="007B70EB">
      <w:pPr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"creditorName" -&gt; mandatory</w:t>
      </w:r>
    </w:p>
    <w:p w14:paraId="65B15733" w14:textId="77777777" w:rsidR="007B70EB" w:rsidRDefault="007B70EB" w:rsidP="007B70EB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"creditorAddress" -&gt; mandatory</w:t>
      </w:r>
    </w:p>
    <w:p w14:paraId="5F6B39F5" w14:textId="77777777" w:rsidR="007B70EB" w:rsidRDefault="007B70EB" w:rsidP="007B70EB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"purposeCode" -&gt; n/a. Ekki þörf fyrir svæðið, en mögulega getur það breyst í framtíðinni.</w:t>
      </w:r>
    </w:p>
    <w:p w14:paraId="2F9B6491" w14:textId="77777777" w:rsidR="007B70EB" w:rsidRDefault="007B70EB" w:rsidP="007B70EB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"remittanceInformationUnstructured" -&gt; optional svæði. Hámark 140 stafir.</w:t>
      </w:r>
    </w:p>
    <w:p w14:paraId="776DCC1D" w14:textId="77777777" w:rsidR="007B70EB" w:rsidRDefault="007B70EB" w:rsidP="007B70EB">
      <w:pPr>
        <w:numPr>
          <w:ilvl w:val="0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Heimavinna fyrir bankanna</w:t>
      </w:r>
    </w:p>
    <w:p w14:paraId="4A3C72A4" w14:textId="77777777" w:rsidR="007B70EB" w:rsidRDefault="007B70EB" w:rsidP="007B70EB">
      <w:pPr>
        <w:numPr>
          <w:ilvl w:val="1"/>
          <w:numId w:val="3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Trusted beneficiaries þjónusta</w:t>
      </w:r>
    </w:p>
    <w:p w14:paraId="0C06CC08" w14:textId="77777777" w:rsidR="007B70EB" w:rsidRDefault="007B70EB" w:rsidP="007B70EB">
      <w:pPr>
        <w:numPr>
          <w:ilvl w:val="1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beneficiaries þjónusta</w:t>
      </w:r>
    </w:p>
    <w:p w14:paraId="7BCE0932" w14:textId="77777777" w:rsidR="007B70EB" w:rsidRDefault="007B70EB" w:rsidP="007B70EB">
      <w:pPr>
        <w:numPr>
          <w:ilvl w:val="1"/>
          <w:numId w:val="3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Dæmi um greiðslu til USA t.d. Wells Fargo ....</w:t>
      </w:r>
    </w:p>
    <w:p w14:paraId="743D933B" w14:textId="77777777" w:rsidR="00EB3C36" w:rsidRDefault="00EB3C36" w:rsidP="00EB3C36">
      <w:pPr>
        <w:ind w:left="360"/>
        <w:rPr>
          <w:lang w:val="en-US"/>
        </w:rPr>
      </w:pP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AAD79BE" w14:textId="77777777" w:rsidR="0081590E" w:rsidRDefault="00EB3C36" w:rsidP="00C36EF6">
      <w:pPr>
        <w:ind w:left="426"/>
        <w:rPr>
          <w:lang w:val="en-US"/>
        </w:rPr>
      </w:pPr>
      <w:r>
        <w:rPr>
          <w:lang w:val="en-US"/>
        </w:rPr>
        <w:t xml:space="preserve">Bankarnir vinna heimavinnu </w:t>
      </w:r>
    </w:p>
    <w:p w14:paraId="6EEF6447" w14:textId="393E8CDA" w:rsidR="0081590E" w:rsidRDefault="0081590E" w:rsidP="0081590E">
      <w:pPr>
        <w:ind w:left="426" w:firstLine="282"/>
        <w:rPr>
          <w:lang w:val="en-US"/>
        </w:rPr>
      </w:pPr>
      <w:r>
        <w:rPr>
          <w:lang w:val="en-US"/>
        </w:rPr>
        <w:t>Yfirlestur á drögum TS 311 - skila aths til GJH</w:t>
      </w:r>
    </w:p>
    <w:p w14:paraId="7DDFDBD0" w14:textId="7BEAB1C8" w:rsidR="0081590E" w:rsidRDefault="007B70EB" w:rsidP="0081590E">
      <w:pPr>
        <w:ind w:left="426" w:firstLine="282"/>
        <w:rPr>
          <w:lang w:val="en-US"/>
        </w:rPr>
      </w:pPr>
      <w:r>
        <w:rPr>
          <w:lang w:val="en-US"/>
        </w:rPr>
        <w:t>Tr</w:t>
      </w:r>
      <w:r w:rsidR="0081590E">
        <w:rPr>
          <w:lang w:val="en-US"/>
        </w:rPr>
        <w:t>usted beneficiary</w:t>
      </w:r>
    </w:p>
    <w:p w14:paraId="3810C8A6" w14:textId="74379213" w:rsidR="007B70EB" w:rsidRDefault="007B70EB" w:rsidP="0081590E">
      <w:pPr>
        <w:ind w:left="426" w:firstLine="282"/>
        <w:rPr>
          <w:lang w:val="en-US"/>
        </w:rPr>
      </w:pPr>
      <w:r>
        <w:rPr>
          <w:lang w:val="en-US"/>
        </w:rPr>
        <w:t>Beneficiaries</w:t>
      </w:r>
    </w:p>
    <w:p w14:paraId="765E5F31" w14:textId="35858855" w:rsidR="007B70EB" w:rsidRDefault="007B70EB" w:rsidP="0081590E">
      <w:pPr>
        <w:ind w:left="426" w:firstLine="282"/>
        <w:rPr>
          <w:lang w:val="en-US"/>
        </w:rPr>
      </w:pPr>
      <w:r>
        <w:rPr>
          <w:lang w:val="en-US"/>
        </w:rPr>
        <w:t>Senda GJH dæmi um greiðslu til USA</w:t>
      </w:r>
    </w:p>
    <w:p w14:paraId="21B29310" w14:textId="44CE062A" w:rsidR="007B70EB" w:rsidRDefault="00CC4C70" w:rsidP="0081590E">
      <w:pPr>
        <w:ind w:left="426" w:firstLine="282"/>
        <w:rPr>
          <w:lang w:val="en-US"/>
        </w:rPr>
      </w:pPr>
      <w:r>
        <w:rPr>
          <w:lang w:val="en-US"/>
        </w:rPr>
        <w:t>Erlendum greiðslum og yfirlesarar lesa yfir TS</w:t>
      </w:r>
    </w:p>
    <w:p w14:paraId="3974883B" w14:textId="7D2C7F7E" w:rsidR="00EB3C36" w:rsidRDefault="00CC4C70" w:rsidP="00CC4C70">
      <w:pPr>
        <w:ind w:left="426"/>
        <w:rPr>
          <w:lang w:val="en-US"/>
        </w:rPr>
      </w:pPr>
      <w:r>
        <w:rPr>
          <w:lang w:val="en-US"/>
        </w:rPr>
        <w:t xml:space="preserve">GV boðar sérstakan fund um yfirlestur </w:t>
      </w:r>
      <w:r w:rsidR="00EB3C36">
        <w:rPr>
          <w:lang w:val="en-US"/>
        </w:rPr>
        <w:t>í 311</w:t>
      </w:r>
      <w:r w:rsidR="00C36EF6">
        <w:rPr>
          <w:lang w:val="en-US"/>
        </w:rPr>
        <w:t xml:space="preserve"> </w:t>
      </w:r>
      <w:r>
        <w:rPr>
          <w:lang w:val="en-US"/>
        </w:rPr>
        <w:t>þann 3.12</w:t>
      </w:r>
    </w:p>
    <w:p w14:paraId="6A68440E" w14:textId="4A698FBC" w:rsidR="00146041" w:rsidRDefault="00146041" w:rsidP="00C36EF6">
      <w:pPr>
        <w:ind w:left="426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B93B446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CC4C70">
          <w:rPr>
            <w:noProof/>
            <w:color w:val="00B0F0"/>
            <w:sz w:val="16"/>
            <w:szCs w:val="16"/>
          </w:rPr>
          <w:t>TN FMÞ-VH1-29-201124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962A8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0F66A2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43E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27710"/>
    <w:multiLevelType w:val="hybridMultilevel"/>
    <w:tmpl w:val="26002FD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22"/>
  </w:num>
  <w:num w:numId="5">
    <w:abstractNumId w:val="30"/>
  </w:num>
  <w:num w:numId="6">
    <w:abstractNumId w:val="6"/>
  </w:num>
  <w:num w:numId="7">
    <w:abstractNumId w:val="3"/>
  </w:num>
  <w:num w:numId="8">
    <w:abstractNumId w:val="15"/>
  </w:num>
  <w:num w:numId="9">
    <w:abstractNumId w:val="11"/>
  </w:num>
  <w:num w:numId="10">
    <w:abstractNumId w:val="17"/>
  </w:num>
  <w:num w:numId="11">
    <w:abstractNumId w:val="28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20"/>
  </w:num>
  <w:num w:numId="16">
    <w:abstractNumId w:val="21"/>
  </w:num>
  <w:num w:numId="17">
    <w:abstractNumId w:val="29"/>
  </w:num>
  <w:num w:numId="18">
    <w:abstractNumId w:val="5"/>
  </w:num>
  <w:num w:numId="19">
    <w:abstractNumId w:val="27"/>
  </w:num>
  <w:num w:numId="20">
    <w:abstractNumId w:val="9"/>
  </w:num>
  <w:num w:numId="21">
    <w:abstractNumId w:val="25"/>
  </w:num>
  <w:num w:numId="22">
    <w:abstractNumId w:val="19"/>
  </w:num>
  <w:num w:numId="23">
    <w:abstractNumId w:val="0"/>
  </w:num>
  <w:num w:numId="24">
    <w:abstractNumId w:val="4"/>
  </w:num>
  <w:num w:numId="25">
    <w:abstractNumId w:val="24"/>
  </w:num>
  <w:num w:numId="26">
    <w:abstractNumId w:val="26"/>
  </w:num>
  <w:num w:numId="27">
    <w:abstractNumId w:val="8"/>
  </w:num>
  <w:num w:numId="28">
    <w:abstractNumId w:val="1"/>
  </w:num>
  <w:num w:numId="29">
    <w:abstractNumId w:val="7"/>
  </w:num>
  <w:num w:numId="30">
    <w:abstractNumId w:val="18"/>
  </w:num>
  <w:num w:numId="31">
    <w:abstractNumId w:val="16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66A2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4</cp:revision>
  <cp:lastPrinted>2019-06-06T17:25:00Z</cp:lastPrinted>
  <dcterms:created xsi:type="dcterms:W3CDTF">2020-11-24T10:20:00Z</dcterms:created>
  <dcterms:modified xsi:type="dcterms:W3CDTF">2020-12-01T09:48:00Z</dcterms:modified>
</cp:coreProperties>
</file>