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3D9BCF" w14:textId="77777777" w:rsidR="00B651BD" w:rsidRPr="002E126F" w:rsidRDefault="00B651BD" w:rsidP="00B651BD">
      <w:pPr>
        <w:rPr>
          <w:b/>
          <w:color w:val="000000" w:themeColor="text1"/>
          <w:sz w:val="28"/>
          <w:szCs w:val="28"/>
          <w:u w:val="single"/>
        </w:rPr>
      </w:pPr>
      <w:r>
        <w:rPr>
          <w:b/>
          <w:color w:val="000000" w:themeColor="text1"/>
          <w:sz w:val="28"/>
          <w:szCs w:val="28"/>
          <w:u w:val="single"/>
        </w:rPr>
        <w:t>T</w:t>
      </w:r>
      <w:r w:rsidRPr="002E126F">
        <w:rPr>
          <w:b/>
          <w:color w:val="000000" w:themeColor="text1"/>
          <w:sz w:val="28"/>
          <w:szCs w:val="28"/>
          <w:u w:val="single"/>
        </w:rPr>
        <w:t xml:space="preserve">ækninefnd um </w:t>
      </w:r>
      <w:r>
        <w:rPr>
          <w:b/>
          <w:color w:val="000000" w:themeColor="text1"/>
          <w:sz w:val="28"/>
          <w:szCs w:val="28"/>
          <w:u w:val="single"/>
        </w:rPr>
        <w:t xml:space="preserve">fjármálaþjónustu </w:t>
      </w:r>
    </w:p>
    <w:p w14:paraId="3D8F0042" w14:textId="175832C9" w:rsidR="00B651BD" w:rsidRDefault="00B651BD" w:rsidP="00B651BD">
      <w:pPr>
        <w:rPr>
          <w:b/>
          <w:color w:val="000000" w:themeColor="text1"/>
        </w:rPr>
      </w:pPr>
      <w:r>
        <w:rPr>
          <w:b/>
          <w:color w:val="000000" w:themeColor="text1"/>
        </w:rPr>
        <w:t xml:space="preserve">Fundur 14 - ræsfundur </w:t>
      </w:r>
      <w:r w:rsidR="009A2F9F">
        <w:rPr>
          <w:b/>
          <w:color w:val="000000" w:themeColor="text1"/>
        </w:rPr>
        <w:t xml:space="preserve"> og fundur TN-FMÞ-VH1-40</w:t>
      </w:r>
    </w:p>
    <w:p w14:paraId="3209B653" w14:textId="77777777" w:rsidR="00B651BD" w:rsidRPr="00672C0B" w:rsidRDefault="00B651BD" w:rsidP="00B651BD">
      <w:pPr>
        <w:rPr>
          <w:color w:val="000000" w:themeColor="text1"/>
          <w:sz w:val="20"/>
          <w:szCs w:val="20"/>
        </w:rPr>
      </w:pPr>
      <w:r>
        <w:rPr>
          <w:b/>
          <w:color w:val="000000" w:themeColor="text1"/>
          <w:sz w:val="20"/>
          <w:szCs w:val="20"/>
        </w:rPr>
        <w:br/>
      </w:r>
      <w:r w:rsidRPr="00672C0B">
        <w:rPr>
          <w:b/>
          <w:color w:val="000000" w:themeColor="text1"/>
          <w:sz w:val="20"/>
          <w:szCs w:val="20"/>
        </w:rPr>
        <w:t>Dags</w:t>
      </w:r>
      <w:r w:rsidRPr="00672C0B">
        <w:rPr>
          <w:color w:val="000000" w:themeColor="text1"/>
          <w:sz w:val="20"/>
          <w:szCs w:val="20"/>
        </w:rPr>
        <w:t>:</w:t>
      </w:r>
      <w:r>
        <w:rPr>
          <w:color w:val="000000" w:themeColor="text1"/>
          <w:sz w:val="20"/>
          <w:szCs w:val="20"/>
        </w:rPr>
        <w:t xml:space="preserve"> 9. feb 2020</w:t>
      </w:r>
      <w:r w:rsidRPr="00672C0B">
        <w:rPr>
          <w:color w:val="000000" w:themeColor="text1"/>
          <w:sz w:val="20"/>
          <w:szCs w:val="20"/>
        </w:rPr>
        <w:t xml:space="preserve"> – kl</w:t>
      </w:r>
      <w:r w:rsidRPr="00694772">
        <w:rPr>
          <w:color w:val="000000" w:themeColor="text1"/>
          <w:sz w:val="20"/>
          <w:szCs w:val="20"/>
        </w:rPr>
        <w:t xml:space="preserve">. </w:t>
      </w:r>
      <w:r>
        <w:rPr>
          <w:color w:val="000000" w:themeColor="text1"/>
          <w:sz w:val="20"/>
          <w:szCs w:val="20"/>
        </w:rPr>
        <w:t>9</w:t>
      </w:r>
      <w:r w:rsidRPr="00694772">
        <w:rPr>
          <w:color w:val="000000" w:themeColor="text1"/>
          <w:sz w:val="20"/>
          <w:szCs w:val="20"/>
        </w:rPr>
        <w:t>:00 – 1</w:t>
      </w:r>
      <w:r>
        <w:rPr>
          <w:color w:val="000000" w:themeColor="text1"/>
          <w:sz w:val="20"/>
          <w:szCs w:val="20"/>
        </w:rPr>
        <w:t>1</w:t>
      </w:r>
      <w:r w:rsidRPr="00694772">
        <w:rPr>
          <w:color w:val="000000" w:themeColor="text1"/>
          <w:sz w:val="20"/>
          <w:szCs w:val="20"/>
        </w:rPr>
        <w:t>:</w:t>
      </w:r>
      <w:r>
        <w:rPr>
          <w:color w:val="000000" w:themeColor="text1"/>
          <w:sz w:val="20"/>
          <w:szCs w:val="20"/>
        </w:rPr>
        <w:t>0</w:t>
      </w:r>
      <w:r w:rsidRPr="00694772">
        <w:rPr>
          <w:color w:val="000000" w:themeColor="text1"/>
          <w:sz w:val="20"/>
          <w:szCs w:val="20"/>
        </w:rPr>
        <w:t>0</w:t>
      </w:r>
    </w:p>
    <w:p w14:paraId="39A45988" w14:textId="77777777" w:rsidR="00B651BD" w:rsidRPr="00672C0B" w:rsidRDefault="00B651BD" w:rsidP="00B651BD">
      <w:pPr>
        <w:rPr>
          <w:color w:val="000000" w:themeColor="text1"/>
          <w:sz w:val="20"/>
          <w:szCs w:val="20"/>
        </w:rPr>
      </w:pPr>
      <w:r w:rsidRPr="00672C0B">
        <w:rPr>
          <w:b/>
          <w:color w:val="000000" w:themeColor="text1"/>
          <w:sz w:val="20"/>
          <w:szCs w:val="20"/>
        </w:rPr>
        <w:t>Staður</w:t>
      </w:r>
      <w:r>
        <w:rPr>
          <w:color w:val="000000" w:themeColor="text1"/>
          <w:sz w:val="20"/>
          <w:szCs w:val="20"/>
        </w:rPr>
        <w:t>: Teams - Staðlaráði Íslands, Þórunnartúni</w:t>
      </w:r>
      <w:r w:rsidRPr="00672C0B">
        <w:rPr>
          <w:color w:val="000000" w:themeColor="text1"/>
          <w:sz w:val="20"/>
          <w:szCs w:val="20"/>
        </w:rPr>
        <w:t xml:space="preserve"> 2 – 3. hæð, Reykjavík</w:t>
      </w:r>
    </w:p>
    <w:p w14:paraId="710B85E7" w14:textId="602754A7" w:rsidR="00B651BD" w:rsidRPr="00672C0B" w:rsidRDefault="00B651BD" w:rsidP="00B651BD">
      <w:pPr>
        <w:tabs>
          <w:tab w:val="left" w:pos="1843"/>
        </w:tabs>
        <w:ind w:left="1843" w:hanging="1843"/>
        <w:rPr>
          <w:color w:val="000000" w:themeColor="text1"/>
          <w:sz w:val="20"/>
          <w:szCs w:val="20"/>
        </w:rPr>
      </w:pPr>
    </w:p>
    <w:p w14:paraId="621CE467" w14:textId="77777777" w:rsidR="00B651BD" w:rsidRDefault="00B651BD" w:rsidP="00B651BD">
      <w:pPr>
        <w:tabs>
          <w:tab w:val="left" w:pos="1843"/>
        </w:tabs>
        <w:rPr>
          <w:b/>
          <w:color w:val="000000" w:themeColor="text1"/>
        </w:rPr>
      </w:pPr>
      <w:r>
        <w:rPr>
          <w:b/>
          <w:color w:val="000000" w:themeColor="text1"/>
        </w:rPr>
        <w:t xml:space="preserve">Mættir: </w:t>
      </w:r>
    </w:p>
    <w:p w14:paraId="09733C6E" w14:textId="77777777" w:rsidR="00B651BD" w:rsidRDefault="00B651BD" w:rsidP="00B651BD">
      <w:pPr>
        <w:tabs>
          <w:tab w:val="left" w:pos="1843"/>
        </w:tabs>
        <w:jc w:val="center"/>
        <w:rPr>
          <w:b/>
          <w:color w:val="000000" w:themeColor="text1"/>
        </w:rPr>
      </w:pPr>
      <w:r w:rsidRPr="00EF3D2E">
        <w:drawing>
          <wp:inline distT="0" distB="0" distL="0" distR="0" wp14:anchorId="42D96676" wp14:editId="293CA2D9">
            <wp:extent cx="2826327" cy="2384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3931" cy="2390559"/>
                    </a:xfrm>
                    <a:prstGeom prst="rect">
                      <a:avLst/>
                    </a:prstGeom>
                    <a:noFill/>
                    <a:ln>
                      <a:noFill/>
                    </a:ln>
                  </pic:spPr>
                </pic:pic>
              </a:graphicData>
            </a:graphic>
          </wp:inline>
        </w:drawing>
      </w:r>
    </w:p>
    <w:p w14:paraId="24E208DA" w14:textId="77777777" w:rsidR="00B651BD" w:rsidRDefault="00B651BD" w:rsidP="00B651BD">
      <w:pPr>
        <w:tabs>
          <w:tab w:val="left" w:pos="1843"/>
        </w:tabs>
        <w:rPr>
          <w:b/>
          <w:color w:val="000000" w:themeColor="text1"/>
        </w:rPr>
      </w:pPr>
    </w:p>
    <w:p w14:paraId="0E7A5237" w14:textId="77777777" w:rsidR="00B651BD" w:rsidRPr="00C739B1" w:rsidRDefault="00B651BD" w:rsidP="00B651BD">
      <w:pPr>
        <w:tabs>
          <w:tab w:val="left" w:pos="1843"/>
        </w:tabs>
        <w:rPr>
          <w:color w:val="000000" w:themeColor="text1"/>
        </w:rPr>
      </w:pPr>
      <w:r w:rsidRPr="00C739B1">
        <w:rPr>
          <w:color w:val="000000" w:themeColor="text1"/>
        </w:rPr>
        <w:t>Guð</w:t>
      </w:r>
      <w:r>
        <w:rPr>
          <w:color w:val="000000" w:themeColor="text1"/>
        </w:rPr>
        <w:t>mundur Valsson ritari TN-FMÞ</w:t>
      </w:r>
    </w:p>
    <w:p w14:paraId="05B0B23E" w14:textId="77777777" w:rsidR="00B651BD" w:rsidRDefault="00B651BD" w:rsidP="00B651BD">
      <w:pPr>
        <w:tabs>
          <w:tab w:val="left" w:pos="1843"/>
        </w:tabs>
        <w:rPr>
          <w:b/>
          <w:color w:val="000000" w:themeColor="text1"/>
        </w:rPr>
      </w:pPr>
    </w:p>
    <w:p w14:paraId="66B2B915" w14:textId="77777777" w:rsidR="00B651BD" w:rsidRDefault="00B651BD" w:rsidP="00B651BD">
      <w:pPr>
        <w:tabs>
          <w:tab w:val="left" w:pos="1843"/>
        </w:tabs>
        <w:ind w:left="1843" w:hanging="1843"/>
        <w:rPr>
          <w:b/>
          <w:color w:val="000000" w:themeColor="text1"/>
        </w:rPr>
      </w:pPr>
      <w:r>
        <w:rPr>
          <w:b/>
          <w:color w:val="000000" w:themeColor="text1"/>
        </w:rPr>
        <w:t>Dagskrá</w:t>
      </w:r>
    </w:p>
    <w:p w14:paraId="71733C2F" w14:textId="77777777" w:rsidR="00B651BD" w:rsidRDefault="00B651BD" w:rsidP="00B651BD">
      <w:pPr>
        <w:numPr>
          <w:ilvl w:val="0"/>
          <w:numId w:val="2"/>
        </w:numPr>
        <w:spacing w:after="200" w:line="276" w:lineRule="auto"/>
        <w:contextualSpacing/>
        <w:rPr>
          <w:sz w:val="22"/>
          <w:szCs w:val="22"/>
        </w:rPr>
      </w:pPr>
      <w:r>
        <w:t>Fundargerð síðasta fundar</w:t>
      </w:r>
    </w:p>
    <w:p w14:paraId="6CD8C3F1" w14:textId="77777777" w:rsidR="00B651BD" w:rsidRPr="00767FFB" w:rsidRDefault="00B651BD" w:rsidP="00B651BD">
      <w:pPr>
        <w:numPr>
          <w:ilvl w:val="0"/>
          <w:numId w:val="2"/>
        </w:numPr>
        <w:spacing w:line="276" w:lineRule="auto"/>
        <w:ind w:left="714" w:hanging="357"/>
        <w:contextualSpacing/>
        <w:rPr>
          <w:lang w:val="en-US"/>
        </w:rPr>
      </w:pPr>
      <w:r w:rsidRPr="00767FFB">
        <w:rPr>
          <w:lang w:val="en-US"/>
        </w:rPr>
        <w:t xml:space="preserve">Verkáætlun – </w:t>
      </w:r>
      <w:r>
        <w:rPr>
          <w:lang w:val="en-US"/>
        </w:rPr>
        <w:t xml:space="preserve">IOBWS 3.0 - </w:t>
      </w:r>
      <w:r w:rsidRPr="00767FFB">
        <w:rPr>
          <w:lang w:val="en-US"/>
        </w:rPr>
        <w:t>endurskoðun</w:t>
      </w:r>
      <w:r>
        <w:rPr>
          <w:lang w:val="en-US"/>
        </w:rPr>
        <w:t xml:space="preserve"> - </w:t>
      </w:r>
    </w:p>
    <w:p w14:paraId="52E1F1E8" w14:textId="77777777" w:rsidR="00B651BD" w:rsidRDefault="00B651BD" w:rsidP="00B651BD">
      <w:pPr>
        <w:pStyle w:val="ListParagraph"/>
        <w:numPr>
          <w:ilvl w:val="1"/>
          <w:numId w:val="2"/>
        </w:numPr>
        <w:contextualSpacing w:val="0"/>
      </w:pPr>
      <w:r>
        <w:t xml:space="preserve">Verklag </w:t>
      </w:r>
    </w:p>
    <w:p w14:paraId="410A26C6" w14:textId="77777777" w:rsidR="00B651BD" w:rsidRDefault="00B651BD" w:rsidP="00B651BD">
      <w:pPr>
        <w:pStyle w:val="ListParagraph"/>
        <w:numPr>
          <w:ilvl w:val="1"/>
          <w:numId w:val="2"/>
        </w:numPr>
        <w:contextualSpacing w:val="0"/>
      </w:pPr>
      <w:r>
        <w:t xml:space="preserve">Umfang </w:t>
      </w:r>
      <w:r w:rsidRPr="0010666F">
        <w:rPr>
          <w:lang w:val="en-US"/>
        </w:rPr>
        <w:t>Rafræn skjöl og Innheimtukröfur</w:t>
      </w:r>
    </w:p>
    <w:p w14:paraId="3D7E5D6F" w14:textId="77777777" w:rsidR="00B651BD" w:rsidRDefault="00B651BD" w:rsidP="00B651BD">
      <w:pPr>
        <w:pStyle w:val="ListParagraph"/>
        <w:numPr>
          <w:ilvl w:val="1"/>
          <w:numId w:val="2"/>
        </w:numPr>
        <w:contextualSpacing w:val="0"/>
      </w:pPr>
      <w:r>
        <w:t>Tímaáætlun - júní</w:t>
      </w:r>
    </w:p>
    <w:p w14:paraId="33D34D8E" w14:textId="77777777" w:rsidR="00B651BD" w:rsidRDefault="00B651BD" w:rsidP="00B651BD">
      <w:pPr>
        <w:numPr>
          <w:ilvl w:val="1"/>
          <w:numId w:val="2"/>
        </w:numPr>
        <w:spacing w:line="276" w:lineRule="auto"/>
        <w:contextualSpacing/>
      </w:pPr>
      <w:r>
        <w:t xml:space="preserve">Fjármögnun </w:t>
      </w:r>
    </w:p>
    <w:p w14:paraId="4C531F72" w14:textId="77777777" w:rsidR="00B651BD" w:rsidRDefault="00B651BD" w:rsidP="00B651BD">
      <w:pPr>
        <w:numPr>
          <w:ilvl w:val="0"/>
          <w:numId w:val="2"/>
        </w:numPr>
        <w:spacing w:after="200" w:line="276" w:lineRule="auto"/>
        <w:contextualSpacing/>
        <w:rPr>
          <w:sz w:val="20"/>
          <w:szCs w:val="20"/>
          <w:lang w:val="en-US"/>
        </w:rPr>
      </w:pPr>
      <w:r>
        <w:rPr>
          <w:lang w:val="en-US"/>
        </w:rPr>
        <w:t>Vinnuhópar – hlutverk</w:t>
      </w:r>
    </w:p>
    <w:p w14:paraId="2BEA309B" w14:textId="77777777" w:rsidR="00B651BD" w:rsidRPr="00767FFB" w:rsidRDefault="00B651BD" w:rsidP="00B651BD">
      <w:pPr>
        <w:numPr>
          <w:ilvl w:val="1"/>
          <w:numId w:val="2"/>
        </w:numPr>
        <w:spacing w:after="200" w:line="276" w:lineRule="auto"/>
        <w:contextualSpacing/>
        <w:rPr>
          <w:lang w:val="en-US"/>
        </w:rPr>
      </w:pPr>
      <w:r w:rsidRPr="00767FFB">
        <w:rPr>
          <w:lang w:val="en-US"/>
        </w:rPr>
        <w:t xml:space="preserve">VH1 Viðskiptakröfur – </w:t>
      </w:r>
      <w:r>
        <w:rPr>
          <w:lang w:val="en-US"/>
        </w:rPr>
        <w:t xml:space="preserve">Staða - kynning </w:t>
      </w:r>
    </w:p>
    <w:p w14:paraId="52577C21" w14:textId="77777777" w:rsidR="00B651BD" w:rsidRPr="00767FFB" w:rsidRDefault="00B651BD" w:rsidP="00B651BD">
      <w:pPr>
        <w:numPr>
          <w:ilvl w:val="1"/>
          <w:numId w:val="2"/>
        </w:numPr>
        <w:spacing w:after="200" w:line="276" w:lineRule="auto"/>
        <w:contextualSpacing/>
        <w:rPr>
          <w:lang w:val="en-US"/>
        </w:rPr>
      </w:pPr>
      <w:r w:rsidRPr="00767FFB">
        <w:rPr>
          <w:lang w:val="en-US"/>
        </w:rPr>
        <w:t xml:space="preserve">VH2 Tæknikröfur – </w:t>
      </w:r>
      <w:r>
        <w:rPr>
          <w:lang w:val="en-US"/>
        </w:rPr>
        <w:t>á hliðarlínu</w:t>
      </w:r>
      <w:r w:rsidRPr="00767FFB">
        <w:rPr>
          <w:lang w:val="en-US"/>
        </w:rPr>
        <w:t>.</w:t>
      </w:r>
    </w:p>
    <w:p w14:paraId="0141E552" w14:textId="77777777" w:rsidR="00B651BD" w:rsidRPr="00767FFB" w:rsidRDefault="00B651BD" w:rsidP="00B651BD">
      <w:pPr>
        <w:numPr>
          <w:ilvl w:val="1"/>
          <w:numId w:val="2"/>
        </w:numPr>
        <w:spacing w:after="200" w:line="276" w:lineRule="auto"/>
        <w:contextualSpacing/>
        <w:rPr>
          <w:lang w:val="en-US"/>
        </w:rPr>
      </w:pPr>
      <w:r w:rsidRPr="00767FFB">
        <w:rPr>
          <w:lang w:val="en-US"/>
        </w:rPr>
        <w:t xml:space="preserve">VH4 Fjármögnun </w:t>
      </w:r>
      <w:r>
        <w:rPr>
          <w:lang w:val="en-US"/>
        </w:rPr>
        <w:t>– bréf til aðila um styrkveitingu</w:t>
      </w:r>
    </w:p>
    <w:p w14:paraId="58071A68" w14:textId="77777777" w:rsidR="00B651BD" w:rsidRDefault="00B651BD" w:rsidP="00B651BD">
      <w:pPr>
        <w:numPr>
          <w:ilvl w:val="1"/>
          <w:numId w:val="2"/>
        </w:numPr>
        <w:spacing w:after="200" w:line="276" w:lineRule="auto"/>
        <w:contextualSpacing/>
        <w:rPr>
          <w:lang w:val="en-US"/>
        </w:rPr>
      </w:pPr>
      <w:r w:rsidRPr="00767FFB">
        <w:rPr>
          <w:lang w:val="en-US"/>
        </w:rPr>
        <w:t xml:space="preserve">VH5 Innkaup </w:t>
      </w:r>
      <w:r>
        <w:rPr>
          <w:lang w:val="en-US"/>
        </w:rPr>
        <w:t>– Samningur um aðgengi og afhending</w:t>
      </w:r>
    </w:p>
    <w:p w14:paraId="238CFAA6" w14:textId="77777777" w:rsidR="00B651BD" w:rsidRDefault="00B651BD" w:rsidP="00B651BD">
      <w:pPr>
        <w:numPr>
          <w:ilvl w:val="1"/>
          <w:numId w:val="2"/>
        </w:numPr>
        <w:spacing w:after="200" w:line="276" w:lineRule="auto"/>
        <w:contextualSpacing/>
        <w:rPr>
          <w:lang w:val="en-US"/>
        </w:rPr>
      </w:pPr>
      <w:r>
        <w:rPr>
          <w:lang w:val="en-US"/>
        </w:rPr>
        <w:t>VH6 Berlin Group – staðan</w:t>
      </w:r>
    </w:p>
    <w:p w14:paraId="727882B3" w14:textId="77777777" w:rsidR="00B651BD" w:rsidRPr="00767FFB" w:rsidRDefault="00B651BD" w:rsidP="00B651BD">
      <w:pPr>
        <w:numPr>
          <w:ilvl w:val="1"/>
          <w:numId w:val="2"/>
        </w:numPr>
        <w:spacing w:after="200" w:line="276" w:lineRule="auto"/>
        <w:contextualSpacing/>
        <w:rPr>
          <w:lang w:val="en-US"/>
        </w:rPr>
      </w:pPr>
      <w:r>
        <w:rPr>
          <w:lang w:val="en-US"/>
        </w:rPr>
        <w:t>VH7 Viðhald og þróun IOBWS</w:t>
      </w:r>
    </w:p>
    <w:p w14:paraId="143B0969" w14:textId="77777777" w:rsidR="00B651BD" w:rsidRDefault="00B651BD" w:rsidP="00B651BD">
      <w:pPr>
        <w:pStyle w:val="ListParagraph"/>
        <w:numPr>
          <w:ilvl w:val="0"/>
          <w:numId w:val="2"/>
        </w:numPr>
        <w:contextualSpacing w:val="0"/>
      </w:pPr>
      <w:r>
        <w:rPr>
          <w:lang w:val="en-US"/>
        </w:rPr>
        <w:t xml:space="preserve">Umræða um </w:t>
      </w:r>
      <w:r w:rsidRPr="0010666F">
        <w:rPr>
          <w:lang w:val="en-US"/>
        </w:rPr>
        <w:t>Consent, Available funds og signing basket</w:t>
      </w:r>
    </w:p>
    <w:p w14:paraId="37E4C8B4" w14:textId="77777777" w:rsidR="00B651BD" w:rsidRDefault="00B651BD" w:rsidP="00B651BD">
      <w:pPr>
        <w:pStyle w:val="ListParagraph"/>
        <w:numPr>
          <w:ilvl w:val="0"/>
          <w:numId w:val="2"/>
        </w:numPr>
        <w:contextualSpacing w:val="0"/>
      </w:pPr>
      <w:r>
        <w:t>Önnur mál</w:t>
      </w:r>
    </w:p>
    <w:p w14:paraId="5EF466C6" w14:textId="07908DA2" w:rsidR="00B651BD" w:rsidRPr="001641C0" w:rsidRDefault="00B651BD" w:rsidP="00B651BD">
      <w:pPr>
        <w:pStyle w:val="ListParagraph"/>
        <w:numPr>
          <w:ilvl w:val="0"/>
          <w:numId w:val="2"/>
        </w:numPr>
        <w:contextualSpacing w:val="0"/>
        <w:rPr>
          <w:b/>
          <w:color w:val="000000" w:themeColor="text1"/>
        </w:rPr>
      </w:pPr>
      <w:r w:rsidRPr="00F81847">
        <w:rPr>
          <w:lang w:val="en-US"/>
        </w:rPr>
        <w:t>Næstu skref</w:t>
      </w:r>
      <w:r w:rsidRPr="00F81847">
        <w:rPr>
          <w:b/>
          <w:color w:val="000000" w:themeColor="text1"/>
          <w:sz w:val="20"/>
          <w:szCs w:val="20"/>
        </w:rPr>
        <w:tab/>
      </w:r>
    </w:p>
    <w:p w14:paraId="4F964263" w14:textId="39212A7F" w:rsidR="001641C0" w:rsidRDefault="001641C0">
      <w:pPr>
        <w:spacing w:after="160" w:line="259" w:lineRule="auto"/>
        <w:rPr>
          <w:b/>
          <w:color w:val="000000" w:themeColor="text1"/>
        </w:rPr>
      </w:pPr>
      <w:r>
        <w:rPr>
          <w:b/>
          <w:color w:val="000000" w:themeColor="text1"/>
        </w:rPr>
        <w:br w:type="page"/>
      </w:r>
    </w:p>
    <w:p w14:paraId="486814D7" w14:textId="77777777" w:rsidR="001641C0" w:rsidRPr="001641C0" w:rsidRDefault="001641C0" w:rsidP="001641C0">
      <w:pPr>
        <w:rPr>
          <w:b/>
          <w:color w:val="000000" w:themeColor="text1"/>
        </w:rPr>
      </w:pPr>
    </w:p>
    <w:p w14:paraId="61179B69" w14:textId="77777777" w:rsidR="00B651BD" w:rsidRPr="00AB672A" w:rsidRDefault="00B651BD" w:rsidP="00B651BD">
      <w:pPr>
        <w:pStyle w:val="ListParagraph"/>
        <w:numPr>
          <w:ilvl w:val="0"/>
          <w:numId w:val="1"/>
        </w:numPr>
        <w:rPr>
          <w:b/>
          <w:color w:val="000000" w:themeColor="text1"/>
          <w:sz w:val="22"/>
        </w:rPr>
      </w:pPr>
      <w:r>
        <w:rPr>
          <w:b/>
          <w:color w:val="000000" w:themeColor="text1"/>
        </w:rPr>
        <w:t>Fundagerð síðasta fundar</w:t>
      </w:r>
    </w:p>
    <w:p w14:paraId="61B1F10C" w14:textId="77777777" w:rsidR="00B651BD" w:rsidRDefault="00B651BD" w:rsidP="00B651BD">
      <w:pPr>
        <w:ind w:left="360"/>
      </w:pPr>
      <w:r w:rsidRPr="00A91E59">
        <w:t xml:space="preserve">Engar athugasemdir bárust og skoðast </w:t>
      </w:r>
      <w:r>
        <w:t>síðasta fundargerð</w:t>
      </w:r>
      <w:r w:rsidRPr="00A91E59">
        <w:t xml:space="preserve"> samþykkt.</w:t>
      </w:r>
      <w:r w:rsidRPr="0010666F">
        <w:t xml:space="preserve"> </w:t>
      </w:r>
      <w:r>
        <w:object w:dxaOrig="1508" w:dyaOrig="984" w14:anchorId="3C5E68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5.35pt;height:49.4pt" o:ole="">
            <v:imagedata r:id="rId9" o:title=""/>
          </v:shape>
          <o:OLEObject Type="Embed" ProgID="Word.Document.12" ShapeID="_x0000_i1026" DrawAspect="Icon" ObjectID="_1674375664" r:id="rId10">
            <o:FieldCodes>\s</o:FieldCodes>
          </o:OLEObject>
        </w:object>
      </w:r>
      <w:r w:rsidRPr="00593C5B">
        <w:t xml:space="preserve"> </w:t>
      </w:r>
    </w:p>
    <w:p w14:paraId="02793467" w14:textId="77777777" w:rsidR="00B651BD" w:rsidRPr="00D45225" w:rsidRDefault="00B651BD" w:rsidP="00B651BD">
      <w:pPr>
        <w:ind w:left="360"/>
        <w:rPr>
          <w:b/>
          <w:color w:val="000000" w:themeColor="text1"/>
        </w:rPr>
      </w:pPr>
    </w:p>
    <w:p w14:paraId="7EDBFB20" w14:textId="77777777" w:rsidR="00B651BD" w:rsidRDefault="00B651BD" w:rsidP="00B651BD">
      <w:pPr>
        <w:numPr>
          <w:ilvl w:val="0"/>
          <w:numId w:val="1"/>
        </w:numPr>
        <w:spacing w:after="200" w:line="276" w:lineRule="auto"/>
        <w:contextualSpacing/>
        <w:rPr>
          <w:b/>
          <w:bCs/>
          <w:sz w:val="22"/>
          <w:szCs w:val="22"/>
          <w:lang w:val="en-US"/>
        </w:rPr>
      </w:pPr>
      <w:r w:rsidRPr="00A2172C">
        <w:rPr>
          <w:b/>
          <w:bCs/>
          <w:sz w:val="22"/>
          <w:szCs w:val="22"/>
          <w:lang w:val="en-US"/>
        </w:rPr>
        <w:t>Verkáætlun – IOBWS 3.0</w:t>
      </w:r>
      <w:r>
        <w:rPr>
          <w:b/>
          <w:bCs/>
          <w:sz w:val="22"/>
          <w:szCs w:val="22"/>
          <w:lang w:val="en-US"/>
        </w:rPr>
        <w:t xml:space="preserve"> verkþáttur 4</w:t>
      </w:r>
    </w:p>
    <w:p w14:paraId="583E052B" w14:textId="77777777" w:rsidR="00B651BD" w:rsidRDefault="00B651BD" w:rsidP="00B651BD">
      <w:pPr>
        <w:ind w:left="360"/>
        <w:rPr>
          <w:color w:val="000000" w:themeColor="text1"/>
        </w:rPr>
      </w:pPr>
    </w:p>
    <w:tbl>
      <w:tblPr>
        <w:tblStyle w:val="GridTable1Light-Accent1"/>
        <w:tblW w:w="9298" w:type="dxa"/>
        <w:tblLook w:val="0420" w:firstRow="1" w:lastRow="0" w:firstColumn="0" w:lastColumn="0" w:noHBand="0" w:noVBand="1"/>
      </w:tblPr>
      <w:tblGrid>
        <w:gridCol w:w="1507"/>
        <w:gridCol w:w="7791"/>
      </w:tblGrid>
      <w:tr w:rsidR="00B651BD" w:rsidRPr="009E6FE5" w14:paraId="1E2994DA" w14:textId="77777777" w:rsidTr="00FE3116">
        <w:trPr>
          <w:cnfStyle w:val="100000000000" w:firstRow="1" w:lastRow="0" w:firstColumn="0" w:lastColumn="0" w:oddVBand="0" w:evenVBand="0" w:oddHBand="0" w:evenHBand="0" w:firstRowFirstColumn="0" w:firstRowLastColumn="0" w:lastRowFirstColumn="0" w:lastRowLastColumn="0"/>
        </w:trPr>
        <w:tc>
          <w:tcPr>
            <w:tcW w:w="1507" w:type="dxa"/>
          </w:tcPr>
          <w:p w14:paraId="5E592DD8" w14:textId="77777777" w:rsidR="00B651BD" w:rsidRPr="009E6FE5" w:rsidRDefault="00B651BD" w:rsidP="00FE3116">
            <w:pPr>
              <w:jc w:val="center"/>
              <w:rPr>
                <w:i/>
                <w:sz w:val="20"/>
                <w:szCs w:val="20"/>
              </w:rPr>
            </w:pPr>
          </w:p>
          <w:p w14:paraId="1E408E8A" w14:textId="77777777" w:rsidR="00B651BD" w:rsidRPr="009E6FE5" w:rsidRDefault="00B651BD" w:rsidP="00FE3116">
            <w:pPr>
              <w:jc w:val="center"/>
              <w:rPr>
                <w:b w:val="0"/>
                <w:sz w:val="20"/>
                <w:szCs w:val="20"/>
              </w:rPr>
            </w:pPr>
            <w:r w:rsidRPr="009E6FE5">
              <w:rPr>
                <w:sz w:val="20"/>
                <w:szCs w:val="20"/>
              </w:rPr>
              <w:t>Verkþáttur 4</w:t>
            </w:r>
          </w:p>
          <w:p w14:paraId="2DA8FA28" w14:textId="77777777" w:rsidR="00B651BD" w:rsidRPr="009E6FE5" w:rsidRDefault="00B651BD" w:rsidP="00FE3116">
            <w:pPr>
              <w:jc w:val="center"/>
              <w:rPr>
                <w:i/>
                <w:sz w:val="20"/>
                <w:szCs w:val="20"/>
              </w:rPr>
            </w:pPr>
          </w:p>
          <w:p w14:paraId="4691A8F2" w14:textId="77777777" w:rsidR="00B651BD" w:rsidRDefault="00B651BD" w:rsidP="00FE3116">
            <w:pPr>
              <w:jc w:val="center"/>
              <w:rPr>
                <w:i/>
                <w:sz w:val="20"/>
                <w:szCs w:val="20"/>
              </w:rPr>
            </w:pPr>
            <w:r w:rsidRPr="009E6FE5">
              <w:rPr>
                <w:i/>
                <w:sz w:val="20"/>
                <w:szCs w:val="20"/>
              </w:rPr>
              <w:t xml:space="preserve">Verklok fyrir </w:t>
            </w:r>
          </w:p>
          <w:p w14:paraId="5D0B32A4" w14:textId="77777777" w:rsidR="00B651BD" w:rsidRPr="009E6FE5" w:rsidRDefault="00B651BD" w:rsidP="00FE3116">
            <w:pPr>
              <w:jc w:val="center"/>
              <w:rPr>
                <w:i/>
                <w:sz w:val="20"/>
                <w:szCs w:val="20"/>
              </w:rPr>
            </w:pPr>
            <w:r w:rsidRPr="00AB096E">
              <w:rPr>
                <w:i/>
                <w:color w:val="FF0000"/>
                <w:sz w:val="20"/>
                <w:szCs w:val="20"/>
              </w:rPr>
              <w:t>15.6.2021</w:t>
            </w:r>
          </w:p>
        </w:tc>
        <w:tc>
          <w:tcPr>
            <w:tcW w:w="7791" w:type="dxa"/>
          </w:tcPr>
          <w:p w14:paraId="11A2988B" w14:textId="77777777" w:rsidR="00B651BD" w:rsidRPr="009E6FE5" w:rsidRDefault="00B651BD" w:rsidP="00FE3116">
            <w:pPr>
              <w:pStyle w:val="ListParagraph"/>
              <w:ind w:left="318"/>
              <w:rPr>
                <w:sz w:val="20"/>
                <w:szCs w:val="20"/>
              </w:rPr>
            </w:pPr>
          </w:p>
          <w:p w14:paraId="25C2D39B" w14:textId="77777777" w:rsidR="00B651BD" w:rsidRPr="009E6FE5" w:rsidRDefault="00B651BD" w:rsidP="00FE3116">
            <w:pPr>
              <w:pStyle w:val="ListParagraph"/>
              <w:numPr>
                <w:ilvl w:val="0"/>
                <w:numId w:val="4"/>
              </w:numPr>
              <w:ind w:left="318" w:hanging="283"/>
              <w:rPr>
                <w:sz w:val="20"/>
                <w:szCs w:val="20"/>
              </w:rPr>
            </w:pPr>
            <w:r w:rsidRPr="009E6FE5">
              <w:rPr>
                <w:sz w:val="20"/>
                <w:szCs w:val="20"/>
              </w:rPr>
              <w:t>Innheimtukröfur: Ritun tækniforskrifta</w:t>
            </w:r>
            <w:r>
              <w:rPr>
                <w:sz w:val="20"/>
                <w:szCs w:val="20"/>
              </w:rPr>
              <w:t>r</w:t>
            </w:r>
            <w:r w:rsidRPr="009E6FE5">
              <w:rPr>
                <w:sz w:val="20"/>
                <w:szCs w:val="20"/>
              </w:rPr>
              <w:t xml:space="preserve"> </w:t>
            </w:r>
            <w:r w:rsidRPr="00AB096E">
              <w:rPr>
                <w:color w:val="FF0000"/>
                <w:sz w:val="20"/>
                <w:szCs w:val="20"/>
              </w:rPr>
              <w:t xml:space="preserve">TS 315 </w:t>
            </w:r>
            <w:r w:rsidRPr="009E6FE5">
              <w:rPr>
                <w:sz w:val="20"/>
                <w:szCs w:val="20"/>
              </w:rPr>
              <w:t>fyrir frum- og milliinnheimtu; stofna, breyta, niðurfella og endurvekja kröfur, yfirlit ógreiddra krafna, ásamt skjölun villuboða.</w:t>
            </w:r>
            <w:r>
              <w:rPr>
                <w:sz w:val="20"/>
                <w:szCs w:val="20"/>
              </w:rPr>
              <w:t xml:space="preserve"> </w:t>
            </w:r>
            <w:r w:rsidRPr="00EC5D1C">
              <w:rPr>
                <w:color w:val="FF0000"/>
                <w:sz w:val="20"/>
                <w:szCs w:val="20"/>
              </w:rPr>
              <w:t>Ekki hafið</w:t>
            </w:r>
            <w:r>
              <w:rPr>
                <w:color w:val="FF0000"/>
                <w:sz w:val="20"/>
                <w:szCs w:val="20"/>
              </w:rPr>
              <w:t xml:space="preserve"> - hefst í mars 21</w:t>
            </w:r>
          </w:p>
          <w:p w14:paraId="3E3CA33F" w14:textId="77777777" w:rsidR="00B651BD" w:rsidRPr="008F507E" w:rsidRDefault="00B651BD" w:rsidP="00FE3116">
            <w:pPr>
              <w:pStyle w:val="ListParagraph"/>
              <w:numPr>
                <w:ilvl w:val="0"/>
                <w:numId w:val="4"/>
              </w:numPr>
              <w:ind w:left="318" w:hanging="283"/>
              <w:rPr>
                <w:sz w:val="20"/>
                <w:szCs w:val="20"/>
              </w:rPr>
            </w:pPr>
            <w:r w:rsidRPr="009E6FE5">
              <w:rPr>
                <w:sz w:val="20"/>
                <w:szCs w:val="20"/>
              </w:rPr>
              <w:t>Rafræn skjöl: Ritun tækniforskrifta</w:t>
            </w:r>
            <w:r>
              <w:rPr>
                <w:sz w:val="20"/>
                <w:szCs w:val="20"/>
              </w:rPr>
              <w:t xml:space="preserve">r </w:t>
            </w:r>
            <w:r w:rsidRPr="00AB096E">
              <w:rPr>
                <w:color w:val="FF0000"/>
                <w:sz w:val="20"/>
                <w:szCs w:val="20"/>
              </w:rPr>
              <w:t xml:space="preserve">TS 314 </w:t>
            </w:r>
            <w:r w:rsidRPr="009E6FE5">
              <w:rPr>
                <w:sz w:val="20"/>
                <w:szCs w:val="20"/>
              </w:rPr>
              <w:t>fyrir sendingu og móttöku rafrænna skjala og villuboð.</w:t>
            </w:r>
            <w:r>
              <w:rPr>
                <w:sz w:val="20"/>
                <w:szCs w:val="20"/>
              </w:rPr>
              <w:t xml:space="preserve"> </w:t>
            </w:r>
            <w:r w:rsidRPr="00EC5D1C">
              <w:rPr>
                <w:color w:val="FF0000"/>
                <w:sz w:val="20"/>
                <w:szCs w:val="20"/>
              </w:rPr>
              <w:t>Ekki hafið</w:t>
            </w:r>
            <w:r>
              <w:rPr>
                <w:color w:val="FF0000"/>
                <w:sz w:val="20"/>
                <w:szCs w:val="20"/>
              </w:rPr>
              <w:t xml:space="preserve"> - hefst í feb 21</w:t>
            </w:r>
          </w:p>
          <w:p w14:paraId="374F7BBB" w14:textId="77777777" w:rsidR="00B651BD" w:rsidRDefault="00B651BD" w:rsidP="00FE3116">
            <w:pPr>
              <w:pStyle w:val="ListParagraph"/>
              <w:numPr>
                <w:ilvl w:val="0"/>
                <w:numId w:val="4"/>
              </w:numPr>
              <w:ind w:left="318" w:hanging="283"/>
              <w:rPr>
                <w:color w:val="FF0000"/>
                <w:sz w:val="20"/>
                <w:szCs w:val="20"/>
              </w:rPr>
            </w:pPr>
            <w:r w:rsidRPr="008F507E">
              <w:rPr>
                <w:color w:val="FF0000"/>
                <w:sz w:val="20"/>
                <w:szCs w:val="20"/>
              </w:rPr>
              <w:t>Yaml skjal fyrir TS 314 IOBWS-Documents-3-0.yaml</w:t>
            </w:r>
          </w:p>
          <w:p w14:paraId="7F4A9896" w14:textId="77777777" w:rsidR="00B651BD" w:rsidRPr="008F507E" w:rsidRDefault="00B651BD" w:rsidP="00FE3116">
            <w:pPr>
              <w:pStyle w:val="ListParagraph"/>
              <w:numPr>
                <w:ilvl w:val="0"/>
                <w:numId w:val="4"/>
              </w:numPr>
              <w:ind w:left="318" w:hanging="283"/>
              <w:rPr>
                <w:color w:val="FF0000"/>
                <w:sz w:val="20"/>
                <w:szCs w:val="20"/>
              </w:rPr>
            </w:pPr>
            <w:r w:rsidRPr="008F507E">
              <w:rPr>
                <w:color w:val="FF0000"/>
                <w:sz w:val="20"/>
                <w:szCs w:val="20"/>
              </w:rPr>
              <w:t>Yaml skjal fyrir TS 315 IOBWS-Claims-3-0</w:t>
            </w:r>
            <w:r>
              <w:rPr>
                <w:color w:val="FF0000"/>
                <w:sz w:val="20"/>
                <w:szCs w:val="20"/>
              </w:rPr>
              <w:t>.yaml</w:t>
            </w:r>
            <w:r w:rsidRPr="008F507E">
              <w:rPr>
                <w:color w:val="FF0000"/>
                <w:sz w:val="20"/>
                <w:szCs w:val="20"/>
              </w:rPr>
              <w:t xml:space="preserve"> </w:t>
            </w:r>
          </w:p>
          <w:p w14:paraId="6BCCA2A8" w14:textId="77777777" w:rsidR="00B651BD" w:rsidRPr="00EC5D1C" w:rsidRDefault="00B651BD" w:rsidP="00FE3116">
            <w:pPr>
              <w:pStyle w:val="ListParagraph"/>
              <w:numPr>
                <w:ilvl w:val="0"/>
                <w:numId w:val="4"/>
              </w:numPr>
              <w:ind w:left="318" w:hanging="283"/>
              <w:rPr>
                <w:sz w:val="20"/>
                <w:szCs w:val="20"/>
              </w:rPr>
            </w:pPr>
            <w:r w:rsidRPr="009E6FE5">
              <w:rPr>
                <w:sz w:val="20"/>
                <w:szCs w:val="20"/>
              </w:rPr>
              <w:t>Ákvörðun um tekin um ritun fleiri tækniforskrifta.</w:t>
            </w:r>
          </w:p>
          <w:p w14:paraId="24890417" w14:textId="77777777" w:rsidR="00B651BD" w:rsidRPr="00AB096E" w:rsidRDefault="00B651BD" w:rsidP="00FE3116">
            <w:pPr>
              <w:pStyle w:val="ListParagraph"/>
              <w:numPr>
                <w:ilvl w:val="1"/>
                <w:numId w:val="4"/>
              </w:numPr>
              <w:rPr>
                <w:color w:val="FF0000"/>
                <w:sz w:val="20"/>
                <w:szCs w:val="20"/>
              </w:rPr>
            </w:pPr>
            <w:r>
              <w:rPr>
                <w:color w:val="FF0000"/>
                <w:sz w:val="20"/>
                <w:szCs w:val="20"/>
              </w:rPr>
              <w:t xml:space="preserve">Tekin verður </w:t>
            </w:r>
            <w:r w:rsidRPr="00AB096E">
              <w:rPr>
                <w:color w:val="FF0000"/>
                <w:sz w:val="20"/>
                <w:szCs w:val="20"/>
              </w:rPr>
              <w:t>umræðu um Samþykktir (e. Consent), ráðstöfunarfé (e. Available funds) og samþykkt margra aðgerða (e. Signing basket).</w:t>
            </w:r>
          </w:p>
          <w:p w14:paraId="376E9FFA" w14:textId="77777777" w:rsidR="00B651BD" w:rsidRDefault="00B651BD" w:rsidP="00FE3116">
            <w:pPr>
              <w:pStyle w:val="ListParagraph"/>
              <w:numPr>
                <w:ilvl w:val="0"/>
                <w:numId w:val="4"/>
              </w:numPr>
              <w:ind w:left="318" w:hanging="283"/>
              <w:rPr>
                <w:color w:val="FF0000"/>
                <w:sz w:val="20"/>
                <w:szCs w:val="20"/>
              </w:rPr>
            </w:pPr>
            <w:r w:rsidRPr="00AB096E">
              <w:rPr>
                <w:color w:val="FF0000"/>
                <w:sz w:val="20"/>
                <w:szCs w:val="20"/>
              </w:rPr>
              <w:t xml:space="preserve">VH7 Viðhald og þróun IOBWS: </w:t>
            </w:r>
            <w:r>
              <w:rPr>
                <w:color w:val="FF0000"/>
                <w:sz w:val="20"/>
                <w:szCs w:val="20"/>
              </w:rPr>
              <w:t xml:space="preserve">Stofnaður verður vinnuhópur sem á að tryggja viðeigandi viðhald og þróun fyrir IOBWS sem hluta af vþ4 - </w:t>
            </w:r>
            <w:r w:rsidRPr="00AB096E">
              <w:rPr>
                <w:color w:val="FF0000"/>
                <w:sz w:val="20"/>
                <w:szCs w:val="20"/>
              </w:rPr>
              <w:t>Ekki hafið</w:t>
            </w:r>
          </w:p>
          <w:p w14:paraId="29FC0773" w14:textId="77777777" w:rsidR="00B651BD" w:rsidRPr="00AB096E" w:rsidRDefault="00B651BD" w:rsidP="00FE3116">
            <w:pPr>
              <w:pStyle w:val="ListParagraph"/>
              <w:numPr>
                <w:ilvl w:val="0"/>
                <w:numId w:val="4"/>
              </w:numPr>
              <w:ind w:left="318" w:hanging="283"/>
              <w:rPr>
                <w:color w:val="FF0000"/>
                <w:sz w:val="20"/>
                <w:szCs w:val="20"/>
              </w:rPr>
            </w:pPr>
            <w:r w:rsidRPr="0063679F">
              <w:rPr>
                <w:color w:val="FF0000"/>
                <w:sz w:val="20"/>
                <w:szCs w:val="20"/>
              </w:rPr>
              <w:t>Afhendingarsamningur TS 314 og TS 315</w:t>
            </w:r>
          </w:p>
          <w:p w14:paraId="44B68126" w14:textId="77777777" w:rsidR="00B651BD" w:rsidRPr="00AB096E" w:rsidRDefault="00B651BD" w:rsidP="00FE3116">
            <w:pPr>
              <w:ind w:left="360"/>
              <w:rPr>
                <w:sz w:val="20"/>
                <w:szCs w:val="20"/>
              </w:rPr>
            </w:pPr>
          </w:p>
          <w:p w14:paraId="28855564" w14:textId="77777777" w:rsidR="00B651BD" w:rsidRPr="009E6FE5" w:rsidRDefault="00B651BD" w:rsidP="00FE3116">
            <w:pPr>
              <w:rPr>
                <w:sz w:val="20"/>
                <w:szCs w:val="20"/>
              </w:rPr>
            </w:pPr>
          </w:p>
        </w:tc>
      </w:tr>
    </w:tbl>
    <w:p w14:paraId="3C403986" w14:textId="77777777" w:rsidR="00B651BD" w:rsidRDefault="00B651BD" w:rsidP="00B651BD">
      <w:pPr>
        <w:ind w:left="360"/>
        <w:rPr>
          <w:color w:val="000000" w:themeColor="text1"/>
        </w:rPr>
      </w:pPr>
    </w:p>
    <w:p w14:paraId="06EBAAB7" w14:textId="77777777" w:rsidR="00B651BD" w:rsidRDefault="00B651BD" w:rsidP="00B651BD">
      <w:pPr>
        <w:ind w:left="360"/>
        <w:rPr>
          <w:color w:val="000000" w:themeColor="text1"/>
        </w:rPr>
      </w:pPr>
    </w:p>
    <w:p w14:paraId="1A00EA93" w14:textId="77777777" w:rsidR="00B651BD" w:rsidRPr="007261B8" w:rsidRDefault="00B651BD" w:rsidP="00B651BD">
      <w:pPr>
        <w:numPr>
          <w:ilvl w:val="0"/>
          <w:numId w:val="1"/>
        </w:numPr>
        <w:spacing w:after="200" w:line="276" w:lineRule="auto"/>
        <w:contextualSpacing/>
        <w:rPr>
          <w:b/>
          <w:bCs/>
          <w:sz w:val="20"/>
          <w:szCs w:val="20"/>
          <w:lang w:val="en-US"/>
        </w:rPr>
      </w:pPr>
      <w:r w:rsidRPr="007261B8">
        <w:rPr>
          <w:b/>
          <w:bCs/>
          <w:lang w:val="en-US"/>
        </w:rPr>
        <w:t xml:space="preserve">Vinnuhópar – </w:t>
      </w:r>
      <w:r>
        <w:rPr>
          <w:b/>
          <w:bCs/>
          <w:lang w:val="en-US"/>
        </w:rPr>
        <w:t>hlutverk</w:t>
      </w:r>
    </w:p>
    <w:p w14:paraId="3033D6CE" w14:textId="77777777" w:rsidR="00B651BD" w:rsidRDefault="00B651BD" w:rsidP="00B651BD">
      <w:pPr>
        <w:numPr>
          <w:ilvl w:val="1"/>
          <w:numId w:val="1"/>
        </w:numPr>
        <w:spacing w:after="200" w:line="276" w:lineRule="auto"/>
        <w:contextualSpacing/>
        <w:rPr>
          <w:lang w:val="en-US"/>
        </w:rPr>
      </w:pPr>
      <w:r w:rsidRPr="00767FFB">
        <w:rPr>
          <w:lang w:val="en-US"/>
        </w:rPr>
        <w:t xml:space="preserve">VH1 Viðskiptakröfur – </w:t>
      </w:r>
      <w:r>
        <w:rPr>
          <w:lang w:val="en-US"/>
        </w:rPr>
        <w:t>í vinnslu</w:t>
      </w:r>
    </w:p>
    <w:p w14:paraId="4FC468AA" w14:textId="77777777" w:rsidR="00B651BD" w:rsidRDefault="00B651BD" w:rsidP="00B651BD">
      <w:pPr>
        <w:numPr>
          <w:ilvl w:val="2"/>
          <w:numId w:val="5"/>
        </w:numPr>
        <w:spacing w:after="200" w:line="276" w:lineRule="auto"/>
        <w:ind w:hanging="317"/>
        <w:contextualSpacing/>
        <w:rPr>
          <w:lang w:val="en-US"/>
        </w:rPr>
      </w:pPr>
      <w:r>
        <w:rPr>
          <w:lang w:val="en-US"/>
        </w:rPr>
        <w:t xml:space="preserve">Vikulegir fundir áætlaðir fram í júní 2021 </w:t>
      </w:r>
    </w:p>
    <w:p w14:paraId="3CF014B4" w14:textId="77777777" w:rsidR="00B651BD" w:rsidRDefault="00B651BD" w:rsidP="00B651BD">
      <w:pPr>
        <w:numPr>
          <w:ilvl w:val="2"/>
          <w:numId w:val="5"/>
        </w:numPr>
        <w:spacing w:after="200" w:line="276" w:lineRule="auto"/>
        <w:ind w:hanging="317"/>
        <w:contextualSpacing/>
        <w:rPr>
          <w:lang w:val="en-US"/>
        </w:rPr>
      </w:pPr>
      <w:r>
        <w:rPr>
          <w:lang w:val="en-US"/>
        </w:rPr>
        <w:t>39 sérfræðingar skráðir í vinnuhópinn</w:t>
      </w:r>
    </w:p>
    <w:p w14:paraId="61571A26" w14:textId="77777777" w:rsidR="00B651BD" w:rsidRDefault="00B651BD" w:rsidP="00B651BD">
      <w:pPr>
        <w:numPr>
          <w:ilvl w:val="2"/>
          <w:numId w:val="5"/>
        </w:numPr>
        <w:spacing w:after="200" w:line="276" w:lineRule="auto"/>
        <w:ind w:hanging="317"/>
        <w:contextualSpacing/>
        <w:rPr>
          <w:lang w:val="en-US"/>
        </w:rPr>
      </w:pPr>
      <w:r>
        <w:rPr>
          <w:lang w:val="en-US"/>
        </w:rPr>
        <w:t>Aðilar geta skipt inná sérfræðingum eftir umfjöllunarefnum</w:t>
      </w:r>
    </w:p>
    <w:p w14:paraId="65931F0F" w14:textId="77777777" w:rsidR="00B651BD" w:rsidRDefault="00B651BD" w:rsidP="00B651BD">
      <w:pPr>
        <w:numPr>
          <w:ilvl w:val="2"/>
          <w:numId w:val="5"/>
        </w:numPr>
        <w:spacing w:after="200" w:line="276" w:lineRule="auto"/>
        <w:ind w:hanging="317"/>
        <w:contextualSpacing/>
        <w:rPr>
          <w:lang w:val="en-US"/>
        </w:rPr>
      </w:pPr>
      <w:r>
        <w:rPr>
          <w:lang w:val="en-US"/>
        </w:rPr>
        <w:t>Umræður: GV sendir skeyti þar sem aðilar sem eru hættir eru beðnir um að láta vita.</w:t>
      </w:r>
    </w:p>
    <w:p w14:paraId="581B7AEF" w14:textId="77777777" w:rsidR="00B651BD" w:rsidRDefault="00B651BD" w:rsidP="00B651BD">
      <w:pPr>
        <w:numPr>
          <w:ilvl w:val="2"/>
          <w:numId w:val="5"/>
        </w:numPr>
        <w:spacing w:after="200" w:line="276" w:lineRule="auto"/>
        <w:ind w:hanging="317"/>
        <w:contextualSpacing/>
        <w:rPr>
          <w:lang w:val="en-US"/>
        </w:rPr>
      </w:pPr>
      <w:r>
        <w:rPr>
          <w:lang w:val="en-US"/>
        </w:rPr>
        <w:t>Ákvörðun: GV boðar fundarröð á þriðjudögum kl 9-11 fram í júní. Athuga þó fund 16.2 sem þarf að vera eftir hádegi 13-15.</w:t>
      </w:r>
    </w:p>
    <w:p w14:paraId="3147FFA9" w14:textId="77777777" w:rsidR="00B651BD" w:rsidRDefault="00B651BD" w:rsidP="00B651BD">
      <w:pPr>
        <w:spacing w:after="200" w:line="276" w:lineRule="auto"/>
        <w:ind w:left="1980"/>
        <w:contextualSpacing/>
        <w:rPr>
          <w:lang w:val="en-US"/>
        </w:rPr>
      </w:pPr>
    </w:p>
    <w:p w14:paraId="3227D242" w14:textId="77777777" w:rsidR="00B651BD" w:rsidRDefault="00B651BD" w:rsidP="00B651BD">
      <w:pPr>
        <w:numPr>
          <w:ilvl w:val="1"/>
          <w:numId w:val="1"/>
        </w:numPr>
        <w:spacing w:after="200" w:line="276" w:lineRule="auto"/>
        <w:contextualSpacing/>
        <w:rPr>
          <w:lang w:val="en-US"/>
        </w:rPr>
      </w:pPr>
      <w:r w:rsidRPr="00767FFB">
        <w:rPr>
          <w:lang w:val="en-US"/>
        </w:rPr>
        <w:t xml:space="preserve">VH2 Tæknikröfur </w:t>
      </w:r>
      <w:r>
        <w:rPr>
          <w:lang w:val="en-US"/>
        </w:rPr>
        <w:t>- staðan - í vinnslu</w:t>
      </w:r>
    </w:p>
    <w:p w14:paraId="3CB9FBFA" w14:textId="77777777" w:rsidR="00B651BD" w:rsidRDefault="00B651BD" w:rsidP="00B651BD">
      <w:pPr>
        <w:numPr>
          <w:ilvl w:val="2"/>
          <w:numId w:val="1"/>
        </w:numPr>
        <w:spacing w:after="200" w:line="276" w:lineRule="auto"/>
        <w:contextualSpacing/>
        <w:rPr>
          <w:lang w:val="en-US"/>
        </w:rPr>
      </w:pPr>
      <w:r>
        <w:rPr>
          <w:lang w:val="en-US"/>
        </w:rPr>
        <w:t>VH2 hefur ekki komið saman í vþ3 - 27 manns skráðir í hópinn frá 16 fyrirtækjum.</w:t>
      </w:r>
    </w:p>
    <w:p w14:paraId="46048308" w14:textId="77777777" w:rsidR="00B651BD" w:rsidRDefault="00B651BD" w:rsidP="00B651BD">
      <w:pPr>
        <w:numPr>
          <w:ilvl w:val="2"/>
          <w:numId w:val="5"/>
        </w:numPr>
        <w:spacing w:after="200" w:line="276" w:lineRule="auto"/>
        <w:ind w:hanging="317"/>
        <w:contextualSpacing/>
        <w:rPr>
          <w:lang w:val="en-US"/>
        </w:rPr>
      </w:pPr>
      <w:r>
        <w:rPr>
          <w:lang w:val="en-US"/>
        </w:rPr>
        <w:t>Umræður: VH2 verður kallaður til funda ef vinna VH1 kallar eftir því</w:t>
      </w:r>
    </w:p>
    <w:p w14:paraId="3623A23F" w14:textId="77777777" w:rsidR="00B651BD" w:rsidRDefault="00B651BD" w:rsidP="00B651BD">
      <w:pPr>
        <w:numPr>
          <w:ilvl w:val="2"/>
          <w:numId w:val="5"/>
        </w:numPr>
        <w:spacing w:after="200" w:line="276" w:lineRule="auto"/>
        <w:ind w:hanging="317"/>
        <w:contextualSpacing/>
        <w:rPr>
          <w:lang w:val="en-US"/>
        </w:rPr>
      </w:pPr>
      <w:r>
        <w:rPr>
          <w:lang w:val="en-US"/>
        </w:rPr>
        <w:t>Ákvörðun: Engin ástæða komin fram um að kalla hópinn saman að nýju.</w:t>
      </w:r>
    </w:p>
    <w:p w14:paraId="10142AA6" w14:textId="77777777" w:rsidR="00B651BD" w:rsidRDefault="00B651BD" w:rsidP="00B651BD">
      <w:pPr>
        <w:spacing w:after="200" w:line="276" w:lineRule="auto"/>
        <w:ind w:left="1980"/>
        <w:contextualSpacing/>
        <w:rPr>
          <w:lang w:val="en-US"/>
        </w:rPr>
      </w:pPr>
    </w:p>
    <w:p w14:paraId="70B4DB06" w14:textId="77777777" w:rsidR="00B651BD" w:rsidRDefault="00B651BD" w:rsidP="00B651BD">
      <w:pPr>
        <w:numPr>
          <w:ilvl w:val="1"/>
          <w:numId w:val="1"/>
        </w:numPr>
        <w:spacing w:after="200" w:line="276" w:lineRule="auto"/>
        <w:contextualSpacing/>
        <w:rPr>
          <w:lang w:val="en-US"/>
        </w:rPr>
      </w:pPr>
      <w:r w:rsidRPr="00767FFB">
        <w:rPr>
          <w:lang w:val="en-US"/>
        </w:rPr>
        <w:t xml:space="preserve">VH4 Fjármögnun </w:t>
      </w:r>
      <w:r>
        <w:rPr>
          <w:lang w:val="en-US"/>
        </w:rPr>
        <w:t>- í vinnslu</w:t>
      </w:r>
    </w:p>
    <w:p w14:paraId="65436246" w14:textId="77777777" w:rsidR="00B651BD" w:rsidRDefault="00B651BD" w:rsidP="00B651BD">
      <w:pPr>
        <w:numPr>
          <w:ilvl w:val="2"/>
          <w:numId w:val="1"/>
        </w:numPr>
        <w:spacing w:after="200" w:line="276" w:lineRule="auto"/>
        <w:contextualSpacing/>
        <w:rPr>
          <w:lang w:val="en-US"/>
        </w:rPr>
      </w:pPr>
      <w:r>
        <w:rPr>
          <w:lang w:val="en-US"/>
        </w:rPr>
        <w:t>VH- aflar fjármagns fyrir verkefnið</w:t>
      </w:r>
    </w:p>
    <w:p w14:paraId="651E0340" w14:textId="77777777" w:rsidR="00B651BD" w:rsidRPr="001963CF" w:rsidRDefault="00B651BD" w:rsidP="00B651BD">
      <w:pPr>
        <w:numPr>
          <w:ilvl w:val="2"/>
          <w:numId w:val="5"/>
        </w:numPr>
        <w:spacing w:after="200" w:line="276" w:lineRule="auto"/>
        <w:ind w:hanging="317"/>
        <w:contextualSpacing/>
      </w:pPr>
      <w:r>
        <w:t>Fyrir liggur samningur sem er í undirritunarferli hjá bönkunum um 6.3 Mkr styrk fyrir vþ 4 í IOBWS 3.0 verkefninu.</w:t>
      </w:r>
    </w:p>
    <w:p w14:paraId="4B6F96B3" w14:textId="77777777" w:rsidR="00B651BD" w:rsidRDefault="00B651BD" w:rsidP="00B651BD">
      <w:pPr>
        <w:numPr>
          <w:ilvl w:val="2"/>
          <w:numId w:val="5"/>
        </w:numPr>
        <w:spacing w:after="200" w:line="276" w:lineRule="auto"/>
        <w:ind w:hanging="317"/>
        <w:contextualSpacing/>
      </w:pPr>
      <w:r w:rsidRPr="004E7967">
        <w:rPr>
          <w:lang w:val="en-US"/>
        </w:rPr>
        <w:t>Umræður</w:t>
      </w:r>
      <w:r>
        <w:t xml:space="preserve">: </w:t>
      </w:r>
    </w:p>
    <w:p w14:paraId="12F532D0" w14:textId="77777777" w:rsidR="00B651BD" w:rsidRDefault="00B651BD" w:rsidP="00B651BD">
      <w:pPr>
        <w:numPr>
          <w:ilvl w:val="2"/>
          <w:numId w:val="5"/>
        </w:numPr>
        <w:spacing w:after="200" w:line="276" w:lineRule="auto"/>
        <w:ind w:hanging="317"/>
        <w:contextualSpacing/>
      </w:pPr>
      <w:r w:rsidRPr="004E7967">
        <w:rPr>
          <w:lang w:val="en-US"/>
        </w:rPr>
        <w:t>Ákvörðun</w:t>
      </w:r>
      <w:r>
        <w:t>: Ekki verður ítrekað frekar bréf til haghafa</w:t>
      </w:r>
    </w:p>
    <w:p w14:paraId="63AB0A9C" w14:textId="0F1F47BB" w:rsidR="00B651BD" w:rsidRDefault="00B651BD" w:rsidP="00B651BD">
      <w:pPr>
        <w:spacing w:after="200" w:line="276" w:lineRule="auto"/>
        <w:ind w:left="1843"/>
        <w:contextualSpacing/>
        <w:rPr>
          <w:lang w:val="en-US"/>
        </w:rPr>
      </w:pPr>
    </w:p>
    <w:p w14:paraId="33C2F397" w14:textId="77777777" w:rsidR="00B651BD" w:rsidRPr="00767FFB" w:rsidRDefault="00B651BD" w:rsidP="00B651BD">
      <w:pPr>
        <w:numPr>
          <w:ilvl w:val="1"/>
          <w:numId w:val="1"/>
        </w:numPr>
        <w:spacing w:after="200" w:line="276" w:lineRule="auto"/>
        <w:contextualSpacing/>
        <w:rPr>
          <w:lang w:val="en-US"/>
        </w:rPr>
      </w:pPr>
      <w:r w:rsidRPr="63E9260A">
        <w:rPr>
          <w:lang w:val="en-US"/>
        </w:rPr>
        <w:t>VH-5 Innkaup -</w:t>
      </w:r>
      <w:r>
        <w:rPr>
          <w:lang w:val="en-US"/>
        </w:rPr>
        <w:t>Staðan og samningur við Staðlaráð - í vinnslu</w:t>
      </w:r>
    </w:p>
    <w:p w14:paraId="5907B76E" w14:textId="77777777" w:rsidR="00B651BD" w:rsidRDefault="00B651BD" w:rsidP="00B651BD">
      <w:pPr>
        <w:numPr>
          <w:ilvl w:val="2"/>
          <w:numId w:val="1"/>
        </w:numPr>
        <w:spacing w:line="276" w:lineRule="auto"/>
        <w:ind w:hanging="181"/>
        <w:rPr>
          <w:lang w:val="en-US"/>
        </w:rPr>
      </w:pPr>
      <w:r>
        <w:rPr>
          <w:lang w:val="en-US"/>
        </w:rPr>
        <w:lastRenderedPageBreak/>
        <w:t>Samið hefur verið við CTL/Guðmund Jón Halldórsson um ráðgjöf í vþ 4 líkt og í vþ 2 og 3.</w:t>
      </w:r>
    </w:p>
    <w:p w14:paraId="1814CD0E" w14:textId="593717AC" w:rsidR="00B651BD" w:rsidRDefault="001641C0" w:rsidP="00B651BD">
      <w:pPr>
        <w:numPr>
          <w:ilvl w:val="2"/>
          <w:numId w:val="1"/>
        </w:numPr>
        <w:spacing w:line="276" w:lineRule="auto"/>
        <w:ind w:hanging="181"/>
        <w:rPr>
          <w:lang w:val="en-US"/>
        </w:rPr>
      </w:pPr>
      <w:r>
        <w:rPr>
          <w:lang w:val="en-US"/>
        </w:rPr>
        <w:t>S</w:t>
      </w:r>
      <w:r w:rsidR="00B651BD">
        <w:rPr>
          <w:lang w:val="en-US"/>
        </w:rPr>
        <w:t>am</w:t>
      </w:r>
      <w:r>
        <w:rPr>
          <w:lang w:val="en-US"/>
        </w:rPr>
        <w:t xml:space="preserve">ið verður gjaldfrjást aðgengi að </w:t>
      </w:r>
      <w:r w:rsidR="00B651BD">
        <w:rPr>
          <w:lang w:val="en-US"/>
        </w:rPr>
        <w:t>TS 31</w:t>
      </w:r>
      <w:r>
        <w:rPr>
          <w:lang w:val="en-US"/>
        </w:rPr>
        <w:t>4 og TS 315 við Staðlaráð.</w:t>
      </w:r>
    </w:p>
    <w:p w14:paraId="710B609C" w14:textId="77777777" w:rsidR="00B651BD" w:rsidRDefault="00B651BD" w:rsidP="00B651BD">
      <w:pPr>
        <w:numPr>
          <w:ilvl w:val="2"/>
          <w:numId w:val="1"/>
        </w:numPr>
        <w:spacing w:line="276" w:lineRule="auto"/>
        <w:ind w:hanging="181"/>
        <w:rPr>
          <w:lang w:val="en-US"/>
        </w:rPr>
      </w:pPr>
      <w:r>
        <w:rPr>
          <w:lang w:val="en-US"/>
        </w:rPr>
        <w:t>Umræður: Engar</w:t>
      </w:r>
    </w:p>
    <w:p w14:paraId="5C86284C" w14:textId="08AC0D01" w:rsidR="00B651BD" w:rsidRDefault="00B651BD" w:rsidP="00B651BD">
      <w:pPr>
        <w:numPr>
          <w:ilvl w:val="2"/>
          <w:numId w:val="1"/>
        </w:numPr>
        <w:spacing w:line="276" w:lineRule="auto"/>
        <w:ind w:hanging="181"/>
        <w:rPr>
          <w:lang w:val="en-US"/>
        </w:rPr>
      </w:pPr>
      <w:r>
        <w:rPr>
          <w:lang w:val="en-US"/>
        </w:rPr>
        <w:t xml:space="preserve">Ákvörðun: </w:t>
      </w:r>
      <w:r w:rsidR="00711913">
        <w:rPr>
          <w:lang w:val="en-US"/>
        </w:rPr>
        <w:t>engin</w:t>
      </w:r>
    </w:p>
    <w:p w14:paraId="21C4CD8B" w14:textId="77777777" w:rsidR="00B651BD" w:rsidRDefault="00B651BD" w:rsidP="00B651BD">
      <w:pPr>
        <w:numPr>
          <w:ilvl w:val="1"/>
          <w:numId w:val="1"/>
        </w:numPr>
        <w:spacing w:line="276" w:lineRule="auto"/>
        <w:rPr>
          <w:lang w:val="en-US"/>
        </w:rPr>
      </w:pPr>
      <w:r>
        <w:rPr>
          <w:lang w:val="en-US"/>
        </w:rPr>
        <w:t>VH-6 Berlin Group – í bið</w:t>
      </w:r>
    </w:p>
    <w:p w14:paraId="160E107C" w14:textId="77777777" w:rsidR="00B651BD" w:rsidRDefault="00B651BD" w:rsidP="00B651BD">
      <w:pPr>
        <w:numPr>
          <w:ilvl w:val="2"/>
          <w:numId w:val="1"/>
        </w:numPr>
        <w:spacing w:line="276" w:lineRule="auto"/>
        <w:rPr>
          <w:lang w:val="en-US"/>
        </w:rPr>
      </w:pPr>
      <w:r>
        <w:rPr>
          <w:lang w:val="en-US"/>
        </w:rPr>
        <w:t xml:space="preserve">Í verkþætti 3 var mannaður fundur um Berling Group og hittist hann tvisvar og ákvað að fresta frekari undirbúningi og fundahöldum fram í lok vþ4 þegar farið verður að vinna í viðhaldi og þróun IOBWS. </w:t>
      </w:r>
    </w:p>
    <w:p w14:paraId="349B275C" w14:textId="77777777" w:rsidR="00B651BD" w:rsidRDefault="00B651BD" w:rsidP="00B651BD">
      <w:pPr>
        <w:numPr>
          <w:ilvl w:val="2"/>
          <w:numId w:val="1"/>
        </w:numPr>
        <w:spacing w:line="276" w:lineRule="auto"/>
        <w:rPr>
          <w:lang w:val="en-US"/>
        </w:rPr>
      </w:pPr>
      <w:r w:rsidRPr="00F778DB">
        <w:rPr>
          <w:lang w:val="en-US"/>
        </w:rPr>
        <w:t>Umræður</w:t>
      </w:r>
      <w:r>
        <w:rPr>
          <w:lang w:val="en-US"/>
        </w:rPr>
        <w:t>: Engar</w:t>
      </w:r>
    </w:p>
    <w:p w14:paraId="3F41C4BF" w14:textId="77777777" w:rsidR="00B651BD" w:rsidRDefault="00B651BD" w:rsidP="00B651BD">
      <w:pPr>
        <w:numPr>
          <w:ilvl w:val="2"/>
          <w:numId w:val="1"/>
        </w:numPr>
        <w:spacing w:line="276" w:lineRule="auto"/>
        <w:rPr>
          <w:lang w:val="en-US"/>
        </w:rPr>
      </w:pPr>
      <w:r w:rsidRPr="00F778DB">
        <w:rPr>
          <w:lang w:val="en-US"/>
        </w:rPr>
        <w:t>Ákvörðun:</w:t>
      </w:r>
      <w:r>
        <w:rPr>
          <w:lang w:val="en-US"/>
        </w:rPr>
        <w:t xml:space="preserve"> Engin</w:t>
      </w:r>
    </w:p>
    <w:p w14:paraId="5925A26F" w14:textId="77777777" w:rsidR="00B651BD" w:rsidRDefault="00B651BD" w:rsidP="00B651BD">
      <w:pPr>
        <w:numPr>
          <w:ilvl w:val="1"/>
          <w:numId w:val="1"/>
        </w:numPr>
        <w:spacing w:line="276" w:lineRule="auto"/>
        <w:rPr>
          <w:lang w:val="en-US"/>
        </w:rPr>
      </w:pPr>
      <w:r>
        <w:rPr>
          <w:lang w:val="en-US"/>
        </w:rPr>
        <w:t>VH-7 Viðhald og þróun IOBWS - í undirbúningi</w:t>
      </w:r>
    </w:p>
    <w:p w14:paraId="13D56E5E" w14:textId="77777777" w:rsidR="00B651BD" w:rsidRDefault="00B651BD" w:rsidP="00B651BD">
      <w:pPr>
        <w:numPr>
          <w:ilvl w:val="2"/>
          <w:numId w:val="1"/>
        </w:numPr>
        <w:spacing w:line="276" w:lineRule="auto"/>
        <w:rPr>
          <w:lang w:val="en-US"/>
        </w:rPr>
      </w:pPr>
      <w:r>
        <w:rPr>
          <w:lang w:val="en-US"/>
        </w:rPr>
        <w:t>Fyrirhugað að stofna þennan vinnuhóp með erindisbréfi þegar fer að líða á vinnuna í vþ 4 og hann starfi áfram til að tryggja að IOBWS stirðni ekki upp heldur nái að þróast eftir þörfunum.</w:t>
      </w:r>
    </w:p>
    <w:p w14:paraId="7DF7D127" w14:textId="77777777" w:rsidR="00B651BD" w:rsidRDefault="00B651BD" w:rsidP="00B651BD">
      <w:pPr>
        <w:spacing w:line="276" w:lineRule="auto"/>
        <w:ind w:left="2520"/>
        <w:jc w:val="center"/>
        <w:rPr>
          <w:lang w:val="en-US"/>
        </w:rPr>
      </w:pPr>
      <w:r>
        <w:object w:dxaOrig="1508" w:dyaOrig="984" w14:anchorId="0CD645BA">
          <v:shape id="_x0000_i1025" type="#_x0000_t75" style="width:76.2pt;height:49.4pt" o:ole="">
            <v:imagedata r:id="rId11" o:title=""/>
          </v:shape>
          <o:OLEObject Type="Embed" ProgID="Word.Document.12" ShapeID="_x0000_i1025" DrawAspect="Icon" ObjectID="_1674375665" r:id="rId12">
            <o:FieldCodes>\s</o:FieldCodes>
          </o:OLEObject>
        </w:object>
      </w:r>
    </w:p>
    <w:p w14:paraId="271FD089" w14:textId="77777777" w:rsidR="00B651BD" w:rsidRDefault="00B651BD" w:rsidP="00B651BD">
      <w:pPr>
        <w:numPr>
          <w:ilvl w:val="2"/>
          <w:numId w:val="1"/>
        </w:numPr>
        <w:spacing w:line="276" w:lineRule="auto"/>
        <w:rPr>
          <w:lang w:val="en-US"/>
        </w:rPr>
      </w:pPr>
      <w:r w:rsidRPr="00F778DB">
        <w:rPr>
          <w:lang w:val="en-US"/>
        </w:rPr>
        <w:t>Umræður</w:t>
      </w:r>
      <w:r>
        <w:rPr>
          <w:lang w:val="en-US"/>
        </w:rPr>
        <w:t xml:space="preserve">: </w:t>
      </w:r>
      <w:r w:rsidRPr="00CA07B0">
        <w:rPr>
          <w:lang w:val="en-US"/>
        </w:rPr>
        <w:t>Í hóp má ætla að verði fulltrúar viðskiptahópsins VH1, eðli hópsins að vera stýrihópur IOBWS. Gæti líka verið og æskilegt að stóru hugbúnaðarhúsin taki þátt. Vænta má fleiri þátta til að taka á.</w:t>
      </w:r>
    </w:p>
    <w:p w14:paraId="0A8FEBEB" w14:textId="77777777" w:rsidR="00B651BD" w:rsidRDefault="00B651BD" w:rsidP="00B651BD">
      <w:pPr>
        <w:numPr>
          <w:ilvl w:val="2"/>
          <w:numId w:val="1"/>
        </w:numPr>
        <w:spacing w:line="276" w:lineRule="auto"/>
        <w:rPr>
          <w:lang w:val="en-US"/>
        </w:rPr>
      </w:pPr>
      <w:r w:rsidRPr="00F778DB">
        <w:rPr>
          <w:lang w:val="en-US"/>
        </w:rPr>
        <w:t>Ákvörðun:</w:t>
      </w:r>
      <w:r>
        <w:rPr>
          <w:lang w:val="en-US"/>
        </w:rPr>
        <w:t xml:space="preserve"> Ritara falið að uppfæra drög að erindisbréfi og taka upp á fundi TN-FMÞ. Stefnt að því að kalla eftir þátttöku í </w:t>
      </w:r>
      <w:r w:rsidRPr="00CA07B0">
        <w:rPr>
          <w:lang w:val="en-US"/>
        </w:rPr>
        <w:t>apríl</w:t>
      </w:r>
    </w:p>
    <w:p w14:paraId="4E5A492C" w14:textId="77777777" w:rsidR="00B651BD" w:rsidRDefault="00B651BD" w:rsidP="00B651BD">
      <w:pPr>
        <w:spacing w:line="276" w:lineRule="auto"/>
        <w:ind w:left="1080"/>
        <w:rPr>
          <w:lang w:val="en-US"/>
        </w:rPr>
      </w:pPr>
    </w:p>
    <w:p w14:paraId="21A2EC17" w14:textId="77777777" w:rsidR="001641C0" w:rsidRDefault="001641C0">
      <w:pPr>
        <w:spacing w:after="160" w:line="259" w:lineRule="auto"/>
        <w:rPr>
          <w:b/>
          <w:bCs/>
          <w:lang w:val="en-US"/>
        </w:rPr>
      </w:pPr>
      <w:r>
        <w:rPr>
          <w:b/>
          <w:bCs/>
          <w:lang w:val="en-US"/>
        </w:rPr>
        <w:br w:type="page"/>
      </w:r>
    </w:p>
    <w:p w14:paraId="78B5FCAA" w14:textId="369F8AF7" w:rsidR="00B651BD" w:rsidRPr="005758D5" w:rsidRDefault="00B651BD" w:rsidP="00B651BD">
      <w:pPr>
        <w:spacing w:line="276" w:lineRule="auto"/>
        <w:ind w:left="1080"/>
        <w:rPr>
          <w:b/>
          <w:bCs/>
          <w:lang w:val="en-US"/>
        </w:rPr>
      </w:pPr>
      <w:r w:rsidRPr="005758D5">
        <w:rPr>
          <w:b/>
          <w:bCs/>
          <w:lang w:val="en-US"/>
        </w:rPr>
        <w:t>Skjalastjórnun</w:t>
      </w:r>
    </w:p>
    <w:p w14:paraId="78AB043C" w14:textId="77777777" w:rsidR="00B651BD" w:rsidRDefault="00B651BD" w:rsidP="00B651BD">
      <w:pPr>
        <w:numPr>
          <w:ilvl w:val="1"/>
          <w:numId w:val="1"/>
        </w:numPr>
        <w:spacing w:line="276" w:lineRule="auto"/>
        <w:rPr>
          <w:lang w:val="en-US"/>
        </w:rPr>
      </w:pPr>
      <w:r>
        <w:rPr>
          <w:lang w:val="en-US"/>
        </w:rPr>
        <w:t xml:space="preserve">Notkun GitHub </w:t>
      </w:r>
    </w:p>
    <w:p w14:paraId="53CE6303" w14:textId="6882EFEE" w:rsidR="00B651BD" w:rsidRDefault="00B651BD" w:rsidP="00B651BD">
      <w:pPr>
        <w:numPr>
          <w:ilvl w:val="2"/>
          <w:numId w:val="1"/>
        </w:numPr>
        <w:spacing w:line="276" w:lineRule="auto"/>
        <w:rPr>
          <w:lang w:val="en-US"/>
        </w:rPr>
      </w:pPr>
      <w:r>
        <w:rPr>
          <w:lang w:val="en-US"/>
        </w:rPr>
        <w:t>Readme skjal</w:t>
      </w:r>
      <w:r w:rsidR="001641C0">
        <w:rPr>
          <w:lang w:val="en-US"/>
        </w:rPr>
        <w:t xml:space="preserve"> á </w:t>
      </w:r>
      <w:hyperlink r:id="rId13" w:history="1">
        <w:r w:rsidR="001641C0" w:rsidRPr="001641C0">
          <w:rPr>
            <w:rStyle w:val="Hyperlink"/>
            <w:lang w:val="en-US"/>
          </w:rPr>
          <w:t>GitHub svæði FUT/TN-FMÞ</w:t>
        </w:r>
      </w:hyperlink>
      <w:r w:rsidR="001641C0">
        <w:rPr>
          <w:lang w:val="en-US"/>
        </w:rPr>
        <w:t xml:space="preserve"> þar eru einnig fundargerðir vinnuhópsins.</w:t>
      </w:r>
    </w:p>
    <w:p w14:paraId="2FB9559D" w14:textId="023B6BD6" w:rsidR="00B651BD" w:rsidRDefault="001641C0" w:rsidP="00B651BD">
      <w:pPr>
        <w:numPr>
          <w:ilvl w:val="2"/>
          <w:numId w:val="1"/>
        </w:numPr>
        <w:spacing w:line="276" w:lineRule="auto"/>
        <w:rPr>
          <w:lang w:val="en-US"/>
        </w:rPr>
      </w:pPr>
      <w:r>
        <w:rPr>
          <w:lang w:val="en-US"/>
        </w:rPr>
        <w:t xml:space="preserve">Undir </w:t>
      </w:r>
      <w:r w:rsidR="00B651BD">
        <w:rPr>
          <w:lang w:val="en-US"/>
        </w:rPr>
        <w:t>deliverables</w:t>
      </w:r>
      <w:r>
        <w:rPr>
          <w:lang w:val="en-US"/>
        </w:rPr>
        <w:t xml:space="preserve"> eru yaml skjöl sem fylgja vinnunni</w:t>
      </w:r>
    </w:p>
    <w:p w14:paraId="55AF06AA" w14:textId="77777777" w:rsidR="001641C0" w:rsidRDefault="001641C0" w:rsidP="001641C0">
      <w:pPr>
        <w:spacing w:line="276" w:lineRule="auto"/>
        <w:rPr>
          <w:lang w:val="en-US"/>
        </w:rPr>
      </w:pPr>
    </w:p>
    <w:p w14:paraId="12ED36F1" w14:textId="77777777" w:rsidR="00B651BD" w:rsidRDefault="00B651BD" w:rsidP="00B651BD">
      <w:pPr>
        <w:numPr>
          <w:ilvl w:val="1"/>
          <w:numId w:val="1"/>
        </w:numPr>
        <w:spacing w:line="276" w:lineRule="auto"/>
        <w:rPr>
          <w:lang w:val="en-US"/>
        </w:rPr>
      </w:pPr>
      <w:r>
        <w:rPr>
          <w:lang w:val="en-US"/>
        </w:rPr>
        <w:t>Fundarboð og dreifing skjala</w:t>
      </w:r>
    </w:p>
    <w:p w14:paraId="31616F2D" w14:textId="77777777" w:rsidR="00B651BD" w:rsidRDefault="00B651BD" w:rsidP="00B651BD">
      <w:pPr>
        <w:numPr>
          <w:ilvl w:val="2"/>
          <w:numId w:val="1"/>
        </w:numPr>
        <w:spacing w:line="276" w:lineRule="auto"/>
        <w:rPr>
          <w:lang w:val="en-US"/>
        </w:rPr>
      </w:pPr>
      <w:r>
        <w:rPr>
          <w:lang w:val="en-US"/>
        </w:rPr>
        <w:t>GV sýnir að hann dreifi fundargerðum með fundarboði og skjölum þegar það hentar</w:t>
      </w:r>
    </w:p>
    <w:p w14:paraId="01F2F0F6" w14:textId="4F8AB9F1" w:rsidR="00B651BD" w:rsidRDefault="00B651BD" w:rsidP="00B651BD">
      <w:pPr>
        <w:numPr>
          <w:ilvl w:val="1"/>
          <w:numId w:val="1"/>
        </w:numPr>
        <w:spacing w:line="276" w:lineRule="auto"/>
        <w:rPr>
          <w:lang w:val="en-US"/>
        </w:rPr>
      </w:pPr>
      <w:r>
        <w:rPr>
          <w:lang w:val="en-US"/>
        </w:rPr>
        <w:t xml:space="preserve">Notkun </w:t>
      </w:r>
      <w:r w:rsidR="00711913">
        <w:rPr>
          <w:lang w:val="en-US"/>
        </w:rPr>
        <w:t xml:space="preserve">á MS </w:t>
      </w:r>
      <w:r>
        <w:rPr>
          <w:lang w:val="en-US"/>
        </w:rPr>
        <w:t>Teams</w:t>
      </w:r>
    </w:p>
    <w:p w14:paraId="6012B826" w14:textId="18A6D070" w:rsidR="00B651BD" w:rsidRDefault="009A2F9F" w:rsidP="00B651BD">
      <w:pPr>
        <w:numPr>
          <w:ilvl w:val="2"/>
          <w:numId w:val="1"/>
        </w:numPr>
        <w:spacing w:line="276" w:lineRule="auto"/>
        <w:rPr>
          <w:lang w:val="en-US"/>
        </w:rPr>
      </w:pPr>
      <w:r>
        <w:rPr>
          <w:lang w:val="en-US"/>
        </w:rPr>
        <w:t>Ákveðið að halda áfram með f</w:t>
      </w:r>
      <w:r w:rsidR="00B651BD">
        <w:rPr>
          <w:lang w:val="en-US"/>
        </w:rPr>
        <w:t xml:space="preserve">undargerðir </w:t>
      </w:r>
      <w:r>
        <w:rPr>
          <w:lang w:val="en-US"/>
        </w:rPr>
        <w:t xml:space="preserve">TN </w:t>
      </w:r>
      <w:r w:rsidR="00B651BD">
        <w:rPr>
          <w:lang w:val="en-US"/>
        </w:rPr>
        <w:t>á teams</w:t>
      </w:r>
      <w:r>
        <w:rPr>
          <w:lang w:val="en-US"/>
        </w:rPr>
        <w:t xml:space="preserve"> og fundargerðir VH1 á Git Hub</w:t>
      </w:r>
    </w:p>
    <w:p w14:paraId="529718D3" w14:textId="77777777" w:rsidR="009A2F9F" w:rsidRDefault="009A2F9F" w:rsidP="009A2F9F">
      <w:pPr>
        <w:spacing w:line="276" w:lineRule="auto"/>
        <w:rPr>
          <w:lang w:val="en-US"/>
        </w:rPr>
      </w:pPr>
    </w:p>
    <w:p w14:paraId="7419E098" w14:textId="386FF2D0" w:rsidR="00B651BD" w:rsidRPr="00711913" w:rsidRDefault="00B651BD" w:rsidP="00B651BD">
      <w:pPr>
        <w:pStyle w:val="ListParagraph"/>
        <w:numPr>
          <w:ilvl w:val="1"/>
          <w:numId w:val="1"/>
        </w:numPr>
        <w:rPr>
          <w:b/>
          <w:color w:val="000000" w:themeColor="text1"/>
        </w:rPr>
      </w:pPr>
      <w:r w:rsidRPr="00711913">
        <w:rPr>
          <w:b/>
          <w:color w:val="000000" w:themeColor="text1"/>
        </w:rPr>
        <w:t xml:space="preserve">Verkáætlun </w:t>
      </w:r>
      <w:r w:rsidR="00711913" w:rsidRPr="00711913">
        <w:rPr>
          <w:b/>
          <w:color w:val="000000" w:themeColor="text1"/>
        </w:rPr>
        <w:t>Verkþáttar 4</w:t>
      </w:r>
    </w:p>
    <w:p w14:paraId="1FCA0CAD" w14:textId="77777777" w:rsidR="00B651BD" w:rsidRDefault="00B651BD" w:rsidP="00B651BD">
      <w:pPr>
        <w:pStyle w:val="ListParagraph"/>
        <w:numPr>
          <w:ilvl w:val="2"/>
          <w:numId w:val="1"/>
        </w:numPr>
        <w:rPr>
          <w:bCs/>
          <w:color w:val="000000" w:themeColor="text1"/>
        </w:rPr>
      </w:pPr>
      <w:r>
        <w:rPr>
          <w:bCs/>
          <w:color w:val="000000" w:themeColor="text1"/>
        </w:rPr>
        <w:t>Fundur 1 - Umræða um mikilvæga þætti</w:t>
      </w:r>
    </w:p>
    <w:p w14:paraId="2554FA3A" w14:textId="77777777" w:rsidR="00B651BD" w:rsidRDefault="00B651BD" w:rsidP="00B651BD">
      <w:pPr>
        <w:pStyle w:val="ListParagraph"/>
        <w:numPr>
          <w:ilvl w:val="2"/>
          <w:numId w:val="1"/>
        </w:numPr>
        <w:rPr>
          <w:bCs/>
          <w:color w:val="000000" w:themeColor="text1"/>
        </w:rPr>
      </w:pPr>
      <w:r>
        <w:rPr>
          <w:bCs/>
          <w:color w:val="000000" w:themeColor="text1"/>
        </w:rPr>
        <w:t>Fundur 2 - TS 314 Rafræn skjöl</w:t>
      </w:r>
    </w:p>
    <w:p w14:paraId="48105172" w14:textId="77777777" w:rsidR="00B651BD" w:rsidRDefault="00B651BD" w:rsidP="00B651BD">
      <w:pPr>
        <w:pStyle w:val="ListParagraph"/>
        <w:numPr>
          <w:ilvl w:val="2"/>
          <w:numId w:val="1"/>
        </w:numPr>
        <w:rPr>
          <w:bCs/>
          <w:color w:val="000000" w:themeColor="text1"/>
        </w:rPr>
      </w:pPr>
      <w:r>
        <w:rPr>
          <w:bCs/>
          <w:color w:val="000000" w:themeColor="text1"/>
        </w:rPr>
        <w:t>Vikulegir fundir</w:t>
      </w:r>
    </w:p>
    <w:p w14:paraId="35115C1B" w14:textId="77777777" w:rsidR="00B651BD" w:rsidRDefault="00B651BD" w:rsidP="00B651BD">
      <w:pPr>
        <w:pStyle w:val="ListParagraph"/>
        <w:numPr>
          <w:ilvl w:val="2"/>
          <w:numId w:val="1"/>
        </w:numPr>
        <w:rPr>
          <w:bCs/>
          <w:color w:val="000000" w:themeColor="text1"/>
        </w:rPr>
      </w:pPr>
      <w:r>
        <w:rPr>
          <w:bCs/>
          <w:color w:val="000000" w:themeColor="text1"/>
        </w:rPr>
        <w:t>Fundur 5 Ræsfundur TS 315 Innheimtukröfur</w:t>
      </w:r>
    </w:p>
    <w:p w14:paraId="76073B8A" w14:textId="77777777" w:rsidR="00B651BD" w:rsidRDefault="00B651BD" w:rsidP="00B651BD">
      <w:pPr>
        <w:pStyle w:val="ListParagraph"/>
        <w:numPr>
          <w:ilvl w:val="2"/>
          <w:numId w:val="1"/>
        </w:numPr>
        <w:rPr>
          <w:bCs/>
          <w:color w:val="000000" w:themeColor="text1"/>
        </w:rPr>
      </w:pPr>
      <w:r>
        <w:rPr>
          <w:bCs/>
          <w:color w:val="000000" w:themeColor="text1"/>
        </w:rPr>
        <w:t>Vikulegir fundir</w:t>
      </w:r>
    </w:p>
    <w:p w14:paraId="0E842522" w14:textId="77777777" w:rsidR="00B651BD" w:rsidRDefault="00B651BD" w:rsidP="00B651BD">
      <w:pPr>
        <w:pStyle w:val="ListParagraph"/>
        <w:numPr>
          <w:ilvl w:val="2"/>
          <w:numId w:val="1"/>
        </w:numPr>
        <w:rPr>
          <w:bCs/>
          <w:color w:val="000000" w:themeColor="text1"/>
        </w:rPr>
      </w:pPr>
      <w:r>
        <w:rPr>
          <w:bCs/>
          <w:color w:val="000000" w:themeColor="text1"/>
        </w:rPr>
        <w:t>Fundur 9 - Stofnun VH7</w:t>
      </w:r>
    </w:p>
    <w:p w14:paraId="7E913089" w14:textId="39C2D973" w:rsidR="00B651BD" w:rsidRDefault="00B651BD" w:rsidP="00B651BD">
      <w:pPr>
        <w:pStyle w:val="ListParagraph"/>
        <w:numPr>
          <w:ilvl w:val="2"/>
          <w:numId w:val="1"/>
        </w:numPr>
        <w:rPr>
          <w:bCs/>
          <w:color w:val="000000" w:themeColor="text1"/>
        </w:rPr>
      </w:pPr>
      <w:r>
        <w:rPr>
          <w:bCs/>
          <w:color w:val="000000" w:themeColor="text1"/>
        </w:rPr>
        <w:t>Stefnt að samþykkt skjala til útgáfu fyrir sumarleyfi</w:t>
      </w:r>
    </w:p>
    <w:p w14:paraId="031CD9FD" w14:textId="77777777" w:rsidR="00711913" w:rsidRPr="00711913" w:rsidRDefault="00711913" w:rsidP="00711913">
      <w:pPr>
        <w:rPr>
          <w:bCs/>
          <w:color w:val="000000" w:themeColor="text1"/>
        </w:rPr>
      </w:pPr>
    </w:p>
    <w:p w14:paraId="22FFF7E6" w14:textId="77777777" w:rsidR="00B651BD" w:rsidRPr="00CA07B0" w:rsidRDefault="00B651BD" w:rsidP="00B651BD">
      <w:pPr>
        <w:ind w:left="360"/>
        <w:rPr>
          <w:b/>
          <w:color w:val="000000" w:themeColor="text1"/>
        </w:rPr>
      </w:pPr>
      <w:r w:rsidRPr="00CA07B0">
        <w:rPr>
          <w:b/>
          <w:color w:val="000000" w:themeColor="text1"/>
        </w:rPr>
        <w:t>Verklag – er hægt að flýta verkinu</w:t>
      </w:r>
    </w:p>
    <w:p w14:paraId="50D5FD68" w14:textId="77777777" w:rsidR="00B651BD" w:rsidRPr="00BC4112" w:rsidRDefault="00B651BD" w:rsidP="00B651BD">
      <w:pPr>
        <w:pStyle w:val="ListParagraph"/>
        <w:numPr>
          <w:ilvl w:val="1"/>
          <w:numId w:val="1"/>
        </w:numPr>
        <w:rPr>
          <w:b/>
          <w:color w:val="000000" w:themeColor="text1"/>
        </w:rPr>
      </w:pPr>
      <w:r>
        <w:rPr>
          <w:bCs/>
          <w:color w:val="000000" w:themeColor="text1"/>
        </w:rPr>
        <w:t>Miðað við núverandi tímaáætlun vþ 4 er áætlað að ljúka verkefninu einhverjum mánuðum (3-6 mán)fyrr en upphaflegar áætlanir gerðu ráð fyrir.</w:t>
      </w:r>
    </w:p>
    <w:p w14:paraId="3C676A3B" w14:textId="77777777" w:rsidR="00B651BD" w:rsidRDefault="00B651BD" w:rsidP="00B651BD">
      <w:pPr>
        <w:rPr>
          <w:b/>
          <w:color w:val="000000" w:themeColor="text1"/>
        </w:rPr>
      </w:pPr>
    </w:p>
    <w:p w14:paraId="66631F0A" w14:textId="77777777" w:rsidR="00B651BD" w:rsidRDefault="00B651BD" w:rsidP="00B651BD">
      <w:pPr>
        <w:pStyle w:val="ListParagraph"/>
        <w:numPr>
          <w:ilvl w:val="0"/>
          <w:numId w:val="1"/>
        </w:numPr>
        <w:spacing w:after="200" w:line="276" w:lineRule="auto"/>
        <w:rPr>
          <w:b/>
        </w:rPr>
      </w:pPr>
      <w:r w:rsidRPr="004D15AA">
        <w:rPr>
          <w:b/>
        </w:rPr>
        <w:t>Önnur mál</w:t>
      </w:r>
    </w:p>
    <w:p w14:paraId="03AAB906" w14:textId="77777777" w:rsidR="00B651BD" w:rsidRDefault="00B651BD" w:rsidP="00B651BD">
      <w:pPr>
        <w:ind w:left="720"/>
        <w:rPr>
          <w:color w:val="000000" w:themeColor="text1"/>
          <w:lang w:eastAsia="en-US"/>
        </w:rPr>
      </w:pPr>
      <w:r w:rsidRPr="005758D5">
        <w:rPr>
          <w:color w:val="000000" w:themeColor="text1"/>
        </w:rPr>
        <w:t xml:space="preserve">Tekin verður </w:t>
      </w:r>
      <w:r w:rsidRPr="005758D5">
        <w:rPr>
          <w:color w:val="000000" w:themeColor="text1"/>
          <w:lang w:eastAsia="en-US"/>
        </w:rPr>
        <w:t>umræða um</w:t>
      </w:r>
      <w:r>
        <w:rPr>
          <w:color w:val="000000" w:themeColor="text1"/>
          <w:lang w:eastAsia="en-US"/>
        </w:rPr>
        <w:t xml:space="preserve"> hvort eigi heima í B2B</w:t>
      </w:r>
    </w:p>
    <w:p w14:paraId="4788CE5B" w14:textId="77777777" w:rsidR="00B651BD" w:rsidRDefault="00B651BD" w:rsidP="00B651BD">
      <w:pPr>
        <w:pStyle w:val="ListParagraph"/>
        <w:numPr>
          <w:ilvl w:val="0"/>
          <w:numId w:val="6"/>
        </w:numPr>
        <w:rPr>
          <w:color w:val="000000" w:themeColor="text1"/>
          <w:lang w:eastAsia="en-US"/>
        </w:rPr>
      </w:pPr>
      <w:r w:rsidRPr="005758D5">
        <w:rPr>
          <w:color w:val="000000" w:themeColor="text1"/>
          <w:lang w:eastAsia="en-US"/>
        </w:rPr>
        <w:t xml:space="preserve">Samþykktir (e. Consent), </w:t>
      </w:r>
    </w:p>
    <w:p w14:paraId="66615538" w14:textId="77777777" w:rsidR="00B651BD" w:rsidRDefault="00B651BD" w:rsidP="00B651BD">
      <w:pPr>
        <w:pStyle w:val="ListParagraph"/>
        <w:numPr>
          <w:ilvl w:val="1"/>
          <w:numId w:val="6"/>
        </w:numPr>
        <w:rPr>
          <w:color w:val="000000" w:themeColor="text1"/>
          <w:lang w:eastAsia="en-US"/>
        </w:rPr>
      </w:pPr>
      <w:r>
        <w:rPr>
          <w:color w:val="000000" w:themeColor="text1"/>
          <w:lang w:eastAsia="en-US"/>
        </w:rPr>
        <w:t>Arion og Íslandsbanki vilja halda sem hluta af B2B en Landsbanki vill skoða málið frekar.</w:t>
      </w:r>
    </w:p>
    <w:p w14:paraId="3F0F2F38" w14:textId="77777777" w:rsidR="00B651BD" w:rsidRPr="005758D5" w:rsidRDefault="00B651BD" w:rsidP="00B651BD">
      <w:pPr>
        <w:pStyle w:val="ListParagraph"/>
        <w:numPr>
          <w:ilvl w:val="1"/>
          <w:numId w:val="6"/>
        </w:numPr>
        <w:rPr>
          <w:color w:val="000000" w:themeColor="text1"/>
          <w:lang w:eastAsia="en-US"/>
        </w:rPr>
      </w:pPr>
      <w:r>
        <w:rPr>
          <w:color w:val="000000" w:themeColor="text1"/>
          <w:lang w:eastAsia="en-US"/>
        </w:rPr>
        <w:t>Landsbankinn kemur með innlegg á næsta fund 16.2</w:t>
      </w:r>
    </w:p>
    <w:p w14:paraId="44934412" w14:textId="77777777" w:rsidR="00B651BD" w:rsidRDefault="00B651BD" w:rsidP="00B651BD">
      <w:pPr>
        <w:pStyle w:val="ListParagraph"/>
        <w:numPr>
          <w:ilvl w:val="0"/>
          <w:numId w:val="6"/>
        </w:numPr>
        <w:rPr>
          <w:color w:val="000000" w:themeColor="text1"/>
          <w:lang w:eastAsia="en-US"/>
        </w:rPr>
      </w:pPr>
      <w:r w:rsidRPr="005758D5">
        <w:rPr>
          <w:color w:val="000000" w:themeColor="text1"/>
          <w:lang w:eastAsia="en-US"/>
        </w:rPr>
        <w:t xml:space="preserve">ráðstöfunarfé (e. Available funds) og </w:t>
      </w:r>
    </w:p>
    <w:p w14:paraId="60A74060" w14:textId="77777777" w:rsidR="00B651BD" w:rsidRPr="005758D5" w:rsidRDefault="00B651BD" w:rsidP="00B651BD">
      <w:pPr>
        <w:pStyle w:val="ListParagraph"/>
        <w:numPr>
          <w:ilvl w:val="1"/>
          <w:numId w:val="6"/>
        </w:numPr>
        <w:rPr>
          <w:color w:val="000000" w:themeColor="text1"/>
          <w:lang w:eastAsia="en-US"/>
        </w:rPr>
      </w:pPr>
      <w:r>
        <w:rPr>
          <w:color w:val="000000" w:themeColor="text1"/>
          <w:lang w:eastAsia="en-US"/>
        </w:rPr>
        <w:t>LB telur þetta ekki eiga að vera inni. Isb og Arion sjá þetta ekki nauðsynlegt fyrir B2B. Ákveðið að sleppa.</w:t>
      </w:r>
    </w:p>
    <w:p w14:paraId="0B5D9AEA" w14:textId="77777777" w:rsidR="00B651BD" w:rsidRDefault="00B651BD" w:rsidP="00B651BD">
      <w:pPr>
        <w:pStyle w:val="ListParagraph"/>
        <w:numPr>
          <w:ilvl w:val="0"/>
          <w:numId w:val="6"/>
        </w:numPr>
        <w:rPr>
          <w:color w:val="000000" w:themeColor="text1"/>
          <w:lang w:eastAsia="en-US"/>
        </w:rPr>
      </w:pPr>
      <w:r w:rsidRPr="005758D5">
        <w:rPr>
          <w:color w:val="000000" w:themeColor="text1"/>
          <w:lang w:eastAsia="en-US"/>
        </w:rPr>
        <w:t>samþykkt margra aðgerða (e. Signing basket).</w:t>
      </w:r>
    </w:p>
    <w:p w14:paraId="210CB609" w14:textId="1619A696" w:rsidR="00B651BD" w:rsidRDefault="00B651BD" w:rsidP="00B651BD">
      <w:pPr>
        <w:pStyle w:val="ListParagraph"/>
        <w:numPr>
          <w:ilvl w:val="1"/>
          <w:numId w:val="6"/>
        </w:numPr>
        <w:rPr>
          <w:color w:val="000000" w:themeColor="text1"/>
          <w:lang w:eastAsia="en-US"/>
        </w:rPr>
      </w:pPr>
      <w:r>
        <w:rPr>
          <w:color w:val="000000" w:themeColor="text1"/>
          <w:lang w:eastAsia="en-US"/>
        </w:rPr>
        <w:t>Ákveðið að þetta verði ekki í B2B</w:t>
      </w:r>
    </w:p>
    <w:p w14:paraId="71187A18" w14:textId="77777777" w:rsidR="00711913" w:rsidRPr="00711913" w:rsidRDefault="00711913" w:rsidP="00711913">
      <w:pPr>
        <w:ind w:left="1440"/>
        <w:rPr>
          <w:color w:val="000000" w:themeColor="text1"/>
          <w:lang w:eastAsia="en-US"/>
        </w:rPr>
      </w:pPr>
    </w:p>
    <w:p w14:paraId="7036AEC8" w14:textId="08792C07" w:rsidR="001641C0" w:rsidRPr="001641C0" w:rsidRDefault="001641C0" w:rsidP="001641C0">
      <w:pPr>
        <w:ind w:left="720"/>
        <w:rPr>
          <w:color w:val="000000" w:themeColor="text1"/>
          <w:lang w:eastAsia="en-US"/>
        </w:rPr>
      </w:pPr>
      <w:r>
        <w:rPr>
          <w:color w:val="000000" w:themeColor="text1"/>
          <w:lang w:eastAsia="en-US"/>
        </w:rPr>
        <w:t>Ákveðið að halda áfram umræðu á næsta fundi VH1.</w:t>
      </w:r>
    </w:p>
    <w:p w14:paraId="7FB0457E" w14:textId="77777777" w:rsidR="00B651BD" w:rsidRPr="00A91DE7" w:rsidRDefault="00B651BD" w:rsidP="00B651BD">
      <w:pPr>
        <w:rPr>
          <w:bCs/>
          <w:color w:val="000000" w:themeColor="text1"/>
        </w:rPr>
      </w:pPr>
    </w:p>
    <w:p w14:paraId="7852CA9D" w14:textId="77777777" w:rsidR="001641C0" w:rsidRDefault="001641C0">
      <w:pPr>
        <w:spacing w:after="160" w:line="259" w:lineRule="auto"/>
        <w:rPr>
          <w:b/>
          <w:bCs/>
          <w:color w:val="000000" w:themeColor="text1"/>
        </w:rPr>
      </w:pPr>
      <w:r>
        <w:rPr>
          <w:b/>
          <w:bCs/>
          <w:color w:val="000000" w:themeColor="text1"/>
        </w:rPr>
        <w:br w:type="page"/>
      </w:r>
    </w:p>
    <w:p w14:paraId="2866E4E4" w14:textId="4B7F93B8" w:rsidR="00B651BD" w:rsidRPr="00D901AF" w:rsidRDefault="00B651BD" w:rsidP="00711913">
      <w:pPr>
        <w:pStyle w:val="ListParagraph"/>
        <w:numPr>
          <w:ilvl w:val="0"/>
          <w:numId w:val="1"/>
        </w:numPr>
        <w:rPr>
          <w:b/>
          <w:bCs/>
          <w:color w:val="000000" w:themeColor="text1"/>
          <w:sz w:val="28"/>
          <w:szCs w:val="28"/>
        </w:rPr>
      </w:pPr>
      <w:r w:rsidRPr="00D901AF">
        <w:rPr>
          <w:b/>
          <w:bCs/>
          <w:color w:val="000000" w:themeColor="text1"/>
          <w:sz w:val="28"/>
          <w:szCs w:val="28"/>
        </w:rPr>
        <w:t>Rafræn skjöl</w:t>
      </w:r>
      <w:r w:rsidR="001641C0" w:rsidRPr="00D901AF">
        <w:rPr>
          <w:b/>
          <w:bCs/>
          <w:color w:val="000000" w:themeColor="text1"/>
          <w:sz w:val="28"/>
          <w:szCs w:val="28"/>
        </w:rPr>
        <w:t xml:space="preserve"> - Upphaf vinnu við </w:t>
      </w:r>
      <w:r w:rsidR="001641C0" w:rsidRPr="00D901AF">
        <w:rPr>
          <w:b/>
          <w:bCs/>
          <w:color w:val="000000" w:themeColor="text1"/>
          <w:sz w:val="28"/>
          <w:szCs w:val="28"/>
        </w:rPr>
        <w:t>TS 314</w:t>
      </w:r>
    </w:p>
    <w:p w14:paraId="45F5F2AC" w14:textId="77777777" w:rsidR="00B651BD" w:rsidRDefault="00B651BD" w:rsidP="00B651BD">
      <w:pPr>
        <w:pStyle w:val="ListParagraph"/>
        <w:numPr>
          <w:ilvl w:val="1"/>
          <w:numId w:val="1"/>
        </w:numPr>
        <w:rPr>
          <w:color w:val="000000" w:themeColor="text1"/>
        </w:rPr>
      </w:pPr>
      <w:r>
        <w:rPr>
          <w:color w:val="000000" w:themeColor="text1"/>
        </w:rPr>
        <w:t xml:space="preserve">GJH </w:t>
      </w:r>
      <w:r>
        <w:rPr>
          <w:color w:val="000000" w:themeColor="text1"/>
        </w:rPr>
        <w:t>hóf vinnu við Rafræn skjöl</w:t>
      </w:r>
    </w:p>
    <w:p w14:paraId="0E67CAE2" w14:textId="2DDD71E1" w:rsidR="00B651BD" w:rsidRDefault="0029763C" w:rsidP="0029763C">
      <w:pPr>
        <w:pStyle w:val="ListParagraph"/>
        <w:numPr>
          <w:ilvl w:val="2"/>
          <w:numId w:val="1"/>
        </w:numPr>
        <w:rPr>
          <w:color w:val="000000" w:themeColor="text1"/>
        </w:rPr>
      </w:pPr>
      <w:r>
        <w:rPr>
          <w:color w:val="000000" w:themeColor="text1"/>
        </w:rPr>
        <w:t>Ritaður listi yfir atriði til úrvinnslu og ákvarðanir færður í readme.md skjal á GitHub</w:t>
      </w:r>
      <w:r w:rsidR="004562B5">
        <w:rPr>
          <w:color w:val="000000" w:themeColor="text1"/>
        </w:rPr>
        <w:t xml:space="preserve"> sjá hér á eftir:</w:t>
      </w:r>
    </w:p>
    <w:p w14:paraId="48C02FB2" w14:textId="28F77651" w:rsidR="004562B5" w:rsidRPr="00D901AF" w:rsidRDefault="004562B5" w:rsidP="004562B5">
      <w:pPr>
        <w:pStyle w:val="NormalWeb"/>
        <w:shd w:val="clear" w:color="auto" w:fill="FFFFFF"/>
        <w:spacing w:before="0" w:beforeAutospacing="0" w:after="240" w:afterAutospacing="0"/>
        <w:ind w:left="1080"/>
        <w:rPr>
          <w:rFonts w:ascii="Segoe UI" w:hAnsi="Segoe UI" w:cs="Segoe UI"/>
          <w:color w:val="24292E"/>
        </w:rPr>
      </w:pPr>
      <w:r w:rsidRPr="00D901AF">
        <w:rPr>
          <w:rFonts w:ascii="Segoe UI" w:hAnsi="Segoe UI" w:cs="Segoe UI"/>
          <w:color w:val="24292E"/>
        </w:rPr>
        <w:t>Rafræn skjöl:</w:t>
      </w:r>
    </w:p>
    <w:p w14:paraId="0FF2A50C" w14:textId="77777777" w:rsidR="004562B5" w:rsidRPr="00D901AF" w:rsidRDefault="004562B5" w:rsidP="004562B5">
      <w:pPr>
        <w:pStyle w:val="NormalWeb"/>
        <w:numPr>
          <w:ilvl w:val="0"/>
          <w:numId w:val="7"/>
        </w:numPr>
        <w:shd w:val="clear" w:color="auto" w:fill="FFFFFF"/>
        <w:tabs>
          <w:tab w:val="clear" w:pos="720"/>
          <w:tab w:val="num" w:pos="1800"/>
        </w:tabs>
        <w:spacing w:before="240" w:beforeAutospacing="0" w:after="240" w:afterAutospacing="0"/>
        <w:ind w:left="1800"/>
        <w:rPr>
          <w:rFonts w:ascii="Segoe UI" w:hAnsi="Segoe UI" w:cs="Segoe UI"/>
          <w:color w:val="24292E"/>
        </w:rPr>
      </w:pPr>
      <w:r w:rsidRPr="00D901AF">
        <w:rPr>
          <w:rFonts w:ascii="Segoe UI" w:hAnsi="Segoe UI" w:cs="Segoe UI"/>
          <w:color w:val="24292E"/>
        </w:rPr>
        <w:t>Skráarsnið dæmi .pdf, .xml, ... ? Ef Xml skráarsnið er notað þarf að vera hægt að senda sniðmát mér sérstaklega?</w:t>
      </w:r>
    </w:p>
    <w:p w14:paraId="6AB2679E" w14:textId="77777777" w:rsidR="004562B5" w:rsidRPr="00D901AF" w:rsidRDefault="004562B5" w:rsidP="004562B5">
      <w:pPr>
        <w:pStyle w:val="NormalWeb"/>
        <w:numPr>
          <w:ilvl w:val="0"/>
          <w:numId w:val="7"/>
        </w:numPr>
        <w:shd w:val="clear" w:color="auto" w:fill="FFFFFF"/>
        <w:tabs>
          <w:tab w:val="clear" w:pos="720"/>
          <w:tab w:val="num" w:pos="1800"/>
        </w:tabs>
        <w:spacing w:before="240" w:beforeAutospacing="0" w:after="240" w:afterAutospacing="0"/>
        <w:ind w:left="1800"/>
        <w:rPr>
          <w:rFonts w:ascii="Segoe UI" w:hAnsi="Segoe UI" w:cs="Segoe UI"/>
          <w:color w:val="24292E"/>
        </w:rPr>
      </w:pPr>
      <w:r w:rsidRPr="00D901AF">
        <w:rPr>
          <w:rFonts w:ascii="Segoe UI" w:hAnsi="Segoe UI" w:cs="Segoe UI"/>
          <w:color w:val="24292E"/>
        </w:rPr>
        <w:t>Skjalaflokkun nota (4.2 Tegund skjals)</w:t>
      </w:r>
    </w:p>
    <w:p w14:paraId="593E0352" w14:textId="77777777" w:rsidR="004562B5" w:rsidRPr="00D901AF" w:rsidRDefault="004562B5" w:rsidP="004562B5">
      <w:pPr>
        <w:pStyle w:val="NormalWeb"/>
        <w:numPr>
          <w:ilvl w:val="0"/>
          <w:numId w:val="7"/>
        </w:numPr>
        <w:shd w:val="clear" w:color="auto" w:fill="FFFFFF"/>
        <w:tabs>
          <w:tab w:val="clear" w:pos="720"/>
          <w:tab w:val="num" w:pos="1800"/>
        </w:tabs>
        <w:spacing w:before="240" w:beforeAutospacing="0" w:after="240" w:afterAutospacing="0"/>
        <w:ind w:left="1800"/>
        <w:rPr>
          <w:rFonts w:ascii="Segoe UI" w:hAnsi="Segoe UI" w:cs="Segoe UI"/>
          <w:color w:val="24292E"/>
        </w:rPr>
      </w:pPr>
      <w:r w:rsidRPr="00D901AF">
        <w:rPr>
          <w:rFonts w:ascii="Segoe UI" w:hAnsi="Segoe UI" w:cs="Segoe UI"/>
          <w:color w:val="24292E"/>
        </w:rPr>
        <w:t>Á aðeins að vera hægt að senda PDF eða aðrar tegundir?</w:t>
      </w:r>
    </w:p>
    <w:p w14:paraId="3B124259" w14:textId="77777777" w:rsidR="004562B5" w:rsidRPr="00D901AF" w:rsidRDefault="004562B5" w:rsidP="004562B5">
      <w:pPr>
        <w:pStyle w:val="NormalWeb"/>
        <w:numPr>
          <w:ilvl w:val="0"/>
          <w:numId w:val="7"/>
        </w:numPr>
        <w:shd w:val="clear" w:color="auto" w:fill="FFFFFF"/>
        <w:tabs>
          <w:tab w:val="clear" w:pos="720"/>
          <w:tab w:val="num" w:pos="1800"/>
        </w:tabs>
        <w:spacing w:before="240" w:beforeAutospacing="0" w:after="240" w:afterAutospacing="0"/>
        <w:ind w:left="1800"/>
        <w:rPr>
          <w:rFonts w:ascii="Segoe UI" w:hAnsi="Segoe UI" w:cs="Segoe UI"/>
          <w:color w:val="24292E"/>
        </w:rPr>
      </w:pPr>
      <w:r w:rsidRPr="00D901AF">
        <w:rPr>
          <w:rFonts w:ascii="Segoe UI" w:hAnsi="Segoe UI" w:cs="Segoe UI"/>
          <w:color w:val="24292E"/>
        </w:rPr>
        <w:t>Hvernig ætlum við að taka á móti zip skrám?</w:t>
      </w:r>
    </w:p>
    <w:p w14:paraId="468816D7" w14:textId="77777777" w:rsidR="004562B5" w:rsidRPr="00D901AF" w:rsidRDefault="004562B5" w:rsidP="004562B5">
      <w:pPr>
        <w:pStyle w:val="NormalWeb"/>
        <w:numPr>
          <w:ilvl w:val="0"/>
          <w:numId w:val="7"/>
        </w:numPr>
        <w:shd w:val="clear" w:color="auto" w:fill="FFFFFF"/>
        <w:tabs>
          <w:tab w:val="clear" w:pos="720"/>
          <w:tab w:val="num" w:pos="1800"/>
        </w:tabs>
        <w:spacing w:before="240" w:beforeAutospacing="0" w:after="240" w:afterAutospacing="0"/>
        <w:ind w:left="1800"/>
        <w:rPr>
          <w:rFonts w:ascii="Segoe UI" w:hAnsi="Segoe UI" w:cs="Segoe UI"/>
          <w:color w:val="24292E"/>
        </w:rPr>
      </w:pPr>
      <w:r w:rsidRPr="00D901AF">
        <w:rPr>
          <w:rFonts w:ascii="Segoe UI" w:hAnsi="Segoe UI" w:cs="Segoe UI"/>
          <w:color w:val="24292E"/>
        </w:rPr>
        <w:t>Þegar skjal er sent frá einum aðila til annars, getur móttakandi sótt skjalið rafrænt?</w:t>
      </w:r>
    </w:p>
    <w:p w14:paraId="6DE10D05" w14:textId="77777777" w:rsidR="004562B5" w:rsidRPr="00D901AF" w:rsidRDefault="004562B5" w:rsidP="004562B5">
      <w:pPr>
        <w:pStyle w:val="NormalWeb"/>
        <w:numPr>
          <w:ilvl w:val="0"/>
          <w:numId w:val="7"/>
        </w:numPr>
        <w:shd w:val="clear" w:color="auto" w:fill="FFFFFF"/>
        <w:tabs>
          <w:tab w:val="clear" w:pos="720"/>
          <w:tab w:val="num" w:pos="1800"/>
        </w:tabs>
        <w:spacing w:before="240" w:beforeAutospacing="0" w:after="240" w:afterAutospacing="0"/>
        <w:ind w:left="1800"/>
        <w:rPr>
          <w:rFonts w:ascii="Segoe UI" w:hAnsi="Segoe UI" w:cs="Segoe UI"/>
          <w:color w:val="24292E"/>
        </w:rPr>
      </w:pPr>
      <w:r w:rsidRPr="00D901AF">
        <w:rPr>
          <w:rFonts w:ascii="Segoe UI" w:hAnsi="Segoe UI" w:cs="Segoe UI"/>
          <w:color w:val="24292E"/>
        </w:rPr>
        <w:t>Skrá skjal/skjöl -&gt; Sending:</w:t>
      </w:r>
    </w:p>
    <w:p w14:paraId="6DBD6DA1" w14:textId="77777777" w:rsidR="004562B5" w:rsidRPr="00D901AF" w:rsidRDefault="004562B5" w:rsidP="004562B5">
      <w:pPr>
        <w:numPr>
          <w:ilvl w:val="1"/>
          <w:numId w:val="7"/>
        </w:numPr>
        <w:shd w:val="clear" w:color="auto" w:fill="FFFFFF"/>
        <w:tabs>
          <w:tab w:val="clear" w:pos="1440"/>
          <w:tab w:val="num" w:pos="2520"/>
        </w:tabs>
        <w:spacing w:before="100" w:beforeAutospacing="1" w:after="100" w:afterAutospacing="1"/>
        <w:ind w:left="2520"/>
        <w:rPr>
          <w:rFonts w:ascii="Segoe UI" w:hAnsi="Segoe UI" w:cs="Segoe UI"/>
          <w:color w:val="24292E"/>
        </w:rPr>
      </w:pPr>
      <w:r w:rsidRPr="00D901AF">
        <w:rPr>
          <w:rFonts w:ascii="Segoe UI" w:hAnsi="Segoe UI" w:cs="Segoe UI"/>
          <w:color w:val="24292E"/>
        </w:rPr>
        <w:t>Kennitala sendanda ?</w:t>
      </w:r>
    </w:p>
    <w:p w14:paraId="17239A39" w14:textId="77777777" w:rsidR="004562B5" w:rsidRPr="00D901AF" w:rsidRDefault="004562B5" w:rsidP="004562B5">
      <w:pPr>
        <w:numPr>
          <w:ilvl w:val="1"/>
          <w:numId w:val="7"/>
        </w:numPr>
        <w:shd w:val="clear" w:color="auto" w:fill="FFFFFF"/>
        <w:tabs>
          <w:tab w:val="clear" w:pos="1440"/>
          <w:tab w:val="num" w:pos="2520"/>
        </w:tabs>
        <w:spacing w:before="60" w:after="100" w:afterAutospacing="1"/>
        <w:ind w:left="2520"/>
        <w:rPr>
          <w:rFonts w:ascii="Segoe UI" w:hAnsi="Segoe UI" w:cs="Segoe UI"/>
          <w:color w:val="24292E"/>
        </w:rPr>
      </w:pPr>
      <w:r w:rsidRPr="00D901AF">
        <w:rPr>
          <w:rFonts w:ascii="Segoe UI" w:hAnsi="Segoe UI" w:cs="Segoe UI"/>
          <w:color w:val="24292E"/>
        </w:rPr>
        <w:t>Kennitala viðtakanda ?</w:t>
      </w:r>
    </w:p>
    <w:p w14:paraId="4BE0435D" w14:textId="77777777" w:rsidR="004562B5" w:rsidRPr="00D901AF" w:rsidRDefault="004562B5" w:rsidP="004562B5">
      <w:pPr>
        <w:numPr>
          <w:ilvl w:val="1"/>
          <w:numId w:val="7"/>
        </w:numPr>
        <w:shd w:val="clear" w:color="auto" w:fill="FFFFFF"/>
        <w:tabs>
          <w:tab w:val="clear" w:pos="1440"/>
          <w:tab w:val="num" w:pos="2520"/>
        </w:tabs>
        <w:spacing w:before="60" w:after="100" w:afterAutospacing="1"/>
        <w:ind w:left="2520"/>
        <w:rPr>
          <w:rFonts w:ascii="Segoe UI" w:hAnsi="Segoe UI" w:cs="Segoe UI"/>
          <w:color w:val="24292E"/>
        </w:rPr>
      </w:pPr>
      <w:r w:rsidRPr="00D901AF">
        <w:rPr>
          <w:rFonts w:ascii="Segoe UI" w:hAnsi="Segoe UI" w:cs="Segoe UI"/>
          <w:color w:val="24292E"/>
        </w:rPr>
        <w:t>"Counter" er númer sem kemur frá notenda (Ef sami "Counter" er notað er fyrra skjal yfirskrifað) ?</w:t>
      </w:r>
    </w:p>
    <w:p w14:paraId="75852BA3" w14:textId="77777777" w:rsidR="004562B5" w:rsidRPr="00D901AF" w:rsidRDefault="004562B5" w:rsidP="004562B5">
      <w:pPr>
        <w:numPr>
          <w:ilvl w:val="1"/>
          <w:numId w:val="7"/>
        </w:numPr>
        <w:shd w:val="clear" w:color="auto" w:fill="FFFFFF"/>
        <w:tabs>
          <w:tab w:val="clear" w:pos="1440"/>
          <w:tab w:val="num" w:pos="2520"/>
        </w:tabs>
        <w:spacing w:before="60" w:after="100" w:afterAutospacing="1"/>
        <w:ind w:left="2520"/>
        <w:rPr>
          <w:rFonts w:ascii="Segoe UI" w:hAnsi="Segoe UI" w:cs="Segoe UI"/>
          <w:color w:val="24292E"/>
        </w:rPr>
      </w:pPr>
      <w:r w:rsidRPr="00D901AF">
        <w:rPr>
          <w:rFonts w:ascii="Segoe UI" w:hAnsi="Segoe UI" w:cs="Segoe UI"/>
          <w:color w:val="24292E"/>
        </w:rPr>
        <w:t>Reference "stak eða listi" ?</w:t>
      </w:r>
    </w:p>
    <w:p w14:paraId="10E7F8CA" w14:textId="77777777" w:rsidR="004562B5" w:rsidRPr="00D901AF" w:rsidRDefault="004562B5" w:rsidP="004562B5">
      <w:pPr>
        <w:numPr>
          <w:ilvl w:val="1"/>
          <w:numId w:val="7"/>
        </w:numPr>
        <w:shd w:val="clear" w:color="auto" w:fill="FFFFFF"/>
        <w:tabs>
          <w:tab w:val="clear" w:pos="1440"/>
          <w:tab w:val="num" w:pos="2520"/>
        </w:tabs>
        <w:spacing w:before="60" w:after="100" w:afterAutospacing="1"/>
        <w:ind w:left="2520"/>
        <w:rPr>
          <w:rFonts w:ascii="Segoe UI" w:hAnsi="Segoe UI" w:cs="Segoe UI"/>
          <w:color w:val="24292E"/>
        </w:rPr>
      </w:pPr>
      <w:r w:rsidRPr="00D901AF">
        <w:rPr>
          <w:rFonts w:ascii="Segoe UI" w:hAnsi="Segoe UI" w:cs="Segoe UI"/>
          <w:color w:val="24292E"/>
        </w:rPr>
        <w:t>Nafn skjals</w:t>
      </w:r>
    </w:p>
    <w:p w14:paraId="2E401881" w14:textId="77777777" w:rsidR="004562B5" w:rsidRPr="00D901AF" w:rsidRDefault="004562B5" w:rsidP="004562B5">
      <w:pPr>
        <w:numPr>
          <w:ilvl w:val="1"/>
          <w:numId w:val="7"/>
        </w:numPr>
        <w:shd w:val="clear" w:color="auto" w:fill="FFFFFF"/>
        <w:tabs>
          <w:tab w:val="clear" w:pos="1440"/>
          <w:tab w:val="num" w:pos="2520"/>
        </w:tabs>
        <w:spacing w:before="60" w:after="100" w:afterAutospacing="1"/>
        <w:ind w:left="2520"/>
        <w:rPr>
          <w:rFonts w:ascii="Segoe UI" w:hAnsi="Segoe UI" w:cs="Segoe UI"/>
          <w:color w:val="24292E"/>
        </w:rPr>
      </w:pPr>
      <w:r w:rsidRPr="00D901AF">
        <w:rPr>
          <w:rFonts w:ascii="Segoe UI" w:hAnsi="Segoe UI" w:cs="Segoe UI"/>
          <w:color w:val="24292E"/>
        </w:rPr>
        <w:t>Skjala tegund (Flokkun 4.2 Tegund skjals)</w:t>
      </w:r>
    </w:p>
    <w:p w14:paraId="6BF8CC66" w14:textId="77777777" w:rsidR="004562B5" w:rsidRPr="00D901AF" w:rsidRDefault="004562B5" w:rsidP="004562B5">
      <w:pPr>
        <w:numPr>
          <w:ilvl w:val="1"/>
          <w:numId w:val="7"/>
        </w:numPr>
        <w:shd w:val="clear" w:color="auto" w:fill="FFFFFF"/>
        <w:tabs>
          <w:tab w:val="clear" w:pos="1440"/>
          <w:tab w:val="num" w:pos="2520"/>
        </w:tabs>
        <w:spacing w:before="60" w:after="100" w:afterAutospacing="1"/>
        <w:ind w:left="2520"/>
        <w:rPr>
          <w:rFonts w:ascii="Segoe UI" w:hAnsi="Segoe UI" w:cs="Segoe UI"/>
          <w:color w:val="24292E"/>
        </w:rPr>
      </w:pPr>
      <w:r w:rsidRPr="00D901AF">
        <w:rPr>
          <w:rFonts w:ascii="Segoe UI" w:hAnsi="Segoe UI" w:cs="Segoe UI"/>
          <w:color w:val="24292E"/>
        </w:rPr>
        <w:t>Dreifileið (Í hvaða kerfi á þetta að fara) / skjalatunna ?</w:t>
      </w:r>
    </w:p>
    <w:p w14:paraId="42C66675" w14:textId="77777777" w:rsidR="004562B5" w:rsidRPr="00D901AF" w:rsidRDefault="004562B5" w:rsidP="004562B5">
      <w:pPr>
        <w:numPr>
          <w:ilvl w:val="1"/>
          <w:numId w:val="7"/>
        </w:numPr>
        <w:shd w:val="clear" w:color="auto" w:fill="FFFFFF"/>
        <w:tabs>
          <w:tab w:val="clear" w:pos="1440"/>
          <w:tab w:val="num" w:pos="2520"/>
        </w:tabs>
        <w:spacing w:before="60" w:after="100" w:afterAutospacing="1"/>
        <w:ind w:left="2520"/>
        <w:rPr>
          <w:rFonts w:ascii="Segoe UI" w:hAnsi="Segoe UI" w:cs="Segoe UI"/>
          <w:color w:val="24292E"/>
        </w:rPr>
      </w:pPr>
      <w:r w:rsidRPr="00D901AF">
        <w:rPr>
          <w:rFonts w:ascii="Segoe UI" w:hAnsi="Segoe UI" w:cs="Segoe UI"/>
          <w:color w:val="24292E"/>
        </w:rPr>
        <w:t>Dagsetning skjals ?</w:t>
      </w:r>
    </w:p>
    <w:p w14:paraId="505564A7" w14:textId="77777777" w:rsidR="004562B5" w:rsidRPr="00D901AF" w:rsidRDefault="004562B5" w:rsidP="004562B5">
      <w:pPr>
        <w:numPr>
          <w:ilvl w:val="1"/>
          <w:numId w:val="7"/>
        </w:numPr>
        <w:shd w:val="clear" w:color="auto" w:fill="FFFFFF"/>
        <w:tabs>
          <w:tab w:val="clear" w:pos="1440"/>
          <w:tab w:val="num" w:pos="2520"/>
        </w:tabs>
        <w:spacing w:before="60" w:after="100" w:afterAutospacing="1"/>
        <w:ind w:left="2520"/>
        <w:rPr>
          <w:rFonts w:ascii="Segoe UI" w:hAnsi="Segoe UI" w:cs="Segoe UI"/>
          <w:color w:val="24292E"/>
        </w:rPr>
      </w:pPr>
      <w:r w:rsidRPr="00D901AF">
        <w:rPr>
          <w:rFonts w:ascii="Segoe UI" w:hAnsi="Segoe UI" w:cs="Segoe UI"/>
          <w:color w:val="24292E"/>
        </w:rPr>
        <w:t>response:</w:t>
      </w:r>
    </w:p>
    <w:p w14:paraId="770345D0" w14:textId="77777777" w:rsidR="004562B5" w:rsidRPr="00D901AF" w:rsidRDefault="004562B5" w:rsidP="004562B5">
      <w:pPr>
        <w:numPr>
          <w:ilvl w:val="2"/>
          <w:numId w:val="7"/>
        </w:numPr>
        <w:shd w:val="clear" w:color="auto" w:fill="FFFFFF"/>
        <w:tabs>
          <w:tab w:val="clear" w:pos="2160"/>
          <w:tab w:val="num" w:pos="3240"/>
        </w:tabs>
        <w:spacing w:before="100" w:beforeAutospacing="1" w:after="100" w:afterAutospacing="1"/>
        <w:ind w:left="3240"/>
        <w:rPr>
          <w:rFonts w:ascii="Segoe UI" w:hAnsi="Segoe UI" w:cs="Segoe UI"/>
          <w:color w:val="24292E"/>
        </w:rPr>
      </w:pPr>
      <w:r w:rsidRPr="00D901AF">
        <w:rPr>
          <w:rFonts w:ascii="Segoe UI" w:hAnsi="Segoe UI" w:cs="Segoe UI"/>
          <w:color w:val="24292E"/>
        </w:rPr>
        <w:t>Sending ID -&gt; GUID</w:t>
      </w:r>
    </w:p>
    <w:p w14:paraId="539A3306" w14:textId="77777777" w:rsidR="004562B5" w:rsidRPr="00D901AF" w:rsidRDefault="004562B5" w:rsidP="004562B5">
      <w:pPr>
        <w:pStyle w:val="NormalWeb"/>
        <w:numPr>
          <w:ilvl w:val="0"/>
          <w:numId w:val="7"/>
        </w:numPr>
        <w:shd w:val="clear" w:color="auto" w:fill="FFFFFF"/>
        <w:tabs>
          <w:tab w:val="clear" w:pos="720"/>
          <w:tab w:val="num" w:pos="1800"/>
        </w:tabs>
        <w:spacing w:before="240" w:beforeAutospacing="0" w:after="240" w:afterAutospacing="0"/>
        <w:ind w:left="1800"/>
        <w:rPr>
          <w:rFonts w:ascii="Segoe UI" w:hAnsi="Segoe UI" w:cs="Segoe UI"/>
          <w:color w:val="24292E"/>
        </w:rPr>
      </w:pPr>
      <w:r w:rsidRPr="00D901AF">
        <w:rPr>
          <w:rFonts w:ascii="Segoe UI" w:hAnsi="Segoe UI" w:cs="Segoe UI"/>
          <w:color w:val="24292E"/>
        </w:rPr>
        <w:t>Sækja skjal/skjöl -&gt; Sending:</w:t>
      </w:r>
    </w:p>
    <w:p w14:paraId="5DA44DC3" w14:textId="77777777" w:rsidR="004562B5" w:rsidRPr="00D901AF" w:rsidRDefault="004562B5" w:rsidP="004562B5">
      <w:pPr>
        <w:numPr>
          <w:ilvl w:val="1"/>
          <w:numId w:val="7"/>
        </w:numPr>
        <w:shd w:val="clear" w:color="auto" w:fill="FFFFFF"/>
        <w:tabs>
          <w:tab w:val="clear" w:pos="1440"/>
          <w:tab w:val="num" w:pos="2520"/>
        </w:tabs>
        <w:spacing w:before="100" w:beforeAutospacing="1" w:after="100" w:afterAutospacing="1"/>
        <w:ind w:left="2520"/>
        <w:rPr>
          <w:rFonts w:ascii="Segoe UI" w:hAnsi="Segoe UI" w:cs="Segoe UI"/>
          <w:color w:val="24292E"/>
        </w:rPr>
      </w:pPr>
      <w:r w:rsidRPr="00D901AF">
        <w:rPr>
          <w:rFonts w:ascii="Segoe UI" w:hAnsi="Segoe UI" w:cs="Segoe UI"/>
          <w:color w:val="24292E"/>
        </w:rPr>
        <w:t>Sækja eftir einkvæmu auðkenni (Sending ID)</w:t>
      </w:r>
    </w:p>
    <w:p w14:paraId="034810DA" w14:textId="77777777" w:rsidR="004562B5" w:rsidRPr="00D901AF" w:rsidRDefault="004562B5" w:rsidP="004562B5">
      <w:pPr>
        <w:numPr>
          <w:ilvl w:val="1"/>
          <w:numId w:val="7"/>
        </w:numPr>
        <w:shd w:val="clear" w:color="auto" w:fill="FFFFFF"/>
        <w:tabs>
          <w:tab w:val="clear" w:pos="1440"/>
          <w:tab w:val="num" w:pos="2520"/>
        </w:tabs>
        <w:spacing w:before="60" w:after="100" w:afterAutospacing="1"/>
        <w:ind w:left="2520"/>
        <w:rPr>
          <w:rFonts w:ascii="Segoe UI" w:hAnsi="Segoe UI" w:cs="Segoe UI"/>
          <w:color w:val="24292E"/>
        </w:rPr>
      </w:pPr>
      <w:r w:rsidRPr="00D901AF">
        <w:rPr>
          <w:rFonts w:ascii="Segoe UI" w:hAnsi="Segoe UI" w:cs="Segoe UI"/>
          <w:color w:val="24292E"/>
        </w:rPr>
        <w:t>Sækja eftir dagsetningar bili</w:t>
      </w:r>
    </w:p>
    <w:p w14:paraId="7EBB3AF5" w14:textId="77777777" w:rsidR="004562B5" w:rsidRPr="00D901AF" w:rsidRDefault="004562B5" w:rsidP="004562B5">
      <w:pPr>
        <w:pStyle w:val="NormalWeb"/>
        <w:shd w:val="clear" w:color="auto" w:fill="FFFFFF"/>
        <w:spacing w:before="0" w:beforeAutospacing="0" w:after="240" w:afterAutospacing="0"/>
        <w:ind w:left="1080"/>
        <w:rPr>
          <w:rFonts w:ascii="Segoe UI" w:hAnsi="Segoe UI" w:cs="Segoe UI"/>
          <w:color w:val="24292E"/>
        </w:rPr>
      </w:pPr>
      <w:r w:rsidRPr="00D901AF">
        <w:rPr>
          <w:rFonts w:ascii="Segoe UI" w:hAnsi="Segoe UI" w:cs="Segoe UI"/>
          <w:color w:val="24292E"/>
        </w:rPr>
        <w:t>Það þarf að skoða notkun á: - /v1/consents - Á Api level er ekki munur á persónu eða fyrirtæki - Er lagalegur munur? - Skoða fyrir næsta fund.</w:t>
      </w:r>
    </w:p>
    <w:p w14:paraId="6FD1B8F2" w14:textId="77777777" w:rsidR="004562B5" w:rsidRDefault="004562B5" w:rsidP="004562B5">
      <w:pPr>
        <w:pStyle w:val="NormalWeb"/>
        <w:shd w:val="clear" w:color="auto" w:fill="FFFFFF"/>
        <w:spacing w:before="0" w:beforeAutospacing="0" w:after="240" w:afterAutospacing="0"/>
        <w:ind w:left="1080"/>
        <w:rPr>
          <w:rFonts w:ascii="Segoe UI" w:hAnsi="Segoe UI" w:cs="Segoe UI"/>
          <w:color w:val="24292E"/>
        </w:rPr>
      </w:pPr>
      <w:r w:rsidRPr="00D901AF">
        <w:rPr>
          <w:rFonts w:ascii="Segoe UI" w:hAnsi="Segoe UI" w:cs="Segoe UI"/>
          <w:color w:val="24292E"/>
        </w:rPr>
        <w:t>Sleppum /v1/funds-confirmations í B2B Sleppum /v1/signing-baskets í B2B</w:t>
      </w:r>
    </w:p>
    <w:p w14:paraId="47D3D879" w14:textId="77777777" w:rsidR="00B651BD" w:rsidRPr="00594243" w:rsidRDefault="00B651BD" w:rsidP="00B651BD">
      <w:pPr>
        <w:rPr>
          <w:color w:val="000000" w:themeColor="text1"/>
        </w:rPr>
      </w:pPr>
    </w:p>
    <w:p w14:paraId="2524755F" w14:textId="77777777" w:rsidR="00B651BD" w:rsidRPr="005623AF" w:rsidRDefault="00B651BD" w:rsidP="00B651BD">
      <w:pPr>
        <w:pStyle w:val="ListParagraph"/>
        <w:numPr>
          <w:ilvl w:val="0"/>
          <w:numId w:val="1"/>
        </w:numPr>
        <w:rPr>
          <w:color w:val="000000" w:themeColor="text1"/>
        </w:rPr>
      </w:pPr>
      <w:r>
        <w:rPr>
          <w:b/>
          <w:color w:val="000000" w:themeColor="text1"/>
        </w:rPr>
        <w:t>Næstu skref</w:t>
      </w:r>
    </w:p>
    <w:p w14:paraId="77E5F02D" w14:textId="70119EB1" w:rsidR="0029763C" w:rsidRPr="001641C0" w:rsidRDefault="0029763C" w:rsidP="00B651BD">
      <w:pPr>
        <w:pStyle w:val="ListParagraph"/>
        <w:numPr>
          <w:ilvl w:val="0"/>
          <w:numId w:val="3"/>
        </w:numPr>
        <w:rPr>
          <w:color w:val="000000" w:themeColor="text1"/>
          <w:szCs w:val="28"/>
        </w:rPr>
      </w:pPr>
      <w:r w:rsidRPr="001641C0">
        <w:rPr>
          <w:color w:val="000000" w:themeColor="text1"/>
          <w:szCs w:val="28"/>
        </w:rPr>
        <w:t>LB vinnur áfram með Consent fyrir næsta fund VH1</w:t>
      </w:r>
    </w:p>
    <w:p w14:paraId="1DBD091D" w14:textId="28451506" w:rsidR="0029763C" w:rsidRPr="001641C0" w:rsidRDefault="0029763C" w:rsidP="00B651BD">
      <w:pPr>
        <w:pStyle w:val="ListParagraph"/>
        <w:numPr>
          <w:ilvl w:val="0"/>
          <w:numId w:val="3"/>
        </w:numPr>
        <w:rPr>
          <w:color w:val="000000" w:themeColor="text1"/>
          <w:szCs w:val="28"/>
        </w:rPr>
      </w:pPr>
      <w:r w:rsidRPr="001641C0">
        <w:rPr>
          <w:color w:val="000000" w:themeColor="text1"/>
          <w:szCs w:val="28"/>
        </w:rPr>
        <w:t>Aðilar fara yfir heimaverkefni af Readme.md skjali</w:t>
      </w:r>
    </w:p>
    <w:p w14:paraId="02B78812" w14:textId="0106AB4A" w:rsidR="00B651BD" w:rsidRPr="001641C0" w:rsidRDefault="00B651BD" w:rsidP="00B651BD">
      <w:pPr>
        <w:pStyle w:val="ListParagraph"/>
        <w:numPr>
          <w:ilvl w:val="0"/>
          <w:numId w:val="3"/>
        </w:numPr>
        <w:rPr>
          <w:color w:val="000000" w:themeColor="text1"/>
          <w:szCs w:val="28"/>
        </w:rPr>
      </w:pPr>
      <w:r w:rsidRPr="001641C0">
        <w:rPr>
          <w:color w:val="000000" w:themeColor="text1"/>
          <w:szCs w:val="28"/>
        </w:rPr>
        <w:t>GV boðar fundaröð VH1 vikulega þri 9-11 nema 16.2 13-15. Fram í júní</w:t>
      </w:r>
    </w:p>
    <w:p w14:paraId="55EBC3C0" w14:textId="77777777" w:rsidR="00B651BD" w:rsidRPr="001641C0" w:rsidRDefault="00B651BD" w:rsidP="00B651BD">
      <w:pPr>
        <w:pStyle w:val="ListParagraph"/>
        <w:numPr>
          <w:ilvl w:val="0"/>
          <w:numId w:val="3"/>
        </w:numPr>
        <w:rPr>
          <w:color w:val="000000" w:themeColor="text1"/>
          <w:szCs w:val="28"/>
        </w:rPr>
      </w:pPr>
      <w:r w:rsidRPr="001641C0">
        <w:rPr>
          <w:color w:val="000000" w:themeColor="text1"/>
          <w:szCs w:val="28"/>
        </w:rPr>
        <w:t>GV ritar fundargerð og sendir með fundarboði .</w:t>
      </w:r>
    </w:p>
    <w:p w14:paraId="50C172D8" w14:textId="77777777" w:rsidR="00B651BD" w:rsidRDefault="00B651BD" w:rsidP="00B651BD">
      <w:pPr>
        <w:ind w:firstLine="360"/>
        <w:rPr>
          <w:b/>
          <w:color w:val="000000" w:themeColor="text1"/>
        </w:rPr>
      </w:pPr>
    </w:p>
    <w:p w14:paraId="285FAE00" w14:textId="77777777" w:rsidR="00B651BD" w:rsidRPr="007261B8" w:rsidRDefault="00B651BD" w:rsidP="00B651BD">
      <w:pPr>
        <w:ind w:left="360"/>
        <w:rPr>
          <w:color w:val="000000" w:themeColor="text1"/>
          <w:sz w:val="22"/>
        </w:rPr>
      </w:pPr>
      <w:r w:rsidRPr="007261B8">
        <w:rPr>
          <w:b/>
          <w:color w:val="000000" w:themeColor="text1"/>
        </w:rPr>
        <w:t>Næsti fundur</w:t>
      </w:r>
      <w:bookmarkStart w:id="0" w:name="_Hlk522715470"/>
      <w:r>
        <w:t xml:space="preserve"> stefnt á næsta fund TN-FMÞ-15 þegar TS 314 er komið tilbúið úr nefnd.</w:t>
      </w:r>
      <w:r w:rsidRPr="00CA07B0">
        <w:t xml:space="preserve"> </w:t>
      </w:r>
      <w:r>
        <w:t>Fundarefni útgáfa TS 314, Erindisbréf VH7</w:t>
      </w:r>
    </w:p>
    <w:p w14:paraId="79A2EE31" w14:textId="77777777" w:rsidR="00B651BD" w:rsidRDefault="00B651BD" w:rsidP="00B651BD">
      <w:pPr>
        <w:ind w:firstLine="360"/>
      </w:pPr>
    </w:p>
    <w:p w14:paraId="7A98D6D7" w14:textId="09A04314" w:rsidR="00B651BD" w:rsidRDefault="00B651BD" w:rsidP="00B651BD">
      <w:pPr>
        <w:ind w:firstLine="360"/>
      </w:pPr>
      <w:r>
        <w:t>Næsti fundur TN-FMÞ-VH1-41 þri 16.2 kl 13-15.</w:t>
      </w:r>
    </w:p>
    <w:p w14:paraId="643A035F" w14:textId="77777777" w:rsidR="009A2F9F" w:rsidRDefault="009A2F9F" w:rsidP="00B651BD">
      <w:pPr>
        <w:ind w:firstLine="360"/>
      </w:pPr>
    </w:p>
    <w:bookmarkEnd w:id="0"/>
    <w:p w14:paraId="09AC6AE3" w14:textId="392413BF" w:rsidR="008E011C" w:rsidRDefault="00B651BD" w:rsidP="009A2F9F">
      <w:pPr>
        <w:ind w:left="360"/>
      </w:pPr>
      <w:r w:rsidRPr="00F12E79">
        <w:rPr>
          <w:i/>
          <w:color w:val="000000" w:themeColor="text1"/>
          <w:sz w:val="20"/>
          <w:szCs w:val="20"/>
        </w:rPr>
        <w:t>Fundargerð ritaði Guðmundur Valsson</w:t>
      </w:r>
    </w:p>
    <w:sectPr w:rsidR="008E011C" w:rsidSect="009A2F9F">
      <w:headerReference w:type="default" r:id="rId14"/>
      <w:footerReference w:type="default" r:id="rId15"/>
      <w:pgSz w:w="12240" w:h="15840"/>
      <w:pgMar w:top="1440" w:right="1440" w:bottom="1276" w:left="1440" w:header="708" w:footer="30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DFA9E9" w14:textId="77777777" w:rsidR="00ED4802" w:rsidRDefault="00ED4802" w:rsidP="00ED4802">
      <w:r>
        <w:separator/>
      </w:r>
    </w:p>
  </w:endnote>
  <w:endnote w:type="continuationSeparator" w:id="0">
    <w:p w14:paraId="13119347" w14:textId="77777777" w:rsidR="00ED4802" w:rsidRDefault="00ED4802" w:rsidP="00ED48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inion Pro">
    <w:altName w:val="Cambria"/>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Polaris Book">
    <w:altName w:val="Calibri"/>
    <w:panose1 w:val="00000000000000000000"/>
    <w:charset w:val="00"/>
    <w:family w:val="modern"/>
    <w:notTrueType/>
    <w:pitch w:val="variable"/>
    <w:sig w:usb0="A10002FF" w:usb1="500160FB" w:usb2="00000010" w:usb3="00000000" w:csb0="00000097"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20698" w14:textId="35977990" w:rsidR="00B651BD" w:rsidRDefault="009A2F9F" w:rsidP="00B651BD">
    <w:pPr>
      <w:pStyle w:val="BasicParagraph"/>
      <w:rPr>
        <w:rFonts w:ascii="Polaris Book" w:hAnsi="Polaris Book" w:cs="Polaris Book"/>
        <w:color w:val="0F2330"/>
        <w:sz w:val="16"/>
        <w:szCs w:val="16"/>
      </w:rPr>
    </w:pPr>
    <w:r>
      <w:rPr>
        <w:rFonts w:ascii="Polaris Book" w:hAnsi="Polaris Book" w:cs="Polaris Book"/>
        <w:color w:val="0F2330"/>
        <w:sz w:val="16"/>
        <w:szCs w:val="16"/>
      </w:rPr>
      <w:fldChar w:fldCharType="begin"/>
    </w:r>
    <w:r>
      <w:rPr>
        <w:rFonts w:ascii="Polaris Book" w:hAnsi="Polaris Book" w:cs="Times New Roman"/>
        <w:color w:val="0F2330"/>
        <w:sz w:val="16"/>
        <w:szCs w:val="16"/>
      </w:rPr>
      <w:instrText xml:space="preserve"> FILENAME \* MERGEFORMAT </w:instrText>
    </w:r>
    <w:r>
      <w:rPr>
        <w:rFonts w:ascii="Polaris Book" w:hAnsi="Polaris Book" w:cs="Polaris Book"/>
        <w:color w:val="0F2330"/>
        <w:sz w:val="16"/>
        <w:szCs w:val="16"/>
      </w:rPr>
      <w:fldChar w:fldCharType="separate"/>
    </w:r>
    <w:r>
      <w:rPr>
        <w:rFonts w:ascii="Polaris Book" w:hAnsi="Polaris Book" w:cs="Times New Roman"/>
        <w:noProof/>
        <w:color w:val="0F2330"/>
        <w:sz w:val="16"/>
        <w:szCs w:val="16"/>
      </w:rPr>
      <w:t>TN FMÞ FUG14-210209</w:t>
    </w:r>
    <w:r>
      <w:rPr>
        <w:rFonts w:ascii="Polaris Book" w:hAnsi="Polaris Book" w:cs="Polaris Book"/>
        <w:color w:val="0F2330"/>
        <w:sz w:val="16"/>
        <w:szCs w:val="16"/>
      </w:rPr>
      <w:fldChar w:fldCharType="end"/>
    </w:r>
  </w:p>
  <w:p w14:paraId="4DDC2C13" w14:textId="3295AF47" w:rsidR="00ED4802" w:rsidRDefault="00B651BD" w:rsidP="00ED4802">
    <w:pPr>
      <w:pStyle w:val="BasicParagraph"/>
      <w:jc w:val="center"/>
      <w:rPr>
        <w:rFonts w:ascii="Polaris Book" w:hAnsi="Polaris Book" w:cs="Polaris Book"/>
        <w:color w:val="0F2330"/>
        <w:sz w:val="16"/>
        <w:szCs w:val="16"/>
      </w:rPr>
    </w:pPr>
    <w:r w:rsidRPr="00B651BD">
      <w:rPr>
        <w:rFonts w:ascii="Polaris Book" w:hAnsi="Polaris Book" w:cs="Polaris Book"/>
        <w:color w:val="0F2330"/>
        <w:sz w:val="16"/>
        <w:szCs w:val="16"/>
      </w:rPr>
      <w:fldChar w:fldCharType="begin"/>
    </w:r>
    <w:r w:rsidRPr="00B651BD">
      <w:rPr>
        <w:rFonts w:ascii="Polaris Book" w:hAnsi="Polaris Book" w:cs="Polaris Book"/>
        <w:color w:val="0F2330"/>
        <w:sz w:val="16"/>
        <w:szCs w:val="16"/>
      </w:rPr>
      <w:instrText>PAGE   \* MERGEFORMAT</w:instrText>
    </w:r>
    <w:r w:rsidRPr="00B651BD">
      <w:rPr>
        <w:rFonts w:ascii="Polaris Book" w:hAnsi="Polaris Book" w:cs="Polaris Book"/>
        <w:color w:val="0F2330"/>
        <w:sz w:val="16"/>
        <w:szCs w:val="16"/>
      </w:rPr>
      <w:fldChar w:fldCharType="separate"/>
    </w:r>
    <w:r w:rsidRPr="00B651BD">
      <w:rPr>
        <w:rFonts w:ascii="Polaris Book" w:hAnsi="Polaris Book" w:cs="Polaris Book"/>
        <w:color w:val="0F2330"/>
        <w:sz w:val="16"/>
        <w:szCs w:val="16"/>
        <w:lang w:val="is-IS"/>
      </w:rPr>
      <w:t>1</w:t>
    </w:r>
    <w:r w:rsidRPr="00B651BD">
      <w:rPr>
        <w:rFonts w:ascii="Polaris Book" w:hAnsi="Polaris Book" w:cs="Polaris Book"/>
        <w:color w:val="0F2330"/>
        <w:sz w:val="16"/>
        <w:szCs w:val="16"/>
      </w:rPr>
      <w:fldChar w:fldCharType="end"/>
    </w:r>
  </w:p>
  <w:p w14:paraId="3FF65DE9" w14:textId="77777777" w:rsidR="00ED4802" w:rsidRDefault="00ED4802" w:rsidP="00ED4802">
    <w:pPr>
      <w:pStyle w:val="BasicParagraph"/>
      <w:jc w:val="center"/>
      <w:rPr>
        <w:rFonts w:ascii="Polaris Book" w:hAnsi="Polaris Book" w:cs="Polaris Book"/>
        <w:color w:val="0F233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9415C6" w14:textId="77777777" w:rsidR="00ED4802" w:rsidRDefault="00ED4802" w:rsidP="00ED4802">
      <w:r>
        <w:separator/>
      </w:r>
    </w:p>
  </w:footnote>
  <w:footnote w:type="continuationSeparator" w:id="0">
    <w:p w14:paraId="66B51C22" w14:textId="77777777" w:rsidR="00ED4802" w:rsidRDefault="00ED4802" w:rsidP="00ED48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ED21E" w14:textId="77777777" w:rsidR="00ED4802" w:rsidRDefault="00ED4802" w:rsidP="00ED4802">
    <w:pPr>
      <w:pStyle w:val="Header"/>
      <w:ind w:left="-567"/>
    </w:pPr>
    <w:r>
      <w:rPr>
        <w:noProof/>
      </w:rPr>
      <w:drawing>
        <wp:inline distT="0" distB="0" distL="0" distR="0" wp14:anchorId="5367289F" wp14:editId="378E4BA1">
          <wp:extent cx="2371725" cy="455071"/>
          <wp:effectExtent l="0" t="0" r="0" b="2540"/>
          <wp:docPr id="3" name="Picture 3" descr="A picture containing draw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lenskir-stadlar_liggjandi_Net_Litid.png"/>
                  <pic:cNvPicPr/>
                </pic:nvPicPr>
                <pic:blipFill>
                  <a:blip r:embed="rId1">
                    <a:extLst>
                      <a:ext uri="{28A0092B-C50C-407E-A947-70E740481C1C}">
                        <a14:useLocalDpi xmlns:a14="http://schemas.microsoft.com/office/drawing/2010/main" val="0"/>
                      </a:ext>
                    </a:extLst>
                  </a:blip>
                  <a:stretch>
                    <a:fillRect/>
                  </a:stretch>
                </pic:blipFill>
                <pic:spPr>
                  <a:xfrm>
                    <a:off x="0" y="0"/>
                    <a:ext cx="2448110" cy="46972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B05F1A"/>
    <w:multiLevelType w:val="hybridMultilevel"/>
    <w:tmpl w:val="68588132"/>
    <w:lvl w:ilvl="0" w:tplc="040F000F">
      <w:start w:val="1"/>
      <w:numFmt w:val="decimal"/>
      <w:lvlText w:val="%1."/>
      <w:lvlJc w:val="left"/>
      <w:pPr>
        <w:ind w:left="720" w:hanging="360"/>
      </w:p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 w15:restartNumberingAfterBreak="0">
    <w:nsid w:val="328E328E"/>
    <w:multiLevelType w:val="hybridMultilevel"/>
    <w:tmpl w:val="6CEC08F4"/>
    <w:lvl w:ilvl="0" w:tplc="040F000F">
      <w:start w:val="1"/>
      <w:numFmt w:val="decimal"/>
      <w:lvlText w:val="%1."/>
      <w:lvlJc w:val="left"/>
      <w:pPr>
        <w:ind w:left="720" w:hanging="360"/>
      </w:pPr>
    </w:lvl>
    <w:lvl w:ilvl="1" w:tplc="040F0001">
      <w:start w:val="1"/>
      <w:numFmt w:val="bullet"/>
      <w:lvlText w:val=""/>
      <w:lvlJc w:val="left"/>
      <w:pPr>
        <w:ind w:left="1440" w:hanging="360"/>
      </w:pPr>
      <w:rPr>
        <w:rFonts w:ascii="Symbol" w:hAnsi="Symbol" w:hint="default"/>
      </w:rPr>
    </w:lvl>
    <w:lvl w:ilvl="2" w:tplc="040F0001">
      <w:start w:val="1"/>
      <w:numFmt w:val="bullet"/>
      <w:lvlText w:val=""/>
      <w:lvlJc w:val="left"/>
      <w:pPr>
        <w:ind w:left="2160" w:hanging="180"/>
      </w:pPr>
      <w:rPr>
        <w:rFonts w:ascii="Symbol" w:hAnsi="Symbol" w:hint="default"/>
      </w:rPr>
    </w:lvl>
    <w:lvl w:ilvl="3" w:tplc="040F000F">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2" w15:restartNumberingAfterBreak="0">
    <w:nsid w:val="36261170"/>
    <w:multiLevelType w:val="hybridMultilevel"/>
    <w:tmpl w:val="50289D64"/>
    <w:lvl w:ilvl="0" w:tplc="040F000F">
      <w:start w:val="1"/>
      <w:numFmt w:val="decimal"/>
      <w:lvlText w:val="%1."/>
      <w:lvlJc w:val="left"/>
      <w:pPr>
        <w:ind w:left="1080" w:hanging="360"/>
      </w:pPr>
    </w:lvl>
    <w:lvl w:ilvl="1" w:tplc="040F0019" w:tentative="1">
      <w:start w:val="1"/>
      <w:numFmt w:val="lowerLetter"/>
      <w:lvlText w:val="%2."/>
      <w:lvlJc w:val="left"/>
      <w:pPr>
        <w:ind w:left="1800" w:hanging="360"/>
      </w:pPr>
    </w:lvl>
    <w:lvl w:ilvl="2" w:tplc="040F001B" w:tentative="1">
      <w:start w:val="1"/>
      <w:numFmt w:val="lowerRoman"/>
      <w:lvlText w:val="%3."/>
      <w:lvlJc w:val="right"/>
      <w:pPr>
        <w:ind w:left="2520" w:hanging="180"/>
      </w:pPr>
    </w:lvl>
    <w:lvl w:ilvl="3" w:tplc="040F000F" w:tentative="1">
      <w:start w:val="1"/>
      <w:numFmt w:val="decimal"/>
      <w:lvlText w:val="%4."/>
      <w:lvlJc w:val="left"/>
      <w:pPr>
        <w:ind w:left="3240" w:hanging="360"/>
      </w:pPr>
    </w:lvl>
    <w:lvl w:ilvl="4" w:tplc="040F0019" w:tentative="1">
      <w:start w:val="1"/>
      <w:numFmt w:val="lowerLetter"/>
      <w:lvlText w:val="%5."/>
      <w:lvlJc w:val="left"/>
      <w:pPr>
        <w:ind w:left="3960" w:hanging="360"/>
      </w:pPr>
    </w:lvl>
    <w:lvl w:ilvl="5" w:tplc="040F001B" w:tentative="1">
      <w:start w:val="1"/>
      <w:numFmt w:val="lowerRoman"/>
      <w:lvlText w:val="%6."/>
      <w:lvlJc w:val="right"/>
      <w:pPr>
        <w:ind w:left="4680" w:hanging="180"/>
      </w:pPr>
    </w:lvl>
    <w:lvl w:ilvl="6" w:tplc="040F000F" w:tentative="1">
      <w:start w:val="1"/>
      <w:numFmt w:val="decimal"/>
      <w:lvlText w:val="%7."/>
      <w:lvlJc w:val="left"/>
      <w:pPr>
        <w:ind w:left="5400" w:hanging="360"/>
      </w:pPr>
    </w:lvl>
    <w:lvl w:ilvl="7" w:tplc="040F0019" w:tentative="1">
      <w:start w:val="1"/>
      <w:numFmt w:val="lowerLetter"/>
      <w:lvlText w:val="%8."/>
      <w:lvlJc w:val="left"/>
      <w:pPr>
        <w:ind w:left="6120" w:hanging="360"/>
      </w:pPr>
    </w:lvl>
    <w:lvl w:ilvl="8" w:tplc="040F001B" w:tentative="1">
      <w:start w:val="1"/>
      <w:numFmt w:val="lowerRoman"/>
      <w:lvlText w:val="%9."/>
      <w:lvlJc w:val="right"/>
      <w:pPr>
        <w:ind w:left="6840" w:hanging="180"/>
      </w:pPr>
    </w:lvl>
  </w:abstractNum>
  <w:abstractNum w:abstractNumId="3" w15:restartNumberingAfterBreak="0">
    <w:nsid w:val="36DF3C91"/>
    <w:multiLevelType w:val="hybridMultilevel"/>
    <w:tmpl w:val="B29A32DE"/>
    <w:lvl w:ilvl="0" w:tplc="040F0001">
      <w:start w:val="1"/>
      <w:numFmt w:val="bullet"/>
      <w:lvlText w:val=""/>
      <w:lvlJc w:val="left"/>
      <w:pPr>
        <w:ind w:left="1428" w:hanging="360"/>
      </w:pPr>
      <w:rPr>
        <w:rFonts w:ascii="Symbol" w:hAnsi="Symbol" w:hint="default"/>
      </w:rPr>
    </w:lvl>
    <w:lvl w:ilvl="1" w:tplc="040F0003">
      <w:start w:val="1"/>
      <w:numFmt w:val="bullet"/>
      <w:lvlText w:val="o"/>
      <w:lvlJc w:val="left"/>
      <w:pPr>
        <w:ind w:left="2148" w:hanging="360"/>
      </w:pPr>
      <w:rPr>
        <w:rFonts w:ascii="Courier New" w:hAnsi="Courier New" w:cs="Courier New" w:hint="default"/>
      </w:rPr>
    </w:lvl>
    <w:lvl w:ilvl="2" w:tplc="040F0005" w:tentative="1">
      <w:start w:val="1"/>
      <w:numFmt w:val="bullet"/>
      <w:lvlText w:val=""/>
      <w:lvlJc w:val="left"/>
      <w:pPr>
        <w:ind w:left="2868" w:hanging="360"/>
      </w:pPr>
      <w:rPr>
        <w:rFonts w:ascii="Wingdings" w:hAnsi="Wingdings" w:hint="default"/>
      </w:rPr>
    </w:lvl>
    <w:lvl w:ilvl="3" w:tplc="040F0001" w:tentative="1">
      <w:start w:val="1"/>
      <w:numFmt w:val="bullet"/>
      <w:lvlText w:val=""/>
      <w:lvlJc w:val="left"/>
      <w:pPr>
        <w:ind w:left="3588" w:hanging="360"/>
      </w:pPr>
      <w:rPr>
        <w:rFonts w:ascii="Symbol" w:hAnsi="Symbol" w:hint="default"/>
      </w:rPr>
    </w:lvl>
    <w:lvl w:ilvl="4" w:tplc="040F0003" w:tentative="1">
      <w:start w:val="1"/>
      <w:numFmt w:val="bullet"/>
      <w:lvlText w:val="o"/>
      <w:lvlJc w:val="left"/>
      <w:pPr>
        <w:ind w:left="4308" w:hanging="360"/>
      </w:pPr>
      <w:rPr>
        <w:rFonts w:ascii="Courier New" w:hAnsi="Courier New" w:cs="Courier New" w:hint="default"/>
      </w:rPr>
    </w:lvl>
    <w:lvl w:ilvl="5" w:tplc="040F0005" w:tentative="1">
      <w:start w:val="1"/>
      <w:numFmt w:val="bullet"/>
      <w:lvlText w:val=""/>
      <w:lvlJc w:val="left"/>
      <w:pPr>
        <w:ind w:left="5028" w:hanging="360"/>
      </w:pPr>
      <w:rPr>
        <w:rFonts w:ascii="Wingdings" w:hAnsi="Wingdings" w:hint="default"/>
      </w:rPr>
    </w:lvl>
    <w:lvl w:ilvl="6" w:tplc="040F0001" w:tentative="1">
      <w:start w:val="1"/>
      <w:numFmt w:val="bullet"/>
      <w:lvlText w:val=""/>
      <w:lvlJc w:val="left"/>
      <w:pPr>
        <w:ind w:left="5748" w:hanging="360"/>
      </w:pPr>
      <w:rPr>
        <w:rFonts w:ascii="Symbol" w:hAnsi="Symbol" w:hint="default"/>
      </w:rPr>
    </w:lvl>
    <w:lvl w:ilvl="7" w:tplc="040F0003" w:tentative="1">
      <w:start w:val="1"/>
      <w:numFmt w:val="bullet"/>
      <w:lvlText w:val="o"/>
      <w:lvlJc w:val="left"/>
      <w:pPr>
        <w:ind w:left="6468" w:hanging="360"/>
      </w:pPr>
      <w:rPr>
        <w:rFonts w:ascii="Courier New" w:hAnsi="Courier New" w:cs="Courier New" w:hint="default"/>
      </w:rPr>
    </w:lvl>
    <w:lvl w:ilvl="8" w:tplc="040F0005" w:tentative="1">
      <w:start w:val="1"/>
      <w:numFmt w:val="bullet"/>
      <w:lvlText w:val=""/>
      <w:lvlJc w:val="left"/>
      <w:pPr>
        <w:ind w:left="7188" w:hanging="360"/>
      </w:pPr>
      <w:rPr>
        <w:rFonts w:ascii="Wingdings" w:hAnsi="Wingdings" w:hint="default"/>
      </w:rPr>
    </w:lvl>
  </w:abstractNum>
  <w:abstractNum w:abstractNumId="4" w15:restartNumberingAfterBreak="0">
    <w:nsid w:val="3A4B170F"/>
    <w:multiLevelType w:val="hybridMultilevel"/>
    <w:tmpl w:val="79B69F5E"/>
    <w:lvl w:ilvl="0" w:tplc="040F000F">
      <w:start w:val="1"/>
      <w:numFmt w:val="decimal"/>
      <w:lvlText w:val="%1."/>
      <w:lvlJc w:val="left"/>
      <w:pPr>
        <w:ind w:left="1080" w:hanging="360"/>
      </w:pPr>
    </w:lvl>
    <w:lvl w:ilvl="1" w:tplc="040F0019" w:tentative="1">
      <w:start w:val="1"/>
      <w:numFmt w:val="lowerLetter"/>
      <w:lvlText w:val="%2."/>
      <w:lvlJc w:val="left"/>
      <w:pPr>
        <w:ind w:left="1800" w:hanging="360"/>
      </w:pPr>
    </w:lvl>
    <w:lvl w:ilvl="2" w:tplc="040F001B" w:tentative="1">
      <w:start w:val="1"/>
      <w:numFmt w:val="lowerRoman"/>
      <w:lvlText w:val="%3."/>
      <w:lvlJc w:val="right"/>
      <w:pPr>
        <w:ind w:left="2520" w:hanging="180"/>
      </w:pPr>
    </w:lvl>
    <w:lvl w:ilvl="3" w:tplc="040F000F" w:tentative="1">
      <w:start w:val="1"/>
      <w:numFmt w:val="decimal"/>
      <w:lvlText w:val="%4."/>
      <w:lvlJc w:val="left"/>
      <w:pPr>
        <w:ind w:left="3240" w:hanging="360"/>
      </w:pPr>
    </w:lvl>
    <w:lvl w:ilvl="4" w:tplc="040F0019" w:tentative="1">
      <w:start w:val="1"/>
      <w:numFmt w:val="lowerLetter"/>
      <w:lvlText w:val="%5."/>
      <w:lvlJc w:val="left"/>
      <w:pPr>
        <w:ind w:left="3960" w:hanging="360"/>
      </w:pPr>
    </w:lvl>
    <w:lvl w:ilvl="5" w:tplc="040F001B" w:tentative="1">
      <w:start w:val="1"/>
      <w:numFmt w:val="lowerRoman"/>
      <w:lvlText w:val="%6."/>
      <w:lvlJc w:val="right"/>
      <w:pPr>
        <w:ind w:left="4680" w:hanging="180"/>
      </w:pPr>
    </w:lvl>
    <w:lvl w:ilvl="6" w:tplc="040F000F" w:tentative="1">
      <w:start w:val="1"/>
      <w:numFmt w:val="decimal"/>
      <w:lvlText w:val="%7."/>
      <w:lvlJc w:val="left"/>
      <w:pPr>
        <w:ind w:left="5400" w:hanging="360"/>
      </w:pPr>
    </w:lvl>
    <w:lvl w:ilvl="7" w:tplc="040F0019" w:tentative="1">
      <w:start w:val="1"/>
      <w:numFmt w:val="lowerLetter"/>
      <w:lvlText w:val="%8."/>
      <w:lvlJc w:val="left"/>
      <w:pPr>
        <w:ind w:left="6120" w:hanging="360"/>
      </w:pPr>
    </w:lvl>
    <w:lvl w:ilvl="8" w:tplc="040F001B" w:tentative="1">
      <w:start w:val="1"/>
      <w:numFmt w:val="lowerRoman"/>
      <w:lvlText w:val="%9."/>
      <w:lvlJc w:val="right"/>
      <w:pPr>
        <w:ind w:left="6840" w:hanging="180"/>
      </w:pPr>
    </w:lvl>
  </w:abstractNum>
  <w:abstractNum w:abstractNumId="5" w15:restartNumberingAfterBreak="0">
    <w:nsid w:val="4A9A4A99"/>
    <w:multiLevelType w:val="hybridMultilevel"/>
    <w:tmpl w:val="16F2B046"/>
    <w:lvl w:ilvl="0" w:tplc="040F0005">
      <w:start w:val="1"/>
      <w:numFmt w:val="bullet"/>
      <w:lvlText w:val=""/>
      <w:lvlJc w:val="left"/>
      <w:pPr>
        <w:ind w:left="1440" w:hanging="360"/>
      </w:pPr>
      <w:rPr>
        <w:rFonts w:ascii="Wingdings" w:hAnsi="Wingdings" w:hint="default"/>
      </w:rPr>
    </w:lvl>
    <w:lvl w:ilvl="1" w:tplc="040F0003">
      <w:start w:val="1"/>
      <w:numFmt w:val="bullet"/>
      <w:lvlText w:val="o"/>
      <w:lvlJc w:val="left"/>
      <w:pPr>
        <w:ind w:left="2160" w:hanging="360"/>
      </w:pPr>
      <w:rPr>
        <w:rFonts w:ascii="Courier New" w:hAnsi="Courier New" w:cs="Courier New" w:hint="default"/>
      </w:rPr>
    </w:lvl>
    <w:lvl w:ilvl="2" w:tplc="040F0005" w:tentative="1">
      <w:start w:val="1"/>
      <w:numFmt w:val="bullet"/>
      <w:lvlText w:val=""/>
      <w:lvlJc w:val="left"/>
      <w:pPr>
        <w:ind w:left="2880" w:hanging="360"/>
      </w:pPr>
      <w:rPr>
        <w:rFonts w:ascii="Wingdings" w:hAnsi="Wingdings" w:hint="default"/>
      </w:rPr>
    </w:lvl>
    <w:lvl w:ilvl="3" w:tplc="040F0001" w:tentative="1">
      <w:start w:val="1"/>
      <w:numFmt w:val="bullet"/>
      <w:lvlText w:val=""/>
      <w:lvlJc w:val="left"/>
      <w:pPr>
        <w:ind w:left="3600" w:hanging="360"/>
      </w:pPr>
      <w:rPr>
        <w:rFonts w:ascii="Symbol" w:hAnsi="Symbol" w:hint="default"/>
      </w:rPr>
    </w:lvl>
    <w:lvl w:ilvl="4" w:tplc="040F0003" w:tentative="1">
      <w:start w:val="1"/>
      <w:numFmt w:val="bullet"/>
      <w:lvlText w:val="o"/>
      <w:lvlJc w:val="left"/>
      <w:pPr>
        <w:ind w:left="4320" w:hanging="360"/>
      </w:pPr>
      <w:rPr>
        <w:rFonts w:ascii="Courier New" w:hAnsi="Courier New" w:cs="Courier New" w:hint="default"/>
      </w:rPr>
    </w:lvl>
    <w:lvl w:ilvl="5" w:tplc="040F0005" w:tentative="1">
      <w:start w:val="1"/>
      <w:numFmt w:val="bullet"/>
      <w:lvlText w:val=""/>
      <w:lvlJc w:val="left"/>
      <w:pPr>
        <w:ind w:left="5040" w:hanging="360"/>
      </w:pPr>
      <w:rPr>
        <w:rFonts w:ascii="Wingdings" w:hAnsi="Wingdings" w:hint="default"/>
      </w:rPr>
    </w:lvl>
    <w:lvl w:ilvl="6" w:tplc="040F0001" w:tentative="1">
      <w:start w:val="1"/>
      <w:numFmt w:val="bullet"/>
      <w:lvlText w:val=""/>
      <w:lvlJc w:val="left"/>
      <w:pPr>
        <w:ind w:left="5760" w:hanging="360"/>
      </w:pPr>
      <w:rPr>
        <w:rFonts w:ascii="Symbol" w:hAnsi="Symbol" w:hint="default"/>
      </w:rPr>
    </w:lvl>
    <w:lvl w:ilvl="7" w:tplc="040F0003" w:tentative="1">
      <w:start w:val="1"/>
      <w:numFmt w:val="bullet"/>
      <w:lvlText w:val="o"/>
      <w:lvlJc w:val="left"/>
      <w:pPr>
        <w:ind w:left="6480" w:hanging="360"/>
      </w:pPr>
      <w:rPr>
        <w:rFonts w:ascii="Courier New" w:hAnsi="Courier New" w:cs="Courier New" w:hint="default"/>
      </w:rPr>
    </w:lvl>
    <w:lvl w:ilvl="8" w:tplc="040F0005" w:tentative="1">
      <w:start w:val="1"/>
      <w:numFmt w:val="bullet"/>
      <w:lvlText w:val=""/>
      <w:lvlJc w:val="left"/>
      <w:pPr>
        <w:ind w:left="7200" w:hanging="360"/>
      </w:pPr>
      <w:rPr>
        <w:rFonts w:ascii="Wingdings" w:hAnsi="Wingdings" w:hint="default"/>
      </w:rPr>
    </w:lvl>
  </w:abstractNum>
  <w:abstractNum w:abstractNumId="6" w15:restartNumberingAfterBreak="0">
    <w:nsid w:val="5C2833A6"/>
    <w:multiLevelType w:val="hybridMultilevel"/>
    <w:tmpl w:val="EF309C0C"/>
    <w:lvl w:ilvl="0" w:tplc="80EEC758">
      <w:start w:val="4"/>
      <w:numFmt w:val="bullet"/>
      <w:lvlText w:val=""/>
      <w:lvlJc w:val="left"/>
      <w:pPr>
        <w:ind w:left="360" w:hanging="360"/>
      </w:pPr>
      <w:rPr>
        <w:rFonts w:ascii="Symbol" w:eastAsiaTheme="minorHAnsi" w:hAnsi="Symbol" w:cs="Times New Roman" w:hint="default"/>
      </w:rPr>
    </w:lvl>
    <w:lvl w:ilvl="1" w:tplc="040F0003">
      <w:start w:val="1"/>
      <w:numFmt w:val="bullet"/>
      <w:lvlText w:val="o"/>
      <w:lvlJc w:val="left"/>
      <w:pPr>
        <w:ind w:left="1080" w:hanging="360"/>
      </w:pPr>
      <w:rPr>
        <w:rFonts w:ascii="Courier New" w:hAnsi="Courier New" w:cs="Courier New" w:hint="default"/>
      </w:rPr>
    </w:lvl>
    <w:lvl w:ilvl="2" w:tplc="040F0005" w:tentative="1">
      <w:start w:val="1"/>
      <w:numFmt w:val="bullet"/>
      <w:lvlText w:val=""/>
      <w:lvlJc w:val="left"/>
      <w:pPr>
        <w:ind w:left="1800" w:hanging="360"/>
      </w:pPr>
      <w:rPr>
        <w:rFonts w:ascii="Wingdings" w:hAnsi="Wingdings" w:hint="default"/>
      </w:rPr>
    </w:lvl>
    <w:lvl w:ilvl="3" w:tplc="040F0001" w:tentative="1">
      <w:start w:val="1"/>
      <w:numFmt w:val="bullet"/>
      <w:lvlText w:val=""/>
      <w:lvlJc w:val="left"/>
      <w:pPr>
        <w:ind w:left="2520" w:hanging="360"/>
      </w:pPr>
      <w:rPr>
        <w:rFonts w:ascii="Symbol" w:hAnsi="Symbol" w:hint="default"/>
      </w:rPr>
    </w:lvl>
    <w:lvl w:ilvl="4" w:tplc="040F0003" w:tentative="1">
      <w:start w:val="1"/>
      <w:numFmt w:val="bullet"/>
      <w:lvlText w:val="o"/>
      <w:lvlJc w:val="left"/>
      <w:pPr>
        <w:ind w:left="3240" w:hanging="360"/>
      </w:pPr>
      <w:rPr>
        <w:rFonts w:ascii="Courier New" w:hAnsi="Courier New" w:cs="Courier New" w:hint="default"/>
      </w:rPr>
    </w:lvl>
    <w:lvl w:ilvl="5" w:tplc="040F0005" w:tentative="1">
      <w:start w:val="1"/>
      <w:numFmt w:val="bullet"/>
      <w:lvlText w:val=""/>
      <w:lvlJc w:val="left"/>
      <w:pPr>
        <w:ind w:left="3960" w:hanging="360"/>
      </w:pPr>
      <w:rPr>
        <w:rFonts w:ascii="Wingdings" w:hAnsi="Wingdings" w:hint="default"/>
      </w:rPr>
    </w:lvl>
    <w:lvl w:ilvl="6" w:tplc="040F0001" w:tentative="1">
      <w:start w:val="1"/>
      <w:numFmt w:val="bullet"/>
      <w:lvlText w:val=""/>
      <w:lvlJc w:val="left"/>
      <w:pPr>
        <w:ind w:left="4680" w:hanging="360"/>
      </w:pPr>
      <w:rPr>
        <w:rFonts w:ascii="Symbol" w:hAnsi="Symbol" w:hint="default"/>
      </w:rPr>
    </w:lvl>
    <w:lvl w:ilvl="7" w:tplc="040F0003" w:tentative="1">
      <w:start w:val="1"/>
      <w:numFmt w:val="bullet"/>
      <w:lvlText w:val="o"/>
      <w:lvlJc w:val="left"/>
      <w:pPr>
        <w:ind w:left="5400" w:hanging="360"/>
      </w:pPr>
      <w:rPr>
        <w:rFonts w:ascii="Courier New" w:hAnsi="Courier New" w:cs="Courier New" w:hint="default"/>
      </w:rPr>
    </w:lvl>
    <w:lvl w:ilvl="8" w:tplc="040F0005" w:tentative="1">
      <w:start w:val="1"/>
      <w:numFmt w:val="bullet"/>
      <w:lvlText w:val=""/>
      <w:lvlJc w:val="left"/>
      <w:pPr>
        <w:ind w:left="6120" w:hanging="360"/>
      </w:pPr>
      <w:rPr>
        <w:rFonts w:ascii="Wingdings" w:hAnsi="Wingdings" w:hint="default"/>
      </w:rPr>
    </w:lvl>
  </w:abstractNum>
  <w:abstractNum w:abstractNumId="7" w15:restartNumberingAfterBreak="0">
    <w:nsid w:val="5EC27710"/>
    <w:multiLevelType w:val="hybridMultilevel"/>
    <w:tmpl w:val="80F0D5B0"/>
    <w:lvl w:ilvl="0" w:tplc="040F000F">
      <w:start w:val="1"/>
      <w:numFmt w:val="decimal"/>
      <w:lvlText w:val="%1."/>
      <w:lvlJc w:val="left"/>
      <w:pPr>
        <w:ind w:left="720" w:hanging="360"/>
      </w:pPr>
    </w:lvl>
    <w:lvl w:ilvl="1" w:tplc="040F0001">
      <w:start w:val="1"/>
      <w:numFmt w:val="bullet"/>
      <w:lvlText w:val=""/>
      <w:lvlJc w:val="left"/>
      <w:pPr>
        <w:ind w:left="1440" w:hanging="360"/>
      </w:pPr>
      <w:rPr>
        <w:rFonts w:ascii="Symbol" w:hAnsi="Symbol" w:hint="default"/>
      </w:rPr>
    </w:lvl>
    <w:lvl w:ilvl="2" w:tplc="040F0001">
      <w:start w:val="1"/>
      <w:numFmt w:val="bullet"/>
      <w:lvlText w:val=""/>
      <w:lvlJc w:val="left"/>
      <w:pPr>
        <w:ind w:left="2160" w:hanging="180"/>
      </w:pPr>
      <w:rPr>
        <w:rFonts w:ascii="Symbol" w:hAnsi="Symbol" w:hint="default"/>
      </w:rPr>
    </w:lvl>
    <w:lvl w:ilvl="3" w:tplc="040F0005">
      <w:start w:val="1"/>
      <w:numFmt w:val="bullet"/>
      <w:lvlText w:val=""/>
      <w:lvlJc w:val="left"/>
      <w:pPr>
        <w:ind w:left="2880" w:hanging="360"/>
      </w:pPr>
      <w:rPr>
        <w:rFonts w:ascii="Wingdings" w:hAnsi="Wingdings" w:hint="default"/>
      </w:r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8" w15:restartNumberingAfterBreak="0">
    <w:nsid w:val="7F8D0BD0"/>
    <w:multiLevelType w:val="multilevel"/>
    <w:tmpl w:val="D7846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lvlOverride w:ilvl="0">
      <w:startOverride w:val="1"/>
    </w:lvlOverride>
    <w:lvlOverride w:ilvl="1"/>
    <w:lvlOverride w:ilvl="2"/>
    <w:lvlOverride w:ilvl="3"/>
    <w:lvlOverride w:ilvl="4"/>
    <w:lvlOverride w:ilvl="5"/>
    <w:lvlOverride w:ilvl="6"/>
    <w:lvlOverride w:ilvl="7"/>
    <w:lvlOverride w:ilvl="8"/>
  </w:num>
  <w:num w:numId="3">
    <w:abstractNumId w:val="3"/>
  </w:num>
  <w:num w:numId="4">
    <w:abstractNumId w:val="6"/>
  </w:num>
  <w:num w:numId="5">
    <w:abstractNumId w:val="1"/>
  </w:num>
  <w:num w:numId="6">
    <w:abstractNumId w:val="5"/>
  </w:num>
  <w:num w:numId="7">
    <w:abstractNumId w:val="8"/>
  </w:num>
  <w:num w:numId="8">
    <w:abstractNumId w:val="0"/>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802"/>
    <w:rsid w:val="001641C0"/>
    <w:rsid w:val="0029763C"/>
    <w:rsid w:val="002E2A34"/>
    <w:rsid w:val="004562B5"/>
    <w:rsid w:val="00711913"/>
    <w:rsid w:val="008E011C"/>
    <w:rsid w:val="009A2F9F"/>
    <w:rsid w:val="00B651BD"/>
    <w:rsid w:val="00D901AF"/>
    <w:rsid w:val="00ED4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D2F0A5"/>
  <w15:chartTrackingRefBased/>
  <w15:docId w15:val="{424D239A-50FA-413A-842D-D5A685FB0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1BD"/>
    <w:pPr>
      <w:spacing w:after="0" w:line="240" w:lineRule="auto"/>
    </w:pPr>
    <w:rPr>
      <w:rFonts w:ascii="Times New Roman" w:eastAsia="Times New Roman" w:hAnsi="Times New Roman" w:cs="Times New Roman"/>
      <w:sz w:val="24"/>
      <w:szCs w:val="24"/>
      <w:lang w:val="is-IS" w:eastAsia="is-I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4802"/>
    <w:pPr>
      <w:tabs>
        <w:tab w:val="center" w:pos="4680"/>
        <w:tab w:val="right" w:pos="9360"/>
      </w:tabs>
    </w:pPr>
  </w:style>
  <w:style w:type="character" w:customStyle="1" w:styleId="HeaderChar">
    <w:name w:val="Header Char"/>
    <w:basedOn w:val="DefaultParagraphFont"/>
    <w:link w:val="Header"/>
    <w:uiPriority w:val="99"/>
    <w:rsid w:val="00ED4802"/>
    <w:rPr>
      <w:lang w:val="is-IS"/>
    </w:rPr>
  </w:style>
  <w:style w:type="paragraph" w:styleId="Footer">
    <w:name w:val="footer"/>
    <w:basedOn w:val="Normal"/>
    <w:link w:val="FooterChar"/>
    <w:uiPriority w:val="99"/>
    <w:unhideWhenUsed/>
    <w:rsid w:val="00ED4802"/>
    <w:pPr>
      <w:tabs>
        <w:tab w:val="center" w:pos="4680"/>
        <w:tab w:val="right" w:pos="9360"/>
      </w:tabs>
    </w:pPr>
  </w:style>
  <w:style w:type="character" w:customStyle="1" w:styleId="FooterChar">
    <w:name w:val="Footer Char"/>
    <w:basedOn w:val="DefaultParagraphFont"/>
    <w:link w:val="Footer"/>
    <w:uiPriority w:val="99"/>
    <w:rsid w:val="00ED4802"/>
    <w:rPr>
      <w:lang w:val="is-IS"/>
    </w:rPr>
  </w:style>
  <w:style w:type="paragraph" w:customStyle="1" w:styleId="BasicParagraph">
    <w:name w:val="[Basic Paragraph]"/>
    <w:basedOn w:val="Normal"/>
    <w:uiPriority w:val="99"/>
    <w:rsid w:val="00ED4802"/>
    <w:pPr>
      <w:autoSpaceDE w:val="0"/>
      <w:autoSpaceDN w:val="0"/>
      <w:adjustRightInd w:val="0"/>
      <w:spacing w:line="288" w:lineRule="auto"/>
      <w:textAlignment w:val="center"/>
    </w:pPr>
    <w:rPr>
      <w:rFonts w:ascii="Minion Pro" w:hAnsi="Minion Pro" w:cs="Minion Pro"/>
      <w:color w:val="000000"/>
      <w:lang w:val="en-US"/>
    </w:rPr>
  </w:style>
  <w:style w:type="paragraph" w:styleId="ListParagraph">
    <w:name w:val="List Paragraph"/>
    <w:basedOn w:val="Normal"/>
    <w:link w:val="ListParagraphChar"/>
    <w:uiPriority w:val="34"/>
    <w:qFormat/>
    <w:rsid w:val="00B651BD"/>
    <w:pPr>
      <w:ind w:left="720"/>
      <w:contextualSpacing/>
    </w:pPr>
  </w:style>
  <w:style w:type="character" w:customStyle="1" w:styleId="ListParagraphChar">
    <w:name w:val="List Paragraph Char"/>
    <w:basedOn w:val="DefaultParagraphFont"/>
    <w:link w:val="ListParagraph"/>
    <w:uiPriority w:val="34"/>
    <w:rsid w:val="00B651BD"/>
    <w:rPr>
      <w:rFonts w:ascii="Times New Roman" w:eastAsia="Times New Roman" w:hAnsi="Times New Roman" w:cs="Times New Roman"/>
      <w:sz w:val="24"/>
      <w:szCs w:val="24"/>
      <w:lang w:val="is-IS" w:eastAsia="is-IS"/>
    </w:rPr>
  </w:style>
  <w:style w:type="table" w:styleId="GridTable1Light-Accent1">
    <w:name w:val="Grid Table 1 Light Accent 1"/>
    <w:basedOn w:val="TableNormal"/>
    <w:uiPriority w:val="46"/>
    <w:rsid w:val="00B651BD"/>
    <w:pPr>
      <w:spacing w:after="0" w:line="240" w:lineRule="auto"/>
    </w:pPr>
    <w:rPr>
      <w:lang w:val="is-I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4562B5"/>
    <w:pPr>
      <w:spacing w:before="100" w:beforeAutospacing="1" w:after="100" w:afterAutospacing="1"/>
    </w:pPr>
  </w:style>
  <w:style w:type="character" w:styleId="Hyperlink">
    <w:name w:val="Hyperlink"/>
    <w:basedOn w:val="DefaultParagraphFont"/>
    <w:uiPriority w:val="99"/>
    <w:unhideWhenUsed/>
    <w:rsid w:val="001641C0"/>
    <w:rPr>
      <w:color w:val="0563C1" w:themeColor="hyperlink"/>
      <w:u w:val="single"/>
    </w:rPr>
  </w:style>
  <w:style w:type="character" w:styleId="UnresolvedMention">
    <w:name w:val="Unresolved Mention"/>
    <w:basedOn w:val="DefaultParagraphFont"/>
    <w:uiPriority w:val="99"/>
    <w:semiHidden/>
    <w:unhideWhenUsed/>
    <w:rsid w:val="001641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08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github.com/stadlar/IST-FUT-FMTH/tree/master/Vinnusv%C3%A6%C3%B0i/Verk%C3%BE%C3%A1ttur%204/Meeting_minute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package" Target="embeddings/Microsoft_Word_Document1.docx"/><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package" Target="embeddings/Microsoft_Word_Document.doc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9E01B-DA19-4182-B456-073288773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1013</Words>
  <Characters>5779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Staðlaráð Íslands</dc:creator>
  <cp:keywords/>
  <dc:description/>
  <cp:lastModifiedBy>Guðmundur Valsson</cp:lastModifiedBy>
  <cp:revision>2</cp:revision>
  <dcterms:created xsi:type="dcterms:W3CDTF">2021-02-09T11:34:00Z</dcterms:created>
  <dcterms:modified xsi:type="dcterms:W3CDTF">2021-02-09T11:34:00Z</dcterms:modified>
</cp:coreProperties>
</file>