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0FFB9B61" w14:textId="7F4E6437" w:rsidR="001B509B" w:rsidRPr="001B509B" w:rsidRDefault="00702752" w:rsidP="0070275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8E785F">
        <w:rPr>
          <w:rStyle w:val="normaltextrun"/>
          <w:b/>
          <w:bCs/>
          <w:color w:val="000000"/>
        </w:rPr>
        <w:t>7</w:t>
      </w:r>
    </w:p>
    <w:p w14:paraId="6AC38B27" w14:textId="4D447B8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</w:t>
      </w:r>
      <w:r w:rsidR="00AE1F85">
        <w:rPr>
          <w:rStyle w:val="normaltextrun"/>
          <w:color w:val="000000"/>
          <w:sz w:val="20"/>
          <w:szCs w:val="20"/>
        </w:rPr>
        <w:t xml:space="preserve"> </w:t>
      </w:r>
      <w:r w:rsidR="008E785F">
        <w:rPr>
          <w:rStyle w:val="normaltextrun"/>
          <w:color w:val="000000"/>
          <w:sz w:val="20"/>
          <w:szCs w:val="20"/>
        </w:rPr>
        <w:t>15</w:t>
      </w:r>
      <w:r>
        <w:rPr>
          <w:rStyle w:val="normaltextrun"/>
          <w:color w:val="000000"/>
          <w:sz w:val="20"/>
          <w:szCs w:val="20"/>
        </w:rPr>
        <w:t>. </w:t>
      </w:r>
      <w:r w:rsidR="00AE1F85">
        <w:rPr>
          <w:rStyle w:val="normaltextrun"/>
          <w:color w:val="000000"/>
          <w:sz w:val="20"/>
          <w:szCs w:val="20"/>
        </w:rPr>
        <w:t>júní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8E785F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8E785F">
        <w:rPr>
          <w:rStyle w:val="normaltextrun"/>
          <w:color w:val="000000"/>
          <w:sz w:val="20"/>
          <w:szCs w:val="20"/>
        </w:rPr>
        <w:t>1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8E785F">
        <w:rPr>
          <w:rStyle w:val="normaltextrun"/>
          <w:color w:val="000000"/>
          <w:sz w:val="20"/>
          <w:szCs w:val="20"/>
        </w:rPr>
        <w:t>1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7866100F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8E785F" w:rsidRPr="008E785F">
        <w:rPr>
          <w:rStyle w:val="normaltextrun"/>
        </w:rPr>
        <w:drawing>
          <wp:inline distT="0" distB="0" distL="0" distR="0" wp14:anchorId="7FCB939D" wp14:editId="32CCDDCF">
            <wp:extent cx="311785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1B7FC4F9" w14:textId="37D9189E" w:rsidR="00FA1BAA" w:rsidRPr="00FA1BAA" w:rsidRDefault="00FA1BAA" w:rsidP="00FA1B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is-IS"/>
        </w:rPr>
      </w:pPr>
      <w:r w:rsidRPr="00FA1BAA">
        <w:rPr>
          <w:rFonts w:asciiTheme="minorHAnsi" w:eastAsia="Times New Roman" w:hAnsiTheme="minorHAnsi" w:cstheme="minorHAnsi"/>
          <w:lang w:eastAsia="is-IS"/>
        </w:rPr>
        <w:t>TS 311 Cards</w:t>
      </w:r>
      <w:r w:rsidRPr="00FA1BAA">
        <w:rPr>
          <w:rFonts w:asciiTheme="minorHAnsi" w:eastAsia="Times New Roman" w:hAnsiTheme="minorHAnsi" w:cstheme="minorHAnsi"/>
          <w:lang w:eastAsia="is-IS"/>
        </w:rPr>
        <w:t>/</w:t>
      </w:r>
      <w:r w:rsidRPr="00FA1BAA">
        <w:rPr>
          <w:rFonts w:eastAsia="Times New Roman"/>
        </w:rPr>
        <w:t xml:space="preserve"> </w:t>
      </w:r>
      <w:r w:rsidRPr="00FA1BAA">
        <w:rPr>
          <w:rFonts w:eastAsia="Times New Roman"/>
        </w:rPr>
        <w:t>Yfirlit debet og kreditkorta</w:t>
      </w:r>
      <w:r w:rsidRPr="00FA1BAA">
        <w:rPr>
          <w:rFonts w:asciiTheme="minorHAnsi" w:eastAsia="Times New Roman" w:hAnsiTheme="minorHAnsi" w:cstheme="minorHAnsi"/>
          <w:lang w:eastAsia="is-IS"/>
        </w:rPr>
        <w:t xml:space="preserve"> + yaml skjal - afgreiðsla</w:t>
      </w:r>
    </w:p>
    <w:p w14:paraId="0FB446FF" w14:textId="6B3537D2" w:rsidR="00FA1BAA" w:rsidRPr="00FA1BAA" w:rsidRDefault="00FA1BAA" w:rsidP="00FA1B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is-IS"/>
        </w:rPr>
      </w:pPr>
      <w:r w:rsidRPr="00FA1BAA">
        <w:rPr>
          <w:rFonts w:asciiTheme="minorHAnsi" w:eastAsia="Times New Roman" w:hAnsiTheme="minorHAnsi" w:cstheme="minorHAnsi"/>
          <w:lang w:eastAsia="is-IS"/>
        </w:rPr>
        <w:t xml:space="preserve">TS 312 Currencies </w:t>
      </w:r>
      <w:r w:rsidRPr="00FA1BAA">
        <w:rPr>
          <w:rFonts w:asciiTheme="minorHAnsi" w:eastAsia="Times New Roman" w:hAnsiTheme="minorHAnsi" w:cstheme="minorHAnsi"/>
          <w:lang w:eastAsia="is-IS"/>
        </w:rPr>
        <w:t>Exchange rates/</w:t>
      </w:r>
      <w:r w:rsidRPr="00FA1BAA">
        <w:rPr>
          <w:rFonts w:eastAsia="Times New Roman"/>
        </w:rPr>
        <w:t xml:space="preserve"> </w:t>
      </w:r>
      <w:r w:rsidRPr="00FA1BAA">
        <w:rPr>
          <w:rFonts w:eastAsia="Times New Roman"/>
        </w:rPr>
        <w:t>Gengi gjaldmiðla</w:t>
      </w:r>
      <w:r w:rsidRPr="00FA1BAA">
        <w:rPr>
          <w:rFonts w:asciiTheme="minorHAnsi" w:eastAsia="Times New Roman" w:hAnsiTheme="minorHAnsi" w:cstheme="minorHAnsi"/>
          <w:lang w:eastAsia="is-IS"/>
        </w:rPr>
        <w:t xml:space="preserve"> </w:t>
      </w:r>
      <w:r w:rsidRPr="00FA1BAA">
        <w:rPr>
          <w:rFonts w:asciiTheme="minorHAnsi" w:eastAsia="Times New Roman" w:hAnsiTheme="minorHAnsi" w:cstheme="minorHAnsi"/>
          <w:lang w:eastAsia="is-IS"/>
        </w:rPr>
        <w:t>og yaml skjal - afgreiðsla</w:t>
      </w:r>
    </w:p>
    <w:p w14:paraId="12146381" w14:textId="2F7A4809" w:rsidR="00FA1BAA" w:rsidRPr="00FA1BAA" w:rsidRDefault="00FA1BAA" w:rsidP="00FA1B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is-IS"/>
        </w:rPr>
      </w:pPr>
      <w:r w:rsidRPr="00FA1BAA">
        <w:rPr>
          <w:rFonts w:asciiTheme="minorHAnsi" w:eastAsia="Times New Roman" w:hAnsiTheme="minorHAnsi" w:cstheme="minorHAnsi"/>
          <w:lang w:eastAsia="is-IS"/>
        </w:rPr>
        <w:t>TS-314 Documents</w:t>
      </w:r>
      <w:r>
        <w:rPr>
          <w:rFonts w:asciiTheme="minorHAnsi" w:eastAsia="Times New Roman" w:hAnsiTheme="minorHAnsi" w:cstheme="minorHAnsi"/>
          <w:lang w:eastAsia="is-IS"/>
        </w:rPr>
        <w:t>/</w:t>
      </w:r>
      <w:r w:rsidRPr="00FA1BAA">
        <w:rPr>
          <w:rFonts w:eastAsia="Times New Roman"/>
        </w:rPr>
        <w:t xml:space="preserve"> </w:t>
      </w:r>
      <w:r>
        <w:rPr>
          <w:rFonts w:eastAsia="Times New Roman"/>
        </w:rPr>
        <w:t>Rafræn skjöl</w:t>
      </w:r>
      <w:r w:rsidRPr="00FA1BAA">
        <w:rPr>
          <w:rFonts w:asciiTheme="minorHAnsi" w:eastAsia="Times New Roman" w:hAnsiTheme="minorHAnsi" w:cstheme="minorHAnsi"/>
          <w:lang w:eastAsia="is-IS"/>
        </w:rPr>
        <w:t xml:space="preserve"> og yaml skjal - afgreiðsla.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5DA6642A" w:rsidR="004D212D" w:rsidRDefault="004D212D" w:rsidP="00044AFC">
      <w:pPr>
        <w:pStyle w:val="Heading1"/>
      </w:pPr>
      <w:r>
        <w:t>Fundargerð síðasta fundar</w:t>
      </w:r>
      <w:r w:rsidR="005C5F0E">
        <w:t xml:space="preserve"> </w:t>
      </w:r>
      <w:r w:rsidR="001C2F6C">
        <w:t>–</w:t>
      </w:r>
      <w:r w:rsidR="005C5F0E">
        <w:t xml:space="preserve"> </w:t>
      </w:r>
      <w:r w:rsidR="001C2F6C">
        <w:t xml:space="preserve">samþykkt </w:t>
      </w:r>
      <w:r w:rsidR="005C5F0E">
        <w:t>án aths</w:t>
      </w:r>
    </w:p>
    <w:p w14:paraId="1A04A805" w14:textId="3AF7A479" w:rsidR="002764FE" w:rsidRDefault="002764FE" w:rsidP="00EC1711">
      <w:r w:rsidRPr="00711FB2">
        <w:t xml:space="preserve">Skjöl sem fjallað </w:t>
      </w:r>
      <w:r w:rsidR="00924DF3" w:rsidRPr="00711FB2">
        <w:t xml:space="preserve">eru á </w:t>
      </w:r>
      <w:hyperlink r:id="rId8" w:history="1">
        <w:r w:rsidR="00924DF3" w:rsidRPr="00711FB2">
          <w:rPr>
            <w:rStyle w:val="Hyperlink"/>
          </w:rPr>
          <w:t>IST-FUT-FMTH/Deliverables at feature/v6ts311_312_314 · stadlar/IST-FUT-FMTH · GitHub</w:t>
        </w:r>
      </w:hyperlink>
    </w:p>
    <w:p w14:paraId="04CE0215" w14:textId="7025D9BE" w:rsidR="00044AFC" w:rsidRDefault="00600766" w:rsidP="00044AFC">
      <w:pPr>
        <w:pStyle w:val="Heading1"/>
      </w:pPr>
      <w:r>
        <w:t>Drög að ÍST TS 311</w:t>
      </w:r>
      <w:r w:rsidRPr="00600766">
        <w:t xml:space="preserve"> Yfirlit debet og kreditkorta og tilheyrandi yaml skjal</w:t>
      </w:r>
      <w:r>
        <w:t xml:space="preserve"> </w:t>
      </w:r>
    </w:p>
    <w:p w14:paraId="434C838A" w14:textId="158CDD8F" w:rsidR="00F27714" w:rsidRPr="00CF686C" w:rsidRDefault="00FA5A17" w:rsidP="00600766">
      <w:pPr>
        <w:pStyle w:val="ListParagraph"/>
        <w:numPr>
          <w:ilvl w:val="0"/>
          <w:numId w:val="30"/>
        </w:numPr>
      </w:pPr>
      <w:bookmarkStart w:id="0" w:name="_Hlk98327175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Farið yfir uppfært IOBWS-Cards3.0.</w:t>
      </w:r>
      <w:bookmarkEnd w:id="0"/>
      <w:r w:rsidR="00EB33AE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pdf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á Github. </w:t>
      </w:r>
      <w:r w:rsidR="008E785F">
        <w:rPr>
          <w:rFonts w:asciiTheme="minorHAnsi" w:eastAsia="Times New Roman" w:hAnsiTheme="minorHAnsi" w:cstheme="minorHAnsi"/>
          <w:sz w:val="21"/>
          <w:szCs w:val="21"/>
          <w:lang w:eastAsia="is-IS"/>
        </w:rPr>
        <w:t>Og skjölin afgreidd frá VH8</w:t>
      </w:r>
    </w:p>
    <w:p w14:paraId="20A05E80" w14:textId="2B968C63" w:rsidR="008B6951" w:rsidRDefault="00600766" w:rsidP="00600766">
      <w:pPr>
        <w:pStyle w:val="Heading1"/>
      </w:pPr>
      <w:r>
        <w:t>D</w:t>
      </w:r>
      <w:r w:rsidRPr="00600766">
        <w:t>rög að TS 312 Gengi gjaldmiðla og tilheyrandi yaml skjal</w:t>
      </w:r>
      <w:r w:rsidR="008B6951">
        <w:t xml:space="preserve"> </w:t>
      </w:r>
      <w:r w:rsidR="00040AD5">
        <w:t xml:space="preserve">- </w:t>
      </w:r>
    </w:p>
    <w:p w14:paraId="7A67A931" w14:textId="296994C1" w:rsidR="007625F4" w:rsidRDefault="007D2F4D" w:rsidP="00040AD5">
      <w:pPr>
        <w:pStyle w:val="ListParagraph"/>
        <w:numPr>
          <w:ilvl w:val="0"/>
          <w:numId w:val="33"/>
        </w:numPr>
      </w:pPr>
      <w:bookmarkStart w:id="1" w:name="_Hlk97638209"/>
      <w:r>
        <w:t>Farið yfir IOBWS-Currenc</w:t>
      </w:r>
      <w:r w:rsidR="0080334A">
        <w:t xml:space="preserve">y exchange rate </w:t>
      </w:r>
      <w:r>
        <w:t>yaml</w:t>
      </w:r>
      <w:r w:rsidR="0080334A">
        <w:t xml:space="preserve"> og TS 312</w:t>
      </w:r>
    </w:p>
    <w:p w14:paraId="2C70CF32" w14:textId="2CF576F7" w:rsidR="00CF686C" w:rsidRPr="00C22FC2" w:rsidRDefault="00CF686C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SÞ – búinn að fara yfir skjalð og fækka línum um ca 500 línur.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Er enn í sér skjali.</w:t>
      </w:r>
      <w:r w:rsidR="008C169D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</w:t>
      </w:r>
      <w:r w:rsidR="008E785F">
        <w:rPr>
          <w:rFonts w:asciiTheme="minorHAnsi" w:eastAsia="Times New Roman" w:hAnsiTheme="minorHAnsi" w:cstheme="minorHAnsi"/>
          <w:sz w:val="21"/>
          <w:szCs w:val="21"/>
          <w:lang w:eastAsia="is-IS"/>
        </w:rPr>
        <w:t>komið inn</w:t>
      </w:r>
    </w:p>
    <w:p w14:paraId="0261A53E" w14:textId="0C1D60BF" w:rsidR="00C22FC2" w:rsidRPr="00C22FC2" w:rsidRDefault="00C22FC2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HVH – benti á að amount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V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alue er ekki lýsandi – meira lýsandi væri 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t.d. currencyR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ate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V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alue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.</w:t>
      </w:r>
      <w:r w:rsidR="008C169D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</w:t>
      </w:r>
      <w:r w:rsidR="008E785F">
        <w:rPr>
          <w:rFonts w:asciiTheme="minorHAnsi" w:eastAsia="Times New Roman" w:hAnsiTheme="minorHAnsi" w:cstheme="minorHAnsi"/>
          <w:sz w:val="21"/>
          <w:szCs w:val="21"/>
          <w:lang w:eastAsia="is-IS"/>
        </w:rPr>
        <w:t>komið inn</w:t>
      </w:r>
      <w:r w:rsidR="008C169D">
        <w:rPr>
          <w:rFonts w:asciiTheme="minorHAnsi" w:eastAsia="Times New Roman" w:hAnsiTheme="minorHAnsi" w:cstheme="minorHAnsi"/>
          <w:sz w:val="21"/>
          <w:szCs w:val="21"/>
          <w:lang w:eastAsia="is-IS"/>
        </w:rPr>
        <w:t>.</w:t>
      </w:r>
    </w:p>
    <w:p w14:paraId="6F1A9072" w14:textId="1EDD639E" w:rsidR="00EC430B" w:rsidRPr="00CF686C" w:rsidRDefault="00EC430B" w:rsidP="00EC430B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AmountValue – Pattern: - fjöldi aukastafa á að vera </w:t>
      </w:r>
      <w:r w:rsidR="00D56339">
        <w:rPr>
          <w:rFonts w:asciiTheme="minorHAnsi" w:eastAsia="Times New Roman" w:hAnsiTheme="minorHAnsi" w:cstheme="minorHAnsi"/>
          <w:sz w:val="21"/>
          <w:szCs w:val="21"/>
          <w:lang w:eastAsia="is-IS"/>
        </w:rPr>
        <w:t>6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en ekki 3</w:t>
      </w:r>
      <w:r w:rsidR="008C169D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komið</w:t>
      </w:r>
      <w:r w:rsidR="008E785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inn</w:t>
      </w:r>
    </w:p>
    <w:p w14:paraId="3D990176" w14:textId="322ACEA0" w:rsidR="005F07B6" w:rsidRPr="00B86ACF" w:rsidRDefault="005F07B6" w:rsidP="005F07B6">
      <w:pPr>
        <w:pStyle w:val="ListParagraph"/>
        <w:numPr>
          <w:ilvl w:val="0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TS312 </w:t>
      </w:r>
      <w:r w:rsidR="008E785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og viðeiganid yaml skjal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samþykktar úr vinnuhóp</w:t>
      </w:r>
      <w:r w:rsidR="008E785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VH8.</w:t>
      </w:r>
    </w:p>
    <w:bookmarkEnd w:id="1"/>
    <w:p w14:paraId="01E68A68" w14:textId="2F458ED7" w:rsidR="00600766" w:rsidRDefault="00600766" w:rsidP="00600766">
      <w:pPr>
        <w:pStyle w:val="Heading1"/>
      </w:pPr>
      <w:r>
        <w:t>D</w:t>
      </w:r>
      <w:r w:rsidRPr="00600766">
        <w:t xml:space="preserve">rög TS 314 Rafræn skjöl og tilheyr IOBWS-Documents3.0.yaml skjal </w:t>
      </w:r>
      <w:r w:rsidR="00040AD5">
        <w:t xml:space="preserve">- </w:t>
      </w:r>
    </w:p>
    <w:p w14:paraId="6BFE3B26" w14:textId="755A1B48" w:rsidR="001477D2" w:rsidRDefault="00924DF3" w:rsidP="00226FBB">
      <w:pPr>
        <w:pStyle w:val="ListParagraph"/>
        <w:numPr>
          <w:ilvl w:val="0"/>
          <w:numId w:val="33"/>
        </w:numPr>
        <w:shd w:val="clear" w:color="auto" w:fill="FFFFFF"/>
      </w:pPr>
      <w:r>
        <w:t xml:space="preserve">Farið yfir </w:t>
      </w:r>
      <w:r w:rsidR="001477D2">
        <w:t xml:space="preserve">IOBWS-Documents3.0.yaml </w:t>
      </w:r>
      <w:r w:rsidR="0080334A">
        <w:t xml:space="preserve"> og TS 314</w:t>
      </w:r>
    </w:p>
    <w:p w14:paraId="1227F66E" w14:textId="3661437E" w:rsidR="00D56339" w:rsidRPr="00D5125B" w:rsidRDefault="00D56339" w:rsidP="00D56339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Almennt</w:t>
      </w:r>
      <w:r w:rsidR="006A14CC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bæta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Example</w:t>
      </w:r>
    </w:p>
    <w:p w14:paraId="76FA22C3" w14:textId="77777777" w:rsidR="00D56339" w:rsidRPr="00D56339" w:rsidRDefault="00D56339" w:rsidP="00D56339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Laga lýsingar og fækka get aðgerðum</w:t>
      </w:r>
    </w:p>
    <w:p w14:paraId="2225880B" w14:textId="77777777" w:rsidR="00D56339" w:rsidRDefault="00D56339" w:rsidP="00D56339">
      <w:pPr>
        <w:pStyle w:val="ListParagraph"/>
        <w:numPr>
          <w:ilvl w:val="1"/>
          <w:numId w:val="33"/>
        </w:numPr>
        <w:shd w:val="clear" w:color="auto" w:fill="FFFFFF"/>
      </w:pPr>
      <w:r>
        <w:t>Breyta documentStoreLocation (taka út Location) í yaml skjali. - KS gerir eftir fund.</w:t>
      </w:r>
    </w:p>
    <w:p w14:paraId="778CEDC9" w14:textId="65B61E16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Eftir að setja itempotent inn.</w:t>
      </w:r>
      <w:r w:rsidR="00D56339">
        <w:t xml:space="preserve"> - komið</w:t>
      </w:r>
    </w:p>
    <w:p w14:paraId="6E45CF4F" w14:textId="34B82B83" w:rsidR="00207E52" w:rsidRDefault="007D7998" w:rsidP="001477D2">
      <w:pPr>
        <w:pStyle w:val="ListParagraph"/>
        <w:numPr>
          <w:ilvl w:val="1"/>
          <w:numId w:val="33"/>
        </w:numPr>
        <w:shd w:val="clear" w:color="auto" w:fill="FFFFFF"/>
      </w:pPr>
      <w:r>
        <w:t>Afgreiða via e-mail - í þessari og næstu viku.</w:t>
      </w:r>
    </w:p>
    <w:p w14:paraId="2F109EF5" w14:textId="112DCBA1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Þarf að lesa yfir.</w:t>
      </w:r>
    </w:p>
    <w:p w14:paraId="42644893" w14:textId="02662609" w:rsidR="00600766" w:rsidRDefault="00600766" w:rsidP="00600766">
      <w:pPr>
        <w:pStyle w:val="Heading1"/>
      </w:pPr>
      <w:bookmarkStart w:id="2" w:name="_Hlk98327876"/>
      <w:r>
        <w:t>Önnur mál</w:t>
      </w:r>
    </w:p>
    <w:p w14:paraId="23CDD98C" w14:textId="6BC7CDC8" w:rsidR="002764FE" w:rsidRPr="002764FE" w:rsidRDefault="002764FE" w:rsidP="002764FE">
      <w:r>
        <w:t>Engin</w:t>
      </w:r>
    </w:p>
    <w:p w14:paraId="20AC402E" w14:textId="335C4E45" w:rsidR="00600766" w:rsidRPr="00600766" w:rsidRDefault="00600766" w:rsidP="00600766">
      <w:pPr>
        <w:pStyle w:val="Heading1"/>
      </w:pPr>
      <w:r>
        <w:t>Næstu skref</w:t>
      </w:r>
    </w:p>
    <w:p w14:paraId="22306CA6" w14:textId="101B92B3" w:rsidR="00E9597C" w:rsidRDefault="00E9597C" w:rsidP="007B43B8">
      <w:pPr>
        <w:spacing w:after="0"/>
      </w:pPr>
      <w:r>
        <w:t>Fyrir næsta fund:</w:t>
      </w:r>
    </w:p>
    <w:p w14:paraId="0CD79AD9" w14:textId="465C24B0" w:rsidR="0033239E" w:rsidRDefault="0033239E" w:rsidP="007B43B8">
      <w:pPr>
        <w:spacing w:after="0"/>
      </w:pPr>
    </w:p>
    <w:p w14:paraId="57F85412" w14:textId="345EBA20" w:rsidR="0033239E" w:rsidRDefault="0033239E" w:rsidP="007B43B8">
      <w:pPr>
        <w:spacing w:after="0"/>
      </w:pPr>
      <w:r>
        <w:t>Eftirfarandi linkar eru á skjöl sem voru til afgreiðslu á fundinum</w:t>
      </w:r>
    </w:p>
    <w:p w14:paraId="002C6B34" w14:textId="3860AB34" w:rsidR="00924DF3" w:rsidRDefault="002764FE" w:rsidP="007B43B8">
      <w:pPr>
        <w:spacing w:after="0"/>
        <w:rPr>
          <w:rFonts w:eastAsia="Times New Roman" w:cstheme="minorHAnsi"/>
          <w:sz w:val="21"/>
          <w:szCs w:val="21"/>
          <w:lang w:eastAsia="is-IS"/>
        </w:rPr>
      </w:pPr>
      <w:r>
        <w:t>Aðilar f</w:t>
      </w:r>
      <w:r>
        <w:rPr>
          <w:rFonts w:eastAsia="Times New Roman" w:cstheme="minorHAnsi"/>
          <w:sz w:val="21"/>
          <w:szCs w:val="21"/>
          <w:lang w:eastAsia="is-IS"/>
        </w:rPr>
        <w:t>ara yfir</w:t>
      </w:r>
      <w:r w:rsidR="006334FF">
        <w:rPr>
          <w:rFonts w:eastAsia="Times New Roman" w:cstheme="minorHAnsi"/>
          <w:sz w:val="21"/>
          <w:szCs w:val="21"/>
          <w:lang w:eastAsia="is-IS"/>
        </w:rPr>
        <w:t xml:space="preserve"> drög að</w:t>
      </w:r>
      <w:r>
        <w:rPr>
          <w:rFonts w:eastAsia="Times New Roman" w:cstheme="minorHAnsi"/>
          <w:sz w:val="21"/>
          <w:szCs w:val="21"/>
          <w:lang w:eastAsia="is-IS"/>
        </w:rPr>
        <w:t xml:space="preserve"> </w:t>
      </w:r>
      <w:r w:rsidR="006334FF">
        <w:rPr>
          <w:rFonts w:eastAsia="Times New Roman" w:cstheme="minorHAnsi"/>
          <w:sz w:val="21"/>
          <w:szCs w:val="21"/>
          <w:lang w:eastAsia="is-IS"/>
        </w:rPr>
        <w:t xml:space="preserve">tækniforskrift TS 311 Cards og </w:t>
      </w:r>
      <w:r>
        <w:rPr>
          <w:rFonts w:eastAsia="Times New Roman" w:cstheme="minorHAnsi"/>
          <w:sz w:val="21"/>
          <w:szCs w:val="21"/>
          <w:lang w:eastAsia="is-IS"/>
        </w:rPr>
        <w:t>uppfært IOBWS-Cards3.0.yaml á Github</w:t>
      </w:r>
      <w:r w:rsidR="00924DF3">
        <w:rPr>
          <w:rFonts w:eastAsia="Times New Roman" w:cstheme="minorHAnsi"/>
          <w:sz w:val="21"/>
          <w:szCs w:val="21"/>
          <w:lang w:eastAsia="is-IS"/>
        </w:rPr>
        <w:t xml:space="preserve"> </w:t>
      </w:r>
    </w:p>
    <w:p w14:paraId="0A730062" w14:textId="7039CA49" w:rsidR="00600766" w:rsidRDefault="003258A1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9" w:history="1">
        <w:r w:rsidR="00924DF3" w:rsidRPr="00AA4CD1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https://github.com/stadlar/IST-FUT-FMTH/blob/feature/v6ts311_312_314/Deliverables/IOBWS-Cards3.0.yaml</w:t>
        </w:r>
      </w:hyperlink>
    </w:p>
    <w:p w14:paraId="71D91025" w14:textId="467C3D37" w:rsidR="00924DF3" w:rsidRPr="00B73EE0" w:rsidRDefault="003258A1" w:rsidP="00924DF3">
      <w:pPr>
        <w:pStyle w:val="ListParagraph"/>
        <w:numPr>
          <w:ilvl w:val="0"/>
          <w:numId w:val="38"/>
        </w:numPr>
        <w:rPr>
          <w:rStyle w:val="Hyperlink"/>
          <w:rFonts w:eastAsia="Times New Roman" w:cstheme="minorHAnsi"/>
          <w:color w:val="auto"/>
          <w:sz w:val="21"/>
          <w:szCs w:val="21"/>
          <w:u w:val="none"/>
          <w:lang w:eastAsia="is-IS"/>
        </w:rPr>
      </w:pPr>
      <w:hyperlink r:id="rId10" w:history="1">
        <w:r w:rsidR="00924DF3" w:rsidRPr="00924DF3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https://github.com/stadlar/IST-FUT-FMTH/blob/feature/v6ts311_312_314/Deliverables/%C3%8DST%20TS%20311_2022%20Debit%20and%20credit%20cards%20details%20and%20statements.pdf</w:t>
        </w:r>
      </w:hyperlink>
    </w:p>
    <w:p w14:paraId="300AA2E6" w14:textId="77777777" w:rsid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</w:p>
    <w:p w14:paraId="2B7DFF59" w14:textId="0C5C3E01" w:rsidR="00B73EE0" w:rsidRP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Aðilar fara yfir drög tækniforskrift TS 312 Currency Exchange Rates og yaml skjal</w:t>
      </w:r>
    </w:p>
    <w:p w14:paraId="27453F3F" w14:textId="3F2CD03B" w:rsidR="00B73EE0" w:rsidRDefault="003258A1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11" w:history="1">
        <w:r w:rsidR="00B73EE0" w:rsidRPr="00540FBC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https://github.com/stadlar/IST-FUT-FMTH/blob/feature/v6ts311_312_314/Deliverables/%C3%8DST%20TS%20312_2022%20Currency%20Exchange%20Rates.pdf</w:t>
        </w:r>
      </w:hyperlink>
    </w:p>
    <w:p w14:paraId="138D37E7" w14:textId="77777777" w:rsidR="006334FF" w:rsidRDefault="003258A1" w:rsidP="006334FF">
      <w:pPr>
        <w:pStyle w:val="ListParagraph"/>
        <w:numPr>
          <w:ilvl w:val="0"/>
          <w:numId w:val="38"/>
        </w:numPr>
      </w:pPr>
      <w:hyperlink r:id="rId12" w:history="1">
        <w:r w:rsidR="006334FF" w:rsidRPr="00E9597C">
          <w:rPr>
            <w:rStyle w:val="Hyperlink"/>
          </w:rPr>
          <w:t>IOBWS-Currencies3.0.yaml</w:t>
        </w:r>
      </w:hyperlink>
    </w:p>
    <w:p w14:paraId="65E15C4D" w14:textId="77777777" w:rsid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</w:p>
    <w:p w14:paraId="35010D65" w14:textId="6DE46185" w:rsidR="00B73EE0" w:rsidRP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Aðilar fara yfir drög tækniforskrift TS-314 Documents og yaml skjal</w:t>
      </w:r>
    </w:p>
    <w:p w14:paraId="2360D3DA" w14:textId="77980153" w:rsidR="00E9597C" w:rsidRPr="006334FF" w:rsidRDefault="003258A1" w:rsidP="006334FF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13" w:history="1">
        <w:r w:rsidR="006334FF" w:rsidRPr="006334FF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</w:t>
        </w:r>
        <w:r w:rsidR="006334FF" w:rsidRPr="006334FF">
          <w:rPr>
            <w:rStyle w:val="Hyperlink"/>
            <w:rFonts w:eastAsia="Times New Roman" w:cstheme="minorHAnsi"/>
            <w:sz w:val="21"/>
            <w:szCs w:val="21"/>
            <w:lang w:eastAsia="is-IS"/>
          </w:rPr>
          <w:t>t</w:t>
        </w:r>
        <w:r w:rsidR="006334FF" w:rsidRPr="006334FF">
          <w:rPr>
            <w:rStyle w:val="Hyperlink"/>
            <w:rFonts w:eastAsia="Times New Roman" w:cstheme="minorHAnsi"/>
            <w:sz w:val="21"/>
            <w:szCs w:val="21"/>
            <w:lang w:eastAsia="is-IS"/>
          </w:rPr>
          <w:t>hub.com/stadlar/IST-FUT-FMTH/blob/feature/v6ts311_312_314/Deliverables/%C3%8DST-TS-314_2021%20Documents.pdf</w:t>
        </w:r>
      </w:hyperlink>
    </w:p>
    <w:p w14:paraId="07A9CEBA" w14:textId="77777777" w:rsidR="006334FF" w:rsidRDefault="003258A1" w:rsidP="006334FF">
      <w:pPr>
        <w:pStyle w:val="ListParagraph"/>
        <w:numPr>
          <w:ilvl w:val="0"/>
          <w:numId w:val="38"/>
        </w:numPr>
      </w:pPr>
      <w:hyperlink r:id="rId14" w:history="1">
        <w:r w:rsidR="006334FF" w:rsidRPr="00CF0955">
          <w:rPr>
            <w:rStyle w:val="Hyperlink"/>
          </w:rPr>
          <w:t>IOBWS-Documents3.0.yaml</w:t>
        </w:r>
      </w:hyperlink>
      <w:r w:rsidR="006334FF">
        <w:t xml:space="preserve"> </w:t>
      </w:r>
    </w:p>
    <w:p w14:paraId="41A336F1" w14:textId="77777777" w:rsidR="006334FF" w:rsidRDefault="006334FF" w:rsidP="00924DF3">
      <w:pPr>
        <w:rPr>
          <w:rFonts w:eastAsia="Times New Roman" w:cstheme="minorHAnsi"/>
          <w:sz w:val="21"/>
          <w:szCs w:val="21"/>
          <w:lang w:eastAsia="is-IS"/>
        </w:rPr>
      </w:pPr>
    </w:p>
    <w:p w14:paraId="08122823" w14:textId="6974711F" w:rsidR="007625F4" w:rsidRPr="00BA2424" w:rsidRDefault="00600766" w:rsidP="007B43B8">
      <w:pPr>
        <w:spacing w:after="0"/>
        <w:rPr>
          <w:b/>
          <w:bCs/>
        </w:rPr>
      </w:pPr>
      <w:r>
        <w:rPr>
          <w:b/>
          <w:bCs/>
        </w:rPr>
        <w:t>Næsti fundur</w:t>
      </w:r>
      <w:r w:rsidR="00196AF5">
        <w:rPr>
          <w:b/>
          <w:bCs/>
        </w:rPr>
        <w:t xml:space="preserve"> </w:t>
      </w:r>
      <w:r w:rsidR="007D7998">
        <w:rPr>
          <w:b/>
          <w:bCs/>
        </w:rPr>
        <w:t>boðaður ef athugasemdir koma fram og ekki sé hægt að leysa í tölvupósti</w:t>
      </w:r>
    </w:p>
    <w:bookmarkEnd w:id="2"/>
    <w:p w14:paraId="7310D9F2" w14:textId="71EA691F" w:rsidR="007625F4" w:rsidRDefault="003258A1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Ekki boðaður annar fundur í vinnuhópnum </w:t>
      </w:r>
    </w:p>
    <w:p w14:paraId="5EF5D23B" w14:textId="6C50CB35" w:rsidR="00600766" w:rsidRDefault="00600766" w:rsidP="00600766">
      <w:pPr>
        <w:rPr>
          <w:lang w:eastAsia="is-IS"/>
        </w:rPr>
      </w:pPr>
    </w:p>
    <w:p w14:paraId="7290B2ED" w14:textId="342D25E9" w:rsidR="0033239E" w:rsidRPr="0033239E" w:rsidRDefault="0033239E" w:rsidP="0033239E">
      <w:pPr>
        <w:rPr>
          <w:lang w:eastAsia="is-IS"/>
        </w:rPr>
      </w:pPr>
    </w:p>
    <w:p w14:paraId="43142034" w14:textId="76244C72" w:rsidR="0033239E" w:rsidRPr="0033239E" w:rsidRDefault="0033239E" w:rsidP="0033239E">
      <w:pPr>
        <w:rPr>
          <w:lang w:eastAsia="is-IS"/>
        </w:rPr>
      </w:pPr>
    </w:p>
    <w:p w14:paraId="69959E48" w14:textId="2BE62D83" w:rsidR="0033239E" w:rsidRPr="0033239E" w:rsidRDefault="0033239E" w:rsidP="0033239E">
      <w:pPr>
        <w:rPr>
          <w:lang w:eastAsia="is-IS"/>
        </w:rPr>
      </w:pPr>
    </w:p>
    <w:p w14:paraId="386CD002" w14:textId="4174B943" w:rsidR="0033239E" w:rsidRPr="0033239E" w:rsidRDefault="0033239E" w:rsidP="0033239E">
      <w:pPr>
        <w:rPr>
          <w:lang w:eastAsia="is-IS"/>
        </w:rPr>
      </w:pPr>
    </w:p>
    <w:p w14:paraId="35F425B1" w14:textId="7256D5C8" w:rsidR="0033239E" w:rsidRPr="0033239E" w:rsidRDefault="0033239E" w:rsidP="0033239E">
      <w:pPr>
        <w:rPr>
          <w:lang w:eastAsia="is-IS"/>
        </w:rPr>
      </w:pPr>
    </w:p>
    <w:p w14:paraId="08545BBC" w14:textId="274FFB5D" w:rsidR="0033239E" w:rsidRPr="0033239E" w:rsidRDefault="0033239E" w:rsidP="0033239E">
      <w:pPr>
        <w:rPr>
          <w:lang w:eastAsia="is-IS"/>
        </w:rPr>
      </w:pPr>
    </w:p>
    <w:p w14:paraId="426ADDE0" w14:textId="18CEB1F8" w:rsidR="0033239E" w:rsidRPr="0033239E" w:rsidRDefault="0033239E" w:rsidP="0033239E">
      <w:pPr>
        <w:rPr>
          <w:lang w:eastAsia="is-IS"/>
        </w:rPr>
      </w:pPr>
    </w:p>
    <w:p w14:paraId="4C8E3788" w14:textId="06F53E57" w:rsidR="0033239E" w:rsidRPr="0033239E" w:rsidRDefault="0033239E" w:rsidP="0033239E">
      <w:pPr>
        <w:rPr>
          <w:lang w:eastAsia="is-IS"/>
        </w:rPr>
      </w:pPr>
    </w:p>
    <w:p w14:paraId="09655298" w14:textId="0F1E5389" w:rsidR="0033239E" w:rsidRPr="0033239E" w:rsidRDefault="0033239E" w:rsidP="0033239E">
      <w:pPr>
        <w:rPr>
          <w:lang w:eastAsia="is-IS"/>
        </w:rPr>
      </w:pPr>
    </w:p>
    <w:p w14:paraId="197758BB" w14:textId="1293CCFC" w:rsidR="0033239E" w:rsidRPr="0033239E" w:rsidRDefault="0033239E" w:rsidP="0033239E">
      <w:pPr>
        <w:tabs>
          <w:tab w:val="left" w:pos="890"/>
        </w:tabs>
        <w:rPr>
          <w:lang w:eastAsia="is-IS"/>
        </w:rPr>
      </w:pPr>
      <w:r>
        <w:rPr>
          <w:lang w:eastAsia="is-IS"/>
        </w:rPr>
        <w:tab/>
      </w:r>
    </w:p>
    <w:sectPr w:rsidR="0033239E" w:rsidRPr="0033239E" w:rsidSect="0019566F">
      <w:headerReference w:type="default" r:id="rId15"/>
      <w:footerReference w:type="default" r:id="rId16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6F5EEBC5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33239E">
      <w:rPr>
        <w:noProof/>
        <w:sz w:val="16"/>
        <w:szCs w:val="16"/>
      </w:rPr>
      <w:t>TN FMÞ VH8 17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7817229"/>
    <w:multiLevelType w:val="hybridMultilevel"/>
    <w:tmpl w:val="1F5696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7FEE"/>
    <w:multiLevelType w:val="hybridMultilevel"/>
    <w:tmpl w:val="636818E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27AC7"/>
    <w:multiLevelType w:val="hybridMultilevel"/>
    <w:tmpl w:val="B642B2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81E"/>
    <w:multiLevelType w:val="hybridMultilevel"/>
    <w:tmpl w:val="614E520C"/>
    <w:lvl w:ilvl="0" w:tplc="040F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93C"/>
    <w:multiLevelType w:val="hybridMultilevel"/>
    <w:tmpl w:val="C07E3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E036B"/>
    <w:multiLevelType w:val="hybridMultilevel"/>
    <w:tmpl w:val="7C7AD4D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4EE9"/>
    <w:multiLevelType w:val="hybridMultilevel"/>
    <w:tmpl w:val="EB4C52F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7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51E88"/>
    <w:multiLevelType w:val="hybridMultilevel"/>
    <w:tmpl w:val="DDA820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37"/>
  </w:num>
  <w:num w:numId="6">
    <w:abstractNumId w:val="6"/>
  </w:num>
  <w:num w:numId="7">
    <w:abstractNumId w:val="0"/>
  </w:num>
  <w:num w:numId="8">
    <w:abstractNumId w:val="24"/>
  </w:num>
  <w:num w:numId="9">
    <w:abstractNumId w:val="35"/>
  </w:num>
  <w:num w:numId="10">
    <w:abstractNumId w:val="14"/>
  </w:num>
  <w:num w:numId="11">
    <w:abstractNumId w:val="16"/>
  </w:num>
  <w:num w:numId="12">
    <w:abstractNumId w:val="3"/>
  </w:num>
  <w:num w:numId="13">
    <w:abstractNumId w:val="29"/>
  </w:num>
  <w:num w:numId="14">
    <w:abstractNumId w:val="28"/>
  </w:num>
  <w:num w:numId="15">
    <w:abstractNumId w:val="32"/>
  </w:num>
  <w:num w:numId="16">
    <w:abstractNumId w:val="13"/>
  </w:num>
  <w:num w:numId="17">
    <w:abstractNumId w:val="30"/>
  </w:num>
  <w:num w:numId="18">
    <w:abstractNumId w:val="26"/>
  </w:num>
  <w:num w:numId="19">
    <w:abstractNumId w:val="9"/>
  </w:num>
  <w:num w:numId="20">
    <w:abstractNumId w:val="31"/>
  </w:num>
  <w:num w:numId="21">
    <w:abstractNumId w:val="1"/>
  </w:num>
  <w:num w:numId="22">
    <w:abstractNumId w:val="18"/>
  </w:num>
  <w:num w:numId="23">
    <w:abstractNumId w:val="27"/>
  </w:num>
  <w:num w:numId="24">
    <w:abstractNumId w:val="15"/>
  </w:num>
  <w:num w:numId="25">
    <w:abstractNumId w:val="34"/>
  </w:num>
  <w:num w:numId="26">
    <w:abstractNumId w:val="7"/>
  </w:num>
  <w:num w:numId="27">
    <w:abstractNumId w:val="36"/>
  </w:num>
  <w:num w:numId="28">
    <w:abstractNumId w:val="10"/>
  </w:num>
  <w:num w:numId="29">
    <w:abstractNumId w:val="19"/>
  </w:num>
  <w:num w:numId="30">
    <w:abstractNumId w:val="20"/>
  </w:num>
  <w:num w:numId="31">
    <w:abstractNumId w:val="4"/>
  </w:num>
  <w:num w:numId="32">
    <w:abstractNumId w:val="12"/>
  </w:num>
  <w:num w:numId="33">
    <w:abstractNumId w:val="25"/>
  </w:num>
  <w:num w:numId="34">
    <w:abstractNumId w:val="23"/>
  </w:num>
  <w:num w:numId="35">
    <w:abstractNumId w:val="22"/>
  </w:num>
  <w:num w:numId="36">
    <w:abstractNumId w:val="33"/>
  </w:num>
  <w:num w:numId="37">
    <w:abstractNumId w:val="8"/>
  </w:num>
  <w:num w:numId="3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0AD5"/>
    <w:rsid w:val="0004294C"/>
    <w:rsid w:val="00043F96"/>
    <w:rsid w:val="00044AFC"/>
    <w:rsid w:val="000540BB"/>
    <w:rsid w:val="00054F24"/>
    <w:rsid w:val="00060341"/>
    <w:rsid w:val="000626E2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2FB9"/>
    <w:rsid w:val="000D5413"/>
    <w:rsid w:val="000F56A9"/>
    <w:rsid w:val="00101F72"/>
    <w:rsid w:val="0011171F"/>
    <w:rsid w:val="001177A1"/>
    <w:rsid w:val="00121858"/>
    <w:rsid w:val="0012458C"/>
    <w:rsid w:val="0012619C"/>
    <w:rsid w:val="00127FB8"/>
    <w:rsid w:val="00136492"/>
    <w:rsid w:val="001431EA"/>
    <w:rsid w:val="001477D2"/>
    <w:rsid w:val="00162286"/>
    <w:rsid w:val="00162999"/>
    <w:rsid w:val="00170832"/>
    <w:rsid w:val="00174D54"/>
    <w:rsid w:val="00182127"/>
    <w:rsid w:val="0019566F"/>
    <w:rsid w:val="00196AF5"/>
    <w:rsid w:val="001A0809"/>
    <w:rsid w:val="001A1E07"/>
    <w:rsid w:val="001A671F"/>
    <w:rsid w:val="001B0BCD"/>
    <w:rsid w:val="001B0C8D"/>
    <w:rsid w:val="001B44F2"/>
    <w:rsid w:val="001B509B"/>
    <w:rsid w:val="001B50E8"/>
    <w:rsid w:val="001C2F0D"/>
    <w:rsid w:val="001C2F6C"/>
    <w:rsid w:val="001C3166"/>
    <w:rsid w:val="001C3AA9"/>
    <w:rsid w:val="001C5E39"/>
    <w:rsid w:val="001C6CE1"/>
    <w:rsid w:val="001D28A3"/>
    <w:rsid w:val="00207E52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45EC"/>
    <w:rsid w:val="00266B83"/>
    <w:rsid w:val="00273658"/>
    <w:rsid w:val="00274C84"/>
    <w:rsid w:val="00275A0C"/>
    <w:rsid w:val="002764FE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B6BE4"/>
    <w:rsid w:val="002D5DB0"/>
    <w:rsid w:val="002D7290"/>
    <w:rsid w:val="002E012D"/>
    <w:rsid w:val="002F0E97"/>
    <w:rsid w:val="002F47C4"/>
    <w:rsid w:val="002F5FDD"/>
    <w:rsid w:val="003001D6"/>
    <w:rsid w:val="00303F65"/>
    <w:rsid w:val="003258A1"/>
    <w:rsid w:val="003260F5"/>
    <w:rsid w:val="0032754A"/>
    <w:rsid w:val="00331C4A"/>
    <w:rsid w:val="0033239E"/>
    <w:rsid w:val="00336613"/>
    <w:rsid w:val="0034225F"/>
    <w:rsid w:val="00353CC2"/>
    <w:rsid w:val="00374232"/>
    <w:rsid w:val="00382790"/>
    <w:rsid w:val="00384A03"/>
    <w:rsid w:val="003913E4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4297"/>
    <w:rsid w:val="003F56FB"/>
    <w:rsid w:val="004155D2"/>
    <w:rsid w:val="00431460"/>
    <w:rsid w:val="0043316A"/>
    <w:rsid w:val="004346D8"/>
    <w:rsid w:val="004359B2"/>
    <w:rsid w:val="00452432"/>
    <w:rsid w:val="004554FE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4F3D40"/>
    <w:rsid w:val="00503494"/>
    <w:rsid w:val="00505B9B"/>
    <w:rsid w:val="005107AC"/>
    <w:rsid w:val="00515098"/>
    <w:rsid w:val="005218CB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238C"/>
    <w:rsid w:val="005734A5"/>
    <w:rsid w:val="00574460"/>
    <w:rsid w:val="0058220B"/>
    <w:rsid w:val="005945DA"/>
    <w:rsid w:val="005955B8"/>
    <w:rsid w:val="005A21BA"/>
    <w:rsid w:val="005A686E"/>
    <w:rsid w:val="005B2D76"/>
    <w:rsid w:val="005B41EE"/>
    <w:rsid w:val="005B7A47"/>
    <w:rsid w:val="005C527D"/>
    <w:rsid w:val="005C5D15"/>
    <w:rsid w:val="005C5F0E"/>
    <w:rsid w:val="005D5807"/>
    <w:rsid w:val="005E088B"/>
    <w:rsid w:val="005E5ED4"/>
    <w:rsid w:val="005F03B2"/>
    <w:rsid w:val="005F0530"/>
    <w:rsid w:val="005F07B6"/>
    <w:rsid w:val="005F5507"/>
    <w:rsid w:val="00600766"/>
    <w:rsid w:val="006053A8"/>
    <w:rsid w:val="00612D02"/>
    <w:rsid w:val="00615196"/>
    <w:rsid w:val="0061551A"/>
    <w:rsid w:val="00632566"/>
    <w:rsid w:val="006334FF"/>
    <w:rsid w:val="00633E8C"/>
    <w:rsid w:val="00634E61"/>
    <w:rsid w:val="00635CBC"/>
    <w:rsid w:val="00636603"/>
    <w:rsid w:val="006413CF"/>
    <w:rsid w:val="006513B8"/>
    <w:rsid w:val="006520E2"/>
    <w:rsid w:val="006565A6"/>
    <w:rsid w:val="00663F3A"/>
    <w:rsid w:val="00676292"/>
    <w:rsid w:val="00677602"/>
    <w:rsid w:val="00680641"/>
    <w:rsid w:val="00690B66"/>
    <w:rsid w:val="006954BB"/>
    <w:rsid w:val="006A14CC"/>
    <w:rsid w:val="006A1F93"/>
    <w:rsid w:val="006B1C81"/>
    <w:rsid w:val="006B3621"/>
    <w:rsid w:val="006C18CA"/>
    <w:rsid w:val="006C3282"/>
    <w:rsid w:val="006C6751"/>
    <w:rsid w:val="006D142E"/>
    <w:rsid w:val="006D7052"/>
    <w:rsid w:val="006E2B03"/>
    <w:rsid w:val="006E763C"/>
    <w:rsid w:val="006F7F41"/>
    <w:rsid w:val="00702752"/>
    <w:rsid w:val="00707264"/>
    <w:rsid w:val="00711FB2"/>
    <w:rsid w:val="00712940"/>
    <w:rsid w:val="00727F89"/>
    <w:rsid w:val="007435D1"/>
    <w:rsid w:val="0075028E"/>
    <w:rsid w:val="00752549"/>
    <w:rsid w:val="007548F8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2F4D"/>
    <w:rsid w:val="007D4848"/>
    <w:rsid w:val="007D707D"/>
    <w:rsid w:val="007D7998"/>
    <w:rsid w:val="007E3CA6"/>
    <w:rsid w:val="007E5A0B"/>
    <w:rsid w:val="007E7921"/>
    <w:rsid w:val="007F1B68"/>
    <w:rsid w:val="007F4EDD"/>
    <w:rsid w:val="007F5458"/>
    <w:rsid w:val="007F7FF8"/>
    <w:rsid w:val="0080015D"/>
    <w:rsid w:val="0080334A"/>
    <w:rsid w:val="00815975"/>
    <w:rsid w:val="00815D75"/>
    <w:rsid w:val="00817C1A"/>
    <w:rsid w:val="008345F3"/>
    <w:rsid w:val="0083751A"/>
    <w:rsid w:val="00844607"/>
    <w:rsid w:val="00852165"/>
    <w:rsid w:val="00853C01"/>
    <w:rsid w:val="00853FE0"/>
    <w:rsid w:val="00854606"/>
    <w:rsid w:val="00855D2B"/>
    <w:rsid w:val="00865084"/>
    <w:rsid w:val="008678E6"/>
    <w:rsid w:val="00870E9D"/>
    <w:rsid w:val="00872D8E"/>
    <w:rsid w:val="00875F34"/>
    <w:rsid w:val="00877EFE"/>
    <w:rsid w:val="0088435A"/>
    <w:rsid w:val="00886F2D"/>
    <w:rsid w:val="0088769B"/>
    <w:rsid w:val="008A3AF8"/>
    <w:rsid w:val="008A799D"/>
    <w:rsid w:val="008B6951"/>
    <w:rsid w:val="008C169D"/>
    <w:rsid w:val="008C1C9D"/>
    <w:rsid w:val="008C5856"/>
    <w:rsid w:val="008C7CF8"/>
    <w:rsid w:val="008E61C1"/>
    <w:rsid w:val="008E785F"/>
    <w:rsid w:val="008F3E83"/>
    <w:rsid w:val="008F5985"/>
    <w:rsid w:val="00902A66"/>
    <w:rsid w:val="009203C2"/>
    <w:rsid w:val="00922755"/>
    <w:rsid w:val="00924C48"/>
    <w:rsid w:val="00924DF3"/>
    <w:rsid w:val="00930A8C"/>
    <w:rsid w:val="00930AA1"/>
    <w:rsid w:val="00931C39"/>
    <w:rsid w:val="00933B85"/>
    <w:rsid w:val="0093502E"/>
    <w:rsid w:val="00937031"/>
    <w:rsid w:val="00943579"/>
    <w:rsid w:val="009460F9"/>
    <w:rsid w:val="0094700B"/>
    <w:rsid w:val="00956086"/>
    <w:rsid w:val="00957EBD"/>
    <w:rsid w:val="00962A7B"/>
    <w:rsid w:val="009777F0"/>
    <w:rsid w:val="00983094"/>
    <w:rsid w:val="009845EC"/>
    <w:rsid w:val="00991D6E"/>
    <w:rsid w:val="00991FB8"/>
    <w:rsid w:val="0099293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E712E"/>
    <w:rsid w:val="009F001F"/>
    <w:rsid w:val="009F0717"/>
    <w:rsid w:val="00A13156"/>
    <w:rsid w:val="00A13BB9"/>
    <w:rsid w:val="00A22C32"/>
    <w:rsid w:val="00A24E34"/>
    <w:rsid w:val="00A25AFB"/>
    <w:rsid w:val="00A337C5"/>
    <w:rsid w:val="00A43CC7"/>
    <w:rsid w:val="00A679B1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B29FD"/>
    <w:rsid w:val="00AC295C"/>
    <w:rsid w:val="00AD17B2"/>
    <w:rsid w:val="00AD2883"/>
    <w:rsid w:val="00AD60C0"/>
    <w:rsid w:val="00AE1F85"/>
    <w:rsid w:val="00AE78A6"/>
    <w:rsid w:val="00AF0924"/>
    <w:rsid w:val="00AF0BE9"/>
    <w:rsid w:val="00AF0CC2"/>
    <w:rsid w:val="00AF1C82"/>
    <w:rsid w:val="00AF1EFC"/>
    <w:rsid w:val="00B07CEA"/>
    <w:rsid w:val="00B17ED5"/>
    <w:rsid w:val="00B25E79"/>
    <w:rsid w:val="00B33974"/>
    <w:rsid w:val="00B42149"/>
    <w:rsid w:val="00B509DD"/>
    <w:rsid w:val="00B5163C"/>
    <w:rsid w:val="00B6063E"/>
    <w:rsid w:val="00B66ED1"/>
    <w:rsid w:val="00B70D9F"/>
    <w:rsid w:val="00B73EE0"/>
    <w:rsid w:val="00B763F3"/>
    <w:rsid w:val="00B80AA3"/>
    <w:rsid w:val="00B82317"/>
    <w:rsid w:val="00B86ACF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2674"/>
    <w:rsid w:val="00C22FC2"/>
    <w:rsid w:val="00C26C77"/>
    <w:rsid w:val="00C35655"/>
    <w:rsid w:val="00C43AA7"/>
    <w:rsid w:val="00C44443"/>
    <w:rsid w:val="00C506EB"/>
    <w:rsid w:val="00C64D42"/>
    <w:rsid w:val="00C74853"/>
    <w:rsid w:val="00C962EE"/>
    <w:rsid w:val="00CA1D27"/>
    <w:rsid w:val="00CA4BF2"/>
    <w:rsid w:val="00CA6A56"/>
    <w:rsid w:val="00CB4F75"/>
    <w:rsid w:val="00CC14E2"/>
    <w:rsid w:val="00CC504B"/>
    <w:rsid w:val="00CC7281"/>
    <w:rsid w:val="00CD0718"/>
    <w:rsid w:val="00CD17B3"/>
    <w:rsid w:val="00CE152A"/>
    <w:rsid w:val="00CF0955"/>
    <w:rsid w:val="00CF2C21"/>
    <w:rsid w:val="00CF686C"/>
    <w:rsid w:val="00D0194E"/>
    <w:rsid w:val="00D06982"/>
    <w:rsid w:val="00D128F3"/>
    <w:rsid w:val="00D1748C"/>
    <w:rsid w:val="00D22625"/>
    <w:rsid w:val="00D36B15"/>
    <w:rsid w:val="00D36BAD"/>
    <w:rsid w:val="00D378CD"/>
    <w:rsid w:val="00D4272D"/>
    <w:rsid w:val="00D43246"/>
    <w:rsid w:val="00D5125B"/>
    <w:rsid w:val="00D56339"/>
    <w:rsid w:val="00D573C2"/>
    <w:rsid w:val="00D57E70"/>
    <w:rsid w:val="00D62580"/>
    <w:rsid w:val="00D652F2"/>
    <w:rsid w:val="00D65D34"/>
    <w:rsid w:val="00D70B59"/>
    <w:rsid w:val="00D70CD6"/>
    <w:rsid w:val="00D81624"/>
    <w:rsid w:val="00D83124"/>
    <w:rsid w:val="00D87391"/>
    <w:rsid w:val="00DA0A8F"/>
    <w:rsid w:val="00DB10B9"/>
    <w:rsid w:val="00DB14B4"/>
    <w:rsid w:val="00DB2ADD"/>
    <w:rsid w:val="00DB7795"/>
    <w:rsid w:val="00DC0668"/>
    <w:rsid w:val="00DC1E50"/>
    <w:rsid w:val="00DD4285"/>
    <w:rsid w:val="00DD6BD5"/>
    <w:rsid w:val="00DE3250"/>
    <w:rsid w:val="00DE7569"/>
    <w:rsid w:val="00E01DC9"/>
    <w:rsid w:val="00E01F35"/>
    <w:rsid w:val="00E03263"/>
    <w:rsid w:val="00E0384E"/>
    <w:rsid w:val="00E05C65"/>
    <w:rsid w:val="00E11654"/>
    <w:rsid w:val="00E11A06"/>
    <w:rsid w:val="00E13E02"/>
    <w:rsid w:val="00E13FF1"/>
    <w:rsid w:val="00E4158F"/>
    <w:rsid w:val="00E42099"/>
    <w:rsid w:val="00E5588D"/>
    <w:rsid w:val="00E63282"/>
    <w:rsid w:val="00E64C6F"/>
    <w:rsid w:val="00E72DB6"/>
    <w:rsid w:val="00E73452"/>
    <w:rsid w:val="00E83E2F"/>
    <w:rsid w:val="00E946A5"/>
    <w:rsid w:val="00E9597C"/>
    <w:rsid w:val="00E9763D"/>
    <w:rsid w:val="00EA26FD"/>
    <w:rsid w:val="00EA3802"/>
    <w:rsid w:val="00EA4AAD"/>
    <w:rsid w:val="00EA548C"/>
    <w:rsid w:val="00EB31A5"/>
    <w:rsid w:val="00EB33AE"/>
    <w:rsid w:val="00EC1711"/>
    <w:rsid w:val="00EC2C20"/>
    <w:rsid w:val="00EC36F4"/>
    <w:rsid w:val="00EC430B"/>
    <w:rsid w:val="00EC6DD1"/>
    <w:rsid w:val="00ED5472"/>
    <w:rsid w:val="00ED7A0D"/>
    <w:rsid w:val="00EE0813"/>
    <w:rsid w:val="00EE6418"/>
    <w:rsid w:val="00EE6A5D"/>
    <w:rsid w:val="00EE78E1"/>
    <w:rsid w:val="00EF44F8"/>
    <w:rsid w:val="00EF477C"/>
    <w:rsid w:val="00EF56A0"/>
    <w:rsid w:val="00F10ABA"/>
    <w:rsid w:val="00F13AD1"/>
    <w:rsid w:val="00F152CA"/>
    <w:rsid w:val="00F2260E"/>
    <w:rsid w:val="00F23E49"/>
    <w:rsid w:val="00F24D10"/>
    <w:rsid w:val="00F27714"/>
    <w:rsid w:val="00F339C1"/>
    <w:rsid w:val="00F34FD8"/>
    <w:rsid w:val="00F41BF2"/>
    <w:rsid w:val="00F42B7A"/>
    <w:rsid w:val="00F47992"/>
    <w:rsid w:val="00F550E8"/>
    <w:rsid w:val="00F55CF2"/>
    <w:rsid w:val="00F62D00"/>
    <w:rsid w:val="00F652FC"/>
    <w:rsid w:val="00F7084E"/>
    <w:rsid w:val="00F769C0"/>
    <w:rsid w:val="00F77D1A"/>
    <w:rsid w:val="00F829C8"/>
    <w:rsid w:val="00F8794C"/>
    <w:rsid w:val="00FA1BAA"/>
    <w:rsid w:val="00FA5A17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dlar/IST-FUT-FMTH/tree/feature/v6ts311_312_314/Deliverables" TargetMode="External"/><Relationship Id="rId13" Type="http://schemas.openxmlformats.org/officeDocument/2006/relationships/hyperlink" Target="https://github.com/stadlar/IST-FUT-FMTH/blob/feature/v6ts311_312_314/Deliverables/%C3%8DST-TS-314_2021%20Documen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stadlar/IST-FUT-FMTH/blob/feature/v6ts311_312_314/Deliverables/IOBWS-Currencies3.0.ya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dlar/IST-FUT-FMTH/blob/feature/v6ts311_312_314/Deliverables/%C3%8DST%20TS%20312_2022%20Currency%20Exchange%20Rates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stadlar/IST-FUT-FMTH/blob/feature/v6ts311_312_314/Deliverables/%C3%8DST%20TS%20311_2022%20Debit%20and%20credit%20cards%20details%20and%20stat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dlar/IST-FUT-FMTH/blob/feature/v6ts311_312_314/Deliverables/IOBWS-Cards3.0.yaml" TargetMode="External"/><Relationship Id="rId14" Type="http://schemas.openxmlformats.org/officeDocument/2006/relationships/hyperlink" Target="https://github.com/stadlar/IST-FUT-FMTH/blob/feature/v6ts311_312_314/Deliverables/IOBWS-Documents3.0.ya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2022-06-15T09:52:00Z</dcterms:created>
  <dcterms:modified xsi:type="dcterms:W3CDTF">2022-06-15T11:15:00Z</dcterms:modified>
</cp:coreProperties>
</file>