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BB4649" w14:textId="6C887692" w:rsidR="0019130F" w:rsidRPr="004B315F" w:rsidRDefault="00A26DB3">
      <w:pPr>
        <w:pStyle w:val="a9"/>
        <w:rPr>
          <w:color w:val="000000" w:themeColor="text1"/>
        </w:rPr>
      </w:pPr>
      <w:r w:rsidRPr="004B315F">
        <w:rPr>
          <w:rFonts w:hint="eastAsia"/>
          <w:color w:val="000000" w:themeColor="text1"/>
        </w:rPr>
        <w:t xml:space="preserve"> </w:t>
      </w:r>
      <w:r w:rsidR="0019130F" w:rsidRPr="004B315F">
        <w:rPr>
          <w:rFonts w:hint="eastAsia"/>
          <w:color w:val="000000" w:themeColor="text1"/>
        </w:rPr>
        <w:t>基于</w:t>
      </w:r>
      <w:r w:rsidR="001B7FFB">
        <w:rPr>
          <w:rFonts w:hint="eastAsia"/>
          <w:color w:val="000000" w:themeColor="text1"/>
        </w:rPr>
        <w:t>含</w:t>
      </w:r>
      <w:r w:rsidR="00824A85" w:rsidRPr="004B315F">
        <w:rPr>
          <w:rFonts w:hint="eastAsia"/>
          <w:color w:val="000000" w:themeColor="text1"/>
        </w:rPr>
        <w:t>启发式算子</w:t>
      </w:r>
      <w:r w:rsidR="001B7FFB">
        <w:rPr>
          <w:rFonts w:hint="eastAsia"/>
          <w:color w:val="000000" w:themeColor="text1"/>
        </w:rPr>
        <w:t>的时间窗</w:t>
      </w:r>
      <w:r w:rsidR="00824A85" w:rsidRPr="004B315F">
        <w:rPr>
          <w:rFonts w:hint="eastAsia"/>
          <w:color w:val="000000" w:themeColor="text1"/>
        </w:rPr>
        <w:t>优化</w:t>
      </w:r>
      <w:r w:rsidR="00607D3F">
        <w:rPr>
          <w:rFonts w:hint="eastAsia"/>
          <w:color w:val="000000" w:themeColor="text1"/>
        </w:rPr>
        <w:t>L</w:t>
      </w:r>
      <w:r w:rsidR="00607D3F">
        <w:rPr>
          <w:color w:val="000000" w:themeColor="text1"/>
        </w:rPr>
        <w:t>STM</w:t>
      </w:r>
      <w:r w:rsidR="006C2B92">
        <w:rPr>
          <w:rFonts w:hint="eastAsia"/>
          <w:color w:val="000000" w:themeColor="text1"/>
        </w:rPr>
        <w:t>算法</w:t>
      </w:r>
    </w:p>
    <w:p w14:paraId="56FC78A4" w14:textId="432690E3" w:rsidR="00607D3F" w:rsidRPr="00C56B1B" w:rsidRDefault="00824A85" w:rsidP="00C56B1B">
      <w:pPr>
        <w:pStyle w:val="a9"/>
        <w:rPr>
          <w:kern w:val="28"/>
          <w:sz w:val="24"/>
          <w:szCs w:val="24"/>
        </w:rPr>
      </w:pPr>
      <w:r w:rsidRPr="004B315F">
        <w:rPr>
          <w:rStyle w:val="af0"/>
          <w:rFonts w:hint="eastAsia"/>
          <w:b/>
          <w:bCs/>
          <w:sz w:val="24"/>
          <w:szCs w:val="24"/>
        </w:rPr>
        <w:t>摘 要</w:t>
      </w:r>
    </w:p>
    <w:p w14:paraId="31C6952E" w14:textId="01123340" w:rsidR="00C91546" w:rsidRPr="005D655E" w:rsidRDefault="005D7988">
      <w:pPr>
        <w:rPr>
          <w:color w:val="000000" w:themeColor="text1"/>
        </w:rPr>
      </w:pPr>
      <w:r>
        <w:rPr>
          <w:color w:val="000000" w:themeColor="text1"/>
        </w:rPr>
        <w:tab/>
      </w:r>
      <w:r w:rsidRPr="00607D3F">
        <w:rPr>
          <w:rFonts w:hint="eastAsia"/>
          <w:color w:val="000000" w:themeColor="text1"/>
        </w:rPr>
        <w:t>为了</w:t>
      </w:r>
      <w:r w:rsidR="00C91546" w:rsidRPr="00607D3F">
        <w:rPr>
          <w:rFonts w:hint="eastAsia"/>
          <w:color w:val="000000" w:themeColor="text1"/>
        </w:rPr>
        <w:t>减弱时间序列簇状异常噪声对预测</w:t>
      </w:r>
      <w:r w:rsidR="00CC45CA" w:rsidRPr="00607D3F">
        <w:rPr>
          <w:rFonts w:hint="eastAsia"/>
          <w:color w:val="000000" w:themeColor="text1"/>
        </w:rPr>
        <w:t>准确</w:t>
      </w:r>
      <w:r w:rsidR="00C91546" w:rsidRPr="00607D3F">
        <w:rPr>
          <w:rFonts w:hint="eastAsia"/>
          <w:color w:val="000000" w:themeColor="text1"/>
        </w:rPr>
        <w:t>度的</w:t>
      </w:r>
      <w:r w:rsidR="00607D3F" w:rsidRPr="00607D3F">
        <w:rPr>
          <w:rFonts w:hint="eastAsia"/>
          <w:color w:val="000000" w:themeColor="text1"/>
        </w:rPr>
        <w:t>负面</w:t>
      </w:r>
      <w:r w:rsidR="00C91546" w:rsidRPr="00607D3F">
        <w:rPr>
          <w:rFonts w:hint="eastAsia"/>
          <w:color w:val="000000" w:themeColor="text1"/>
        </w:rPr>
        <w:t>影响</w:t>
      </w:r>
      <w:r w:rsidRPr="00607D3F">
        <w:rPr>
          <w:rFonts w:hint="eastAsia"/>
          <w:color w:val="000000" w:themeColor="text1"/>
        </w:rPr>
        <w:t>，提出了一种</w:t>
      </w:r>
      <w:r w:rsidR="00607D3F" w:rsidRPr="00607D3F">
        <w:rPr>
          <w:rFonts w:hint="eastAsia"/>
          <w:color w:val="000000" w:themeColor="text1"/>
        </w:rPr>
        <w:t>基于</w:t>
      </w:r>
      <w:r w:rsidRPr="00607D3F">
        <w:rPr>
          <w:rFonts w:hint="eastAsia"/>
          <w:color w:val="000000" w:themeColor="text1"/>
        </w:rPr>
        <w:t>启发式算子优化的</w:t>
      </w:r>
      <w:r w:rsidRPr="00607D3F">
        <w:rPr>
          <w:rFonts w:hint="eastAsia"/>
          <w:color w:val="000000" w:themeColor="text1"/>
        </w:rPr>
        <w:t>L</w:t>
      </w:r>
      <w:r w:rsidRPr="00607D3F">
        <w:rPr>
          <w:color w:val="000000" w:themeColor="text1"/>
        </w:rPr>
        <w:t>STM</w:t>
      </w:r>
      <w:r w:rsidR="00CC45CA" w:rsidRPr="00607D3F">
        <w:rPr>
          <w:rFonts w:hint="eastAsia"/>
          <w:color w:val="000000" w:themeColor="text1"/>
        </w:rPr>
        <w:t>时</w:t>
      </w:r>
      <w:r w:rsidR="00330796" w:rsidRPr="00607D3F">
        <w:rPr>
          <w:rFonts w:hint="eastAsia"/>
          <w:color w:val="000000" w:themeColor="text1"/>
        </w:rPr>
        <w:t>序</w:t>
      </w:r>
      <w:r w:rsidRPr="00607D3F">
        <w:rPr>
          <w:rFonts w:hint="eastAsia"/>
          <w:color w:val="000000" w:themeColor="text1"/>
        </w:rPr>
        <w:t>预测</w:t>
      </w:r>
      <w:r w:rsidR="006D2EE5">
        <w:rPr>
          <w:rFonts w:hint="eastAsia"/>
          <w:color w:val="000000" w:themeColor="text1"/>
        </w:rPr>
        <w:t>算法</w:t>
      </w:r>
      <w:r w:rsidR="00C91546" w:rsidRPr="00607D3F">
        <w:rPr>
          <w:rFonts w:hint="eastAsia"/>
          <w:color w:val="000000" w:themeColor="text1"/>
        </w:rPr>
        <w:t>。</w:t>
      </w:r>
      <w:r w:rsidR="006D2EE5">
        <w:rPr>
          <w:rFonts w:hint="eastAsia"/>
          <w:color w:val="000000" w:themeColor="text1"/>
        </w:rPr>
        <w:t>基于异常噪声的簇状分布特性和时间序列的后效性，设计一个滑动时间</w:t>
      </w:r>
      <w:proofErr w:type="gramStart"/>
      <w:r w:rsidR="006D2EE5">
        <w:rPr>
          <w:rFonts w:hint="eastAsia"/>
          <w:color w:val="000000" w:themeColor="text1"/>
        </w:rPr>
        <w:t>窗用于同时遍历原</w:t>
      </w:r>
      <w:proofErr w:type="gramEnd"/>
      <w:r w:rsidR="006D2EE5">
        <w:rPr>
          <w:rFonts w:hint="eastAsia"/>
          <w:color w:val="000000" w:themeColor="text1"/>
        </w:rPr>
        <w:t>序列和拟合序列，以二者在同一时间窗下的偏差程度</w:t>
      </w:r>
      <w:r w:rsidR="00C56B1B">
        <w:rPr>
          <w:rFonts w:hint="eastAsia"/>
          <w:color w:val="000000" w:themeColor="text1"/>
        </w:rPr>
        <w:t>分析簇状异常噪声情况并</w:t>
      </w:r>
      <w:r w:rsidR="006D2EE5">
        <w:rPr>
          <w:rFonts w:hint="eastAsia"/>
          <w:color w:val="000000" w:themeColor="text1"/>
        </w:rPr>
        <w:t>构建</w:t>
      </w:r>
      <w:r w:rsidR="00C56B1B">
        <w:rPr>
          <w:rFonts w:hint="eastAsia"/>
          <w:color w:val="000000" w:themeColor="text1"/>
        </w:rPr>
        <w:t>修复原序列的</w:t>
      </w:r>
      <w:proofErr w:type="gramStart"/>
      <w:r w:rsidR="006D2EE5">
        <w:rPr>
          <w:rFonts w:hint="eastAsia"/>
          <w:color w:val="000000" w:themeColor="text1"/>
        </w:rPr>
        <w:t>的</w:t>
      </w:r>
      <w:proofErr w:type="gramEnd"/>
      <w:r w:rsidR="006D2EE5">
        <w:rPr>
          <w:rFonts w:hint="eastAsia"/>
          <w:color w:val="000000" w:themeColor="text1"/>
        </w:rPr>
        <w:t>决策</w:t>
      </w:r>
      <w:r w:rsidR="00C56B1B">
        <w:rPr>
          <w:rFonts w:hint="eastAsia"/>
          <w:color w:val="000000" w:themeColor="text1"/>
        </w:rPr>
        <w:t>模型和执行</w:t>
      </w:r>
      <w:r w:rsidR="006D2EE5">
        <w:rPr>
          <w:rFonts w:hint="eastAsia"/>
          <w:color w:val="000000" w:themeColor="text1"/>
        </w:rPr>
        <w:t>模型</w:t>
      </w:r>
      <w:r w:rsidR="00C56B1B">
        <w:rPr>
          <w:rFonts w:hint="eastAsia"/>
          <w:color w:val="000000" w:themeColor="text1"/>
        </w:rPr>
        <w:t>。</w:t>
      </w:r>
      <w:r w:rsidR="006D2EE5">
        <w:rPr>
          <w:rFonts w:hint="eastAsia"/>
          <w:color w:val="000000" w:themeColor="text1"/>
        </w:rPr>
        <w:t>通过含弱化缓冲算子的灰色预测模型</w:t>
      </w:r>
      <w:r w:rsidR="00C56B1B">
        <w:rPr>
          <w:rFonts w:hint="eastAsia"/>
          <w:color w:val="000000" w:themeColor="text1"/>
        </w:rPr>
        <w:t>作为约束</w:t>
      </w:r>
      <w:r w:rsidR="00A97F60">
        <w:rPr>
          <w:rFonts w:hint="eastAsia"/>
          <w:color w:val="000000" w:themeColor="text1"/>
        </w:rPr>
        <w:t>模型</w:t>
      </w:r>
      <w:r w:rsidR="003A4C45">
        <w:rPr>
          <w:rFonts w:hint="eastAsia"/>
          <w:color w:val="000000" w:themeColor="text1"/>
        </w:rPr>
        <w:t>提高决策准确度，以模拟退火算法</w:t>
      </w:r>
      <w:r w:rsidR="003A4C45">
        <w:rPr>
          <w:rFonts w:hint="eastAsia"/>
          <w:color w:val="000000" w:themeColor="text1"/>
        </w:rPr>
        <w:t>(</w:t>
      </w:r>
      <w:r w:rsidR="003A4C45">
        <w:rPr>
          <w:color w:val="000000" w:themeColor="text1"/>
        </w:rPr>
        <w:t>SA)</w:t>
      </w:r>
      <w:r w:rsidR="003A4C45">
        <w:rPr>
          <w:rFonts w:hint="eastAsia"/>
          <w:color w:val="000000" w:themeColor="text1"/>
        </w:rPr>
        <w:t>的</w:t>
      </w:r>
      <w:r w:rsidR="003A4C45">
        <w:rPr>
          <w:rFonts w:hint="eastAsia"/>
          <w:color w:val="000000" w:themeColor="text1"/>
        </w:rPr>
        <w:t>Metropolis</w:t>
      </w:r>
      <w:r w:rsidR="003A4C45">
        <w:rPr>
          <w:rFonts w:hint="eastAsia"/>
          <w:color w:val="000000" w:themeColor="text1"/>
        </w:rPr>
        <w:t>准则作为目标函数在降温的过程中调整参数并重复实验，最后基于</w:t>
      </w:r>
      <w:r w:rsidR="003A4C45">
        <w:rPr>
          <w:rFonts w:hint="eastAsia"/>
          <w:color w:val="000000" w:themeColor="text1"/>
        </w:rPr>
        <w:t>L</w:t>
      </w:r>
      <w:r w:rsidR="003A4C45">
        <w:rPr>
          <w:color w:val="000000" w:themeColor="text1"/>
        </w:rPr>
        <w:t>STM</w:t>
      </w:r>
      <w:r w:rsidR="003A4C45">
        <w:rPr>
          <w:rFonts w:hint="eastAsia"/>
          <w:color w:val="000000" w:themeColor="text1"/>
        </w:rPr>
        <w:t>网络进行预测和测试。</w:t>
      </w:r>
      <w:r w:rsidR="003241EE" w:rsidRPr="00607D3F">
        <w:rPr>
          <w:rFonts w:hint="eastAsia"/>
          <w:color w:val="000000" w:themeColor="text1"/>
        </w:rPr>
        <w:t>结果表明</w:t>
      </w:r>
      <w:r w:rsidR="006258F4" w:rsidRPr="00607D3F">
        <w:rPr>
          <w:rFonts w:hint="eastAsia"/>
          <w:color w:val="000000" w:themeColor="text1"/>
        </w:rPr>
        <w:t>启发式算子</w:t>
      </w:r>
      <w:r w:rsidR="003A4C45">
        <w:rPr>
          <w:rFonts w:hint="eastAsia"/>
          <w:color w:val="000000" w:themeColor="text1"/>
        </w:rPr>
        <w:t>优化</w:t>
      </w:r>
      <w:r w:rsidR="006258F4" w:rsidRPr="00607D3F">
        <w:rPr>
          <w:rFonts w:hint="eastAsia"/>
          <w:color w:val="000000" w:themeColor="text1"/>
        </w:rPr>
        <w:t>能够提升特征值</w:t>
      </w:r>
      <w:r w:rsidR="00330796" w:rsidRPr="00607D3F">
        <w:rPr>
          <w:rFonts w:hint="eastAsia"/>
          <w:color w:val="000000" w:themeColor="text1"/>
        </w:rPr>
        <w:t>序列</w:t>
      </w:r>
      <w:r w:rsidR="006258F4" w:rsidRPr="00607D3F">
        <w:rPr>
          <w:rFonts w:hint="eastAsia"/>
          <w:color w:val="000000" w:themeColor="text1"/>
        </w:rPr>
        <w:t>的平滑性</w:t>
      </w:r>
      <w:r w:rsidR="00330796" w:rsidRPr="00607D3F">
        <w:rPr>
          <w:rFonts w:hint="eastAsia"/>
          <w:color w:val="000000" w:themeColor="text1"/>
        </w:rPr>
        <w:t>，</w:t>
      </w:r>
      <w:r w:rsidR="006258F4" w:rsidRPr="00607D3F">
        <w:rPr>
          <w:rFonts w:hint="eastAsia"/>
          <w:color w:val="000000" w:themeColor="text1"/>
        </w:rPr>
        <w:t>减弱时间序列的簇状异常噪声的产生</w:t>
      </w:r>
      <w:r w:rsidR="003A4C45">
        <w:rPr>
          <w:rFonts w:hint="eastAsia"/>
          <w:color w:val="000000" w:themeColor="text1"/>
        </w:rPr>
        <w:t>。本</w:t>
      </w:r>
      <w:r w:rsidR="006258F4" w:rsidRPr="00607D3F">
        <w:rPr>
          <w:rFonts w:hint="eastAsia"/>
          <w:color w:val="000000" w:themeColor="text1"/>
        </w:rPr>
        <w:t>算法相较于</w:t>
      </w:r>
      <w:r w:rsidR="003241EE" w:rsidRPr="00607D3F">
        <w:rPr>
          <w:rFonts w:hint="eastAsia"/>
          <w:color w:val="000000" w:themeColor="text1"/>
        </w:rPr>
        <w:t>其它</w:t>
      </w:r>
      <w:r w:rsidR="006258F4" w:rsidRPr="00607D3F">
        <w:rPr>
          <w:rFonts w:hint="eastAsia"/>
          <w:color w:val="000000" w:themeColor="text1"/>
        </w:rPr>
        <w:t>预测算法</w:t>
      </w:r>
      <w:r w:rsidR="003241EE" w:rsidRPr="00607D3F">
        <w:rPr>
          <w:rFonts w:hint="eastAsia"/>
          <w:color w:val="000000" w:themeColor="text1"/>
        </w:rPr>
        <w:t>的预测</w:t>
      </w:r>
      <w:r w:rsidR="006258F4" w:rsidRPr="00607D3F">
        <w:rPr>
          <w:rFonts w:hint="eastAsia"/>
          <w:color w:val="000000" w:themeColor="text1"/>
        </w:rPr>
        <w:t>准确</w:t>
      </w:r>
      <w:r w:rsidR="003241EE" w:rsidRPr="00607D3F">
        <w:rPr>
          <w:rFonts w:hint="eastAsia"/>
          <w:color w:val="000000" w:themeColor="text1"/>
        </w:rPr>
        <w:t>度具有显著提高</w:t>
      </w:r>
      <w:r w:rsidR="006258F4" w:rsidRPr="00607D3F">
        <w:rPr>
          <w:rFonts w:hint="eastAsia"/>
          <w:color w:val="000000" w:themeColor="text1"/>
        </w:rPr>
        <w:t>，消融实验验证了本算法的每个步骤都对最后的实验结果具有正向的优化效果。</w:t>
      </w:r>
    </w:p>
    <w:p w14:paraId="05EBA6D5" w14:textId="4891B23D" w:rsidR="00F82518" w:rsidRPr="00824A85" w:rsidRDefault="006258F4" w:rsidP="006258F4">
      <w:pPr>
        <w:pStyle w:val="2"/>
      </w:pPr>
      <w:r>
        <w:rPr>
          <w:rFonts w:hint="eastAsia"/>
        </w:rPr>
        <w:t>1</w:t>
      </w:r>
      <w:r>
        <w:t>.</w:t>
      </w:r>
      <w:r w:rsidR="00537F4A">
        <w:rPr>
          <w:rFonts w:hint="eastAsia"/>
        </w:rPr>
        <w:t>I</w:t>
      </w:r>
      <w:r w:rsidR="00537F4A">
        <w:t>ntroduction</w:t>
      </w:r>
    </w:p>
    <w:p w14:paraId="3C6BDA59" w14:textId="77777777" w:rsidR="00F82518" w:rsidRPr="00824A85" w:rsidRDefault="008547B1" w:rsidP="001018AC">
      <w:pPr>
        <w:ind w:firstLine="360"/>
        <w:rPr>
          <w:color w:val="000000" w:themeColor="text1"/>
        </w:rPr>
      </w:pPr>
      <w:r w:rsidRPr="00824A85">
        <w:rPr>
          <w:rFonts w:hint="eastAsia"/>
          <w:color w:val="000000" w:themeColor="text1"/>
        </w:rPr>
        <w:t>气象预测的研究意义巨大。除了常规情况下对天气的预测，还能够实现气候系统的变化研究，并基于此影响人们的交通、金融等活动。气象科学需要研究和理解大气中的各项因素，例如温度、降水、气压、风力等。而其中的温度是一项非常重要的参数，对于气象科学的研究颇有意义。温度的高低及变化将会直接影响到人们的日常生活，甚至会引发火灾等容易对人们的安全产生威胁的可能。考虑到气象预测的本质是对部分和气象科学相关的物理量在时间上的预测，因此气象预测问题和时间序列预测问题息息相关。</w:t>
      </w:r>
    </w:p>
    <w:p w14:paraId="10A45F2D" w14:textId="578B8BB5" w:rsidR="00F82518" w:rsidRPr="00824A85" w:rsidRDefault="008547B1">
      <w:pPr>
        <w:rPr>
          <w:color w:val="000000" w:themeColor="text1"/>
        </w:rPr>
      </w:pPr>
      <w:r w:rsidRPr="00824A85">
        <w:rPr>
          <w:color w:val="000000" w:themeColor="text1"/>
        </w:rPr>
        <w:tab/>
      </w:r>
      <w:r w:rsidRPr="00824A85">
        <w:rPr>
          <w:rFonts w:hint="eastAsia"/>
          <w:color w:val="000000" w:themeColor="text1"/>
        </w:rPr>
        <w:t>时间序列预测是一种通过一组或多组随时间变化的变量序列的内在规律反映未来该变量具体数值的一种手段，广泛应用于气象科学、交通科学、化工科学、金融分析等多个领域。</w:t>
      </w:r>
      <w:r w:rsidRPr="00EC21B3">
        <w:rPr>
          <w:rFonts w:hint="eastAsia"/>
          <w:color w:val="FF0000"/>
        </w:rPr>
        <w:t>传统数学层面通常使用如灰色预测（</w:t>
      </w:r>
      <w:r w:rsidRPr="00EC21B3">
        <w:rPr>
          <w:rFonts w:hint="eastAsia"/>
          <w:color w:val="FF0000"/>
        </w:rPr>
        <w:t>Gray</w:t>
      </w:r>
      <w:r w:rsidRPr="00EC21B3">
        <w:rPr>
          <w:color w:val="FF0000"/>
        </w:rPr>
        <w:t xml:space="preserve"> M</w:t>
      </w:r>
      <w:r w:rsidRPr="00EC21B3">
        <w:rPr>
          <w:rFonts w:hint="eastAsia"/>
          <w:color w:val="FF0000"/>
        </w:rPr>
        <w:t>odel</w:t>
      </w:r>
      <w:r w:rsidRPr="00EC21B3">
        <w:rPr>
          <w:rFonts w:hint="eastAsia"/>
          <w:color w:val="FF0000"/>
        </w:rPr>
        <w:t>，</w:t>
      </w:r>
      <w:r w:rsidRPr="00EC21B3">
        <w:rPr>
          <w:color w:val="FF0000"/>
        </w:rPr>
        <w:t>GM</w:t>
      </w:r>
      <w:r w:rsidRPr="00EC21B3">
        <w:rPr>
          <w:rFonts w:hint="eastAsia"/>
          <w:color w:val="FF0000"/>
        </w:rPr>
        <w:t>）通过对样本数据进行一系列缓冲运算，致力于发现样本数据见动态行为的规律性，从而更好地服务于预测结果</w:t>
      </w:r>
      <w:r w:rsidR="00B729C0" w:rsidRPr="00EC21B3">
        <w:rPr>
          <w:rFonts w:hint="eastAsia"/>
          <w:color w:val="FF0000"/>
        </w:rPr>
        <w:t>[</w:t>
      </w:r>
      <w:r w:rsidR="00B729C0" w:rsidRPr="00EC21B3">
        <w:rPr>
          <w:color w:val="FF0000"/>
        </w:rPr>
        <w:t>1]</w:t>
      </w:r>
      <w:r w:rsidRPr="00824A85">
        <w:rPr>
          <w:rFonts w:hint="eastAsia"/>
          <w:color w:val="000000" w:themeColor="text1"/>
        </w:rPr>
        <w:t>。自</w:t>
      </w:r>
      <w:r w:rsidRPr="00824A85">
        <w:rPr>
          <w:rFonts w:hint="eastAsia"/>
          <w:color w:val="000000" w:themeColor="text1"/>
        </w:rPr>
        <w:t>Liu</w:t>
      </w:r>
      <w:r w:rsidRPr="00824A85">
        <w:rPr>
          <w:rFonts w:hint="eastAsia"/>
          <w:color w:val="000000" w:themeColor="text1"/>
        </w:rPr>
        <w:t>等建立了基本缓冲算子理论方法后，现有文献尝试构造新的合适的缓冲算子，并应用于他们研究的各行各业</w:t>
      </w:r>
      <w:r w:rsidR="00B729C0">
        <w:rPr>
          <w:rFonts w:hint="eastAsia"/>
          <w:color w:val="000000" w:themeColor="text1"/>
        </w:rPr>
        <w:t>[</w:t>
      </w:r>
      <w:r w:rsidR="00B729C0">
        <w:rPr>
          <w:color w:val="000000" w:themeColor="text1"/>
        </w:rPr>
        <w:t>2]</w:t>
      </w:r>
      <w:r w:rsidRPr="00824A85">
        <w:rPr>
          <w:rFonts w:hint="eastAsia"/>
          <w:color w:val="000000" w:themeColor="text1"/>
        </w:rPr>
        <w:t>。</w:t>
      </w:r>
    </w:p>
    <w:p w14:paraId="79536CA2" w14:textId="77777777" w:rsidR="001A3777" w:rsidRDefault="008547B1" w:rsidP="002D652E">
      <w:pPr>
        <w:ind w:firstLine="420"/>
        <w:rPr>
          <w:color w:val="000000" w:themeColor="text1"/>
        </w:rPr>
      </w:pPr>
      <w:r w:rsidRPr="00824A85">
        <w:rPr>
          <w:rFonts w:hint="eastAsia"/>
          <w:color w:val="000000" w:themeColor="text1"/>
        </w:rPr>
        <w:t>随着</w:t>
      </w:r>
      <w:proofErr w:type="gramStart"/>
      <w:r w:rsidRPr="00824A85">
        <w:rPr>
          <w:rFonts w:hint="eastAsia"/>
          <w:color w:val="000000" w:themeColor="text1"/>
        </w:rPr>
        <w:t>近些年算力的</w:t>
      </w:r>
      <w:proofErr w:type="gramEnd"/>
      <w:r w:rsidRPr="00824A85">
        <w:rPr>
          <w:rFonts w:hint="eastAsia"/>
          <w:color w:val="000000" w:themeColor="text1"/>
        </w:rPr>
        <w:t>提升，以机器学习、深度学习为主的智能算法向传统的时间序列预测算法发出挑战。</w:t>
      </w:r>
      <w:r w:rsidRPr="00EC21B3">
        <w:rPr>
          <w:rFonts w:hint="eastAsia"/>
          <w:color w:val="FF0000"/>
        </w:rPr>
        <w:t>循环神经网络（</w:t>
      </w:r>
      <w:r w:rsidRPr="00EC21B3">
        <w:rPr>
          <w:rFonts w:hint="eastAsia"/>
          <w:color w:val="FF0000"/>
        </w:rPr>
        <w:t>R</w:t>
      </w:r>
      <w:r w:rsidRPr="00EC21B3">
        <w:rPr>
          <w:color w:val="FF0000"/>
        </w:rPr>
        <w:t xml:space="preserve">ecurrent Neural Network, </w:t>
      </w:r>
      <w:r w:rsidRPr="00EC21B3">
        <w:rPr>
          <w:rFonts w:hint="eastAsia"/>
          <w:color w:val="FF0000"/>
        </w:rPr>
        <w:t>R</w:t>
      </w:r>
      <w:r w:rsidRPr="00EC21B3">
        <w:rPr>
          <w:color w:val="FF0000"/>
        </w:rPr>
        <w:t>NN</w:t>
      </w:r>
      <w:r w:rsidRPr="00EC21B3">
        <w:rPr>
          <w:rFonts w:hint="eastAsia"/>
          <w:color w:val="FF0000"/>
        </w:rPr>
        <w:t>）</w:t>
      </w:r>
      <w:r w:rsidRPr="00EC21B3">
        <w:rPr>
          <w:rFonts w:hint="eastAsia"/>
          <w:color w:val="FF0000"/>
        </w:rPr>
        <w:t>[</w:t>
      </w:r>
      <w:r w:rsidR="00B729C0" w:rsidRPr="00EC21B3">
        <w:rPr>
          <w:color w:val="FF0000"/>
        </w:rPr>
        <w:t>3</w:t>
      </w:r>
      <w:r w:rsidRPr="00EC21B3">
        <w:rPr>
          <w:rFonts w:hint="eastAsia"/>
          <w:color w:val="FF0000"/>
        </w:rPr>
        <w:t>]</w:t>
      </w:r>
      <w:r w:rsidRPr="00EC21B3">
        <w:rPr>
          <w:rFonts w:hint="eastAsia"/>
          <w:color w:val="FF0000"/>
        </w:rPr>
        <w:t>通过在网络设计中引入时序概念，使得其数据适应性更强；</w:t>
      </w:r>
      <w:r w:rsidR="002D652E" w:rsidRPr="00EC21B3">
        <w:rPr>
          <w:rFonts w:hint="eastAsia"/>
          <w:color w:val="FF0000"/>
        </w:rPr>
        <w:t>[</w:t>
      </w:r>
      <w:r w:rsidR="002D652E" w:rsidRPr="00EC21B3">
        <w:rPr>
          <w:color w:val="FF0000"/>
        </w:rPr>
        <w:t>4</w:t>
      </w:r>
      <w:r w:rsidR="002D652E" w:rsidRPr="00EC21B3">
        <w:rPr>
          <w:rFonts w:hint="eastAsia"/>
          <w:color w:val="FF0000"/>
        </w:rPr>
        <w:t>]</w:t>
      </w:r>
      <w:proofErr w:type="spellStart"/>
      <w:r w:rsidRPr="00EC21B3">
        <w:rPr>
          <w:rFonts w:hint="eastAsia"/>
          <w:color w:val="FF0000"/>
        </w:rPr>
        <w:t>Hochreiter</w:t>
      </w:r>
      <w:proofErr w:type="spellEnd"/>
      <w:r w:rsidRPr="00EC21B3">
        <w:rPr>
          <w:rFonts w:hint="eastAsia"/>
          <w:color w:val="FF0000"/>
        </w:rPr>
        <w:t>等人在</w:t>
      </w:r>
      <w:r w:rsidRPr="00EC21B3">
        <w:rPr>
          <w:rFonts w:hint="eastAsia"/>
          <w:color w:val="FF0000"/>
        </w:rPr>
        <w:t>R</w:t>
      </w:r>
      <w:r w:rsidRPr="00EC21B3">
        <w:rPr>
          <w:color w:val="FF0000"/>
        </w:rPr>
        <w:t>NN</w:t>
      </w:r>
      <w:r w:rsidRPr="00EC21B3">
        <w:rPr>
          <w:rFonts w:hint="eastAsia"/>
          <w:color w:val="FF0000"/>
        </w:rPr>
        <w:t>的结构基础上进行改进并提出了长短期记忆神经网络（</w:t>
      </w:r>
      <w:r w:rsidRPr="00EC21B3">
        <w:rPr>
          <w:rFonts w:hint="eastAsia"/>
          <w:color w:val="FF0000"/>
        </w:rPr>
        <w:t>Long</w:t>
      </w:r>
      <w:r w:rsidRPr="00EC21B3">
        <w:rPr>
          <w:color w:val="FF0000"/>
        </w:rPr>
        <w:t xml:space="preserve"> Short-Term Memory, LSTM</w:t>
      </w:r>
      <w:r w:rsidRPr="00EC21B3">
        <w:rPr>
          <w:rFonts w:hint="eastAsia"/>
          <w:color w:val="FF0000"/>
        </w:rPr>
        <w:t>）模型，通过一种门结构解决了传统</w:t>
      </w:r>
      <w:r w:rsidRPr="00EC21B3">
        <w:rPr>
          <w:rFonts w:hint="eastAsia"/>
          <w:color w:val="FF0000"/>
        </w:rPr>
        <w:t>R</w:t>
      </w:r>
      <w:r w:rsidRPr="00EC21B3">
        <w:rPr>
          <w:color w:val="FF0000"/>
        </w:rPr>
        <w:t>NN</w:t>
      </w:r>
      <w:r w:rsidRPr="00EC21B3">
        <w:rPr>
          <w:rFonts w:hint="eastAsia"/>
          <w:color w:val="FF0000"/>
        </w:rPr>
        <w:t>模型存在的梯度爆炸和梯度消失、长期性质记忆力不足等问题，能够更加适应于长期时序信息。目前，</w:t>
      </w:r>
      <w:r w:rsidRPr="00EC21B3">
        <w:rPr>
          <w:rFonts w:hint="eastAsia"/>
          <w:color w:val="FF0000"/>
        </w:rPr>
        <w:t>L</w:t>
      </w:r>
      <w:r w:rsidRPr="00EC21B3">
        <w:rPr>
          <w:color w:val="FF0000"/>
        </w:rPr>
        <w:t>STM</w:t>
      </w:r>
      <w:r w:rsidRPr="00EC21B3">
        <w:rPr>
          <w:rFonts w:hint="eastAsia"/>
          <w:color w:val="FF0000"/>
        </w:rPr>
        <w:t>模型已广泛应用于自然语言处理、时间序列预测等领域。</w:t>
      </w:r>
      <w:r w:rsidR="002D652E" w:rsidRPr="001E34E0">
        <w:rPr>
          <w:color w:val="7030A0"/>
        </w:rPr>
        <w:t xml:space="preserve"> </w:t>
      </w:r>
      <w:r w:rsidRPr="001E34E0">
        <w:rPr>
          <w:color w:val="7030A0"/>
        </w:rPr>
        <w:t>[</w:t>
      </w:r>
      <w:r w:rsidR="00B729C0" w:rsidRPr="001E34E0">
        <w:rPr>
          <w:color w:val="7030A0"/>
        </w:rPr>
        <w:t>5</w:t>
      </w:r>
      <w:r w:rsidRPr="001E34E0">
        <w:rPr>
          <w:color w:val="7030A0"/>
        </w:rPr>
        <w:t>]</w:t>
      </w:r>
      <w:r w:rsidRPr="001E34E0">
        <w:rPr>
          <w:rFonts w:hint="eastAsia"/>
          <w:color w:val="7030A0"/>
        </w:rPr>
        <w:t>基于传统</w:t>
      </w:r>
      <w:r w:rsidRPr="001E34E0">
        <w:rPr>
          <w:rFonts w:hint="eastAsia"/>
          <w:color w:val="7030A0"/>
        </w:rPr>
        <w:t>F</w:t>
      </w:r>
      <w:r w:rsidRPr="001E34E0">
        <w:rPr>
          <w:color w:val="7030A0"/>
        </w:rPr>
        <w:t>C-LSTM</w:t>
      </w:r>
      <w:r w:rsidRPr="001E34E0">
        <w:rPr>
          <w:rFonts w:hint="eastAsia"/>
          <w:color w:val="7030A0"/>
        </w:rPr>
        <w:t>网络架构提出建立</w:t>
      </w:r>
      <w:proofErr w:type="spellStart"/>
      <w:r w:rsidRPr="001E34E0">
        <w:rPr>
          <w:rFonts w:hint="eastAsia"/>
          <w:color w:val="7030A0"/>
        </w:rPr>
        <w:t>Conv</w:t>
      </w:r>
      <w:r w:rsidRPr="001E34E0">
        <w:rPr>
          <w:color w:val="7030A0"/>
        </w:rPr>
        <w:t>LSTM</w:t>
      </w:r>
      <w:proofErr w:type="spellEnd"/>
      <w:r w:rsidRPr="001E34E0">
        <w:rPr>
          <w:rFonts w:hint="eastAsia"/>
          <w:color w:val="7030A0"/>
        </w:rPr>
        <w:t>网络并成功提取出时序图片中的空间信息，基于手写数字集</w:t>
      </w:r>
      <w:r w:rsidRPr="001E34E0">
        <w:rPr>
          <w:rFonts w:hint="eastAsia"/>
          <w:color w:val="7030A0"/>
        </w:rPr>
        <w:t>M</w:t>
      </w:r>
      <w:r w:rsidRPr="001E34E0">
        <w:rPr>
          <w:color w:val="7030A0"/>
        </w:rPr>
        <w:t>INST</w:t>
      </w:r>
      <w:r w:rsidRPr="001E34E0">
        <w:rPr>
          <w:rFonts w:hint="eastAsia"/>
          <w:color w:val="7030A0"/>
        </w:rPr>
        <w:t>对结果进行预测以测得模型精度，并进而应用于解决雷达外推问题；</w:t>
      </w:r>
      <w:r w:rsidR="0015428F" w:rsidRPr="001E34E0">
        <w:rPr>
          <w:rFonts w:hint="eastAsia"/>
          <w:color w:val="7030A0"/>
        </w:rPr>
        <w:t>在</w:t>
      </w:r>
      <w:r w:rsidR="0015428F" w:rsidRPr="001E34E0">
        <w:rPr>
          <w:rFonts w:hint="eastAsia"/>
          <w:color w:val="7030A0"/>
        </w:rPr>
        <w:t>[</w:t>
      </w:r>
      <w:r w:rsidR="00B729C0" w:rsidRPr="001E34E0">
        <w:rPr>
          <w:color w:val="7030A0"/>
        </w:rPr>
        <w:t>6</w:t>
      </w:r>
      <w:r w:rsidR="0015428F" w:rsidRPr="001E34E0">
        <w:rPr>
          <w:color w:val="7030A0"/>
        </w:rPr>
        <w:t>]</w:t>
      </w:r>
      <w:r w:rsidR="0015428F" w:rsidRPr="001E34E0">
        <w:rPr>
          <w:rFonts w:hint="eastAsia"/>
          <w:color w:val="7030A0"/>
        </w:rPr>
        <w:t>中，</w:t>
      </w:r>
      <w:r w:rsidRPr="001E34E0">
        <w:rPr>
          <w:rFonts w:hint="eastAsia"/>
          <w:color w:val="7030A0"/>
        </w:rPr>
        <w:t>H</w:t>
      </w:r>
      <w:r w:rsidRPr="001E34E0">
        <w:rPr>
          <w:color w:val="7030A0"/>
        </w:rPr>
        <w:t>u</w:t>
      </w:r>
      <w:r w:rsidRPr="001E34E0">
        <w:rPr>
          <w:rFonts w:hint="eastAsia"/>
          <w:color w:val="7030A0"/>
        </w:rPr>
        <w:t>等人通过</w:t>
      </w:r>
      <w:r w:rsidRPr="001E34E0">
        <w:rPr>
          <w:rFonts w:hint="eastAsia"/>
          <w:color w:val="7030A0"/>
        </w:rPr>
        <w:t>S</w:t>
      </w:r>
      <w:r w:rsidRPr="001E34E0">
        <w:rPr>
          <w:color w:val="7030A0"/>
        </w:rPr>
        <w:t>SA-B</w:t>
      </w:r>
      <w:r w:rsidRPr="001E34E0">
        <w:rPr>
          <w:rFonts w:hint="eastAsia"/>
          <w:color w:val="7030A0"/>
        </w:rPr>
        <w:t>i</w:t>
      </w:r>
      <w:r w:rsidRPr="001E34E0">
        <w:rPr>
          <w:color w:val="7030A0"/>
        </w:rPr>
        <w:t>-LSTM</w:t>
      </w:r>
      <w:r w:rsidRPr="001E34E0">
        <w:rPr>
          <w:rFonts w:hint="eastAsia"/>
          <w:color w:val="7030A0"/>
        </w:rPr>
        <w:t>神经网络预测了电力的负荷方法；</w:t>
      </w:r>
      <w:r w:rsidRPr="001E34E0">
        <w:rPr>
          <w:rFonts w:hint="eastAsia"/>
          <w:color w:val="7030A0"/>
        </w:rPr>
        <w:t>[</w:t>
      </w:r>
      <w:r w:rsidR="00B729C0" w:rsidRPr="001E34E0">
        <w:rPr>
          <w:color w:val="7030A0"/>
        </w:rPr>
        <w:t>7</w:t>
      </w:r>
      <w:r w:rsidRPr="001E34E0">
        <w:rPr>
          <w:color w:val="7030A0"/>
        </w:rPr>
        <w:t>]</w:t>
      </w:r>
      <w:r w:rsidRPr="001E34E0">
        <w:rPr>
          <w:rFonts w:hint="eastAsia"/>
          <w:color w:val="7030A0"/>
        </w:rPr>
        <w:t>通过将遗传算法</w:t>
      </w:r>
      <w:r w:rsidRPr="001E34E0">
        <w:rPr>
          <w:rFonts w:hint="eastAsia"/>
          <w:color w:val="7030A0"/>
        </w:rPr>
        <w:t>(</w:t>
      </w:r>
      <w:r w:rsidRPr="001E34E0">
        <w:rPr>
          <w:color w:val="7030A0"/>
        </w:rPr>
        <w:t>GA)</w:t>
      </w:r>
      <w:r w:rsidRPr="001E34E0">
        <w:rPr>
          <w:rFonts w:hint="eastAsia"/>
          <w:color w:val="7030A0"/>
        </w:rPr>
        <w:t>混合进入</w:t>
      </w:r>
      <w:r w:rsidRPr="001E34E0">
        <w:rPr>
          <w:rFonts w:hint="eastAsia"/>
          <w:color w:val="7030A0"/>
        </w:rPr>
        <w:t>L</w:t>
      </w:r>
      <w:r w:rsidRPr="001E34E0">
        <w:rPr>
          <w:color w:val="7030A0"/>
        </w:rPr>
        <w:t>STM</w:t>
      </w:r>
      <w:r w:rsidRPr="001E34E0">
        <w:rPr>
          <w:rFonts w:hint="eastAsia"/>
          <w:color w:val="7030A0"/>
        </w:rPr>
        <w:t>从而优化了龙山的河</w:t>
      </w:r>
      <w:r w:rsidRPr="001E34E0">
        <w:rPr>
          <w:rFonts w:hint="eastAsia"/>
          <w:color w:val="7030A0"/>
        </w:rPr>
        <w:lastRenderedPageBreak/>
        <w:t>道流量预测；在</w:t>
      </w:r>
      <w:r w:rsidRPr="001E34E0">
        <w:rPr>
          <w:rFonts w:hint="eastAsia"/>
          <w:color w:val="7030A0"/>
        </w:rPr>
        <w:t>[</w:t>
      </w:r>
      <w:r w:rsidR="00B729C0" w:rsidRPr="001E34E0">
        <w:rPr>
          <w:color w:val="7030A0"/>
        </w:rPr>
        <w:t>8</w:t>
      </w:r>
      <w:r w:rsidRPr="001E34E0">
        <w:rPr>
          <w:rFonts w:hint="eastAsia"/>
          <w:color w:val="7030A0"/>
        </w:rPr>
        <w:t>]</w:t>
      </w:r>
      <w:r w:rsidRPr="001E34E0">
        <w:rPr>
          <w:rFonts w:hint="eastAsia"/>
          <w:color w:val="7030A0"/>
        </w:rPr>
        <w:t>中</w:t>
      </w:r>
      <w:r w:rsidR="0015428F" w:rsidRPr="001E34E0">
        <w:rPr>
          <w:rFonts w:hint="eastAsia"/>
          <w:color w:val="7030A0"/>
        </w:rPr>
        <w:t>，</w:t>
      </w:r>
      <w:r w:rsidRPr="001E34E0">
        <w:rPr>
          <w:rFonts w:hint="eastAsia"/>
          <w:color w:val="7030A0"/>
        </w:rPr>
        <w:t>基于粒子群算法</w:t>
      </w:r>
      <w:r w:rsidRPr="001E34E0">
        <w:rPr>
          <w:rFonts w:hint="eastAsia"/>
          <w:color w:val="7030A0"/>
        </w:rPr>
        <w:t>(</w:t>
      </w:r>
      <w:r w:rsidRPr="001E34E0">
        <w:rPr>
          <w:color w:val="7030A0"/>
        </w:rPr>
        <w:t>PSO)</w:t>
      </w:r>
      <w:r w:rsidRPr="001E34E0">
        <w:rPr>
          <w:rFonts w:hint="eastAsia"/>
          <w:color w:val="7030A0"/>
        </w:rPr>
        <w:t>优化了</w:t>
      </w:r>
      <w:r w:rsidRPr="001E34E0">
        <w:rPr>
          <w:rFonts w:hint="eastAsia"/>
          <w:color w:val="7030A0"/>
        </w:rPr>
        <w:t>L</w:t>
      </w:r>
      <w:r w:rsidRPr="001E34E0">
        <w:rPr>
          <w:color w:val="7030A0"/>
        </w:rPr>
        <w:t>STM</w:t>
      </w:r>
      <w:r w:rsidRPr="001E34E0">
        <w:rPr>
          <w:rFonts w:hint="eastAsia"/>
          <w:color w:val="7030A0"/>
        </w:rPr>
        <w:t>模型，并预测了股票的未来情况。具体来说，他们通过粒子群算法对</w:t>
      </w:r>
      <w:r w:rsidRPr="001E34E0">
        <w:rPr>
          <w:rFonts w:hint="eastAsia"/>
          <w:color w:val="7030A0"/>
        </w:rPr>
        <w:t>L</w:t>
      </w:r>
      <w:r w:rsidRPr="001E34E0">
        <w:rPr>
          <w:color w:val="7030A0"/>
        </w:rPr>
        <w:t>STM</w:t>
      </w:r>
      <w:r w:rsidRPr="001E34E0">
        <w:rPr>
          <w:rFonts w:hint="eastAsia"/>
          <w:color w:val="7030A0"/>
        </w:rPr>
        <w:t>的时间窗口大小、批处理大小、隐藏层单元数目作为</w:t>
      </w:r>
      <w:r w:rsidRPr="001E34E0">
        <w:rPr>
          <w:rFonts w:hint="eastAsia"/>
          <w:color w:val="7030A0"/>
        </w:rPr>
        <w:t>P</w:t>
      </w:r>
      <w:r w:rsidRPr="001E34E0">
        <w:rPr>
          <w:color w:val="7030A0"/>
        </w:rPr>
        <w:t>SO</w:t>
      </w:r>
      <w:r w:rsidRPr="001E34E0">
        <w:rPr>
          <w:rFonts w:hint="eastAsia"/>
          <w:color w:val="7030A0"/>
        </w:rPr>
        <w:t>优化的对象，根据粒子的适应性将例子划分为三种粒子，最后以</w:t>
      </w:r>
      <w:r w:rsidRPr="001E34E0">
        <w:rPr>
          <w:rFonts w:hint="eastAsia"/>
          <w:color w:val="7030A0"/>
        </w:rPr>
        <w:t>P</w:t>
      </w:r>
      <w:r w:rsidRPr="001E34E0">
        <w:rPr>
          <w:color w:val="7030A0"/>
        </w:rPr>
        <w:t>SO</w:t>
      </w:r>
      <w:r w:rsidRPr="001E34E0">
        <w:rPr>
          <w:rFonts w:hint="eastAsia"/>
          <w:color w:val="7030A0"/>
        </w:rPr>
        <w:t>确定的最优值构建</w:t>
      </w:r>
      <w:r w:rsidRPr="001E34E0">
        <w:rPr>
          <w:rFonts w:hint="eastAsia"/>
          <w:color w:val="7030A0"/>
        </w:rPr>
        <w:t>P</w:t>
      </w:r>
      <w:r w:rsidRPr="001E34E0">
        <w:rPr>
          <w:color w:val="7030A0"/>
        </w:rPr>
        <w:t>SO-LSTM</w:t>
      </w:r>
      <w:r w:rsidRPr="001E34E0">
        <w:rPr>
          <w:rFonts w:hint="eastAsia"/>
          <w:color w:val="7030A0"/>
        </w:rPr>
        <w:t>模型</w:t>
      </w:r>
      <w:r w:rsidR="001A3777" w:rsidRPr="001E34E0">
        <w:rPr>
          <w:rFonts w:hint="eastAsia"/>
          <w:color w:val="7030A0"/>
        </w:rPr>
        <w:t>。</w:t>
      </w:r>
    </w:p>
    <w:p w14:paraId="0F89EF01" w14:textId="70F2DEF4" w:rsidR="00245C0F" w:rsidRPr="001E34E0" w:rsidRDefault="00245C0F" w:rsidP="00245C0F">
      <w:pPr>
        <w:ind w:firstLine="420"/>
        <w:rPr>
          <w:color w:val="000000" w:themeColor="text1"/>
        </w:rPr>
      </w:pPr>
      <w:r w:rsidRPr="001E34E0">
        <w:rPr>
          <w:rFonts w:hint="eastAsia"/>
          <w:color w:val="000000" w:themeColor="text1"/>
        </w:rPr>
        <w:t>常见的时间序列噪声</w:t>
      </w:r>
      <w:r w:rsidR="001C685C" w:rsidRPr="001E34E0">
        <w:rPr>
          <w:rFonts w:hint="eastAsia"/>
          <w:color w:val="000000" w:themeColor="text1"/>
        </w:rPr>
        <w:t>可能因为噪声</w:t>
      </w:r>
      <w:r w:rsidRPr="001E34E0">
        <w:rPr>
          <w:rFonts w:hint="eastAsia"/>
          <w:color w:val="000000" w:themeColor="text1"/>
        </w:rPr>
        <w:t>程度过大</w:t>
      </w:r>
      <w:r w:rsidR="001C685C" w:rsidRPr="001E34E0">
        <w:rPr>
          <w:rFonts w:hint="eastAsia"/>
          <w:color w:val="000000" w:themeColor="text1"/>
        </w:rPr>
        <w:t>而产生异常</w:t>
      </w:r>
      <w:r w:rsidR="001E34E0">
        <w:rPr>
          <w:rFonts w:hint="eastAsia"/>
          <w:color w:val="000000" w:themeColor="text1"/>
        </w:rPr>
        <w:t>，这种</w:t>
      </w:r>
      <w:r w:rsidRPr="001E34E0">
        <w:rPr>
          <w:rFonts w:hint="eastAsia"/>
          <w:color w:val="000000" w:themeColor="text1"/>
        </w:rPr>
        <w:t>异常噪声通常</w:t>
      </w:r>
      <w:r w:rsidR="001E34E0">
        <w:rPr>
          <w:rFonts w:hint="eastAsia"/>
          <w:color w:val="000000" w:themeColor="text1"/>
        </w:rPr>
        <w:t>在时间</w:t>
      </w:r>
      <w:proofErr w:type="gramStart"/>
      <w:r w:rsidR="001E34E0">
        <w:rPr>
          <w:rFonts w:hint="eastAsia"/>
          <w:color w:val="000000" w:themeColor="text1"/>
        </w:rPr>
        <w:t>上</w:t>
      </w:r>
      <w:r w:rsidRPr="001E34E0">
        <w:rPr>
          <w:rFonts w:hint="eastAsia"/>
          <w:color w:val="000000" w:themeColor="text1"/>
        </w:rPr>
        <w:t>呈簇状</w:t>
      </w:r>
      <w:proofErr w:type="gramEnd"/>
      <w:r w:rsidRPr="001E34E0">
        <w:rPr>
          <w:rFonts w:hint="eastAsia"/>
          <w:color w:val="000000" w:themeColor="text1"/>
        </w:rPr>
        <w:t>分布。例如，一年的天气中，位于寒潮前后时间的一段区间</w:t>
      </w:r>
      <w:r w:rsidR="001E34E0">
        <w:rPr>
          <w:rFonts w:hint="eastAsia"/>
          <w:color w:val="000000" w:themeColor="text1"/>
        </w:rPr>
        <w:t>的</w:t>
      </w:r>
      <w:r w:rsidRPr="001E34E0">
        <w:rPr>
          <w:rFonts w:hint="eastAsia"/>
          <w:color w:val="000000" w:themeColor="text1"/>
        </w:rPr>
        <w:t>数据噪声将远大于正常时间段的数据噪声。</w:t>
      </w:r>
      <w:r w:rsidR="001E34E0" w:rsidRPr="001E34E0">
        <w:rPr>
          <w:rFonts w:hint="eastAsia"/>
          <w:color w:val="7030A0"/>
        </w:rPr>
        <w:t xml:space="preserve"> </w:t>
      </w:r>
      <w:r w:rsidRPr="00EC21B3">
        <w:rPr>
          <w:rFonts w:hint="eastAsia"/>
          <w:color w:val="FF0000"/>
        </w:rPr>
        <w:t>[</w:t>
      </w:r>
      <w:r w:rsidRPr="00EC21B3">
        <w:rPr>
          <w:color w:val="FF0000"/>
        </w:rPr>
        <w:t>xxx]</w:t>
      </w:r>
      <w:r w:rsidRPr="00EC21B3">
        <w:rPr>
          <w:rFonts w:hint="eastAsia"/>
          <w:color w:val="FF0000"/>
        </w:rPr>
        <w:t xml:space="preserve"> </w:t>
      </w:r>
      <w:r w:rsidRPr="001E34E0">
        <w:rPr>
          <w:rFonts w:hint="eastAsia"/>
          <w:color w:val="7030A0"/>
        </w:rPr>
        <w:t>提出了一种基于深度残差收缩网络和深度长短期记忆网络的端到端性能退化评估模型，根据捕捉簇状异常噪声进行铁路车轴箱轴承的故障检测。</w:t>
      </w:r>
      <w:r w:rsidRPr="001E34E0">
        <w:rPr>
          <w:rFonts w:hint="eastAsia"/>
          <w:color w:val="000000" w:themeColor="text1"/>
        </w:rPr>
        <w:t>因此，通过弱化原数据的部分簇状分布的异常噪声可能有利于模型训练后的整体预测效果。</w:t>
      </w:r>
      <w:r w:rsidR="001E34E0" w:rsidRPr="001E34E0">
        <w:rPr>
          <w:rFonts w:hint="eastAsia"/>
          <w:color w:val="000000" w:themeColor="text1"/>
        </w:rPr>
        <w:t>另外，</w:t>
      </w:r>
      <w:r w:rsidRPr="001E34E0">
        <w:rPr>
          <w:rFonts w:hint="eastAsia"/>
          <w:color w:val="000000" w:themeColor="text1"/>
        </w:rPr>
        <w:t>理想的无噪声序列是光滑的，这种光滑序列一般总可以找到一个确切的表达式用来近似表示它。如果这个光滑序列在未来会完全按照其之前的表现形式发展，那么可以直接通过先前求得的函数表达式来预测光滑序列。然而，实际处理的时间序列一般是具备噪声的，采用传统的最小二乘回归求出含噪声的时间序列的拟合后的近似表达式并</w:t>
      </w:r>
      <w:proofErr w:type="gramStart"/>
      <w:r w:rsidRPr="001E34E0">
        <w:rPr>
          <w:rFonts w:hint="eastAsia"/>
          <w:color w:val="000000" w:themeColor="text1"/>
        </w:rPr>
        <w:t>作出</w:t>
      </w:r>
      <w:proofErr w:type="gramEnd"/>
      <w:r w:rsidRPr="001E34E0">
        <w:rPr>
          <w:rFonts w:hint="eastAsia"/>
          <w:color w:val="000000" w:themeColor="text1"/>
        </w:rPr>
        <w:t>预测的精准度不高，现代通常采用机器学习或深度学习的方法更好地提取时间序列的数据特征并进行预测。根据前文所述，合理</w:t>
      </w:r>
      <w:proofErr w:type="gramStart"/>
      <w:r w:rsidRPr="001E34E0">
        <w:rPr>
          <w:rFonts w:hint="eastAsia"/>
          <w:color w:val="000000" w:themeColor="text1"/>
        </w:rPr>
        <w:t>地对簇状</w:t>
      </w:r>
      <w:proofErr w:type="gramEnd"/>
      <w:r w:rsidRPr="001E34E0">
        <w:rPr>
          <w:rFonts w:hint="eastAsia"/>
          <w:color w:val="000000" w:themeColor="text1"/>
        </w:rPr>
        <w:t>异常值进行</w:t>
      </w:r>
      <w:proofErr w:type="gramStart"/>
      <w:r w:rsidRPr="001E34E0">
        <w:rPr>
          <w:rFonts w:hint="eastAsia"/>
          <w:color w:val="000000" w:themeColor="text1"/>
        </w:rPr>
        <w:t>去噪成为</w:t>
      </w:r>
      <w:proofErr w:type="gramEnd"/>
      <w:r w:rsidRPr="001E34E0">
        <w:rPr>
          <w:rFonts w:hint="eastAsia"/>
          <w:color w:val="000000" w:themeColor="text1"/>
        </w:rPr>
        <w:t>提高预测精确度的关键方向。由于对原时间序列进行拟合所求得的近似表达式是不存在噪声的，</w:t>
      </w:r>
      <w:r w:rsidR="001E34E0" w:rsidRPr="001E34E0">
        <w:rPr>
          <w:rFonts w:hint="eastAsia"/>
          <w:color w:val="000000" w:themeColor="text1"/>
        </w:rPr>
        <w:t>本文通过</w:t>
      </w:r>
      <w:r w:rsidRPr="001E34E0">
        <w:rPr>
          <w:rFonts w:hint="eastAsia"/>
          <w:color w:val="000000" w:themeColor="text1"/>
        </w:rPr>
        <w:t>将拟合后的时间序列视作一种噪声被完全消除的情况</w:t>
      </w:r>
      <w:r w:rsidR="001E34E0" w:rsidRPr="001E34E0">
        <w:rPr>
          <w:rFonts w:hint="eastAsia"/>
          <w:color w:val="000000" w:themeColor="text1"/>
        </w:rPr>
        <w:t>，</w:t>
      </w:r>
      <w:r w:rsidRPr="001E34E0">
        <w:rPr>
          <w:rFonts w:hint="eastAsia"/>
          <w:color w:val="000000" w:themeColor="text1"/>
        </w:rPr>
        <w:t>合理地并行考虑某一时刻下的原时间序列数据和拟合时间序列数据并处理，</w:t>
      </w:r>
      <w:r w:rsidR="001E34E0" w:rsidRPr="001E34E0">
        <w:rPr>
          <w:rFonts w:hint="eastAsia"/>
          <w:color w:val="000000" w:themeColor="text1"/>
        </w:rPr>
        <w:t>从而</w:t>
      </w:r>
      <w:proofErr w:type="gramStart"/>
      <w:r w:rsidRPr="001E34E0">
        <w:rPr>
          <w:rFonts w:hint="eastAsia"/>
          <w:color w:val="000000" w:themeColor="text1"/>
        </w:rPr>
        <w:t>达到去噪的</w:t>
      </w:r>
      <w:proofErr w:type="gramEnd"/>
      <w:r w:rsidRPr="001E34E0">
        <w:rPr>
          <w:rFonts w:hint="eastAsia"/>
          <w:color w:val="000000" w:themeColor="text1"/>
        </w:rPr>
        <w:t>目的。在这个基础上引入滑动</w:t>
      </w:r>
      <w:proofErr w:type="gramStart"/>
      <w:r w:rsidR="001E34E0" w:rsidRPr="001E34E0">
        <w:rPr>
          <w:rFonts w:hint="eastAsia"/>
          <w:color w:val="000000" w:themeColor="text1"/>
        </w:rPr>
        <w:t>去噪</w:t>
      </w:r>
      <w:r w:rsidRPr="001E34E0">
        <w:rPr>
          <w:rFonts w:hint="eastAsia"/>
          <w:color w:val="000000" w:themeColor="text1"/>
        </w:rPr>
        <w:t>时间</w:t>
      </w:r>
      <w:proofErr w:type="gramEnd"/>
      <w:r w:rsidRPr="001E34E0">
        <w:rPr>
          <w:rFonts w:hint="eastAsia"/>
          <w:color w:val="000000" w:themeColor="text1"/>
        </w:rPr>
        <w:t>窗模型，就能够</w:t>
      </w:r>
      <w:proofErr w:type="gramStart"/>
      <w:r w:rsidRPr="001E34E0">
        <w:rPr>
          <w:rFonts w:hint="eastAsia"/>
          <w:color w:val="000000" w:themeColor="text1"/>
        </w:rPr>
        <w:t>实现对簇状</w:t>
      </w:r>
      <w:proofErr w:type="gramEnd"/>
      <w:r w:rsidRPr="001E34E0">
        <w:rPr>
          <w:rFonts w:hint="eastAsia"/>
          <w:color w:val="000000" w:themeColor="text1"/>
        </w:rPr>
        <w:t>异常噪声的捕捉，以便更好地去噪。</w:t>
      </w:r>
    </w:p>
    <w:p w14:paraId="13E3D793" w14:textId="7E25E219" w:rsidR="001C685C" w:rsidRPr="001E34E0" w:rsidRDefault="001C685C" w:rsidP="001C685C">
      <w:pPr>
        <w:ind w:firstLine="420"/>
        <w:rPr>
          <w:color w:val="000000" w:themeColor="text1"/>
        </w:rPr>
      </w:pPr>
      <w:r w:rsidRPr="001E34E0">
        <w:rPr>
          <w:rFonts w:hint="eastAsia"/>
          <w:color w:val="000000" w:themeColor="text1"/>
        </w:rPr>
        <w:t>文章旨在平衡噪声对算法提取数据特征的影响，从而提高时间序列的预测精度：本文设计了一种滑动</w:t>
      </w:r>
      <w:proofErr w:type="gramStart"/>
      <w:r w:rsidRPr="001E34E0">
        <w:rPr>
          <w:rFonts w:hint="eastAsia"/>
          <w:color w:val="000000" w:themeColor="text1"/>
        </w:rPr>
        <w:t>去噪时间</w:t>
      </w:r>
      <w:proofErr w:type="gramEnd"/>
      <w:r w:rsidRPr="001E34E0">
        <w:rPr>
          <w:rFonts w:hint="eastAsia"/>
          <w:color w:val="000000" w:themeColor="text1"/>
        </w:rPr>
        <w:t>窗，用于从</w:t>
      </w:r>
      <w:proofErr w:type="gramStart"/>
      <w:r w:rsidRPr="001E34E0">
        <w:rPr>
          <w:rFonts w:hint="eastAsia"/>
          <w:color w:val="000000" w:themeColor="text1"/>
        </w:rPr>
        <w:t>待分析</w:t>
      </w:r>
      <w:proofErr w:type="gramEnd"/>
      <w:r w:rsidRPr="001E34E0">
        <w:rPr>
          <w:rFonts w:hint="eastAsia"/>
          <w:color w:val="000000" w:themeColor="text1"/>
        </w:rPr>
        <w:t>的时间序列中尽可能提取出有效的数据特征，并减小异常噪声信号对时间序列预测的干扰。其基本思想为三个层面：①在一定长度的时间窗内对时间窗内的离散数据（本文称为“时间步”）进行分析，根据结果判定时间步数值是否有必要修复。②通过时间窗在整个时间序列的滑动，不断地识别和分析时间步并</w:t>
      </w:r>
      <w:proofErr w:type="gramStart"/>
      <w:r w:rsidRPr="001E34E0">
        <w:rPr>
          <w:rFonts w:hint="eastAsia"/>
          <w:color w:val="000000" w:themeColor="text1"/>
        </w:rPr>
        <w:t>作出</w:t>
      </w:r>
      <w:proofErr w:type="gramEnd"/>
      <w:r w:rsidRPr="001E34E0">
        <w:rPr>
          <w:rFonts w:hint="eastAsia"/>
          <w:color w:val="000000" w:themeColor="text1"/>
        </w:rPr>
        <w:t>可能的修复，这是为了适应簇状异常噪声在</w:t>
      </w:r>
      <w:proofErr w:type="gramStart"/>
      <w:r w:rsidRPr="001E34E0">
        <w:rPr>
          <w:rFonts w:hint="eastAsia"/>
          <w:color w:val="000000" w:themeColor="text1"/>
        </w:rPr>
        <w:t>序列内簇状</w:t>
      </w:r>
      <w:proofErr w:type="gramEnd"/>
      <w:r w:rsidRPr="001E34E0">
        <w:rPr>
          <w:rFonts w:hint="eastAsia"/>
          <w:color w:val="000000" w:themeColor="text1"/>
        </w:rPr>
        <w:t>分布的需要。③通过时间序列每一个时点的后效性情况进行启发式寻优，合理地调整时间</w:t>
      </w:r>
      <w:proofErr w:type="gramStart"/>
      <w:r w:rsidRPr="001E34E0">
        <w:rPr>
          <w:rFonts w:hint="eastAsia"/>
          <w:color w:val="000000" w:themeColor="text1"/>
        </w:rPr>
        <w:t>窗相关</w:t>
      </w:r>
      <w:proofErr w:type="gramEnd"/>
      <w:r w:rsidRPr="001E34E0">
        <w:rPr>
          <w:rFonts w:hint="eastAsia"/>
          <w:color w:val="000000" w:themeColor="text1"/>
        </w:rPr>
        <w:t>参数，使得时间窗尽可能适应该序列的数据特征，提高预测准确度。考虑到本文所采用的数据集是</w:t>
      </w:r>
      <w:r w:rsidRPr="001E34E0">
        <w:rPr>
          <w:rFonts w:hint="eastAsia"/>
          <w:color w:val="000000" w:themeColor="text1"/>
        </w:rPr>
        <w:t>D</w:t>
      </w:r>
      <w:r w:rsidRPr="001E34E0">
        <w:rPr>
          <w:color w:val="000000" w:themeColor="text1"/>
        </w:rPr>
        <w:t>AT</w:t>
      </w:r>
      <w:r w:rsidR="001E34E0" w:rsidRPr="001E34E0">
        <w:rPr>
          <w:rFonts w:hint="eastAsia"/>
          <w:color w:val="000000" w:themeColor="text1"/>
        </w:rPr>
        <w:t>（</w:t>
      </w:r>
      <w:r w:rsidR="001E34E0" w:rsidRPr="001E34E0">
        <w:rPr>
          <w:rFonts w:hint="eastAsia"/>
          <w:color w:val="000000" w:themeColor="text1"/>
        </w:rPr>
        <w:t>Daily</w:t>
      </w:r>
      <w:r w:rsidR="001E34E0" w:rsidRPr="001E34E0">
        <w:rPr>
          <w:color w:val="000000" w:themeColor="text1"/>
        </w:rPr>
        <w:t xml:space="preserve"> A</w:t>
      </w:r>
      <w:r w:rsidR="001E34E0" w:rsidRPr="001E34E0">
        <w:rPr>
          <w:rFonts w:hint="eastAsia"/>
          <w:color w:val="000000" w:themeColor="text1"/>
        </w:rPr>
        <w:t>verage</w:t>
      </w:r>
      <w:r w:rsidR="001E34E0" w:rsidRPr="001E34E0">
        <w:rPr>
          <w:color w:val="000000" w:themeColor="text1"/>
        </w:rPr>
        <w:t xml:space="preserve"> T</w:t>
      </w:r>
      <w:r w:rsidR="001E34E0" w:rsidRPr="001E34E0">
        <w:rPr>
          <w:rFonts w:hint="eastAsia"/>
          <w:color w:val="000000" w:themeColor="text1"/>
        </w:rPr>
        <w:t>emperature</w:t>
      </w:r>
      <w:r w:rsidR="001E34E0" w:rsidRPr="001E34E0">
        <w:rPr>
          <w:rFonts w:hint="eastAsia"/>
          <w:color w:val="000000" w:themeColor="text1"/>
        </w:rPr>
        <w:t>）</w:t>
      </w:r>
      <w:r w:rsidRPr="001E34E0">
        <w:rPr>
          <w:rFonts w:hint="eastAsia"/>
          <w:color w:val="000000" w:themeColor="text1"/>
        </w:rPr>
        <w:t>时间序列，因此在后</w:t>
      </w:r>
      <w:proofErr w:type="gramStart"/>
      <w:r w:rsidRPr="001E34E0">
        <w:rPr>
          <w:rFonts w:hint="eastAsia"/>
          <w:color w:val="000000" w:themeColor="text1"/>
        </w:rPr>
        <w:t>文仅讨论傅里</w:t>
      </w:r>
      <w:proofErr w:type="gramEnd"/>
      <w:r w:rsidRPr="001E34E0">
        <w:rPr>
          <w:rFonts w:hint="eastAsia"/>
          <w:color w:val="000000" w:themeColor="text1"/>
        </w:rPr>
        <w:t>叶函数拟合方式。有必要说明，本文的具体方法在修改回归方程后可适用于其它形状的数据上，因此</w:t>
      </w:r>
      <w:r w:rsidR="001E34E0" w:rsidRPr="001E34E0">
        <w:rPr>
          <w:rFonts w:hint="eastAsia"/>
          <w:color w:val="000000" w:themeColor="text1"/>
        </w:rPr>
        <w:t>本文提出的算法</w:t>
      </w:r>
      <w:r w:rsidRPr="001E34E0">
        <w:rPr>
          <w:rFonts w:hint="eastAsia"/>
          <w:color w:val="000000" w:themeColor="text1"/>
        </w:rPr>
        <w:t>具有更广泛的适用性。</w:t>
      </w:r>
    </w:p>
    <w:p w14:paraId="09282575" w14:textId="77777777" w:rsidR="001C685C" w:rsidRDefault="001C685C" w:rsidP="001C685C">
      <w:pPr>
        <w:ind w:firstLine="420"/>
        <w:rPr>
          <w:color w:val="000000" w:themeColor="text1"/>
        </w:rPr>
      </w:pPr>
      <w:r w:rsidRPr="00824A85">
        <w:rPr>
          <w:rFonts w:hint="eastAsia"/>
          <w:color w:val="000000" w:themeColor="text1"/>
        </w:rPr>
        <w:t>本文的创新之处总结如下：</w:t>
      </w:r>
    </w:p>
    <w:p w14:paraId="6431B598" w14:textId="77777777" w:rsidR="001C685C" w:rsidRPr="00864EA2" w:rsidRDefault="001C685C" w:rsidP="001C685C">
      <w:pPr>
        <w:pStyle w:val="ac"/>
        <w:numPr>
          <w:ilvl w:val="0"/>
          <w:numId w:val="6"/>
        </w:numPr>
        <w:ind w:firstLineChars="0"/>
        <w:rPr>
          <w:color w:val="000000" w:themeColor="text1"/>
        </w:rPr>
      </w:pPr>
      <w:r w:rsidRPr="00864EA2">
        <w:rPr>
          <w:rFonts w:hint="eastAsia"/>
          <w:color w:val="000000" w:themeColor="text1"/>
        </w:rPr>
        <w:t>本文充分考虑到异常噪声的簇状分布特征，通过建立滑动时间窗口分析时间窗内的局部序列，从而决策时间窗内原时间序列是否需要修复以及如何修复，避免对整个序列进行修改，这对修复簇状异常噪声更有效。修复过程将落实到时间窗内每一个时间步，进一步精确序列的优化。</w:t>
      </w:r>
    </w:p>
    <w:p w14:paraId="62107BFB" w14:textId="77777777" w:rsidR="001C685C" w:rsidRPr="00864EA2" w:rsidRDefault="001C685C" w:rsidP="001C685C">
      <w:pPr>
        <w:pStyle w:val="ac"/>
        <w:numPr>
          <w:ilvl w:val="0"/>
          <w:numId w:val="6"/>
        </w:numPr>
        <w:ind w:firstLineChars="0"/>
        <w:rPr>
          <w:color w:val="000000" w:themeColor="text1"/>
        </w:rPr>
      </w:pPr>
      <w:r w:rsidRPr="00864EA2">
        <w:rPr>
          <w:rFonts w:hint="eastAsia"/>
          <w:color w:val="000000" w:themeColor="text1"/>
        </w:rPr>
        <w:t>本文充分考虑到时间序列的后效性对预测的启发作用，每一个时间窗将通过灰色预测模型对未来的时间窗决策模型进行约束，提高算法对不同时间序列的适应性。采用弱化缓冲算子提高灰色预测模型的平稳性。</w:t>
      </w:r>
    </w:p>
    <w:p w14:paraId="2D713E60" w14:textId="77777777" w:rsidR="001C685C" w:rsidRPr="00864EA2" w:rsidRDefault="001C685C" w:rsidP="001C685C">
      <w:pPr>
        <w:pStyle w:val="ac"/>
        <w:numPr>
          <w:ilvl w:val="0"/>
          <w:numId w:val="6"/>
        </w:numPr>
        <w:ind w:firstLineChars="0"/>
        <w:rPr>
          <w:color w:val="000000" w:themeColor="text1"/>
        </w:rPr>
      </w:pPr>
      <w:r w:rsidRPr="00864EA2">
        <w:rPr>
          <w:rFonts w:hint="eastAsia"/>
          <w:color w:val="000000" w:themeColor="text1"/>
        </w:rPr>
        <w:t>本文使用模拟退火算法</w:t>
      </w:r>
      <w:r w:rsidRPr="00864EA2">
        <w:rPr>
          <w:rFonts w:hint="eastAsia"/>
          <w:color w:val="000000" w:themeColor="text1"/>
        </w:rPr>
        <w:t>(</w:t>
      </w:r>
      <w:r w:rsidRPr="00864EA2">
        <w:rPr>
          <w:color w:val="000000" w:themeColor="text1"/>
        </w:rPr>
        <w:t>SA)</w:t>
      </w:r>
      <w:r w:rsidRPr="00864EA2">
        <w:rPr>
          <w:rFonts w:hint="eastAsia"/>
          <w:color w:val="000000" w:themeColor="text1"/>
        </w:rPr>
        <w:t>对算法参数进行启发式</w:t>
      </w:r>
      <w:r>
        <w:rPr>
          <w:rFonts w:hint="eastAsia"/>
          <w:color w:val="000000" w:themeColor="text1"/>
        </w:rPr>
        <w:t>寻优，同时</w:t>
      </w:r>
      <w:r w:rsidRPr="00864EA2">
        <w:rPr>
          <w:rFonts w:hint="eastAsia"/>
          <w:color w:val="000000" w:themeColor="text1"/>
        </w:rPr>
        <w:t>采取组合模型预测的方式综合传统预测模型和</w:t>
      </w:r>
      <w:r w:rsidRPr="00864EA2">
        <w:rPr>
          <w:rFonts w:hint="eastAsia"/>
          <w:color w:val="000000" w:themeColor="text1"/>
        </w:rPr>
        <w:t>L</w:t>
      </w:r>
      <w:r w:rsidRPr="00864EA2">
        <w:rPr>
          <w:color w:val="000000" w:themeColor="text1"/>
        </w:rPr>
        <w:t>STM</w:t>
      </w:r>
      <w:r w:rsidRPr="00864EA2">
        <w:rPr>
          <w:rFonts w:hint="eastAsia"/>
          <w:color w:val="000000" w:themeColor="text1"/>
        </w:rPr>
        <w:t>模型，减小算法的整体时间复杂度。</w:t>
      </w:r>
    </w:p>
    <w:p w14:paraId="120CE618" w14:textId="067B9530" w:rsidR="001C685C" w:rsidRPr="001C685C" w:rsidRDefault="001C685C" w:rsidP="001C685C">
      <w:pPr>
        <w:ind w:firstLine="420"/>
        <w:rPr>
          <w:color w:val="000000" w:themeColor="text1"/>
        </w:rPr>
      </w:pPr>
      <w:r w:rsidRPr="00864EA2">
        <w:rPr>
          <w:rFonts w:hint="eastAsia"/>
          <w:color w:val="000000" w:themeColor="text1"/>
        </w:rPr>
        <w:lastRenderedPageBreak/>
        <w:t>本文的其余部分结构如下：第二节提供了该算法研究的相关前人研究背景。</w:t>
      </w:r>
      <w:r w:rsidR="001E34E0">
        <w:rPr>
          <w:rFonts w:hint="eastAsia"/>
          <w:color w:val="000000" w:themeColor="text1"/>
        </w:rPr>
        <w:t>第三节介绍了时间序列预测领域的一些通用方法，</w:t>
      </w:r>
      <w:r w:rsidRPr="00864EA2">
        <w:rPr>
          <w:rFonts w:hint="eastAsia"/>
          <w:color w:val="000000" w:themeColor="text1"/>
        </w:rPr>
        <w:t>第</w:t>
      </w:r>
      <w:r w:rsidR="001E34E0">
        <w:rPr>
          <w:rFonts w:hint="eastAsia"/>
          <w:color w:val="000000" w:themeColor="text1"/>
        </w:rPr>
        <w:t>四</w:t>
      </w:r>
      <w:r w:rsidRPr="00864EA2">
        <w:rPr>
          <w:rFonts w:hint="eastAsia"/>
          <w:color w:val="000000" w:themeColor="text1"/>
        </w:rPr>
        <w:t>节提供了本文的时间窗模型设计。第</w:t>
      </w:r>
      <w:r w:rsidR="001E34E0">
        <w:rPr>
          <w:rFonts w:hint="eastAsia"/>
          <w:color w:val="000000" w:themeColor="text1"/>
        </w:rPr>
        <w:t>五</w:t>
      </w:r>
      <w:r w:rsidRPr="00864EA2">
        <w:rPr>
          <w:rFonts w:hint="eastAsia"/>
          <w:color w:val="000000" w:themeColor="text1"/>
        </w:rPr>
        <w:t>节给出了整套算法的工作流程。第</w:t>
      </w:r>
      <w:r w:rsidR="001E34E0">
        <w:rPr>
          <w:rFonts w:hint="eastAsia"/>
          <w:color w:val="000000" w:themeColor="text1"/>
        </w:rPr>
        <w:t>六</w:t>
      </w:r>
      <w:r w:rsidRPr="00864EA2">
        <w:rPr>
          <w:rFonts w:hint="eastAsia"/>
          <w:color w:val="000000" w:themeColor="text1"/>
        </w:rPr>
        <w:t>节给出了实验的仿真和分析，包括数据集和实验配置</w:t>
      </w:r>
      <w:r w:rsidRPr="00864EA2">
        <w:rPr>
          <w:rFonts w:hint="eastAsia"/>
          <w:color w:val="FF0000"/>
        </w:rPr>
        <w:t>、</w:t>
      </w:r>
      <w:r w:rsidRPr="00864EA2">
        <w:rPr>
          <w:rFonts w:hint="eastAsia"/>
          <w:color w:val="FF0000"/>
        </w:rPr>
        <w:t>xxx</w:t>
      </w:r>
      <w:r w:rsidRPr="00864EA2">
        <w:rPr>
          <w:rFonts w:hint="eastAsia"/>
          <w:color w:val="000000" w:themeColor="text1"/>
        </w:rPr>
        <w:t>。第</w:t>
      </w:r>
      <w:r w:rsidR="001E34E0">
        <w:rPr>
          <w:rFonts w:hint="eastAsia"/>
          <w:color w:val="000000" w:themeColor="text1"/>
        </w:rPr>
        <w:t>七</w:t>
      </w:r>
      <w:r w:rsidRPr="00864EA2">
        <w:rPr>
          <w:rFonts w:hint="eastAsia"/>
          <w:color w:val="000000" w:themeColor="text1"/>
        </w:rPr>
        <w:t>节概括本文的结论，并且概述了未来的工作方向。</w:t>
      </w:r>
    </w:p>
    <w:p w14:paraId="147DF0B7" w14:textId="34212703" w:rsidR="00245C0F" w:rsidRPr="00245C0F" w:rsidRDefault="00537F4A" w:rsidP="00537F4A">
      <w:pPr>
        <w:pStyle w:val="2"/>
      </w:pPr>
      <w:r>
        <w:rPr>
          <w:rFonts w:hint="eastAsia"/>
        </w:rPr>
        <w:t>2</w:t>
      </w:r>
      <w:r>
        <w:t>.Related Work</w:t>
      </w:r>
    </w:p>
    <w:p w14:paraId="6989F429" w14:textId="26D1E65D" w:rsidR="003050CB" w:rsidRPr="001E34E0" w:rsidRDefault="001A3777" w:rsidP="001C685C">
      <w:pPr>
        <w:ind w:firstLine="420"/>
        <w:rPr>
          <w:color w:val="7030A0"/>
        </w:rPr>
      </w:pPr>
      <w:r w:rsidRPr="001E34E0">
        <w:rPr>
          <w:rFonts w:hint="eastAsia"/>
          <w:color w:val="7030A0"/>
        </w:rPr>
        <w:t>过去的研究在某些情况或者方面存在一定的缺陷。</w:t>
      </w:r>
      <w:r w:rsidR="008547B1" w:rsidRPr="001E34E0">
        <w:rPr>
          <w:rFonts w:hint="eastAsia"/>
          <w:color w:val="7030A0"/>
        </w:rPr>
        <w:t>在</w:t>
      </w:r>
      <w:r w:rsidR="008547B1" w:rsidRPr="001E34E0">
        <w:rPr>
          <w:rFonts w:hint="eastAsia"/>
          <w:color w:val="7030A0"/>
        </w:rPr>
        <w:t>[</w:t>
      </w:r>
      <w:r w:rsidR="00B729C0" w:rsidRPr="001E34E0">
        <w:rPr>
          <w:color w:val="7030A0"/>
        </w:rPr>
        <w:t>9</w:t>
      </w:r>
      <w:r w:rsidR="008547B1" w:rsidRPr="001E34E0">
        <w:rPr>
          <w:color w:val="7030A0"/>
        </w:rPr>
        <w:t>]</w:t>
      </w:r>
      <w:r w:rsidR="008547B1" w:rsidRPr="001E34E0">
        <w:rPr>
          <w:rFonts w:hint="eastAsia"/>
          <w:color w:val="7030A0"/>
        </w:rPr>
        <w:t>中，通过</w:t>
      </w:r>
      <w:r w:rsidR="008547B1" w:rsidRPr="001E34E0">
        <w:rPr>
          <w:rFonts w:hint="eastAsia"/>
          <w:color w:val="7030A0"/>
        </w:rPr>
        <w:t>V</w:t>
      </w:r>
      <w:r w:rsidR="008547B1" w:rsidRPr="001E34E0">
        <w:rPr>
          <w:color w:val="7030A0"/>
        </w:rPr>
        <w:t>MD</w:t>
      </w:r>
      <w:r w:rsidR="008547B1" w:rsidRPr="001E34E0">
        <w:rPr>
          <w:rFonts w:hint="eastAsia"/>
          <w:color w:val="7030A0"/>
        </w:rPr>
        <w:t>对时间序列进行模态分解，采用麻雀算法</w:t>
      </w:r>
      <w:r w:rsidR="008547B1" w:rsidRPr="001E34E0">
        <w:rPr>
          <w:rFonts w:hint="eastAsia"/>
          <w:color w:val="7030A0"/>
        </w:rPr>
        <w:t>(</w:t>
      </w:r>
      <w:r w:rsidR="008547B1" w:rsidRPr="001E34E0">
        <w:rPr>
          <w:color w:val="7030A0"/>
        </w:rPr>
        <w:t>SSA)</w:t>
      </w:r>
      <w:r w:rsidR="008547B1" w:rsidRPr="001E34E0">
        <w:rPr>
          <w:rFonts w:hint="eastAsia"/>
          <w:color w:val="7030A0"/>
        </w:rPr>
        <w:t>对</w:t>
      </w:r>
      <w:r w:rsidR="008547B1" w:rsidRPr="001E34E0">
        <w:rPr>
          <w:rFonts w:hint="eastAsia"/>
          <w:color w:val="7030A0"/>
        </w:rPr>
        <w:t>V</w:t>
      </w:r>
      <w:r w:rsidR="008547B1" w:rsidRPr="001E34E0">
        <w:rPr>
          <w:color w:val="7030A0"/>
        </w:rPr>
        <w:t>MD</w:t>
      </w:r>
      <w:r w:rsidR="008547B1" w:rsidRPr="001E34E0">
        <w:rPr>
          <w:rFonts w:hint="eastAsia"/>
          <w:color w:val="7030A0"/>
        </w:rPr>
        <w:t>进行寻优，根据最小冗余最大相关性</w:t>
      </w:r>
      <w:r w:rsidR="008547B1" w:rsidRPr="001E34E0">
        <w:rPr>
          <w:rFonts w:hint="eastAsia"/>
          <w:color w:val="7030A0"/>
        </w:rPr>
        <w:t>(</w:t>
      </w:r>
      <w:proofErr w:type="spellStart"/>
      <w:r w:rsidR="008547B1" w:rsidRPr="001E34E0">
        <w:rPr>
          <w:rFonts w:hint="eastAsia"/>
          <w:color w:val="7030A0"/>
        </w:rPr>
        <w:t>m</w:t>
      </w:r>
      <w:r w:rsidR="008547B1" w:rsidRPr="001E34E0">
        <w:rPr>
          <w:color w:val="7030A0"/>
        </w:rPr>
        <w:t>RMR</w:t>
      </w:r>
      <w:proofErr w:type="spellEnd"/>
      <w:r w:rsidR="008547B1" w:rsidRPr="001E34E0">
        <w:rPr>
          <w:color w:val="7030A0"/>
        </w:rPr>
        <w:t>)</w:t>
      </w:r>
      <w:r w:rsidR="008547B1" w:rsidRPr="001E34E0">
        <w:rPr>
          <w:rFonts w:hint="eastAsia"/>
          <w:color w:val="7030A0"/>
        </w:rPr>
        <w:t>筛选和优化特征集合，最后采用</w:t>
      </w:r>
      <w:r w:rsidR="008547B1" w:rsidRPr="001E34E0">
        <w:rPr>
          <w:rFonts w:hint="eastAsia"/>
          <w:color w:val="7030A0"/>
        </w:rPr>
        <w:t>L</w:t>
      </w:r>
      <w:r w:rsidR="008547B1" w:rsidRPr="001E34E0">
        <w:rPr>
          <w:color w:val="7030A0"/>
        </w:rPr>
        <w:t>STM</w:t>
      </w:r>
      <w:r w:rsidR="008547B1" w:rsidRPr="001E34E0">
        <w:rPr>
          <w:rFonts w:hint="eastAsia"/>
          <w:color w:val="7030A0"/>
        </w:rPr>
        <w:t>模型进行预测</w:t>
      </w:r>
      <w:r w:rsidRPr="001E34E0">
        <w:rPr>
          <w:rFonts w:hint="eastAsia"/>
          <w:color w:val="7030A0"/>
        </w:rPr>
        <w:t>，这种计算方式虽然利用对相关性的量化提高了</w:t>
      </w:r>
      <w:r w:rsidRPr="001E34E0">
        <w:rPr>
          <w:rFonts w:hint="eastAsia"/>
          <w:color w:val="7030A0"/>
        </w:rPr>
        <w:t>L</w:t>
      </w:r>
      <w:r w:rsidRPr="001E34E0">
        <w:rPr>
          <w:color w:val="7030A0"/>
        </w:rPr>
        <w:t>STM</w:t>
      </w:r>
      <w:r w:rsidRPr="001E34E0">
        <w:rPr>
          <w:rFonts w:hint="eastAsia"/>
          <w:color w:val="7030A0"/>
        </w:rPr>
        <w:t>的预测精度，但是对原时间序列的变分模态分解</w:t>
      </w:r>
      <w:r w:rsidRPr="001E34E0">
        <w:rPr>
          <w:rFonts w:hint="eastAsia"/>
          <w:color w:val="7030A0"/>
        </w:rPr>
        <w:t>(</w:t>
      </w:r>
      <w:r w:rsidRPr="001E34E0">
        <w:rPr>
          <w:color w:val="7030A0"/>
        </w:rPr>
        <w:t>VMD)</w:t>
      </w:r>
      <w:r w:rsidRPr="001E34E0">
        <w:rPr>
          <w:rFonts w:hint="eastAsia"/>
          <w:color w:val="7030A0"/>
        </w:rPr>
        <w:t>进行超参数寻优的可解释性较差，且</w:t>
      </w:r>
      <w:r w:rsidRPr="001E34E0">
        <w:rPr>
          <w:rFonts w:hint="eastAsia"/>
          <w:color w:val="7030A0"/>
        </w:rPr>
        <w:t>V</w:t>
      </w:r>
      <w:r w:rsidRPr="001E34E0">
        <w:rPr>
          <w:color w:val="7030A0"/>
        </w:rPr>
        <w:t>MD</w:t>
      </w:r>
      <w:r w:rsidRPr="001E34E0">
        <w:rPr>
          <w:rFonts w:hint="eastAsia"/>
          <w:color w:val="7030A0"/>
        </w:rPr>
        <w:t>的变换在数</w:t>
      </w:r>
      <w:proofErr w:type="gramStart"/>
      <w:r w:rsidRPr="001E34E0">
        <w:rPr>
          <w:rFonts w:hint="eastAsia"/>
          <w:color w:val="7030A0"/>
        </w:rPr>
        <w:t>理计算</w:t>
      </w:r>
      <w:proofErr w:type="gramEnd"/>
      <w:r w:rsidRPr="001E34E0">
        <w:rPr>
          <w:rFonts w:hint="eastAsia"/>
          <w:color w:val="7030A0"/>
        </w:rPr>
        <w:t>上较为繁琐</w:t>
      </w:r>
      <w:r w:rsidR="008547B1" w:rsidRPr="001E34E0">
        <w:rPr>
          <w:rFonts w:hint="eastAsia"/>
          <w:color w:val="7030A0"/>
        </w:rPr>
        <w:t>；在</w:t>
      </w:r>
      <w:r w:rsidR="008547B1" w:rsidRPr="001E34E0">
        <w:rPr>
          <w:rFonts w:hint="eastAsia"/>
          <w:color w:val="7030A0"/>
        </w:rPr>
        <w:t>[</w:t>
      </w:r>
      <w:r w:rsidR="00B729C0" w:rsidRPr="001E34E0">
        <w:rPr>
          <w:color w:val="7030A0"/>
        </w:rPr>
        <w:t>10</w:t>
      </w:r>
      <w:r w:rsidR="008547B1" w:rsidRPr="001E34E0">
        <w:rPr>
          <w:rFonts w:hint="eastAsia"/>
          <w:color w:val="7030A0"/>
        </w:rPr>
        <w:t>]</w:t>
      </w:r>
      <w:r w:rsidR="008547B1" w:rsidRPr="001E34E0">
        <w:rPr>
          <w:rFonts w:hint="eastAsia"/>
          <w:color w:val="7030A0"/>
        </w:rPr>
        <w:t>中，</w:t>
      </w:r>
      <w:r w:rsidRPr="001E34E0">
        <w:rPr>
          <w:rFonts w:hint="eastAsia"/>
          <w:color w:val="7030A0"/>
        </w:rPr>
        <w:t>作者</w:t>
      </w:r>
      <w:r w:rsidR="008547B1" w:rsidRPr="001E34E0">
        <w:rPr>
          <w:rFonts w:hint="eastAsia"/>
          <w:color w:val="7030A0"/>
        </w:rPr>
        <w:t>通过</w:t>
      </w:r>
      <w:proofErr w:type="spellStart"/>
      <w:r w:rsidR="008547B1" w:rsidRPr="001E34E0">
        <w:rPr>
          <w:rFonts w:hint="eastAsia"/>
          <w:color w:val="7030A0"/>
        </w:rPr>
        <w:t>Conv</w:t>
      </w:r>
      <w:r w:rsidR="008547B1" w:rsidRPr="001E34E0">
        <w:rPr>
          <w:color w:val="7030A0"/>
        </w:rPr>
        <w:t>LSTM</w:t>
      </w:r>
      <w:proofErr w:type="spellEnd"/>
      <w:r w:rsidR="008547B1" w:rsidRPr="001E34E0">
        <w:rPr>
          <w:rFonts w:hint="eastAsia"/>
          <w:color w:val="7030A0"/>
        </w:rPr>
        <w:t>解决了广西降水预报问题</w:t>
      </w:r>
      <w:r w:rsidR="00CA5FE9" w:rsidRPr="001E34E0">
        <w:rPr>
          <w:rFonts w:hint="eastAsia"/>
          <w:color w:val="7030A0"/>
        </w:rPr>
        <w:t>，其结果仅仅能够证明</w:t>
      </w:r>
      <w:proofErr w:type="spellStart"/>
      <w:r w:rsidR="00CA5FE9" w:rsidRPr="001E34E0">
        <w:rPr>
          <w:rFonts w:hint="eastAsia"/>
          <w:color w:val="7030A0"/>
        </w:rPr>
        <w:t>ConvLSTM</w:t>
      </w:r>
      <w:proofErr w:type="spellEnd"/>
      <w:r w:rsidR="00CA5FE9" w:rsidRPr="001E34E0">
        <w:rPr>
          <w:rFonts w:hint="eastAsia"/>
          <w:color w:val="7030A0"/>
        </w:rPr>
        <w:t>在视频</w:t>
      </w:r>
      <w:proofErr w:type="gramStart"/>
      <w:r w:rsidR="00CA5FE9" w:rsidRPr="001E34E0">
        <w:rPr>
          <w:rFonts w:hint="eastAsia"/>
          <w:color w:val="7030A0"/>
        </w:rPr>
        <w:t>流处理</w:t>
      </w:r>
      <w:proofErr w:type="gramEnd"/>
      <w:r w:rsidR="00CA5FE9" w:rsidRPr="001E34E0">
        <w:rPr>
          <w:rFonts w:hint="eastAsia"/>
          <w:color w:val="7030A0"/>
        </w:rPr>
        <w:t>的过程中具有更高的精度，但是几乎没有在数学或者算法上进行优化，因此精度有待进一步提高；</w:t>
      </w:r>
      <w:r w:rsidR="008547B1" w:rsidRPr="001E34E0">
        <w:rPr>
          <w:color w:val="7030A0"/>
        </w:rPr>
        <w:t>[</w:t>
      </w:r>
      <w:r w:rsidR="00B729C0" w:rsidRPr="001E34E0">
        <w:rPr>
          <w:color w:val="7030A0"/>
        </w:rPr>
        <w:t>11</w:t>
      </w:r>
      <w:r w:rsidR="008547B1" w:rsidRPr="001E34E0">
        <w:rPr>
          <w:color w:val="7030A0"/>
        </w:rPr>
        <w:t>]</w:t>
      </w:r>
      <w:r w:rsidR="008547B1" w:rsidRPr="001E34E0">
        <w:rPr>
          <w:rFonts w:hint="eastAsia"/>
          <w:color w:val="7030A0"/>
        </w:rPr>
        <w:t>通过</w:t>
      </w:r>
      <w:r w:rsidR="008547B1" w:rsidRPr="001E34E0">
        <w:rPr>
          <w:rFonts w:hint="eastAsia"/>
          <w:color w:val="7030A0"/>
        </w:rPr>
        <w:t>L</w:t>
      </w:r>
      <w:r w:rsidR="008547B1" w:rsidRPr="001E34E0">
        <w:rPr>
          <w:color w:val="7030A0"/>
        </w:rPr>
        <w:t>STM</w:t>
      </w:r>
      <w:r w:rsidR="008547B1" w:rsidRPr="001E34E0">
        <w:rPr>
          <w:rFonts w:hint="eastAsia"/>
          <w:color w:val="7030A0"/>
        </w:rPr>
        <w:t>模型解决了电力负荷识别的相关问题。</w:t>
      </w:r>
      <w:r w:rsidR="00CA5FE9" w:rsidRPr="001E34E0">
        <w:rPr>
          <w:rFonts w:hint="eastAsia"/>
          <w:color w:val="7030A0"/>
        </w:rPr>
        <w:t>其较大的创新之处是在时间序列的预处理过程中引入高斯窗对事件是否为负荷事件进行判定，从而对负荷事件以及非负荷事件采用分治的方法以提高算法的精度。但是高斯窗的计算方式</w:t>
      </w:r>
      <w:r w:rsidR="00F65E6B" w:rsidRPr="001E34E0">
        <w:rPr>
          <w:rFonts w:hint="eastAsia"/>
          <w:color w:val="7030A0"/>
        </w:rPr>
        <w:t>较为简单</w:t>
      </w:r>
      <w:r w:rsidR="00CA5FE9" w:rsidRPr="001E34E0">
        <w:rPr>
          <w:rFonts w:hint="eastAsia"/>
          <w:color w:val="7030A0"/>
        </w:rPr>
        <w:t>，不能很好地区分电压、电流于某一区间变化不剧烈的事件从属情况。</w:t>
      </w:r>
      <w:r w:rsidR="00F65E6B" w:rsidRPr="001E34E0">
        <w:rPr>
          <w:rFonts w:hint="eastAsia"/>
          <w:color w:val="7030A0"/>
        </w:rPr>
        <w:t>另外，文章并没有对高斯窗的系数（例如高斯窗的长度、方差、阈值）进行寻优或分析，在实验的处理上具有一定的主观性。</w:t>
      </w:r>
      <w:r w:rsidR="008547B1" w:rsidRPr="001E34E0">
        <w:rPr>
          <w:rFonts w:hint="eastAsia"/>
          <w:color w:val="7030A0"/>
        </w:rPr>
        <w:t>在处理时间序列的过程中，有研究曾对某一个维度的时间序列进行分析，也有对多个维度的时间序列同时进行分析，致力于求解出他们的相关性，如</w:t>
      </w:r>
      <w:r w:rsidRPr="001E34E0">
        <w:rPr>
          <w:rFonts w:hint="eastAsia"/>
          <w:color w:val="7030A0"/>
        </w:rPr>
        <w:t>文献</w:t>
      </w:r>
      <w:r w:rsidR="008547B1" w:rsidRPr="001E34E0">
        <w:rPr>
          <w:rFonts w:hint="eastAsia"/>
          <w:color w:val="7030A0"/>
        </w:rPr>
        <w:t>[</w:t>
      </w:r>
      <w:r w:rsidR="0015428F" w:rsidRPr="001E34E0">
        <w:rPr>
          <w:rFonts w:hint="eastAsia"/>
          <w:color w:val="7030A0"/>
        </w:rPr>
        <w:t>1</w:t>
      </w:r>
      <w:r w:rsidR="00B729C0" w:rsidRPr="001E34E0">
        <w:rPr>
          <w:color w:val="7030A0"/>
        </w:rPr>
        <w:t>2</w:t>
      </w:r>
      <w:r w:rsidR="008547B1" w:rsidRPr="001E34E0">
        <w:rPr>
          <w:color w:val="7030A0"/>
        </w:rPr>
        <w:t>]</w:t>
      </w:r>
      <w:r w:rsidR="008547B1" w:rsidRPr="001E34E0">
        <w:rPr>
          <w:rFonts w:hint="eastAsia"/>
          <w:color w:val="7030A0"/>
        </w:rPr>
        <w:t>通过将</w:t>
      </w:r>
      <w:proofErr w:type="spellStart"/>
      <w:r w:rsidR="008547B1" w:rsidRPr="001E34E0">
        <w:rPr>
          <w:rFonts w:hint="eastAsia"/>
          <w:color w:val="7030A0"/>
        </w:rPr>
        <w:t>Res</w:t>
      </w:r>
      <w:r w:rsidR="008547B1" w:rsidRPr="001E34E0">
        <w:rPr>
          <w:color w:val="7030A0"/>
        </w:rPr>
        <w:t>N</w:t>
      </w:r>
      <w:r w:rsidR="008547B1" w:rsidRPr="001E34E0">
        <w:rPr>
          <w:rFonts w:hint="eastAsia"/>
          <w:color w:val="7030A0"/>
        </w:rPr>
        <w:t>et</w:t>
      </w:r>
      <w:proofErr w:type="spellEnd"/>
      <w:r w:rsidR="008547B1" w:rsidRPr="001E34E0">
        <w:rPr>
          <w:rFonts w:hint="eastAsia"/>
          <w:color w:val="7030A0"/>
        </w:rPr>
        <w:t>与</w:t>
      </w:r>
      <w:r w:rsidR="008547B1" w:rsidRPr="001E34E0">
        <w:rPr>
          <w:rFonts w:hint="eastAsia"/>
          <w:color w:val="7030A0"/>
        </w:rPr>
        <w:t>L</w:t>
      </w:r>
      <w:r w:rsidR="008547B1" w:rsidRPr="001E34E0">
        <w:rPr>
          <w:color w:val="7030A0"/>
        </w:rPr>
        <w:t>STM</w:t>
      </w:r>
      <w:r w:rsidR="008547B1" w:rsidRPr="001E34E0">
        <w:rPr>
          <w:rFonts w:hint="eastAsia"/>
          <w:color w:val="7030A0"/>
        </w:rPr>
        <w:t>模型进行结合，在引入注意力机制的情况下采用译码</w:t>
      </w:r>
      <w:r w:rsidR="008547B1" w:rsidRPr="001E34E0">
        <w:rPr>
          <w:rFonts w:hint="eastAsia"/>
          <w:color w:val="7030A0"/>
        </w:rPr>
        <w:t>-</w:t>
      </w:r>
      <w:r w:rsidR="008547B1" w:rsidRPr="001E34E0">
        <w:rPr>
          <w:rFonts w:hint="eastAsia"/>
          <w:color w:val="7030A0"/>
        </w:rPr>
        <w:t>解码的思想，预测</w:t>
      </w:r>
      <w:r w:rsidR="008547B1" w:rsidRPr="001E34E0">
        <w:rPr>
          <w:color w:val="7030A0"/>
        </w:rPr>
        <w:t>亚利桑那州立大学的</w:t>
      </w:r>
      <w:r w:rsidR="008547B1" w:rsidRPr="001E34E0">
        <w:rPr>
          <w:color w:val="7030A0"/>
        </w:rPr>
        <w:t xml:space="preserve"> Campus Metabolism </w:t>
      </w:r>
      <w:r w:rsidR="008547B1" w:rsidRPr="001E34E0">
        <w:rPr>
          <w:color w:val="7030A0"/>
        </w:rPr>
        <w:t>系统所提供的</w:t>
      </w:r>
      <w:r w:rsidR="008547B1" w:rsidRPr="001E34E0">
        <w:rPr>
          <w:color w:val="7030A0"/>
        </w:rPr>
        <w:t xml:space="preserve"> Tempe </w:t>
      </w:r>
      <w:r w:rsidR="008547B1" w:rsidRPr="001E34E0">
        <w:rPr>
          <w:color w:val="7030A0"/>
        </w:rPr>
        <w:t>校区电、</w:t>
      </w:r>
      <w:r w:rsidR="008547B1" w:rsidRPr="001E34E0">
        <w:rPr>
          <w:color w:val="7030A0"/>
        </w:rPr>
        <w:t xml:space="preserve"> </w:t>
      </w:r>
      <w:r w:rsidR="008547B1" w:rsidRPr="001E34E0">
        <w:rPr>
          <w:color w:val="7030A0"/>
        </w:rPr>
        <w:t>冷</w:t>
      </w:r>
      <w:r w:rsidR="0015428F" w:rsidRPr="001E34E0">
        <w:rPr>
          <w:rFonts w:hint="eastAsia"/>
          <w:color w:val="7030A0"/>
        </w:rPr>
        <w:t>、</w:t>
      </w:r>
      <w:r w:rsidR="008547B1" w:rsidRPr="001E34E0">
        <w:rPr>
          <w:color w:val="7030A0"/>
        </w:rPr>
        <w:t>热负荷</w:t>
      </w:r>
      <w:r w:rsidR="008547B1" w:rsidRPr="001E34E0">
        <w:rPr>
          <w:rFonts w:hint="eastAsia"/>
          <w:color w:val="7030A0"/>
        </w:rPr>
        <w:t>的多维</w:t>
      </w:r>
      <w:proofErr w:type="gramStart"/>
      <w:r w:rsidR="008547B1" w:rsidRPr="001E34E0">
        <w:rPr>
          <w:rFonts w:hint="eastAsia"/>
          <w:color w:val="7030A0"/>
        </w:rPr>
        <w:t>度</w:t>
      </w:r>
      <w:r w:rsidR="008547B1" w:rsidRPr="001E34E0">
        <w:rPr>
          <w:color w:val="7030A0"/>
        </w:rPr>
        <w:t>历史</w:t>
      </w:r>
      <w:proofErr w:type="gramEnd"/>
      <w:r w:rsidR="008547B1" w:rsidRPr="001E34E0">
        <w:rPr>
          <w:color w:val="7030A0"/>
        </w:rPr>
        <w:t>数据</w:t>
      </w:r>
      <w:r w:rsidR="00F65E6B" w:rsidRPr="001E34E0">
        <w:rPr>
          <w:rFonts w:hint="eastAsia"/>
          <w:color w:val="7030A0"/>
        </w:rPr>
        <w:t>，但是在该时间序列的数据约束下，算法难以发挥其应有的精确度，另外该研究忽略了求解过程中对算法的时间复杂度与准确度的平衡</w:t>
      </w:r>
      <w:r w:rsidR="008547B1" w:rsidRPr="001E34E0">
        <w:rPr>
          <w:rFonts w:hint="eastAsia"/>
          <w:color w:val="7030A0"/>
        </w:rPr>
        <w:t>；在</w:t>
      </w:r>
      <w:r w:rsidRPr="001E34E0">
        <w:rPr>
          <w:rFonts w:hint="eastAsia"/>
          <w:color w:val="7030A0"/>
        </w:rPr>
        <w:t>文献</w:t>
      </w:r>
      <w:r w:rsidR="008547B1" w:rsidRPr="001E34E0">
        <w:rPr>
          <w:color w:val="7030A0"/>
        </w:rPr>
        <w:t>[</w:t>
      </w:r>
      <w:r w:rsidR="0015428F" w:rsidRPr="001E34E0">
        <w:rPr>
          <w:rFonts w:hint="eastAsia"/>
          <w:color w:val="7030A0"/>
        </w:rPr>
        <w:t>1</w:t>
      </w:r>
      <w:r w:rsidR="00B729C0" w:rsidRPr="001E34E0">
        <w:rPr>
          <w:color w:val="7030A0"/>
        </w:rPr>
        <w:t>3</w:t>
      </w:r>
      <w:r w:rsidR="008547B1" w:rsidRPr="001E34E0">
        <w:rPr>
          <w:color w:val="7030A0"/>
        </w:rPr>
        <w:t>]</w:t>
      </w:r>
      <w:r w:rsidR="008547B1" w:rsidRPr="001E34E0">
        <w:rPr>
          <w:rFonts w:hint="eastAsia"/>
          <w:color w:val="7030A0"/>
        </w:rPr>
        <w:t>中，通过</w:t>
      </w:r>
      <w:r w:rsidR="008547B1" w:rsidRPr="001E34E0">
        <w:rPr>
          <w:rFonts w:hint="eastAsia"/>
          <w:color w:val="7030A0"/>
        </w:rPr>
        <w:t>E</w:t>
      </w:r>
      <w:r w:rsidR="008547B1" w:rsidRPr="001E34E0">
        <w:rPr>
          <w:color w:val="7030A0"/>
        </w:rPr>
        <w:t>MD</w:t>
      </w:r>
      <w:r w:rsidR="008547B1" w:rsidRPr="001E34E0">
        <w:rPr>
          <w:rFonts w:hint="eastAsia"/>
          <w:color w:val="7030A0"/>
        </w:rPr>
        <w:t>对时间序列进行经验模态分解，将时间序列数据分解后输入混合的</w:t>
      </w:r>
      <w:r w:rsidR="008547B1" w:rsidRPr="001E34E0">
        <w:rPr>
          <w:rFonts w:hint="eastAsia"/>
          <w:color w:val="7030A0"/>
        </w:rPr>
        <w:t>C</w:t>
      </w:r>
      <w:r w:rsidR="008547B1" w:rsidRPr="001E34E0">
        <w:rPr>
          <w:color w:val="7030A0"/>
        </w:rPr>
        <w:t>NN-LSTM</w:t>
      </w:r>
      <w:r w:rsidR="008547B1" w:rsidRPr="001E34E0">
        <w:rPr>
          <w:rFonts w:hint="eastAsia"/>
          <w:color w:val="7030A0"/>
        </w:rPr>
        <w:t>模型并进行短期电力负荷预测；</w:t>
      </w:r>
      <w:r w:rsidR="00F65E6B" w:rsidRPr="001E34E0">
        <w:rPr>
          <w:rFonts w:hint="eastAsia"/>
          <w:color w:val="7030A0"/>
        </w:rPr>
        <w:t>这种做法需要将电价与温度串联为词向量，但是该研究没有具体展开解释电价和温度以何种方式串联</w:t>
      </w:r>
      <w:r w:rsidR="008E6598" w:rsidRPr="001E34E0">
        <w:rPr>
          <w:rFonts w:hint="eastAsia"/>
          <w:color w:val="7030A0"/>
        </w:rPr>
        <w:t>，因此不具备较高的可解释性</w:t>
      </w:r>
      <w:r w:rsidR="00F65E6B" w:rsidRPr="001E34E0">
        <w:rPr>
          <w:rFonts w:hint="eastAsia"/>
          <w:color w:val="7030A0"/>
        </w:rPr>
        <w:t>。</w:t>
      </w:r>
      <w:r w:rsidR="008547B1" w:rsidRPr="001E34E0">
        <w:rPr>
          <w:rFonts w:hint="eastAsia"/>
          <w:color w:val="7030A0"/>
        </w:rPr>
        <w:t>在</w:t>
      </w:r>
      <w:r w:rsidRPr="001E34E0">
        <w:rPr>
          <w:rFonts w:hint="eastAsia"/>
          <w:color w:val="7030A0"/>
        </w:rPr>
        <w:t>文献</w:t>
      </w:r>
      <w:r w:rsidR="008547B1" w:rsidRPr="001E34E0">
        <w:rPr>
          <w:color w:val="7030A0"/>
        </w:rPr>
        <w:t>[</w:t>
      </w:r>
      <w:r w:rsidR="0015428F" w:rsidRPr="001E34E0">
        <w:rPr>
          <w:rFonts w:hint="eastAsia"/>
          <w:color w:val="7030A0"/>
        </w:rPr>
        <w:t>1</w:t>
      </w:r>
      <w:r w:rsidR="00B729C0" w:rsidRPr="001E34E0">
        <w:rPr>
          <w:color w:val="7030A0"/>
        </w:rPr>
        <w:t>4</w:t>
      </w:r>
      <w:r w:rsidR="008547B1" w:rsidRPr="001E34E0">
        <w:rPr>
          <w:color w:val="7030A0"/>
        </w:rPr>
        <w:t>]</w:t>
      </w:r>
      <w:r w:rsidR="008547B1" w:rsidRPr="001E34E0">
        <w:rPr>
          <w:rFonts w:hint="eastAsia"/>
          <w:color w:val="7030A0"/>
        </w:rPr>
        <w:t>中，通过</w:t>
      </w:r>
      <w:r w:rsidR="008547B1" w:rsidRPr="001E34E0">
        <w:rPr>
          <w:rFonts w:hint="eastAsia"/>
          <w:color w:val="7030A0"/>
        </w:rPr>
        <w:t>Bi-</w:t>
      </w:r>
      <w:r w:rsidR="008547B1" w:rsidRPr="001E34E0">
        <w:rPr>
          <w:color w:val="7030A0"/>
        </w:rPr>
        <w:t>LSTM</w:t>
      </w:r>
      <w:r w:rsidR="008547B1" w:rsidRPr="001E34E0">
        <w:rPr>
          <w:rFonts w:hint="eastAsia"/>
          <w:color w:val="7030A0"/>
        </w:rPr>
        <w:t>模型对非侵入式负荷</w:t>
      </w:r>
      <w:r w:rsidR="008547B1" w:rsidRPr="001E34E0">
        <w:rPr>
          <w:rFonts w:hint="eastAsia"/>
          <w:color w:val="7030A0"/>
        </w:rPr>
        <w:t>(</w:t>
      </w:r>
      <w:r w:rsidR="008547B1" w:rsidRPr="001E34E0">
        <w:rPr>
          <w:color w:val="7030A0"/>
        </w:rPr>
        <w:t>NILM)</w:t>
      </w:r>
      <w:r w:rsidR="008547B1" w:rsidRPr="001E34E0">
        <w:rPr>
          <w:rFonts w:hint="eastAsia"/>
          <w:color w:val="7030A0"/>
        </w:rPr>
        <w:t>进行监测</w:t>
      </w:r>
      <w:r w:rsidR="008E6598" w:rsidRPr="001E34E0">
        <w:rPr>
          <w:rFonts w:hint="eastAsia"/>
          <w:color w:val="7030A0"/>
        </w:rPr>
        <w:t>，但是在时间序列的基础上对时间序列进行投入和切除没有进行具体的实验论证，有待进一步优化</w:t>
      </w:r>
      <w:r w:rsidR="008547B1" w:rsidRPr="001E34E0">
        <w:rPr>
          <w:rFonts w:hint="eastAsia"/>
          <w:color w:val="7030A0"/>
        </w:rPr>
        <w:t>。除此以外，学术界还尝试使用组合模型办法对时间序列进行预测。例如</w:t>
      </w:r>
      <w:r w:rsidRPr="001E34E0">
        <w:rPr>
          <w:rFonts w:hint="eastAsia"/>
          <w:color w:val="7030A0"/>
        </w:rPr>
        <w:t>文献</w:t>
      </w:r>
      <w:r w:rsidR="008547B1" w:rsidRPr="001E34E0">
        <w:rPr>
          <w:rFonts w:hint="eastAsia"/>
          <w:color w:val="7030A0"/>
        </w:rPr>
        <w:t>[</w:t>
      </w:r>
      <w:r w:rsidR="0015428F" w:rsidRPr="001E34E0">
        <w:rPr>
          <w:rFonts w:hint="eastAsia"/>
          <w:color w:val="7030A0"/>
        </w:rPr>
        <w:t>1</w:t>
      </w:r>
      <w:r w:rsidR="00B729C0" w:rsidRPr="001E34E0">
        <w:rPr>
          <w:color w:val="7030A0"/>
        </w:rPr>
        <w:t>5</w:t>
      </w:r>
      <w:r w:rsidR="008547B1" w:rsidRPr="001E34E0">
        <w:rPr>
          <w:color w:val="7030A0"/>
        </w:rPr>
        <w:t>]</w:t>
      </w:r>
      <w:r w:rsidR="008547B1" w:rsidRPr="001E34E0">
        <w:rPr>
          <w:rFonts w:hint="eastAsia"/>
          <w:color w:val="7030A0"/>
        </w:rPr>
        <w:t>通过</w:t>
      </w:r>
      <w:r w:rsidR="008547B1" w:rsidRPr="001E34E0">
        <w:rPr>
          <w:color w:val="7030A0"/>
        </w:rPr>
        <w:t>PCA</w:t>
      </w:r>
      <w:r w:rsidR="008547B1" w:rsidRPr="001E34E0">
        <w:rPr>
          <w:color w:val="7030A0"/>
        </w:rPr>
        <w:t>－</w:t>
      </w:r>
      <w:r w:rsidR="008547B1" w:rsidRPr="001E34E0">
        <w:rPr>
          <w:color w:val="7030A0"/>
        </w:rPr>
        <w:t>A</w:t>
      </w:r>
      <w:r w:rsidR="008547B1" w:rsidRPr="001E34E0">
        <w:rPr>
          <w:rFonts w:hint="eastAsia"/>
          <w:color w:val="7030A0"/>
        </w:rPr>
        <w:t>R</w:t>
      </w:r>
      <w:r w:rsidR="008547B1" w:rsidRPr="001E34E0">
        <w:rPr>
          <w:color w:val="7030A0"/>
        </w:rPr>
        <w:t>MA</w:t>
      </w:r>
      <w:r w:rsidR="008547B1" w:rsidRPr="001E34E0">
        <w:rPr>
          <w:color w:val="7030A0"/>
        </w:rPr>
        <w:t>－</w:t>
      </w:r>
      <w:r w:rsidR="008547B1" w:rsidRPr="001E34E0">
        <w:rPr>
          <w:color w:val="7030A0"/>
        </w:rPr>
        <w:t>EGARCH</w:t>
      </w:r>
      <w:r w:rsidR="008547B1" w:rsidRPr="001E34E0">
        <w:rPr>
          <w:rFonts w:hint="eastAsia"/>
          <w:color w:val="7030A0"/>
        </w:rPr>
        <w:t>通过多个维度对</w:t>
      </w:r>
      <w:r w:rsidR="008547B1" w:rsidRPr="001E34E0">
        <w:rPr>
          <w:color w:val="7030A0"/>
        </w:rPr>
        <w:t>气温</w:t>
      </w:r>
      <w:r w:rsidR="008547B1" w:rsidRPr="001E34E0">
        <w:rPr>
          <w:rFonts w:hint="eastAsia"/>
          <w:color w:val="7030A0"/>
        </w:rPr>
        <w:t>进行预测并进行证明分析</w:t>
      </w:r>
      <w:r w:rsidR="008E6598" w:rsidRPr="001E34E0">
        <w:rPr>
          <w:rFonts w:hint="eastAsia"/>
          <w:color w:val="7030A0"/>
        </w:rPr>
        <w:t>，但是这种组成模型过于传统，当数据量扩大时将远落后于大多数深度学习算法</w:t>
      </w:r>
      <w:r w:rsidR="008547B1" w:rsidRPr="001E34E0">
        <w:rPr>
          <w:rFonts w:hint="eastAsia"/>
          <w:color w:val="7030A0"/>
        </w:rPr>
        <w:t>；对周期性时间序列的预测也是目前的一大研究方向，如在</w:t>
      </w:r>
      <w:r w:rsidRPr="001E34E0">
        <w:rPr>
          <w:rFonts w:hint="eastAsia"/>
          <w:color w:val="7030A0"/>
        </w:rPr>
        <w:t>文献</w:t>
      </w:r>
      <w:r w:rsidR="008547B1" w:rsidRPr="001E34E0">
        <w:rPr>
          <w:rFonts w:hint="eastAsia"/>
          <w:color w:val="7030A0"/>
        </w:rPr>
        <w:t>[</w:t>
      </w:r>
      <w:r w:rsidR="0015428F" w:rsidRPr="001E34E0">
        <w:rPr>
          <w:rFonts w:hint="eastAsia"/>
          <w:color w:val="7030A0"/>
        </w:rPr>
        <w:t>1</w:t>
      </w:r>
      <w:r w:rsidR="00B729C0" w:rsidRPr="001E34E0">
        <w:rPr>
          <w:color w:val="7030A0"/>
        </w:rPr>
        <w:t>6</w:t>
      </w:r>
      <w:r w:rsidR="008547B1" w:rsidRPr="001E34E0">
        <w:rPr>
          <w:color w:val="7030A0"/>
        </w:rPr>
        <w:t>]</w:t>
      </w:r>
      <w:r w:rsidR="008547B1" w:rsidRPr="001E34E0">
        <w:rPr>
          <w:rFonts w:hint="eastAsia"/>
          <w:color w:val="7030A0"/>
        </w:rPr>
        <w:t>中，通过对周期性进行分解从而对未来电力价格进行周期性时间序列预测</w:t>
      </w:r>
      <w:r w:rsidR="008E6598" w:rsidRPr="001E34E0">
        <w:rPr>
          <w:rFonts w:hint="eastAsia"/>
          <w:color w:val="7030A0"/>
        </w:rPr>
        <w:t>，但是其创新主要体现在对超参数的手动优化上，然而这种方式可能会陷入局部最优解，从而无法搜寻到全局最优解，另外手动调整参数的办法具有主观性。</w:t>
      </w:r>
      <w:r w:rsidR="00F014AE" w:rsidRPr="001E34E0">
        <w:rPr>
          <w:rFonts w:hint="eastAsia"/>
          <w:color w:val="7030A0"/>
        </w:rPr>
        <w:t>模拟退火用作参数寻优并不罕见，如在</w:t>
      </w:r>
      <w:r w:rsidR="00F014AE" w:rsidRPr="001E34E0">
        <w:rPr>
          <w:rFonts w:hint="eastAsia"/>
          <w:color w:val="7030A0"/>
        </w:rPr>
        <w:t>[</w:t>
      </w:r>
      <w:r w:rsidR="00F014AE" w:rsidRPr="001E34E0">
        <w:rPr>
          <w:color w:val="7030A0"/>
        </w:rPr>
        <w:t>17]</w:t>
      </w:r>
      <w:r w:rsidR="00F014AE" w:rsidRPr="001E34E0">
        <w:rPr>
          <w:rFonts w:hint="eastAsia"/>
          <w:color w:val="7030A0"/>
        </w:rPr>
        <w:t>中，利用模拟退火算法（</w:t>
      </w:r>
      <w:r w:rsidR="00F014AE" w:rsidRPr="001E34E0">
        <w:rPr>
          <w:rFonts w:hint="eastAsia"/>
          <w:color w:val="7030A0"/>
        </w:rPr>
        <w:t>Simulated</w:t>
      </w:r>
      <w:r w:rsidR="00F014AE" w:rsidRPr="001E34E0">
        <w:rPr>
          <w:color w:val="7030A0"/>
        </w:rPr>
        <w:t xml:space="preserve"> A</w:t>
      </w:r>
      <w:r w:rsidR="00F014AE" w:rsidRPr="001E34E0">
        <w:rPr>
          <w:rFonts w:hint="eastAsia"/>
          <w:color w:val="7030A0"/>
        </w:rPr>
        <w:t>nnealing</w:t>
      </w:r>
      <w:r w:rsidR="00F014AE" w:rsidRPr="001E34E0">
        <w:rPr>
          <w:color w:val="7030A0"/>
        </w:rPr>
        <w:t>, SA</w:t>
      </w:r>
      <w:r w:rsidR="00F014AE" w:rsidRPr="001E34E0">
        <w:rPr>
          <w:rFonts w:hint="eastAsia"/>
          <w:color w:val="7030A0"/>
        </w:rPr>
        <w:t>）优化</w:t>
      </w:r>
      <w:r w:rsidR="00F014AE" w:rsidRPr="001E34E0">
        <w:rPr>
          <w:rFonts w:hint="eastAsia"/>
          <w:color w:val="7030A0"/>
        </w:rPr>
        <w:t>LSTM</w:t>
      </w:r>
      <w:r w:rsidR="00F014AE" w:rsidRPr="001E34E0">
        <w:rPr>
          <w:rFonts w:hint="eastAsia"/>
          <w:color w:val="7030A0"/>
        </w:rPr>
        <w:t>的超参数，形成的预测模型具有较高的预测精度和泛化能力。</w:t>
      </w:r>
      <w:r w:rsidR="00FC5E0D" w:rsidRPr="001E34E0">
        <w:rPr>
          <w:rFonts w:hint="eastAsia"/>
          <w:strike/>
          <w:color w:val="7030A0"/>
        </w:rPr>
        <w:t>在</w:t>
      </w:r>
      <w:r w:rsidR="00FC5E0D" w:rsidRPr="001E34E0">
        <w:rPr>
          <w:rFonts w:hint="eastAsia"/>
          <w:strike/>
          <w:color w:val="7030A0"/>
        </w:rPr>
        <w:t>[</w:t>
      </w:r>
      <w:r w:rsidR="00FC5E0D" w:rsidRPr="001E34E0">
        <w:rPr>
          <w:strike/>
          <w:color w:val="7030A0"/>
        </w:rPr>
        <w:t>18</w:t>
      </w:r>
      <w:r w:rsidR="00FC5E0D" w:rsidRPr="001E34E0">
        <w:rPr>
          <w:rFonts w:hint="eastAsia"/>
          <w:strike/>
          <w:color w:val="7030A0"/>
        </w:rPr>
        <w:t>]</w:t>
      </w:r>
      <w:r w:rsidR="00FC5E0D" w:rsidRPr="001E34E0">
        <w:rPr>
          <w:rFonts w:hint="eastAsia"/>
          <w:strike/>
          <w:color w:val="7030A0"/>
        </w:rPr>
        <w:t>中，针对存在重大波动和非平稳性时间序列的数据特征，提出机器学习相关方法处理这些效应，本文根据现</w:t>
      </w:r>
      <w:r w:rsidR="00FC5E0D" w:rsidRPr="001E34E0">
        <w:rPr>
          <w:rFonts w:hint="eastAsia"/>
          <w:strike/>
          <w:color w:val="7030A0"/>
        </w:rPr>
        <w:lastRenderedPageBreak/>
        <w:t>有研究基础，针对输入模型的时间序列波动性较大和不确定性问题，提出一种基于函数拟合的、以模拟退火算法和含弱化缓冲算子的灰色预测模型优化的长短期记忆神经网络（</w:t>
      </w:r>
      <w:r w:rsidR="00FC5E0D" w:rsidRPr="001E34E0">
        <w:rPr>
          <w:strike/>
          <w:color w:val="7030A0"/>
        </w:rPr>
        <w:t>LSTM</w:t>
      </w:r>
      <w:r w:rsidR="00FC5E0D" w:rsidRPr="001E34E0">
        <w:rPr>
          <w:rFonts w:hint="eastAsia"/>
          <w:strike/>
          <w:color w:val="7030A0"/>
        </w:rPr>
        <w:t>），模型从而实现一种周期性时间序列预测方法。</w:t>
      </w:r>
      <w:r w:rsidR="00FC5E0D" w:rsidRPr="001E34E0">
        <w:rPr>
          <w:rFonts w:hint="eastAsia"/>
          <w:strike/>
          <w:color w:val="7030A0"/>
        </w:rPr>
        <w:t>[</w:t>
      </w:r>
      <w:r w:rsidR="00FC5E0D" w:rsidRPr="001E34E0">
        <w:rPr>
          <w:strike/>
          <w:color w:val="7030A0"/>
        </w:rPr>
        <w:t>19</w:t>
      </w:r>
      <w:r w:rsidR="00FC5E0D" w:rsidRPr="001E34E0">
        <w:rPr>
          <w:rFonts w:hint="eastAsia"/>
          <w:strike/>
          <w:color w:val="7030A0"/>
        </w:rPr>
        <w:t>]</w:t>
      </w:r>
      <w:r w:rsidR="00903125" w:rsidRPr="001E34E0">
        <w:rPr>
          <w:rFonts w:hint="eastAsia"/>
          <w:strike/>
          <w:color w:val="7030A0"/>
        </w:rPr>
        <w:t>研究了优化傅里叶级数对时间序列的影响，但是在方法上不够</w:t>
      </w:r>
      <w:r w:rsidR="00FC5E0D" w:rsidRPr="001E34E0">
        <w:rPr>
          <w:rFonts w:hint="eastAsia"/>
          <w:color w:val="7030A0"/>
        </w:rPr>
        <w:t>[</w:t>
      </w:r>
      <w:r w:rsidR="00FC5E0D" w:rsidRPr="001E34E0">
        <w:rPr>
          <w:color w:val="7030A0"/>
        </w:rPr>
        <w:t>20</w:t>
      </w:r>
      <w:r w:rsidR="00FC5E0D" w:rsidRPr="001E34E0">
        <w:rPr>
          <w:rFonts w:hint="eastAsia"/>
          <w:color w:val="7030A0"/>
        </w:rPr>
        <w:t>]</w:t>
      </w:r>
      <w:r w:rsidR="00FC5E0D" w:rsidRPr="001E34E0">
        <w:rPr>
          <w:rFonts w:hint="eastAsia"/>
          <w:color w:val="7030A0"/>
        </w:rPr>
        <w:t>中使用了</w:t>
      </w:r>
      <w:r w:rsidR="00FC5E0D" w:rsidRPr="001E34E0">
        <w:rPr>
          <w:color w:val="7030A0"/>
        </w:rPr>
        <w:t>堆叠自动编码器和长短记忆的金融时间序列深度学习框架</w:t>
      </w:r>
      <w:r w:rsidR="00FC5E0D" w:rsidRPr="001E34E0">
        <w:rPr>
          <w:rFonts w:hint="eastAsia"/>
          <w:color w:val="7030A0"/>
        </w:rPr>
        <w:t>达到了较好的效果</w:t>
      </w:r>
      <w:r w:rsidR="00903125" w:rsidRPr="001E34E0">
        <w:rPr>
          <w:rFonts w:hint="eastAsia"/>
          <w:color w:val="7030A0"/>
        </w:rPr>
        <w:t>，但是该研究并未对算法</w:t>
      </w:r>
      <w:proofErr w:type="gramStart"/>
      <w:r w:rsidR="00903125" w:rsidRPr="001E34E0">
        <w:rPr>
          <w:rFonts w:hint="eastAsia"/>
          <w:color w:val="7030A0"/>
        </w:rPr>
        <w:t>作出</w:t>
      </w:r>
      <w:proofErr w:type="gramEnd"/>
      <w:r w:rsidR="00903125" w:rsidRPr="001E34E0">
        <w:rPr>
          <w:rFonts w:hint="eastAsia"/>
          <w:color w:val="7030A0"/>
        </w:rPr>
        <w:t>创新，而仅仅是对比了四种常见的深度学习算法。</w:t>
      </w:r>
      <w:r w:rsidR="00176171" w:rsidRPr="001E34E0">
        <w:rPr>
          <w:rFonts w:hint="eastAsia"/>
          <w:color w:val="7030A0"/>
        </w:rPr>
        <w:t>另外，过去的研究大多集中在对神经网络超参数的寻优或者对网络拓扑结构的改变上，但对于对原有数据在算法上进行降噪处理的研究则甚少，而是否进行降噪处理或者降噪处理带来的影响将成为决定预测精度的关键。</w:t>
      </w:r>
      <w:r w:rsidR="00765940" w:rsidRPr="001E34E0">
        <w:rPr>
          <w:rFonts w:hint="eastAsia"/>
          <w:color w:val="7030A0"/>
        </w:rPr>
        <w:t>总体来说，在过去的时间序列算法研究中不难发现，智能算法的选取、算法的时间规模、超参数的设定或寻优以及算法处理中各个步骤的相关性和</w:t>
      </w:r>
      <w:proofErr w:type="gramStart"/>
      <w:r w:rsidR="00765940" w:rsidRPr="001E34E0">
        <w:rPr>
          <w:rFonts w:hint="eastAsia"/>
          <w:color w:val="7030A0"/>
        </w:rPr>
        <w:t>可</w:t>
      </w:r>
      <w:proofErr w:type="gramEnd"/>
      <w:r w:rsidR="00765940" w:rsidRPr="001E34E0">
        <w:rPr>
          <w:rFonts w:hint="eastAsia"/>
          <w:color w:val="7030A0"/>
        </w:rPr>
        <w:t>解释性将极大地影响算法所表现的效果。</w:t>
      </w:r>
      <w:r w:rsidR="00FD17A4" w:rsidRPr="001E34E0">
        <w:rPr>
          <w:rFonts w:hint="eastAsia"/>
          <w:color w:val="7030A0"/>
        </w:rPr>
        <w:t>这些内容又可进一步归纳为两个方面，一是对数据特征的采集方式有待提高，二是算法的时间复杂度与算法准确度</w:t>
      </w:r>
      <w:r w:rsidR="00176171" w:rsidRPr="001E34E0">
        <w:rPr>
          <w:rFonts w:hint="eastAsia"/>
          <w:color w:val="7030A0"/>
        </w:rPr>
        <w:t>有待于</w:t>
      </w:r>
      <w:r w:rsidR="00FD17A4" w:rsidRPr="001E34E0">
        <w:rPr>
          <w:rFonts w:hint="eastAsia"/>
          <w:color w:val="7030A0"/>
        </w:rPr>
        <w:t>更好地权衡。</w:t>
      </w:r>
    </w:p>
    <w:p w14:paraId="7DC04D5B" w14:textId="1AD0F8C9" w:rsidR="009E4487" w:rsidRPr="00DA7DAF" w:rsidRDefault="00674C72" w:rsidP="009E4487">
      <w:pPr>
        <w:ind w:firstLine="420"/>
        <w:rPr>
          <w:color w:val="000000" w:themeColor="text1"/>
        </w:rPr>
      </w:pPr>
      <w:r w:rsidRPr="00DA7DAF">
        <w:rPr>
          <w:rFonts w:hint="eastAsia"/>
          <w:color w:val="000000" w:themeColor="text1"/>
        </w:rPr>
        <w:t>针对前期研究人员在研究过程当中存在的某些缺陷和不足，</w:t>
      </w:r>
      <w:r w:rsidR="00146F59" w:rsidRPr="00DA7DAF">
        <w:rPr>
          <w:rFonts w:hint="eastAsia"/>
          <w:color w:val="000000" w:themeColor="text1"/>
        </w:rPr>
        <w:t>本文</w:t>
      </w:r>
      <w:r w:rsidR="00765940" w:rsidRPr="00DA7DAF">
        <w:rPr>
          <w:rFonts w:hint="eastAsia"/>
          <w:color w:val="000000" w:themeColor="text1"/>
        </w:rPr>
        <w:t>综合考虑了时间序列各个</w:t>
      </w:r>
      <w:r w:rsidR="001C685C" w:rsidRPr="00DA7DAF">
        <w:rPr>
          <w:rFonts w:hint="eastAsia"/>
          <w:color w:val="000000" w:themeColor="text1"/>
        </w:rPr>
        <w:t>时间步</w:t>
      </w:r>
      <w:r w:rsidR="00765940" w:rsidRPr="00DA7DAF">
        <w:rPr>
          <w:rFonts w:hint="eastAsia"/>
          <w:color w:val="000000" w:themeColor="text1"/>
        </w:rPr>
        <w:t>的后效性影响，引入一套支持超参数寻优的时间</w:t>
      </w:r>
      <w:proofErr w:type="gramStart"/>
      <w:r w:rsidR="00765940" w:rsidRPr="00DA7DAF">
        <w:rPr>
          <w:rFonts w:hint="eastAsia"/>
          <w:color w:val="000000" w:themeColor="text1"/>
        </w:rPr>
        <w:t>窗用于</w:t>
      </w:r>
      <w:proofErr w:type="gramEnd"/>
      <w:r w:rsidR="00765940" w:rsidRPr="00DA7DAF">
        <w:rPr>
          <w:rFonts w:hint="eastAsia"/>
          <w:color w:val="000000" w:themeColor="text1"/>
        </w:rPr>
        <w:t>提取序列相关特征，从而</w:t>
      </w:r>
      <w:r w:rsidR="00AB6152" w:rsidRPr="00DA7DAF">
        <w:rPr>
          <w:rFonts w:hint="eastAsia"/>
          <w:color w:val="000000" w:themeColor="text1"/>
        </w:rPr>
        <w:t>一方面</w:t>
      </w:r>
      <w:r w:rsidR="00765940" w:rsidRPr="00DA7DAF">
        <w:rPr>
          <w:rFonts w:hint="eastAsia"/>
          <w:color w:val="000000" w:themeColor="text1"/>
        </w:rPr>
        <w:t>提高算法的可解释性</w:t>
      </w:r>
      <w:r w:rsidR="00AB6152" w:rsidRPr="00DA7DAF">
        <w:rPr>
          <w:rFonts w:hint="eastAsia"/>
          <w:color w:val="000000" w:themeColor="text1"/>
        </w:rPr>
        <w:t>，另一方面提高</w:t>
      </w:r>
      <w:r w:rsidR="00765940" w:rsidRPr="00DA7DAF">
        <w:rPr>
          <w:rFonts w:hint="eastAsia"/>
          <w:color w:val="000000" w:themeColor="text1"/>
        </w:rPr>
        <w:t>应用在不同</w:t>
      </w:r>
      <w:r w:rsidR="00AB6152" w:rsidRPr="00DA7DAF">
        <w:rPr>
          <w:rFonts w:hint="eastAsia"/>
          <w:color w:val="000000" w:themeColor="text1"/>
        </w:rPr>
        <w:t>时间序列的泛化性。在超参数寻优过程中，本算法采用含弱化缓冲算子的灰色预测算法进行寻优，保证了计算过程的精简性，缩短了计算耗时，提升了特征值作为中间变量的平滑性，从而能够更好地进行超参数寻优。本算法通过模拟退火与组合</w:t>
      </w:r>
      <w:r w:rsidR="001C685C" w:rsidRPr="00DA7DAF">
        <w:rPr>
          <w:rFonts w:hint="eastAsia"/>
          <w:color w:val="000000" w:themeColor="text1"/>
        </w:rPr>
        <w:t>预测</w:t>
      </w:r>
      <w:r w:rsidR="00AB6152" w:rsidRPr="00DA7DAF">
        <w:rPr>
          <w:rFonts w:hint="eastAsia"/>
          <w:color w:val="000000" w:themeColor="text1"/>
        </w:rPr>
        <w:t>模型相结合，尽最大努力将本算法的时间复杂度下降为</w:t>
      </w:r>
      <w:r w:rsidR="00AB6152" w:rsidRPr="00DA7DAF">
        <w:rPr>
          <w:rFonts w:hint="eastAsia"/>
          <w:color w:val="000000" w:themeColor="text1"/>
        </w:rPr>
        <w:t>L</w:t>
      </w:r>
      <w:r w:rsidR="00AB6152" w:rsidRPr="00DA7DAF">
        <w:rPr>
          <w:color w:val="000000" w:themeColor="text1"/>
        </w:rPr>
        <w:t>STM</w:t>
      </w:r>
      <w:r w:rsidR="00AB6152" w:rsidRPr="00DA7DAF">
        <w:rPr>
          <w:rFonts w:hint="eastAsia"/>
          <w:color w:val="000000" w:themeColor="text1"/>
        </w:rPr>
        <w:t>本身</w:t>
      </w:r>
      <w:r w:rsidR="00DA7DAF">
        <w:rPr>
          <w:rFonts w:hint="eastAsia"/>
          <w:color w:val="000000" w:themeColor="text1"/>
        </w:rPr>
        <w:t>，</w:t>
      </w:r>
      <w:r w:rsidR="00AB6152" w:rsidRPr="00DA7DAF">
        <w:rPr>
          <w:rFonts w:hint="eastAsia"/>
          <w:color w:val="000000" w:themeColor="text1"/>
        </w:rPr>
        <w:t>同时令结果尽可能逼近全局最优。具体来说，本算法以合理提取时间序列数据特征为研究目标，</w:t>
      </w:r>
      <w:r w:rsidR="00FD17A4" w:rsidRPr="00DA7DAF">
        <w:rPr>
          <w:rFonts w:hint="eastAsia"/>
          <w:color w:val="000000" w:themeColor="text1"/>
        </w:rPr>
        <w:t>尽可能消除数据的局部剧烈抖动（本文定义为“</w:t>
      </w:r>
      <w:r w:rsidR="005C74FE" w:rsidRPr="00DA7DAF">
        <w:rPr>
          <w:rFonts w:hint="eastAsia"/>
          <w:color w:val="000000" w:themeColor="text1"/>
        </w:rPr>
        <w:t>异常值</w:t>
      </w:r>
      <w:r w:rsidR="00FD17A4" w:rsidRPr="00DA7DAF">
        <w:rPr>
          <w:rFonts w:hint="eastAsia"/>
          <w:color w:val="000000" w:themeColor="text1"/>
        </w:rPr>
        <w:t>”）对神经网络训练的影响，同时通过与光滑的拟合序列进行算法对照以保证时间序列的粗糙程度</w:t>
      </w:r>
      <w:r w:rsidR="00F27FAF" w:rsidRPr="00DA7DAF">
        <w:rPr>
          <w:rFonts w:hint="eastAsia"/>
          <w:color w:val="000000" w:themeColor="text1"/>
        </w:rPr>
        <w:t>，也意味着时间序列的数据特征将有效的保留，这对于深度学习模型的训练是必需的</w:t>
      </w:r>
      <w:r w:rsidR="00FD17A4" w:rsidRPr="00DA7DAF">
        <w:rPr>
          <w:rFonts w:hint="eastAsia"/>
          <w:color w:val="000000" w:themeColor="text1"/>
        </w:rPr>
        <w:t>。</w:t>
      </w:r>
      <w:r w:rsidR="008547B1" w:rsidRPr="00DA7DAF">
        <w:rPr>
          <w:rFonts w:hint="eastAsia"/>
          <w:color w:val="000000" w:themeColor="text1"/>
        </w:rPr>
        <w:t>本文</w:t>
      </w:r>
      <w:r w:rsidR="00473905" w:rsidRPr="00DA7DAF">
        <w:rPr>
          <w:rFonts w:hint="eastAsia"/>
          <w:color w:val="000000" w:themeColor="text1"/>
        </w:rPr>
        <w:t>称每一个时间序列</w:t>
      </w:r>
      <w:r w:rsidR="00DA7DAF">
        <w:rPr>
          <w:rFonts w:hint="eastAsia"/>
          <w:color w:val="000000" w:themeColor="text1"/>
        </w:rPr>
        <w:t>上</w:t>
      </w:r>
      <w:r w:rsidR="00473905" w:rsidRPr="00DA7DAF">
        <w:rPr>
          <w:rFonts w:hint="eastAsia"/>
          <w:color w:val="000000" w:themeColor="text1"/>
        </w:rPr>
        <w:t>的离散点为“</w:t>
      </w:r>
      <w:r w:rsidR="005C74FE" w:rsidRPr="00DA7DAF">
        <w:rPr>
          <w:rFonts w:hint="eastAsia"/>
          <w:color w:val="000000" w:themeColor="text1"/>
        </w:rPr>
        <w:t>时间步</w:t>
      </w:r>
      <w:r w:rsidR="00473905" w:rsidRPr="00DA7DAF">
        <w:rPr>
          <w:rFonts w:hint="eastAsia"/>
          <w:color w:val="000000" w:themeColor="text1"/>
        </w:rPr>
        <w:t>”，</w:t>
      </w:r>
      <w:r w:rsidR="009E4487" w:rsidRPr="00DA7DAF">
        <w:rPr>
          <w:rFonts w:hint="eastAsia"/>
          <w:color w:val="000000" w:themeColor="text1"/>
        </w:rPr>
        <w:t>以时间</w:t>
      </w:r>
      <w:proofErr w:type="gramStart"/>
      <w:r w:rsidR="009E4487" w:rsidRPr="00DA7DAF">
        <w:rPr>
          <w:rFonts w:hint="eastAsia"/>
          <w:color w:val="000000" w:themeColor="text1"/>
        </w:rPr>
        <w:t>步作为</w:t>
      </w:r>
      <w:proofErr w:type="gramEnd"/>
      <w:r w:rsidR="009E4487" w:rsidRPr="00DA7DAF">
        <w:rPr>
          <w:rFonts w:hint="eastAsia"/>
          <w:color w:val="000000" w:themeColor="text1"/>
        </w:rPr>
        <w:t>基本对象进行研究。</w:t>
      </w:r>
    </w:p>
    <w:p w14:paraId="301B1E6E" w14:textId="6EF35E37" w:rsidR="00F82518" w:rsidRPr="00824A85" w:rsidRDefault="00537F4A">
      <w:pPr>
        <w:pStyle w:val="2"/>
        <w:rPr>
          <w:color w:val="000000" w:themeColor="text1"/>
        </w:rPr>
      </w:pPr>
      <w:r>
        <w:rPr>
          <w:color w:val="000000" w:themeColor="text1"/>
        </w:rPr>
        <w:t>3</w:t>
      </w:r>
      <w:r w:rsidR="008547B1" w:rsidRPr="00824A85">
        <w:rPr>
          <w:rFonts w:hint="eastAsia"/>
          <w:color w:val="000000" w:themeColor="text1"/>
        </w:rPr>
        <w:t>.</w:t>
      </w:r>
      <w:r>
        <w:rPr>
          <w:color w:val="000000" w:themeColor="text1"/>
        </w:rPr>
        <w:t>Proposed methodology</w:t>
      </w:r>
    </w:p>
    <w:p w14:paraId="00B17C3A" w14:textId="212F06C7" w:rsidR="00F82518" w:rsidRPr="00824A85" w:rsidRDefault="001E34E0">
      <w:pPr>
        <w:pStyle w:val="3"/>
        <w:rPr>
          <w:color w:val="000000" w:themeColor="text1"/>
        </w:rPr>
      </w:pPr>
      <w:r>
        <w:rPr>
          <w:color w:val="000000" w:themeColor="text1"/>
        </w:rPr>
        <w:t>3</w:t>
      </w:r>
      <w:r w:rsidR="008547B1" w:rsidRPr="00824A85">
        <w:rPr>
          <w:rFonts w:hint="eastAsia"/>
          <w:color w:val="000000" w:themeColor="text1"/>
        </w:rPr>
        <w:t>.</w:t>
      </w:r>
      <w:r w:rsidR="003050CB">
        <w:rPr>
          <w:color w:val="000000" w:themeColor="text1"/>
        </w:rPr>
        <w:t>1</w:t>
      </w:r>
      <w:r w:rsidR="008547B1" w:rsidRPr="00824A85">
        <w:rPr>
          <w:color w:val="000000" w:themeColor="text1"/>
        </w:rPr>
        <w:t xml:space="preserve"> </w:t>
      </w:r>
      <w:r w:rsidR="008547B1" w:rsidRPr="00824A85">
        <w:rPr>
          <w:rFonts w:hint="eastAsia"/>
          <w:color w:val="000000" w:themeColor="text1"/>
        </w:rPr>
        <w:t>长短期记忆神经</w:t>
      </w:r>
      <w:r w:rsidR="00864EA2">
        <w:rPr>
          <w:rFonts w:hint="eastAsia"/>
          <w:color w:val="000000" w:themeColor="text1"/>
        </w:rPr>
        <w:t>网络</w:t>
      </w:r>
    </w:p>
    <w:p w14:paraId="33F76B61" w14:textId="2FB1E569" w:rsidR="00F82518" w:rsidRPr="00824A85" w:rsidRDefault="008547B1">
      <w:pPr>
        <w:rPr>
          <w:color w:val="000000" w:themeColor="text1"/>
        </w:rPr>
      </w:pPr>
      <w:r w:rsidRPr="00824A85">
        <w:rPr>
          <w:color w:val="000000" w:themeColor="text1"/>
        </w:rPr>
        <w:tab/>
        <w:t>LSTM</w:t>
      </w:r>
      <w:r w:rsidRPr="00824A85">
        <w:rPr>
          <w:rFonts w:hint="eastAsia"/>
          <w:color w:val="000000" w:themeColor="text1"/>
        </w:rPr>
        <w:t>是一种特殊的循环神经网络，通过多个同构单元格组成，善于通过内部状态长时间储存信息。</w:t>
      </w:r>
      <w:r w:rsidRPr="00824A85">
        <w:rPr>
          <w:rFonts w:hint="eastAsia"/>
          <w:color w:val="000000" w:themeColor="text1"/>
        </w:rPr>
        <w:t>L</w:t>
      </w:r>
      <w:r w:rsidRPr="00824A85">
        <w:rPr>
          <w:color w:val="000000" w:themeColor="text1"/>
        </w:rPr>
        <w:t>STM</w:t>
      </w:r>
      <w:r w:rsidRPr="00824A85">
        <w:rPr>
          <w:rFonts w:hint="eastAsia"/>
          <w:color w:val="000000" w:themeColor="text1"/>
        </w:rPr>
        <w:t>模型具有</w:t>
      </w:r>
      <w:r w:rsidRPr="00824A85">
        <w:rPr>
          <w:rFonts w:hint="eastAsia"/>
          <w:color w:val="000000" w:themeColor="text1"/>
        </w:rPr>
        <w:t>3</w:t>
      </w:r>
      <w:r w:rsidRPr="00824A85">
        <w:rPr>
          <w:rFonts w:hint="eastAsia"/>
          <w:color w:val="000000" w:themeColor="text1"/>
        </w:rPr>
        <w:t>个控制门，即由输入门、输出门、遗忘门三个复合控制门单元组成，能够对所有神经元进行读写和重置。</w:t>
      </w:r>
      <w:r w:rsidRPr="00824A85">
        <w:rPr>
          <w:rFonts w:hint="eastAsia"/>
          <w:color w:val="000000" w:themeColor="text1"/>
        </w:rPr>
        <w:t>L</w:t>
      </w:r>
      <w:r w:rsidRPr="00824A85">
        <w:rPr>
          <w:color w:val="000000" w:themeColor="text1"/>
        </w:rPr>
        <w:t>STM</w:t>
      </w:r>
      <w:r w:rsidRPr="00824A85">
        <w:rPr>
          <w:rFonts w:hint="eastAsia"/>
          <w:color w:val="000000" w:themeColor="text1"/>
        </w:rPr>
        <w:t>相比于以往的</w:t>
      </w:r>
      <w:r w:rsidRPr="00824A85">
        <w:rPr>
          <w:rFonts w:hint="eastAsia"/>
          <w:color w:val="000000" w:themeColor="text1"/>
        </w:rPr>
        <w:t>R</w:t>
      </w:r>
      <w:r w:rsidRPr="00824A85">
        <w:rPr>
          <w:color w:val="000000" w:themeColor="text1"/>
        </w:rPr>
        <w:t>NN</w:t>
      </w:r>
      <w:r w:rsidRPr="00824A85">
        <w:rPr>
          <w:rFonts w:hint="eastAsia"/>
          <w:color w:val="000000" w:themeColor="text1"/>
        </w:rPr>
        <w:t>增设了</w:t>
      </w:r>
      <w:r w:rsidRPr="00824A85">
        <w:rPr>
          <w:rFonts w:hint="eastAsia"/>
          <w:color w:val="000000" w:themeColor="text1"/>
        </w:rPr>
        <w:t>s</w:t>
      </w:r>
      <w:r w:rsidRPr="00824A85">
        <w:rPr>
          <w:color w:val="000000" w:themeColor="text1"/>
        </w:rPr>
        <w:t>oftmax</w:t>
      </w:r>
      <w:r w:rsidRPr="00824A85">
        <w:rPr>
          <w:rFonts w:hint="eastAsia"/>
          <w:color w:val="000000" w:themeColor="text1"/>
        </w:rPr>
        <w:t>层，通过选取对数似然函数作为误差反传的损失函数。</w:t>
      </w:r>
      <w:r w:rsidRPr="00824A85">
        <w:rPr>
          <w:color w:val="000000" w:themeColor="text1"/>
        </w:rPr>
        <w:t>LSTM</w:t>
      </w:r>
      <w:r w:rsidRPr="00824A85">
        <w:rPr>
          <w:rFonts w:hint="eastAsia"/>
          <w:color w:val="000000" w:themeColor="text1"/>
        </w:rPr>
        <w:t>能够对信息进行选择性通过</w:t>
      </w:r>
      <w:r w:rsidR="00EC21B3">
        <w:rPr>
          <w:rFonts w:hint="eastAsia"/>
          <w:color w:val="000000" w:themeColor="text1"/>
        </w:rPr>
        <w:t>.</w:t>
      </w:r>
      <w:r w:rsidRPr="00824A85">
        <w:rPr>
          <w:rFonts w:hint="eastAsia"/>
          <w:color w:val="000000" w:themeColor="text1"/>
        </w:rPr>
        <w:t>[</w:t>
      </w:r>
      <w:r w:rsidR="00B729C0">
        <w:rPr>
          <w:color w:val="000000" w:themeColor="text1"/>
        </w:rPr>
        <w:t>22</w:t>
      </w:r>
      <w:r w:rsidR="005F6198" w:rsidRPr="00824A85">
        <w:rPr>
          <w:color w:val="000000" w:themeColor="text1"/>
        </w:rPr>
        <w:t>,</w:t>
      </w:r>
      <w:r w:rsidR="00B729C0">
        <w:rPr>
          <w:color w:val="000000" w:themeColor="text1"/>
        </w:rPr>
        <w:t>23</w:t>
      </w:r>
      <w:r w:rsidRPr="00824A85">
        <w:rPr>
          <w:rFonts w:hint="eastAsia"/>
          <w:color w:val="000000" w:themeColor="text1"/>
        </w:rPr>
        <w:t>]</w:t>
      </w:r>
      <w:r w:rsidRPr="00824A85">
        <w:rPr>
          <w:rFonts w:hint="eastAsia"/>
          <w:color w:val="000000" w:themeColor="text1"/>
        </w:rPr>
        <w:t>。</w:t>
      </w:r>
    </w:p>
    <w:p w14:paraId="35DF2575" w14:textId="77777777" w:rsidR="00F82518" w:rsidRPr="00824A85" w:rsidRDefault="008547B1">
      <w:pPr>
        <w:ind w:firstLine="420"/>
        <w:rPr>
          <w:color w:val="000000" w:themeColor="text1"/>
        </w:rPr>
      </w:pPr>
      <w:r w:rsidRPr="00824A85">
        <w:rPr>
          <w:rFonts w:hint="eastAsia"/>
          <w:color w:val="000000" w:themeColor="text1"/>
        </w:rPr>
        <w:t>遗忘门</w:t>
      </w:r>
      <m:oMath>
        <m:r>
          <w:rPr>
            <w:rFonts w:ascii="Cambria Math" w:hAnsi="Cambria Math" w:hint="eastAsia"/>
            <w:color w:val="000000" w:themeColor="text1"/>
          </w:rPr>
          <m:t>f</m:t>
        </m:r>
      </m:oMath>
      <w:r w:rsidRPr="00824A85">
        <w:rPr>
          <w:rFonts w:hint="eastAsia"/>
          <w:color w:val="000000" w:themeColor="text1"/>
        </w:rPr>
        <w:t>用于记录</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oMath>
      <w:r w:rsidRPr="00824A85">
        <w:rPr>
          <w:rFonts w:hint="eastAsia"/>
          <w:color w:val="000000" w:themeColor="text1"/>
        </w:rPr>
        <w:t>的遗忘程度，其保存部分进入输入门；输入门</w:t>
      </w:r>
      <m:oMath>
        <m:r>
          <w:rPr>
            <w:rFonts w:ascii="Cambria Math" w:hAnsi="Cambria Math" w:hint="eastAsia"/>
            <w:color w:val="000000" w:themeColor="text1"/>
          </w:rPr>
          <m:t>i</m:t>
        </m:r>
      </m:oMath>
      <w:r w:rsidRPr="00824A85">
        <w:rPr>
          <w:rFonts w:hint="eastAsia"/>
          <w:color w:val="000000" w:themeColor="text1"/>
        </w:rPr>
        <w:t>中的</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oMath>
      <w:r w:rsidRPr="00824A85">
        <w:rPr>
          <w:rFonts w:hint="eastAsia"/>
          <w:color w:val="000000" w:themeColor="text1"/>
        </w:rPr>
        <w:t>经过激活函数</w:t>
      </w:r>
      <w:r w:rsidRPr="00824A85">
        <w:rPr>
          <w:rFonts w:hint="eastAsia"/>
          <w:color w:val="000000" w:themeColor="text1"/>
        </w:rPr>
        <w:t>tanh</w:t>
      </w:r>
      <w:r w:rsidRPr="00824A85">
        <w:rPr>
          <w:rFonts w:hint="eastAsia"/>
          <w:color w:val="000000" w:themeColor="text1"/>
        </w:rPr>
        <w:t>和</w:t>
      </w:r>
      <w:r w:rsidRPr="00824A85">
        <w:rPr>
          <w:rFonts w:hint="eastAsia"/>
          <w:color w:val="000000" w:themeColor="text1"/>
        </w:rPr>
        <w:t>sigmoid</w:t>
      </w:r>
      <w:r w:rsidRPr="00824A85">
        <w:rPr>
          <w:rFonts w:hint="eastAsia"/>
          <w:color w:val="000000" w:themeColor="text1"/>
        </w:rPr>
        <w:t>的共同作用保存向量，最后经过输出门</w:t>
      </w:r>
      <w:r w:rsidRPr="00824A85">
        <w:rPr>
          <w:rFonts w:hint="eastAsia"/>
          <w:color w:val="000000" w:themeColor="text1"/>
        </w:rPr>
        <w:t>h</w:t>
      </w:r>
      <w:r w:rsidRPr="00824A85">
        <w:rPr>
          <w:rFonts w:hint="eastAsia"/>
          <w:color w:val="000000" w:themeColor="text1"/>
        </w:rPr>
        <w:t>输出当前数值。其表达式有如下所示：</w:t>
      </w:r>
    </w:p>
    <w:p w14:paraId="4CACC7D7" w14:textId="7613B03C" w:rsidR="00F82518" w:rsidRPr="00824A85" w:rsidRDefault="00000000">
      <w:pPr>
        <w:ind w:firstLine="420"/>
        <w:rPr>
          <w:color w:val="000000" w:themeColor="text1"/>
        </w:rPr>
      </w:pPr>
      <m:oMathPara>
        <m:oMath>
          <m:eqArr>
            <m:eqArrPr>
              <m:maxDist m:val="1"/>
              <m:ctrlPr>
                <w:rPr>
                  <w:rFonts w:ascii="Cambria Math" w:hAnsi="Cambria Math"/>
                  <w:i/>
                  <w:color w:val="000000" w:themeColor="text1"/>
                </w:rPr>
              </m:ctrlPr>
            </m:eqArrPr>
            <m:e>
              <m:sSub>
                <m:sSubPr>
                  <m:ctrlPr>
                    <w:rPr>
                      <w:rFonts w:ascii="Cambria Math" w:hAnsi="Cambria Math"/>
                      <w:i/>
                      <w:color w:val="000000" w:themeColor="text1"/>
                    </w:rPr>
                  </m:ctrlPr>
                </m:sSubPr>
                <m:e>
                  <m:r>
                    <m:rPr>
                      <m:sty m:val="bi"/>
                    </m:rPr>
                    <w:rPr>
                      <w:rFonts w:ascii="Cambria Math" w:hAnsi="Cambria Math" w:hint="eastAsia"/>
                      <w:color w:val="000000" w:themeColor="text1"/>
                    </w:rPr>
                    <m:t>f</m:t>
                  </m:r>
                </m:e>
                <m:sub>
                  <m:r>
                    <w:rPr>
                      <w:rFonts w:ascii="Cambria Math" w:hAnsi="Cambria Math"/>
                      <w:color w:val="000000" w:themeColor="text1"/>
                    </w:rPr>
                    <m:t>t</m:t>
                  </m:r>
                </m:sub>
              </m:sSub>
              <m:r>
                <w:rPr>
                  <w:rFonts w:ascii="Cambria Math" w:hAnsi="Cambria Math" w:hint="eastAsia"/>
                  <w:color w:val="000000" w:themeColor="text1"/>
                </w:rPr>
                <m:t>=</m:t>
              </m:r>
              <m:r>
                <w:rPr>
                  <w:rFonts w:ascii="Cambria Math" w:hAnsi="Cambria Math"/>
                  <w:color w:val="000000" w:themeColor="text1"/>
                </w:rPr>
                <m:t>σ</m:t>
              </m:r>
              <m:d>
                <m:dPr>
                  <m:ctrlPr>
                    <w:rPr>
                      <w:rFonts w:ascii="Cambria Math" w:hAnsi="Cambria Math"/>
                      <w:i/>
                      <w:color w:val="000000" w:themeColor="text1"/>
                    </w:rPr>
                  </m:ctrlPr>
                </m:dPr>
                <m:e>
                  <m:sSub>
                    <m:sSubPr>
                      <m:ctrlPr>
                        <w:rPr>
                          <w:rFonts w:ascii="Cambria Math" w:hAnsi="Cambria Math"/>
                          <w:i/>
                          <w:color w:val="000000" w:themeColor="text1"/>
                        </w:rPr>
                      </m:ctrlPr>
                    </m:sSubPr>
                    <m:e>
                      <m:r>
                        <m:rPr>
                          <m:sty m:val="bi"/>
                        </m:rPr>
                        <w:rPr>
                          <w:rFonts w:ascii="Cambria Math" w:hAnsi="Cambria Math"/>
                          <w:color w:val="000000" w:themeColor="text1"/>
                        </w:rPr>
                        <m:t>W</m:t>
                      </m:r>
                    </m:e>
                    <m:sub>
                      <m:r>
                        <w:rPr>
                          <w:rFonts w:ascii="Cambria Math" w:hAnsi="Cambria Math" w:hint="eastAsia"/>
                          <w:color w:val="000000" w:themeColor="text1"/>
                        </w:rPr>
                        <m:t>f</m:t>
                      </m:r>
                    </m:sub>
                  </m:sSub>
                  <m:r>
                    <w:rPr>
                      <w:rFonts w:ascii="Cambria Math" w:hAnsi="Cambria Math"/>
                      <w:color w:val="000000" w:themeColor="text1"/>
                    </w:rPr>
                    <m:t>∙</m:t>
                  </m:r>
                  <m:d>
                    <m:dPr>
                      <m:begChr m:val="["/>
                      <m:endChr m:val="]"/>
                      <m:ctrlPr>
                        <w:rPr>
                          <w:rFonts w:ascii="Cambria Math" w:hAnsi="Cambria Math"/>
                          <w:i/>
                          <w:color w:val="000000" w:themeColor="text1"/>
                        </w:rPr>
                      </m:ctrlPr>
                    </m:dPr>
                    <m:e>
                      <m:sSub>
                        <m:sSubPr>
                          <m:ctrlPr>
                            <w:rPr>
                              <w:rFonts w:ascii="Cambria Math" w:hAnsi="Cambria Math"/>
                              <w:i/>
                              <w:color w:val="000000" w:themeColor="text1"/>
                            </w:rPr>
                          </m:ctrlPr>
                        </m:sSubPr>
                        <m:e>
                          <m:r>
                            <m:rPr>
                              <m:sty m:val="bi"/>
                            </m:rPr>
                            <w:rPr>
                              <w:rFonts w:ascii="Cambria Math" w:hAnsi="Cambria Math"/>
                              <w:color w:val="000000" w:themeColor="text1"/>
                            </w:rPr>
                            <m:t>h</m:t>
                          </m:r>
                        </m:e>
                        <m:sub>
                          <m:r>
                            <w:rPr>
                              <w:rFonts w:ascii="Cambria Math" w:hAnsi="Cambria Math"/>
                              <w:color w:val="000000" w:themeColor="text1"/>
                            </w:rPr>
                            <m:t>t-1</m:t>
                          </m:r>
                        </m:sub>
                      </m:sSub>
                      <m:r>
                        <w:rPr>
                          <w:rFonts w:ascii="Cambria Math" w:hAnsi="Cambria Math"/>
                          <w:color w:val="000000" w:themeColor="text1"/>
                        </w:rPr>
                        <m:t>,</m:t>
                      </m:r>
                      <m:sSub>
                        <m:sSubPr>
                          <m:ctrlPr>
                            <w:rPr>
                              <w:rFonts w:ascii="Cambria Math" w:hAnsi="Cambria Math"/>
                              <w:i/>
                              <w:color w:val="000000" w:themeColor="text1"/>
                            </w:rPr>
                          </m:ctrlPr>
                        </m:sSubPr>
                        <m:e>
                          <m:r>
                            <m:rPr>
                              <m:sty m:val="bi"/>
                            </m:rPr>
                            <w:rPr>
                              <w:rFonts w:ascii="Cambria Math" w:hAnsi="Cambria Math"/>
                              <w:color w:val="000000" w:themeColor="text1"/>
                            </w:rPr>
                            <m:t>x</m:t>
                          </m:r>
                        </m:e>
                        <m:sub>
                          <m:r>
                            <w:rPr>
                              <w:rFonts w:ascii="Cambria Math" w:hAnsi="Cambria Math"/>
                              <w:color w:val="000000" w:themeColor="text1"/>
                            </w:rPr>
                            <m:t>t</m:t>
                          </m:r>
                        </m:sub>
                      </m:sSub>
                    </m:e>
                  </m:d>
                  <m:r>
                    <w:rPr>
                      <w:rFonts w:ascii="Cambria Math" w:hAnsi="Cambria Math"/>
                      <w:color w:val="000000" w:themeColor="text1"/>
                    </w:rPr>
                    <m:t>+</m:t>
                  </m:r>
                  <m:sSub>
                    <m:sSubPr>
                      <m:ctrlPr>
                        <w:rPr>
                          <w:rFonts w:ascii="Cambria Math" w:hAnsi="Cambria Math"/>
                          <w:i/>
                          <w:color w:val="000000" w:themeColor="text1"/>
                        </w:rPr>
                      </m:ctrlPr>
                    </m:sSubPr>
                    <m:e>
                      <m:r>
                        <m:rPr>
                          <m:sty m:val="bi"/>
                        </m:rPr>
                        <w:rPr>
                          <w:rFonts w:ascii="Cambria Math" w:hAnsi="Cambria Math"/>
                          <w:color w:val="000000" w:themeColor="text1"/>
                        </w:rPr>
                        <m:t>b</m:t>
                      </m:r>
                    </m:e>
                    <m:sub>
                      <m:r>
                        <w:rPr>
                          <w:rFonts w:ascii="Cambria Math" w:hAnsi="Cambria Math"/>
                          <w:color w:val="000000" w:themeColor="text1"/>
                        </w:rPr>
                        <m:t>f</m:t>
                      </m:r>
                    </m:sub>
                  </m:sSub>
                </m:e>
              </m:d>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7</m:t>
                  </m:r>
                </m:e>
              </m:d>
            </m:e>
          </m:eqArr>
        </m:oMath>
      </m:oMathPara>
    </w:p>
    <w:p w14:paraId="1B7B6C75" w14:textId="4023F5C9" w:rsidR="00F82518" w:rsidRPr="00824A85" w:rsidRDefault="00000000">
      <w:pPr>
        <w:ind w:firstLine="420"/>
        <w:rPr>
          <w:color w:val="000000" w:themeColor="text1"/>
        </w:rPr>
      </w:pPr>
      <m:oMathPara>
        <m:oMath>
          <m:eqArr>
            <m:eqArrPr>
              <m:maxDist m:val="1"/>
              <m:ctrlPr>
                <w:rPr>
                  <w:rFonts w:ascii="Cambria Math" w:hAnsi="Cambria Math"/>
                  <w:i/>
                  <w:color w:val="000000" w:themeColor="text1"/>
                </w:rPr>
              </m:ctrlPr>
            </m:eqArrPr>
            <m:e>
              <m:sSub>
                <m:sSubPr>
                  <m:ctrlPr>
                    <w:rPr>
                      <w:rFonts w:ascii="Cambria Math" w:hAnsi="Cambria Math"/>
                      <w:i/>
                      <w:color w:val="000000" w:themeColor="text1"/>
                    </w:rPr>
                  </m:ctrlPr>
                </m:sSubPr>
                <m:e>
                  <m:r>
                    <m:rPr>
                      <m:sty m:val="bi"/>
                    </m:rP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 σ</m:t>
              </m:r>
              <m:d>
                <m:dPr>
                  <m:ctrlPr>
                    <w:rPr>
                      <w:rFonts w:ascii="Cambria Math" w:hAnsi="Cambria Math"/>
                      <w:i/>
                      <w:color w:val="000000" w:themeColor="text1"/>
                    </w:rPr>
                  </m:ctrlPr>
                </m:dPr>
                <m:e>
                  <m:sSub>
                    <m:sSubPr>
                      <m:ctrlPr>
                        <w:rPr>
                          <w:rFonts w:ascii="Cambria Math" w:hAnsi="Cambria Math"/>
                          <w:i/>
                          <w:color w:val="000000" w:themeColor="text1"/>
                        </w:rPr>
                      </m:ctrlPr>
                    </m:sSubPr>
                    <m:e>
                      <m:r>
                        <m:rPr>
                          <m:sty m:val="bi"/>
                        </m:rPr>
                        <w:rPr>
                          <w:rFonts w:ascii="Cambria Math" w:hAnsi="Cambria Math"/>
                          <w:color w:val="000000" w:themeColor="text1"/>
                        </w:rPr>
                        <m:t>W</m:t>
                      </m:r>
                    </m:e>
                    <m:sub>
                      <m:r>
                        <w:rPr>
                          <w:rFonts w:ascii="Cambria Math" w:hAnsi="Cambria Math"/>
                          <w:color w:val="000000" w:themeColor="text1"/>
                        </w:rPr>
                        <m:t>i</m:t>
                      </m:r>
                    </m:sub>
                  </m:sSub>
                  <m:r>
                    <w:rPr>
                      <w:rFonts w:ascii="Cambria Math" w:hAnsi="Cambria Math"/>
                      <w:color w:val="000000" w:themeColor="text1"/>
                    </w:rPr>
                    <m:t>∙</m:t>
                  </m:r>
                  <m:d>
                    <m:dPr>
                      <m:begChr m:val="["/>
                      <m:endChr m:val="]"/>
                      <m:ctrlPr>
                        <w:rPr>
                          <w:rFonts w:ascii="Cambria Math" w:hAnsi="Cambria Math"/>
                          <w:i/>
                          <w:color w:val="000000" w:themeColor="text1"/>
                        </w:rPr>
                      </m:ctrlPr>
                    </m:dPr>
                    <m:e>
                      <m:sSub>
                        <m:sSubPr>
                          <m:ctrlPr>
                            <w:rPr>
                              <w:rFonts w:ascii="Cambria Math" w:hAnsi="Cambria Math"/>
                              <w:i/>
                              <w:color w:val="000000" w:themeColor="text1"/>
                            </w:rPr>
                          </m:ctrlPr>
                        </m:sSubPr>
                        <m:e>
                          <m:r>
                            <m:rPr>
                              <m:sty m:val="bi"/>
                            </m:rPr>
                            <w:rPr>
                              <w:rFonts w:ascii="Cambria Math" w:hAnsi="Cambria Math"/>
                              <w:color w:val="000000" w:themeColor="text1"/>
                            </w:rPr>
                            <m:t>h</m:t>
                          </m:r>
                        </m:e>
                        <m:sub>
                          <m:r>
                            <w:rPr>
                              <w:rFonts w:ascii="Cambria Math" w:hAnsi="Cambria Math"/>
                              <w:color w:val="000000" w:themeColor="text1"/>
                            </w:rPr>
                            <m:t>t-1</m:t>
                          </m:r>
                        </m:sub>
                      </m:sSub>
                      <m:r>
                        <w:rPr>
                          <w:rFonts w:ascii="Cambria Math" w:hAnsi="Cambria Math"/>
                          <w:color w:val="000000" w:themeColor="text1"/>
                        </w:rPr>
                        <m:t>,</m:t>
                      </m:r>
                      <m:sSub>
                        <m:sSubPr>
                          <m:ctrlPr>
                            <w:rPr>
                              <w:rFonts w:ascii="Cambria Math" w:hAnsi="Cambria Math"/>
                              <w:i/>
                              <w:color w:val="000000" w:themeColor="text1"/>
                            </w:rPr>
                          </m:ctrlPr>
                        </m:sSubPr>
                        <m:e>
                          <m:r>
                            <m:rPr>
                              <m:sty m:val="bi"/>
                            </m:rPr>
                            <w:rPr>
                              <w:rFonts w:ascii="Cambria Math" w:hAnsi="Cambria Math"/>
                              <w:color w:val="000000" w:themeColor="text1"/>
                            </w:rPr>
                            <m:t>x</m:t>
                          </m:r>
                        </m:e>
                        <m:sub>
                          <m:r>
                            <w:rPr>
                              <w:rFonts w:ascii="Cambria Math" w:hAnsi="Cambria Math"/>
                              <w:color w:val="000000" w:themeColor="text1"/>
                            </w:rPr>
                            <m:t>t</m:t>
                          </m:r>
                        </m:sub>
                      </m:sSub>
                    </m:e>
                  </m:d>
                  <m:r>
                    <w:rPr>
                      <w:rFonts w:ascii="Cambria Math" w:hAnsi="Cambria Math"/>
                      <w:color w:val="000000" w:themeColor="text1"/>
                    </w:rPr>
                    <m:t>+</m:t>
                  </m:r>
                  <m:sSub>
                    <m:sSubPr>
                      <m:ctrlPr>
                        <w:rPr>
                          <w:rFonts w:ascii="Cambria Math" w:hAnsi="Cambria Math"/>
                          <w:i/>
                          <w:color w:val="000000" w:themeColor="text1"/>
                        </w:rPr>
                      </m:ctrlPr>
                    </m:sSubPr>
                    <m:e>
                      <m:r>
                        <m:rPr>
                          <m:sty m:val="bi"/>
                        </m:rPr>
                        <w:rPr>
                          <w:rFonts w:ascii="Cambria Math" w:hAnsi="Cambria Math"/>
                          <w:color w:val="000000" w:themeColor="text1"/>
                        </w:rPr>
                        <m:t>b</m:t>
                      </m:r>
                    </m:e>
                    <m:sub>
                      <m:r>
                        <w:rPr>
                          <w:rFonts w:ascii="Cambria Math" w:hAnsi="Cambria Math"/>
                          <w:color w:val="000000" w:themeColor="text1"/>
                        </w:rPr>
                        <m:t>i</m:t>
                      </m:r>
                    </m:sub>
                  </m:sSub>
                </m:e>
              </m:d>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8</m:t>
                  </m:r>
                </m:e>
              </m:d>
            </m:e>
          </m:eqArr>
        </m:oMath>
      </m:oMathPara>
    </w:p>
    <w:p w14:paraId="68FC86D0" w14:textId="1017A32E" w:rsidR="00F82518" w:rsidRPr="00824A85" w:rsidRDefault="00000000">
      <w:pPr>
        <w:ind w:firstLine="420"/>
        <w:rPr>
          <w:color w:val="000000" w:themeColor="text1"/>
        </w:rPr>
      </w:pPr>
      <m:oMathPara>
        <m:oMath>
          <m:eqArr>
            <m:eqArrPr>
              <m:maxDist m:val="1"/>
              <m:ctrlPr>
                <w:rPr>
                  <w:rFonts w:ascii="Cambria Math" w:hAnsi="Cambria Math"/>
                  <w:i/>
                  <w:color w:val="000000" w:themeColor="text1"/>
                </w:rPr>
              </m:ctrlPr>
            </m:eqArrPr>
            <m:e>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m:rPr>
                          <m:sty m:val="bi"/>
                        </m:rPr>
                        <w:rPr>
                          <w:rFonts w:ascii="Cambria Math" w:hAnsi="Cambria Math"/>
                          <w:color w:val="000000" w:themeColor="text1"/>
                        </w:rPr>
                        <m:t>C</m:t>
                      </m:r>
                    </m:e>
                    <m:sub>
                      <m:r>
                        <w:rPr>
                          <w:rFonts w:ascii="Cambria Math" w:hAnsi="Cambria Math"/>
                          <w:color w:val="000000" w:themeColor="text1"/>
                        </w:rPr>
                        <m:t>t</m:t>
                      </m:r>
                    </m:sub>
                  </m:sSub>
                </m:e>
              </m:acc>
              <m:r>
                <w:rPr>
                  <w:rFonts w:ascii="Cambria Math" w:hAnsi="Cambria Math"/>
                  <w:color w:val="000000" w:themeColor="text1"/>
                </w:rPr>
                <m:t>=</m:t>
              </m:r>
              <m:func>
                <m:funcPr>
                  <m:ctrlPr>
                    <w:rPr>
                      <w:rFonts w:ascii="Cambria Math" w:hAnsi="Cambria Math"/>
                      <w:color w:val="000000" w:themeColor="text1"/>
                    </w:rPr>
                  </m:ctrlPr>
                </m:funcPr>
                <m:fName>
                  <m:r>
                    <m:rPr>
                      <m:sty m:val="p"/>
                    </m:rPr>
                    <w:rPr>
                      <w:rFonts w:ascii="Cambria Math" w:hAnsi="Cambria Math"/>
                      <w:color w:val="000000" w:themeColor="text1"/>
                    </w:rPr>
                    <m:t>tanh</m:t>
                  </m:r>
                </m:fName>
                <m:e>
                  <m:d>
                    <m:dPr>
                      <m:ctrlPr>
                        <w:rPr>
                          <w:rFonts w:ascii="Cambria Math" w:hAnsi="Cambria Math"/>
                          <w:i/>
                          <w:color w:val="000000" w:themeColor="text1"/>
                        </w:rPr>
                      </m:ctrlPr>
                    </m:dPr>
                    <m:e>
                      <m:sSub>
                        <m:sSubPr>
                          <m:ctrlPr>
                            <w:rPr>
                              <w:rFonts w:ascii="Cambria Math" w:hAnsi="Cambria Math"/>
                              <w:i/>
                              <w:color w:val="000000" w:themeColor="text1"/>
                            </w:rPr>
                          </m:ctrlPr>
                        </m:sSubPr>
                        <m:e>
                          <m:r>
                            <m:rPr>
                              <m:sty m:val="bi"/>
                            </m:rPr>
                            <w:rPr>
                              <w:rFonts w:ascii="Cambria Math" w:hAnsi="Cambria Math"/>
                              <w:color w:val="000000" w:themeColor="text1"/>
                            </w:rPr>
                            <m:t>W</m:t>
                          </m:r>
                        </m:e>
                        <m:sub>
                          <m:r>
                            <w:rPr>
                              <w:rFonts w:ascii="Cambria Math" w:hAnsi="Cambria Math"/>
                              <w:color w:val="000000" w:themeColor="text1"/>
                            </w:rPr>
                            <m:t>C</m:t>
                          </m:r>
                        </m:sub>
                      </m:sSub>
                      <m:r>
                        <w:rPr>
                          <w:rFonts w:ascii="Cambria Math" w:hAnsi="Cambria Math"/>
                          <w:color w:val="000000" w:themeColor="text1"/>
                        </w:rPr>
                        <m:t>∙</m:t>
                      </m:r>
                      <m:d>
                        <m:dPr>
                          <m:begChr m:val="["/>
                          <m:endChr m:val="]"/>
                          <m:ctrlPr>
                            <w:rPr>
                              <w:rFonts w:ascii="Cambria Math" w:hAnsi="Cambria Math"/>
                              <w:i/>
                              <w:color w:val="000000" w:themeColor="text1"/>
                            </w:rPr>
                          </m:ctrlPr>
                        </m:dPr>
                        <m:e>
                          <m:sSub>
                            <m:sSubPr>
                              <m:ctrlPr>
                                <w:rPr>
                                  <w:rFonts w:ascii="Cambria Math" w:hAnsi="Cambria Math"/>
                                  <w:i/>
                                  <w:color w:val="000000" w:themeColor="text1"/>
                                </w:rPr>
                              </m:ctrlPr>
                            </m:sSubPr>
                            <m:e>
                              <m:r>
                                <m:rPr>
                                  <m:sty m:val="bi"/>
                                </m:rPr>
                                <w:rPr>
                                  <w:rFonts w:ascii="Cambria Math" w:hAnsi="Cambria Math"/>
                                  <w:color w:val="000000" w:themeColor="text1"/>
                                </w:rPr>
                                <m:t>h</m:t>
                              </m:r>
                            </m:e>
                            <m:sub>
                              <m:r>
                                <w:rPr>
                                  <w:rFonts w:ascii="Cambria Math" w:hAnsi="Cambria Math"/>
                                  <w:color w:val="000000" w:themeColor="text1"/>
                                </w:rPr>
                                <m:t>t-1</m:t>
                              </m:r>
                            </m:sub>
                          </m:sSub>
                          <m:r>
                            <w:rPr>
                              <w:rFonts w:ascii="Cambria Math" w:hAnsi="Cambria Math"/>
                              <w:color w:val="000000" w:themeColor="text1"/>
                            </w:rPr>
                            <m:t>,</m:t>
                          </m:r>
                          <m:sSub>
                            <m:sSubPr>
                              <m:ctrlPr>
                                <w:rPr>
                                  <w:rFonts w:ascii="Cambria Math" w:hAnsi="Cambria Math"/>
                                  <w:i/>
                                  <w:color w:val="000000" w:themeColor="text1"/>
                                </w:rPr>
                              </m:ctrlPr>
                            </m:sSubPr>
                            <m:e>
                              <m:r>
                                <m:rPr>
                                  <m:sty m:val="bi"/>
                                </m:rPr>
                                <w:rPr>
                                  <w:rFonts w:ascii="Cambria Math" w:hAnsi="Cambria Math"/>
                                  <w:color w:val="000000" w:themeColor="text1"/>
                                </w:rPr>
                                <m:t>x</m:t>
                              </m:r>
                            </m:e>
                            <m:sub>
                              <m:r>
                                <w:rPr>
                                  <w:rFonts w:ascii="Cambria Math" w:hAnsi="Cambria Math"/>
                                  <w:color w:val="000000" w:themeColor="text1"/>
                                </w:rPr>
                                <m:t>t</m:t>
                              </m:r>
                            </m:sub>
                          </m:sSub>
                        </m:e>
                      </m:d>
                      <m:r>
                        <w:rPr>
                          <w:rFonts w:ascii="Cambria Math" w:hAnsi="Cambria Math"/>
                          <w:color w:val="000000" w:themeColor="text1"/>
                        </w:rPr>
                        <m:t>+</m:t>
                      </m:r>
                      <m:sSub>
                        <m:sSubPr>
                          <m:ctrlPr>
                            <w:rPr>
                              <w:rFonts w:ascii="Cambria Math" w:hAnsi="Cambria Math"/>
                              <w:i/>
                              <w:color w:val="000000" w:themeColor="text1"/>
                            </w:rPr>
                          </m:ctrlPr>
                        </m:sSubPr>
                        <m:e>
                          <m:r>
                            <m:rPr>
                              <m:sty m:val="bi"/>
                            </m:rPr>
                            <w:rPr>
                              <w:rFonts w:ascii="Cambria Math" w:hAnsi="Cambria Math"/>
                              <w:color w:val="000000" w:themeColor="text1"/>
                            </w:rPr>
                            <m:t>b</m:t>
                          </m:r>
                        </m:e>
                        <m:sub>
                          <m:r>
                            <w:rPr>
                              <w:rFonts w:ascii="Cambria Math" w:hAnsi="Cambria Math"/>
                              <w:color w:val="000000" w:themeColor="text1"/>
                            </w:rPr>
                            <m:t>C</m:t>
                          </m:r>
                        </m:sub>
                      </m:sSub>
                    </m:e>
                  </m:d>
                </m:e>
              </m:func>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9</m:t>
                  </m:r>
                </m:e>
              </m:d>
            </m:e>
          </m:eqArr>
        </m:oMath>
      </m:oMathPara>
    </w:p>
    <w:p w14:paraId="3ACCD040" w14:textId="0E72298A" w:rsidR="00F82518" w:rsidRPr="00824A85" w:rsidRDefault="00000000">
      <w:pPr>
        <w:ind w:firstLine="420"/>
        <w:rPr>
          <w:color w:val="000000" w:themeColor="text1"/>
        </w:rPr>
      </w:pPr>
      <m:oMathPara>
        <m:oMath>
          <m:eqArr>
            <m:eqArrPr>
              <m:maxDist m:val="1"/>
              <m:ctrlPr>
                <w:rPr>
                  <w:rFonts w:ascii="Cambria Math" w:hAnsi="Cambria Math"/>
                  <w:i/>
                  <w:color w:val="000000" w:themeColor="text1"/>
                </w:rPr>
              </m:ctrlPr>
            </m:eqArrPr>
            <m:e>
              <m:sSub>
                <m:sSubPr>
                  <m:ctrlPr>
                    <w:rPr>
                      <w:rFonts w:ascii="Cambria Math" w:hAnsi="Cambria Math"/>
                      <w:i/>
                      <w:color w:val="000000" w:themeColor="text1"/>
                    </w:rPr>
                  </m:ctrlPr>
                </m:sSubPr>
                <m:e>
                  <m:r>
                    <m:rPr>
                      <m:sty m:val="bi"/>
                    </m:rP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i/>
                      <w:color w:val="000000" w:themeColor="text1"/>
                    </w:rPr>
                  </m:ctrlPr>
                </m:sSubPr>
                <m:e>
                  <m:r>
                    <m:rPr>
                      <m:sty m:val="bi"/>
                    </m:rPr>
                    <w:rPr>
                      <w:rFonts w:ascii="Cambria Math" w:hAnsi="Cambria Math"/>
                      <w:color w:val="000000" w:themeColor="text1"/>
                    </w:rPr>
                    <m:t>f</m:t>
                  </m:r>
                </m:e>
                <m:sub>
                  <m:r>
                    <w:rPr>
                      <w:rFonts w:ascii="Cambria Math" w:hAnsi="Cambria Math"/>
                      <w:color w:val="000000" w:themeColor="text1"/>
                    </w:rPr>
                    <m:t>t</m:t>
                  </m:r>
                </m:sub>
              </m:sSub>
              <m:sSub>
                <m:sSubPr>
                  <m:ctrlPr>
                    <w:rPr>
                      <w:rFonts w:ascii="Cambria Math" w:hAnsi="Cambria Math"/>
                      <w:i/>
                      <w:color w:val="000000" w:themeColor="text1"/>
                    </w:rPr>
                  </m:ctrlPr>
                </m:sSubPr>
                <m:e>
                  <m:r>
                    <m:rPr>
                      <m:sty m:val="bi"/>
                    </m:rPr>
                    <w:rPr>
                      <w:rFonts w:ascii="Cambria Math" w:hAnsi="Cambria Math"/>
                      <w:color w:val="000000" w:themeColor="text1"/>
                    </w:rPr>
                    <m:t>C</m:t>
                  </m:r>
                </m:e>
                <m:sub>
                  <m:r>
                    <w:rPr>
                      <w:rFonts w:ascii="Cambria Math" w:hAnsi="Cambria Math"/>
                      <w:color w:val="000000" w:themeColor="text1"/>
                    </w:rPr>
                    <m:t>t-1</m:t>
                  </m:r>
                </m:sub>
              </m:sSub>
              <m:r>
                <w:rPr>
                  <w:rFonts w:ascii="Cambria Math" w:hAnsi="Cambria Math"/>
                  <w:color w:val="000000" w:themeColor="text1"/>
                </w:rPr>
                <m:t>+</m:t>
              </m:r>
              <m:sSub>
                <m:sSubPr>
                  <m:ctrlPr>
                    <w:rPr>
                      <w:rFonts w:ascii="Cambria Math" w:hAnsi="Cambria Math"/>
                      <w:b/>
                      <w:bCs/>
                      <w:i/>
                      <w:color w:val="000000" w:themeColor="text1"/>
                    </w:rPr>
                  </m:ctrlPr>
                </m:sSubPr>
                <m:e>
                  <m:r>
                    <m:rPr>
                      <m:sty m:val="bi"/>
                    </m:rPr>
                    <w:rPr>
                      <w:rFonts w:ascii="Cambria Math" w:hAnsi="Cambria Math"/>
                      <w:color w:val="000000" w:themeColor="text1"/>
                    </w:rPr>
                    <m:t>i</m:t>
                  </m:r>
                </m:e>
                <m:sub>
                  <m:r>
                    <w:rPr>
                      <w:rFonts w:ascii="Cambria Math" w:hAnsi="Cambria Math"/>
                      <w:color w:val="000000" w:themeColor="text1"/>
                    </w:rPr>
                    <m:t>t</m:t>
                  </m:r>
                </m:sub>
              </m:sSub>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m:rPr>
                          <m:sty m:val="bi"/>
                        </m:rPr>
                        <w:rPr>
                          <w:rFonts w:ascii="Cambria Math" w:hAnsi="Cambria Math"/>
                          <w:color w:val="000000" w:themeColor="text1"/>
                        </w:rPr>
                        <m:t>C</m:t>
                      </m:r>
                    </m:e>
                    <m:sub>
                      <m:r>
                        <w:rPr>
                          <w:rFonts w:ascii="Cambria Math" w:hAnsi="Cambria Math"/>
                          <w:color w:val="000000" w:themeColor="text1"/>
                        </w:rPr>
                        <m:t>t</m:t>
                      </m:r>
                    </m:sub>
                  </m:sSub>
                </m:e>
              </m:acc>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10</m:t>
                  </m:r>
                </m:e>
              </m:d>
            </m:e>
          </m:eqArr>
        </m:oMath>
      </m:oMathPara>
    </w:p>
    <w:p w14:paraId="5E5DF64C" w14:textId="0492C428" w:rsidR="00F82518" w:rsidRPr="00824A85" w:rsidRDefault="00000000">
      <w:pPr>
        <w:ind w:firstLine="420"/>
        <w:rPr>
          <w:color w:val="000000" w:themeColor="text1"/>
        </w:rPr>
      </w:pPr>
      <m:oMathPara>
        <m:oMath>
          <m:eqArr>
            <m:eqArrPr>
              <m:maxDist m:val="1"/>
              <m:ctrlPr>
                <w:rPr>
                  <w:rFonts w:ascii="Cambria Math" w:hAnsi="Cambria Math"/>
                  <w:i/>
                  <w:color w:val="000000" w:themeColor="text1"/>
                </w:rPr>
              </m:ctrlPr>
            </m:eqArrPr>
            <m:e>
              <m:sSub>
                <m:sSubPr>
                  <m:ctrlPr>
                    <w:rPr>
                      <w:rFonts w:ascii="Cambria Math" w:hAnsi="Cambria Math"/>
                      <w:i/>
                      <w:color w:val="000000" w:themeColor="text1"/>
                    </w:rPr>
                  </m:ctrlPr>
                </m:sSubPr>
                <m:e>
                  <m:r>
                    <m:rPr>
                      <m:sty m:val="bi"/>
                    </m:rP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i/>
                      <w:color w:val="000000" w:themeColor="text1"/>
                    </w:rPr>
                  </m:ctrlPr>
                </m:dPr>
                <m:e>
                  <m:sSub>
                    <m:sSubPr>
                      <m:ctrlPr>
                        <w:rPr>
                          <w:rFonts w:ascii="Cambria Math" w:hAnsi="Cambria Math"/>
                          <w:i/>
                          <w:color w:val="000000" w:themeColor="text1"/>
                        </w:rPr>
                      </m:ctrlPr>
                    </m:sSubPr>
                    <m:e>
                      <m:r>
                        <m:rPr>
                          <m:sty m:val="bi"/>
                        </m:rPr>
                        <w:rPr>
                          <w:rFonts w:ascii="Cambria Math" w:hAnsi="Cambria Math"/>
                          <w:color w:val="000000" w:themeColor="text1"/>
                        </w:rPr>
                        <m:t>W</m:t>
                      </m:r>
                    </m:e>
                    <m:sub>
                      <m:r>
                        <w:rPr>
                          <w:rFonts w:ascii="Cambria Math" w:hAnsi="Cambria Math"/>
                          <w:color w:val="000000" w:themeColor="text1"/>
                        </w:rPr>
                        <m:t>o</m:t>
                      </m:r>
                    </m:sub>
                  </m:sSub>
                  <m:r>
                    <w:rPr>
                      <w:rFonts w:ascii="Cambria Math" w:hAnsi="Cambria Math"/>
                      <w:color w:val="000000" w:themeColor="text1"/>
                    </w:rPr>
                    <m:t>∙</m:t>
                  </m:r>
                  <m:d>
                    <m:dPr>
                      <m:begChr m:val="["/>
                      <m:endChr m:val="]"/>
                      <m:ctrlPr>
                        <w:rPr>
                          <w:rFonts w:ascii="Cambria Math" w:hAnsi="Cambria Math"/>
                          <w:i/>
                          <w:color w:val="000000" w:themeColor="text1"/>
                        </w:rPr>
                      </m:ctrlPr>
                    </m:dPr>
                    <m:e>
                      <m:sSub>
                        <m:sSubPr>
                          <m:ctrlPr>
                            <w:rPr>
                              <w:rFonts w:ascii="Cambria Math" w:hAnsi="Cambria Math"/>
                              <w:i/>
                              <w:color w:val="000000" w:themeColor="text1"/>
                            </w:rPr>
                          </m:ctrlPr>
                        </m:sSubPr>
                        <m:e>
                          <m:r>
                            <m:rPr>
                              <m:sty m:val="bi"/>
                            </m:rPr>
                            <w:rPr>
                              <w:rFonts w:ascii="Cambria Math" w:hAnsi="Cambria Math"/>
                              <w:color w:val="000000" w:themeColor="text1"/>
                            </w:rPr>
                            <m:t>h</m:t>
                          </m:r>
                        </m:e>
                        <m:sub>
                          <m:r>
                            <w:rPr>
                              <w:rFonts w:ascii="Cambria Math" w:hAnsi="Cambria Math"/>
                              <w:color w:val="000000" w:themeColor="text1"/>
                            </w:rPr>
                            <m:t>t-1</m:t>
                          </m:r>
                        </m:sub>
                      </m:sSub>
                      <m:r>
                        <w:rPr>
                          <w:rFonts w:ascii="Cambria Math" w:hAnsi="Cambria Math"/>
                          <w:color w:val="000000" w:themeColor="text1"/>
                        </w:rPr>
                        <m:t>,</m:t>
                      </m:r>
                      <m:sSub>
                        <m:sSubPr>
                          <m:ctrlPr>
                            <w:rPr>
                              <w:rFonts w:ascii="Cambria Math" w:hAnsi="Cambria Math"/>
                              <w:i/>
                              <w:color w:val="000000" w:themeColor="text1"/>
                            </w:rPr>
                          </m:ctrlPr>
                        </m:sSubPr>
                        <m:e>
                          <m:r>
                            <m:rPr>
                              <m:sty m:val="bi"/>
                            </m:rPr>
                            <w:rPr>
                              <w:rFonts w:ascii="Cambria Math" w:hAnsi="Cambria Math"/>
                              <w:color w:val="000000" w:themeColor="text1"/>
                            </w:rPr>
                            <m:t>x</m:t>
                          </m:r>
                        </m:e>
                        <m:sub>
                          <m:r>
                            <w:rPr>
                              <w:rFonts w:ascii="Cambria Math" w:hAnsi="Cambria Math"/>
                              <w:color w:val="000000" w:themeColor="text1"/>
                            </w:rPr>
                            <m:t>t</m:t>
                          </m:r>
                        </m:sub>
                      </m:sSub>
                    </m:e>
                  </m:d>
                  <m:r>
                    <w:rPr>
                      <w:rFonts w:ascii="Cambria Math" w:hAnsi="Cambria Math"/>
                      <w:color w:val="000000" w:themeColor="text1"/>
                    </w:rPr>
                    <m:t>+</m:t>
                  </m:r>
                  <m:sSub>
                    <m:sSubPr>
                      <m:ctrlPr>
                        <w:rPr>
                          <w:rFonts w:ascii="Cambria Math" w:hAnsi="Cambria Math"/>
                          <w:i/>
                          <w:color w:val="000000" w:themeColor="text1"/>
                        </w:rPr>
                      </m:ctrlPr>
                    </m:sSubPr>
                    <m:e>
                      <m:r>
                        <m:rPr>
                          <m:sty m:val="bi"/>
                        </m:rPr>
                        <w:rPr>
                          <w:rFonts w:ascii="Cambria Math" w:hAnsi="Cambria Math"/>
                          <w:color w:val="000000" w:themeColor="text1"/>
                        </w:rPr>
                        <m:t>b</m:t>
                      </m:r>
                    </m:e>
                    <m:sub>
                      <m:r>
                        <w:rPr>
                          <w:rFonts w:ascii="Cambria Math" w:hAnsi="Cambria Math"/>
                          <w:color w:val="000000" w:themeColor="text1"/>
                        </w:rPr>
                        <m:t>o</m:t>
                      </m:r>
                    </m:sub>
                  </m:sSub>
                </m:e>
              </m:d>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11</m:t>
                  </m:r>
                </m:e>
              </m:d>
            </m:e>
          </m:eqArr>
        </m:oMath>
      </m:oMathPara>
    </w:p>
    <w:p w14:paraId="55BEB3A6" w14:textId="53B34F5F" w:rsidR="00F82518" w:rsidRPr="00824A85" w:rsidRDefault="00000000">
      <w:pPr>
        <w:ind w:firstLine="420"/>
        <w:rPr>
          <w:color w:val="000000" w:themeColor="text1"/>
        </w:rPr>
      </w:pPr>
      <m:oMathPara>
        <m:oMath>
          <m:eqArr>
            <m:eqArrPr>
              <m:maxDist m:val="1"/>
              <m:ctrlPr>
                <w:rPr>
                  <w:rFonts w:ascii="Cambria Math" w:hAnsi="Cambria Math"/>
                  <w:i/>
                  <w:color w:val="000000" w:themeColor="text1"/>
                </w:rPr>
              </m:ctrlPr>
            </m:eqArrPr>
            <m:e>
              <m:sSub>
                <m:sSubPr>
                  <m:ctrlPr>
                    <w:rPr>
                      <w:rFonts w:ascii="Cambria Math" w:hAnsi="Cambria Math"/>
                      <w:i/>
                      <w:color w:val="000000" w:themeColor="text1"/>
                    </w:rPr>
                  </m:ctrlPr>
                </m:sSubPr>
                <m:e>
                  <m:r>
                    <m:rPr>
                      <m:sty m:val="bi"/>
                    </m:rP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i/>
                      <w:color w:val="000000" w:themeColor="text1"/>
                    </w:rPr>
                  </m:ctrlPr>
                </m:sSubPr>
                <m:e>
                  <m:r>
                    <m:rPr>
                      <m:sty m:val="bi"/>
                    </m:rPr>
                    <w:rPr>
                      <w:rFonts w:ascii="Cambria Math" w:hAnsi="Cambria Math"/>
                      <w:color w:val="000000" w:themeColor="text1"/>
                    </w:rPr>
                    <m:t>o</m:t>
                  </m:r>
                </m:e>
                <m:sub>
                  <m:r>
                    <w:rPr>
                      <w:rFonts w:ascii="Cambria Math" w:hAnsi="Cambria Math"/>
                      <w:color w:val="000000" w:themeColor="text1"/>
                    </w:rPr>
                    <m:t>t</m:t>
                  </m:r>
                </m:sub>
              </m:sSub>
              <m:func>
                <m:funcPr>
                  <m:ctrlPr>
                    <w:rPr>
                      <w:rFonts w:ascii="Cambria Math" w:hAnsi="Cambria Math"/>
                      <w:color w:val="000000" w:themeColor="text1"/>
                    </w:rPr>
                  </m:ctrlPr>
                </m:funcPr>
                <m:fName>
                  <m:r>
                    <m:rPr>
                      <m:sty m:val="p"/>
                    </m:rPr>
                    <w:rPr>
                      <w:rFonts w:ascii="Cambria Math" w:hAnsi="Cambria Math"/>
                      <w:color w:val="000000" w:themeColor="text1"/>
                    </w:rPr>
                    <m:t>tanh</m:t>
                  </m:r>
                </m:fName>
                <m:e>
                  <m:d>
                    <m:dPr>
                      <m:ctrlPr>
                        <w:rPr>
                          <w:rFonts w:ascii="Cambria Math" w:hAnsi="Cambria Math"/>
                          <w:i/>
                          <w:color w:val="000000" w:themeColor="text1"/>
                        </w:rPr>
                      </m:ctrlPr>
                    </m:dPr>
                    <m:e>
                      <m:sSub>
                        <m:sSubPr>
                          <m:ctrlPr>
                            <w:rPr>
                              <w:rFonts w:ascii="Cambria Math" w:hAnsi="Cambria Math"/>
                              <w:i/>
                              <w:color w:val="000000" w:themeColor="text1"/>
                            </w:rPr>
                          </m:ctrlPr>
                        </m:sSubPr>
                        <m:e>
                          <m:r>
                            <m:rPr>
                              <m:sty m:val="bi"/>
                            </m:rPr>
                            <w:rPr>
                              <w:rFonts w:ascii="Cambria Math" w:hAnsi="Cambria Math"/>
                              <w:color w:val="000000" w:themeColor="text1"/>
                            </w:rPr>
                            <m:t>C</m:t>
                          </m:r>
                        </m:e>
                        <m:sub>
                          <m:r>
                            <w:rPr>
                              <w:rFonts w:ascii="Cambria Math" w:hAnsi="Cambria Math"/>
                              <w:color w:val="000000" w:themeColor="text1"/>
                            </w:rPr>
                            <m:t>t</m:t>
                          </m:r>
                        </m:sub>
                      </m:sSub>
                    </m:e>
                  </m:d>
                </m:e>
              </m:func>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12</m:t>
                  </m:r>
                </m:e>
              </m:d>
            </m:e>
          </m:eqArr>
        </m:oMath>
      </m:oMathPara>
    </w:p>
    <w:p w14:paraId="0FFED2AE" w14:textId="77777777" w:rsidR="00F82518" w:rsidRPr="00824A85" w:rsidRDefault="008547B1">
      <w:pPr>
        <w:ind w:firstLine="420"/>
        <w:rPr>
          <w:color w:val="000000" w:themeColor="text1"/>
        </w:rPr>
      </w:pPr>
      <w:r w:rsidRPr="00824A85">
        <w:rPr>
          <w:rFonts w:hint="eastAsia"/>
          <w:color w:val="000000" w:themeColor="text1"/>
        </w:rPr>
        <w:t>其中</w:t>
      </w:r>
      <m:oMath>
        <m:r>
          <m:rPr>
            <m:sty m:val="bi"/>
          </m:rPr>
          <w:rPr>
            <w:rFonts w:ascii="Cambria Math" w:hAnsi="Cambria Math" w:hint="eastAsia"/>
            <w:color w:val="000000" w:themeColor="text1"/>
          </w:rPr>
          <m:t>x</m:t>
        </m:r>
      </m:oMath>
      <w:r w:rsidRPr="00824A85">
        <w:rPr>
          <w:rFonts w:hint="eastAsia"/>
          <w:color w:val="000000" w:themeColor="text1"/>
        </w:rPr>
        <w:t>表示</w:t>
      </w:r>
      <w:r w:rsidRPr="00824A85">
        <w:rPr>
          <w:rFonts w:hint="eastAsia"/>
          <w:color w:val="000000" w:themeColor="text1"/>
        </w:rPr>
        <w:t>L</w:t>
      </w:r>
      <w:r w:rsidRPr="00824A85">
        <w:rPr>
          <w:color w:val="000000" w:themeColor="text1"/>
        </w:rPr>
        <w:t>STM</w:t>
      </w:r>
      <w:r w:rsidRPr="00824A85">
        <w:rPr>
          <w:rFonts w:hint="eastAsia"/>
          <w:color w:val="000000" w:themeColor="text1"/>
        </w:rPr>
        <w:t>单元的输入向量，</w:t>
      </w:r>
      <m:oMath>
        <m:r>
          <m:rPr>
            <m:sty m:val="bi"/>
          </m:rPr>
          <w:rPr>
            <w:rFonts w:ascii="Cambria Math" w:hAnsi="Cambria Math"/>
            <w:color w:val="000000" w:themeColor="text1"/>
          </w:rPr>
          <m:t>f</m:t>
        </m:r>
      </m:oMath>
      <w:r w:rsidRPr="00824A85">
        <w:rPr>
          <w:rFonts w:hint="eastAsia"/>
          <w:color w:val="000000" w:themeColor="text1"/>
        </w:rPr>
        <w:t>、</w:t>
      </w:r>
      <m:oMath>
        <m:r>
          <m:rPr>
            <m:sty m:val="bi"/>
          </m:rPr>
          <w:rPr>
            <w:rFonts w:ascii="Cambria Math" w:hAnsi="Cambria Math" w:hint="eastAsia"/>
            <w:color w:val="000000" w:themeColor="text1"/>
          </w:rPr>
          <m:t>i</m:t>
        </m:r>
      </m:oMath>
      <w:r w:rsidRPr="00824A85">
        <w:rPr>
          <w:rFonts w:hint="eastAsia"/>
          <w:color w:val="000000" w:themeColor="text1"/>
        </w:rPr>
        <w:t>、</w:t>
      </w:r>
      <m:oMath>
        <m:r>
          <m:rPr>
            <m:sty m:val="bi"/>
          </m:rPr>
          <w:rPr>
            <w:rFonts w:ascii="Cambria Math" w:hAnsi="Cambria Math" w:hint="eastAsia"/>
            <w:color w:val="000000" w:themeColor="text1"/>
          </w:rPr>
          <m:t>o</m:t>
        </m:r>
      </m:oMath>
      <w:r w:rsidRPr="00824A85">
        <w:rPr>
          <w:rFonts w:hint="eastAsia"/>
          <w:iCs/>
          <w:color w:val="000000" w:themeColor="text1"/>
        </w:rPr>
        <w:t>分别表示遗忘门、输入门和输出门，</w:t>
      </w:r>
      <m:oMath>
        <m:r>
          <m:rPr>
            <m:sty m:val="bi"/>
          </m:rPr>
          <w:rPr>
            <w:rFonts w:ascii="Cambria Math" w:hAnsi="Cambria Math"/>
            <w:color w:val="000000" w:themeColor="text1"/>
          </w:rPr>
          <m:t>h</m:t>
        </m:r>
      </m:oMath>
      <w:r w:rsidRPr="00824A85">
        <w:rPr>
          <w:rFonts w:hint="eastAsia"/>
          <w:iCs/>
          <w:color w:val="000000" w:themeColor="text1"/>
        </w:rPr>
        <w:t>表示单元格输出向量，</w:t>
      </w:r>
      <m:oMath>
        <m:r>
          <m:rPr>
            <m:sty m:val="bi"/>
          </m:rPr>
          <w:rPr>
            <w:rFonts w:ascii="Cambria Math" w:hAnsi="Cambria Math"/>
            <w:color w:val="000000" w:themeColor="text1"/>
          </w:rPr>
          <m:t>C</m:t>
        </m:r>
      </m:oMath>
      <w:r w:rsidRPr="00824A85">
        <w:rPr>
          <w:iCs/>
          <w:color w:val="000000" w:themeColor="text1"/>
        </w:rPr>
        <w:t xml:space="preserve"> </w:t>
      </w:r>
      <w:r w:rsidRPr="00824A85">
        <w:rPr>
          <w:rFonts w:hint="eastAsia"/>
          <w:iCs/>
          <w:color w:val="000000" w:themeColor="text1"/>
        </w:rPr>
        <w:t>表示单元状态；下标</w:t>
      </w:r>
      <m:oMath>
        <m:r>
          <w:rPr>
            <w:rFonts w:ascii="Cambria Math" w:hAnsi="Cambria Math" w:hint="eastAsia"/>
            <w:color w:val="000000" w:themeColor="text1"/>
          </w:rPr>
          <m:t>t</m:t>
        </m:r>
      </m:oMath>
      <w:r w:rsidRPr="00824A85">
        <w:rPr>
          <w:rFonts w:hint="eastAsia"/>
          <w:iCs/>
          <w:color w:val="000000" w:themeColor="text1"/>
        </w:rPr>
        <w:t>表示时刻，</w:t>
      </w:r>
      <m:oMath>
        <m:r>
          <w:rPr>
            <w:rFonts w:ascii="Cambria Math" w:hAnsi="Cambria Math"/>
            <w:color w:val="000000" w:themeColor="text1"/>
          </w:rPr>
          <m:t>σ</m:t>
        </m:r>
      </m:oMath>
      <w:r w:rsidRPr="00824A85">
        <w:rPr>
          <w:rFonts w:hint="eastAsia"/>
          <w:color w:val="000000" w:themeColor="text1"/>
        </w:rPr>
        <w:t>、</w:t>
      </w:r>
      <w:r w:rsidRPr="00824A85">
        <w:rPr>
          <w:rFonts w:hint="eastAsia"/>
          <w:color w:val="000000" w:themeColor="text1"/>
        </w:rPr>
        <w:t>tanh</w:t>
      </w:r>
      <w:r w:rsidRPr="00824A85">
        <w:rPr>
          <w:rFonts w:hint="eastAsia"/>
          <w:color w:val="000000" w:themeColor="text1"/>
        </w:rPr>
        <w:t>分别表示</w:t>
      </w:r>
      <w:r w:rsidRPr="00824A85">
        <w:rPr>
          <w:rFonts w:hint="eastAsia"/>
          <w:color w:val="000000" w:themeColor="text1"/>
        </w:rPr>
        <w:t>sigmoid</w:t>
      </w:r>
      <w:r w:rsidRPr="00824A85">
        <w:rPr>
          <w:rFonts w:hint="eastAsia"/>
          <w:color w:val="000000" w:themeColor="text1"/>
        </w:rPr>
        <w:t>和</w:t>
      </w:r>
      <w:r w:rsidRPr="00824A85">
        <w:rPr>
          <w:rFonts w:hint="eastAsia"/>
          <w:color w:val="000000" w:themeColor="text1"/>
        </w:rPr>
        <w:t>tanh</w:t>
      </w:r>
      <w:r w:rsidRPr="00824A85">
        <w:rPr>
          <w:rFonts w:hint="eastAsia"/>
          <w:color w:val="000000" w:themeColor="text1"/>
        </w:rPr>
        <w:t>激活函数，</w:t>
      </w:r>
      <m:oMath>
        <m:r>
          <m:rPr>
            <m:sty m:val="bi"/>
          </m:rPr>
          <w:rPr>
            <w:rFonts w:ascii="Cambria Math" w:hAnsi="Cambria Math" w:hint="eastAsia"/>
            <w:color w:val="000000" w:themeColor="text1"/>
          </w:rPr>
          <m:t>W</m:t>
        </m:r>
      </m:oMath>
      <w:r w:rsidRPr="00824A85">
        <w:rPr>
          <w:rFonts w:hint="eastAsia"/>
          <w:color w:val="000000" w:themeColor="text1"/>
        </w:rPr>
        <w:t>为随机权重矩阵，</w:t>
      </w:r>
      <m:oMath>
        <m:r>
          <m:rPr>
            <m:sty m:val="bi"/>
          </m:rPr>
          <w:rPr>
            <w:rFonts w:ascii="Cambria Math" w:hAnsi="Cambria Math" w:hint="eastAsia"/>
            <w:color w:val="000000" w:themeColor="text1"/>
          </w:rPr>
          <m:t>b</m:t>
        </m:r>
      </m:oMath>
      <w:r w:rsidRPr="00824A85">
        <w:rPr>
          <w:rFonts w:hint="eastAsia"/>
          <w:color w:val="000000" w:themeColor="text1"/>
        </w:rPr>
        <w:t>为偏置向量。</w:t>
      </w:r>
    </w:p>
    <w:p w14:paraId="3DE51BDA" w14:textId="77777777" w:rsidR="00F82518" w:rsidRPr="00824A85" w:rsidRDefault="008547B1">
      <w:pPr>
        <w:ind w:firstLine="420"/>
        <w:rPr>
          <w:i/>
          <w:iCs/>
          <w:color w:val="000000" w:themeColor="text1"/>
        </w:rPr>
      </w:pPr>
      <w:r w:rsidRPr="00824A85">
        <w:rPr>
          <w:noProof/>
          <w:color w:val="000000" w:themeColor="text1"/>
        </w:rPr>
        <w:drawing>
          <wp:inline distT="0" distB="0" distL="0" distR="0" wp14:anchorId="0E687044" wp14:editId="57A791C8">
            <wp:extent cx="4907280" cy="2377440"/>
            <wp:effectExtent l="0" t="0" r="762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4907705" cy="2377646"/>
                    </a:xfrm>
                    <a:prstGeom prst="rect">
                      <a:avLst/>
                    </a:prstGeom>
                  </pic:spPr>
                </pic:pic>
              </a:graphicData>
            </a:graphic>
          </wp:inline>
        </w:drawing>
      </w:r>
    </w:p>
    <w:p w14:paraId="196A4E58" w14:textId="77777777" w:rsidR="00F82518" w:rsidRPr="00824A85" w:rsidRDefault="008547B1">
      <w:pPr>
        <w:ind w:firstLine="420"/>
        <w:jc w:val="center"/>
        <w:rPr>
          <w:color w:val="000000" w:themeColor="text1"/>
        </w:rPr>
      </w:pPr>
      <w:r w:rsidRPr="00824A85">
        <w:rPr>
          <w:rFonts w:hint="eastAsia"/>
          <w:color w:val="000000" w:themeColor="text1"/>
        </w:rPr>
        <w:t>图</w:t>
      </w:r>
      <w:r w:rsidRPr="00824A85">
        <w:rPr>
          <w:rFonts w:hint="eastAsia"/>
          <w:color w:val="000000" w:themeColor="text1"/>
        </w:rPr>
        <w:t>1</w:t>
      </w:r>
      <w:r w:rsidRPr="00824A85">
        <w:rPr>
          <w:color w:val="000000" w:themeColor="text1"/>
        </w:rPr>
        <w:t xml:space="preserve"> LSTM</w:t>
      </w:r>
      <w:r w:rsidRPr="00824A85">
        <w:rPr>
          <w:rFonts w:hint="eastAsia"/>
          <w:color w:val="000000" w:themeColor="text1"/>
        </w:rPr>
        <w:t>拓扑结构</w:t>
      </w:r>
    </w:p>
    <w:p w14:paraId="1E4C38C6" w14:textId="3B57FABA" w:rsidR="00F82518" w:rsidRPr="00824A85" w:rsidRDefault="008547B1">
      <w:pPr>
        <w:rPr>
          <w:color w:val="000000" w:themeColor="text1"/>
        </w:rPr>
      </w:pPr>
      <w:r w:rsidRPr="00824A85">
        <w:rPr>
          <w:color w:val="000000" w:themeColor="text1"/>
        </w:rPr>
        <w:tab/>
      </w:r>
      <w:r w:rsidRPr="00824A85">
        <w:rPr>
          <w:rFonts w:hint="eastAsia"/>
          <w:color w:val="000000" w:themeColor="text1"/>
        </w:rPr>
        <w:t>在</w:t>
      </w:r>
      <w:r w:rsidRPr="00824A85">
        <w:rPr>
          <w:rFonts w:hint="eastAsia"/>
          <w:color w:val="000000" w:themeColor="text1"/>
        </w:rPr>
        <w:t>L</w:t>
      </w:r>
      <w:r w:rsidRPr="00824A85">
        <w:rPr>
          <w:color w:val="000000" w:themeColor="text1"/>
        </w:rPr>
        <w:t>STM</w:t>
      </w:r>
      <w:r w:rsidRPr="00824A85">
        <w:rPr>
          <w:rFonts w:hint="eastAsia"/>
          <w:color w:val="000000" w:themeColor="text1"/>
        </w:rPr>
        <w:t>的设计中，关键在于</w:t>
      </w:r>
      <m:oMath>
        <m:r>
          <m:rPr>
            <m:sty m:val="bi"/>
          </m:rPr>
          <w:rPr>
            <w:rFonts w:ascii="Cambria Math" w:hAnsi="Cambria Math"/>
            <w:color w:val="000000" w:themeColor="text1"/>
          </w:rPr>
          <m:t>C</m:t>
        </m:r>
      </m:oMath>
      <w:r w:rsidRPr="00824A85">
        <w:rPr>
          <w:rFonts w:hint="eastAsia"/>
          <w:color w:val="000000" w:themeColor="text1"/>
        </w:rPr>
        <w:t>在</w:t>
      </w:r>
      <m:oMath>
        <m:r>
          <w:rPr>
            <w:rFonts w:ascii="Cambria Math" w:hAnsi="Cambria Math" w:hint="eastAsia"/>
            <w:color w:val="000000" w:themeColor="text1"/>
          </w:rPr>
          <m:t>t</m:t>
        </m:r>
      </m:oMath>
      <w:r w:rsidRPr="00824A85">
        <w:rPr>
          <w:rFonts w:hint="eastAsia"/>
          <w:color w:val="000000" w:themeColor="text1"/>
        </w:rPr>
        <w:t>时刻保持单元状态的记忆，并且通过遗忘门和输入门进行调节。输入门的作用是对于更新单元状态做出许可或者阻止的判断；输出门的作用是控制单元状态输出和传输到下一个单元格；遗忘门的作用是让细胞记住或者忘记它之前的状态；反向传播算法是最常见的训练方法</w:t>
      </w:r>
      <w:r w:rsidR="005F6198" w:rsidRPr="00824A85">
        <w:rPr>
          <w:rFonts w:hint="eastAsia"/>
          <w:color w:val="000000" w:themeColor="text1"/>
        </w:rPr>
        <w:t>[</w:t>
      </w:r>
      <w:r w:rsidR="005F6198" w:rsidRPr="00824A85">
        <w:rPr>
          <w:color w:val="000000" w:themeColor="text1"/>
        </w:rPr>
        <w:t>2</w:t>
      </w:r>
      <w:r w:rsidR="00B729C0">
        <w:rPr>
          <w:color w:val="000000" w:themeColor="text1"/>
        </w:rPr>
        <w:t>4</w:t>
      </w:r>
      <w:r w:rsidR="005F6198" w:rsidRPr="00824A85">
        <w:rPr>
          <w:color w:val="000000" w:themeColor="text1"/>
        </w:rPr>
        <w:t>]</w:t>
      </w:r>
      <w:r w:rsidRPr="00824A85">
        <w:rPr>
          <w:rFonts w:hint="eastAsia"/>
          <w:color w:val="000000" w:themeColor="text1"/>
        </w:rPr>
        <w:t>。</w:t>
      </w:r>
    </w:p>
    <w:p w14:paraId="6820C0EE" w14:textId="0C159751" w:rsidR="00F82518" w:rsidRPr="00824A85" w:rsidRDefault="001E34E0">
      <w:pPr>
        <w:pStyle w:val="3"/>
        <w:rPr>
          <w:color w:val="000000" w:themeColor="text1"/>
        </w:rPr>
      </w:pPr>
      <w:r>
        <w:rPr>
          <w:color w:val="000000" w:themeColor="text1"/>
        </w:rPr>
        <w:t>3</w:t>
      </w:r>
      <w:r w:rsidR="008547B1" w:rsidRPr="00824A85">
        <w:rPr>
          <w:rFonts w:hint="eastAsia"/>
          <w:color w:val="000000" w:themeColor="text1"/>
        </w:rPr>
        <w:t>.</w:t>
      </w:r>
      <w:r w:rsidR="003050CB">
        <w:rPr>
          <w:color w:val="000000" w:themeColor="text1"/>
        </w:rPr>
        <w:t>2</w:t>
      </w:r>
      <w:r w:rsidR="008547B1" w:rsidRPr="00824A85">
        <w:rPr>
          <w:color w:val="000000" w:themeColor="text1"/>
        </w:rPr>
        <w:t xml:space="preserve"> </w:t>
      </w:r>
      <w:r w:rsidR="008547B1" w:rsidRPr="00824A85">
        <w:rPr>
          <w:rFonts w:hint="eastAsia"/>
          <w:color w:val="000000" w:themeColor="text1"/>
        </w:rPr>
        <w:t>弱化缓冲算子与灰色预测</w:t>
      </w:r>
      <w:r w:rsidR="00A97F60">
        <w:rPr>
          <w:rFonts w:hint="eastAsia"/>
          <w:color w:val="000000" w:themeColor="text1"/>
        </w:rPr>
        <w:t>模型</w:t>
      </w:r>
    </w:p>
    <w:p w14:paraId="4B96596E" w14:textId="29677604" w:rsidR="00F82518" w:rsidRPr="00824A85" w:rsidRDefault="008547B1">
      <w:pPr>
        <w:ind w:firstLine="420"/>
        <w:rPr>
          <w:color w:val="000000" w:themeColor="text1"/>
        </w:rPr>
      </w:pPr>
      <w:r w:rsidRPr="00824A85">
        <w:rPr>
          <w:rFonts w:hint="eastAsia"/>
          <w:color w:val="000000" w:themeColor="text1"/>
        </w:rPr>
        <w:t>在文献的理论基础上，引入弱化缓冲算子作用，降低扰动项对原始序列的冲击扰动作用，提高数据预测的准确性</w:t>
      </w:r>
      <w:r w:rsidR="00B729C0">
        <w:rPr>
          <w:rFonts w:hint="eastAsia"/>
          <w:color w:val="000000" w:themeColor="text1"/>
        </w:rPr>
        <w:t>[</w:t>
      </w:r>
      <w:r w:rsidR="00B729C0">
        <w:rPr>
          <w:color w:val="000000" w:themeColor="text1"/>
        </w:rPr>
        <w:t>26]</w:t>
      </w:r>
      <w:r w:rsidRPr="00824A85">
        <w:rPr>
          <w:rFonts w:hint="eastAsia"/>
          <w:color w:val="000000" w:themeColor="text1"/>
        </w:rPr>
        <w:t>。</w:t>
      </w:r>
    </w:p>
    <w:p w14:paraId="61F1AB2C" w14:textId="77777777" w:rsidR="00F82518" w:rsidRPr="00824A85" w:rsidRDefault="008547B1">
      <w:pPr>
        <w:ind w:firstLine="420"/>
        <w:rPr>
          <w:color w:val="000000" w:themeColor="text1"/>
        </w:rPr>
      </w:pPr>
      <w:r w:rsidRPr="00824A85">
        <w:rPr>
          <w:rFonts w:hint="eastAsia"/>
          <w:color w:val="000000" w:themeColor="text1"/>
        </w:rPr>
        <w:t>设</w:t>
      </w:r>
      <m:oMath>
        <m:r>
          <w:rPr>
            <w:rFonts w:ascii="Cambria Math" w:hAnsi="Cambria Math"/>
            <w:color w:val="000000" w:themeColor="text1"/>
          </w:rPr>
          <m:t>X=(x</m:t>
        </m:r>
        <m:d>
          <m:dPr>
            <m:ctrlPr>
              <w:rPr>
                <w:rFonts w:ascii="Cambria Math" w:hAnsi="Cambria Math"/>
                <w:i/>
                <w:color w:val="000000" w:themeColor="text1"/>
              </w:rPr>
            </m:ctrlPr>
          </m:dPr>
          <m:e>
            <m:r>
              <w:rPr>
                <w:rFonts w:ascii="Cambria Math" w:hAnsi="Cambria Math"/>
                <w:color w:val="000000" w:themeColor="text1"/>
              </w:rPr>
              <m:t>1</m:t>
            </m:r>
          </m:e>
        </m:d>
        <m:r>
          <w:rPr>
            <w:rFonts w:ascii="Cambria Math" w:hAnsi="Cambria Math"/>
            <w:color w:val="000000" w:themeColor="text1"/>
          </w:rPr>
          <m:t>,x</m:t>
        </m:r>
        <m:d>
          <m:dPr>
            <m:ctrlPr>
              <w:rPr>
                <w:rFonts w:ascii="Cambria Math" w:hAnsi="Cambria Math"/>
                <w:i/>
                <w:color w:val="000000" w:themeColor="text1"/>
              </w:rPr>
            </m:ctrlPr>
          </m:dPr>
          <m:e>
            <m:r>
              <w:rPr>
                <w:rFonts w:ascii="Cambria Math" w:hAnsi="Cambria Math"/>
                <w:color w:val="000000" w:themeColor="text1"/>
              </w:rPr>
              <m:t>2</m:t>
            </m:r>
          </m:e>
        </m:d>
        <m:r>
          <w:rPr>
            <w:rFonts w:ascii="Cambria Math" w:hAnsi="Cambria Math"/>
            <w:color w:val="000000" w:themeColor="text1"/>
          </w:rPr>
          <m:t>, …,x(n))</m:t>
        </m:r>
      </m:oMath>
      <w:r w:rsidRPr="00824A85">
        <w:rPr>
          <w:rFonts w:hint="eastAsia"/>
          <w:color w:val="000000" w:themeColor="text1"/>
        </w:rPr>
        <w:t>为原数据序列，令</w:t>
      </w:r>
    </w:p>
    <w:p w14:paraId="0F40AB80" w14:textId="6A296B0B" w:rsidR="00F82518" w:rsidRPr="00824A85" w:rsidRDefault="00000000">
      <w:pPr>
        <w:ind w:firstLine="420"/>
        <w:rPr>
          <w:color w:val="000000" w:themeColor="text1"/>
        </w:rPr>
      </w:pPr>
      <m:oMathPara>
        <m:oMath>
          <m:eqArr>
            <m:eqArrPr>
              <m:maxDist m:val="1"/>
              <m:ctrlPr>
                <w:rPr>
                  <w:rFonts w:ascii="Cambria Math" w:hAnsi="Cambria Math"/>
                  <w:i/>
                  <w:color w:val="000000" w:themeColor="text1"/>
                </w:rPr>
              </m:ctrlPr>
            </m:eqArrPr>
            <m:e>
              <m:r>
                <w:rPr>
                  <w:rFonts w:ascii="Cambria Math" w:hAnsi="Cambria Math"/>
                  <w:color w:val="000000" w:themeColor="text1"/>
                </w:rPr>
                <m:t>XD=</m:t>
              </m:r>
              <m:d>
                <m:dPr>
                  <m:ctrlPr>
                    <w:rPr>
                      <w:rFonts w:ascii="Cambria Math" w:hAnsi="Cambria Math"/>
                      <w:i/>
                      <w:color w:val="000000" w:themeColor="text1"/>
                    </w:rPr>
                  </m:ctrlPr>
                </m:dPr>
                <m:e>
                  <m:r>
                    <w:rPr>
                      <w:rFonts w:ascii="Cambria Math" w:hAnsi="Cambria Math"/>
                      <w:color w:val="000000" w:themeColor="text1"/>
                    </w:rPr>
                    <m:t>x</m:t>
                  </m:r>
                  <m:d>
                    <m:dPr>
                      <m:ctrlPr>
                        <w:rPr>
                          <w:rFonts w:ascii="Cambria Math" w:hAnsi="Cambria Math"/>
                          <w:i/>
                          <w:color w:val="000000" w:themeColor="text1"/>
                        </w:rPr>
                      </m:ctrlPr>
                    </m:dPr>
                    <m:e>
                      <m:r>
                        <w:rPr>
                          <w:rFonts w:ascii="Cambria Math" w:hAnsi="Cambria Math"/>
                          <w:color w:val="000000" w:themeColor="text1"/>
                        </w:rPr>
                        <m:t>1</m:t>
                      </m:r>
                    </m:e>
                  </m:d>
                  <m:r>
                    <w:rPr>
                      <w:rFonts w:ascii="Cambria Math" w:hAnsi="Cambria Math"/>
                      <w:color w:val="000000" w:themeColor="text1"/>
                    </w:rPr>
                    <m:t>d,x</m:t>
                  </m:r>
                  <m:d>
                    <m:dPr>
                      <m:ctrlPr>
                        <w:rPr>
                          <w:rFonts w:ascii="Cambria Math" w:hAnsi="Cambria Math"/>
                          <w:i/>
                          <w:color w:val="000000" w:themeColor="text1"/>
                        </w:rPr>
                      </m:ctrlPr>
                    </m:dPr>
                    <m:e>
                      <m:r>
                        <w:rPr>
                          <w:rFonts w:ascii="Cambria Math" w:hAnsi="Cambria Math"/>
                          <w:color w:val="000000" w:themeColor="text1"/>
                        </w:rPr>
                        <m:t>2</m:t>
                      </m:r>
                    </m:e>
                  </m:d>
                  <m:r>
                    <w:rPr>
                      <w:rFonts w:ascii="Cambria Math" w:hAnsi="Cambria Math"/>
                      <w:color w:val="000000" w:themeColor="text1"/>
                    </w:rPr>
                    <m:t>d,…,x</m:t>
                  </m:r>
                  <m:d>
                    <m:dPr>
                      <m:ctrlPr>
                        <w:rPr>
                          <w:rFonts w:ascii="Cambria Math" w:hAnsi="Cambria Math"/>
                          <w:i/>
                          <w:color w:val="000000" w:themeColor="text1"/>
                        </w:rPr>
                      </m:ctrlPr>
                    </m:dPr>
                    <m:e>
                      <m:r>
                        <w:rPr>
                          <w:rFonts w:ascii="Cambria Math" w:hAnsi="Cambria Math"/>
                          <w:color w:val="000000" w:themeColor="text1"/>
                        </w:rPr>
                        <m:t>n</m:t>
                      </m:r>
                    </m:e>
                  </m:d>
                  <m:r>
                    <w:rPr>
                      <w:rFonts w:ascii="Cambria Math" w:hAnsi="Cambria Math"/>
                      <w:color w:val="000000" w:themeColor="text1"/>
                    </w:rPr>
                    <m:t>d</m:t>
                  </m:r>
                </m:e>
              </m:d>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15</m:t>
                  </m:r>
                </m:e>
              </m:d>
            </m:e>
          </m:eqArr>
        </m:oMath>
      </m:oMathPara>
    </w:p>
    <w:p w14:paraId="3F001249" w14:textId="5EF27E84" w:rsidR="00F82518" w:rsidRPr="00824A85" w:rsidRDefault="00000000">
      <w:pPr>
        <w:ind w:firstLine="420"/>
        <w:rPr>
          <w:color w:val="000000" w:themeColor="text1"/>
        </w:rPr>
      </w:pPr>
      <m:oMathPara>
        <m:oMath>
          <m:eqArr>
            <m:eqArrPr>
              <m:maxDist m:val="1"/>
              <m:ctrlPr>
                <w:rPr>
                  <w:rFonts w:ascii="Cambria Math" w:hAnsi="Cambria Math"/>
                  <w:i/>
                  <w:color w:val="000000" w:themeColor="text1"/>
                </w:rPr>
              </m:ctrlPr>
            </m:eqArrPr>
            <m:e>
              <m:r>
                <w:rPr>
                  <w:rFonts w:ascii="Cambria Math" w:hAnsi="Cambria Math"/>
                  <w:color w:val="000000" w:themeColor="text1"/>
                </w:rPr>
                <m:t>x</m:t>
              </m:r>
              <m:d>
                <m:dPr>
                  <m:ctrlPr>
                    <w:rPr>
                      <w:rFonts w:ascii="Cambria Math" w:hAnsi="Cambria Math"/>
                      <w:i/>
                      <w:color w:val="000000" w:themeColor="text1"/>
                    </w:rPr>
                  </m:ctrlPr>
                </m:dPr>
                <m:e>
                  <m:r>
                    <w:rPr>
                      <w:rFonts w:ascii="Cambria Math" w:hAnsi="Cambria Math"/>
                      <w:color w:val="000000" w:themeColor="text1"/>
                    </w:rPr>
                    <m:t>k</m:t>
                  </m:r>
                </m:e>
              </m:d>
              <m:r>
                <w:rPr>
                  <w:rFonts w:ascii="Cambria Math" w:hAnsi="Cambria Math"/>
                  <w:color w:val="000000" w:themeColor="text1"/>
                </w:rPr>
                <m:t xml:space="preserve">d= </m:t>
              </m:r>
              <m:f>
                <m:fPr>
                  <m:ctrlPr>
                    <w:rPr>
                      <w:rFonts w:ascii="Cambria Math" w:hAnsi="Cambria Math"/>
                      <w:i/>
                      <w:color w:val="000000" w:themeColor="text1"/>
                    </w:rPr>
                  </m:ctrlPr>
                </m:fPr>
                <m:num>
                  <m:nary>
                    <m:naryPr>
                      <m:chr m:val="∑"/>
                      <m:limLoc m:val="undOvr"/>
                      <m:ctrlPr>
                        <w:rPr>
                          <w:rFonts w:ascii="Cambria Math" w:hAnsi="Cambria Math"/>
                          <w:i/>
                          <w:color w:val="000000" w:themeColor="text1"/>
                        </w:rPr>
                      </m:ctrlPr>
                    </m:naryPr>
                    <m:sub>
                      <m:r>
                        <w:rPr>
                          <w:rFonts w:ascii="Cambria Math" w:hAnsi="Cambria Math"/>
                          <w:color w:val="000000" w:themeColor="text1"/>
                        </w:rPr>
                        <m:t>j=k</m:t>
                      </m:r>
                    </m:sub>
                    <m:sup>
                      <m:r>
                        <w:rPr>
                          <w:rFonts w:ascii="Cambria Math" w:hAnsi="Cambria Math"/>
                          <w:color w:val="000000" w:themeColor="text1"/>
                        </w:rPr>
                        <m:t>n</m:t>
                      </m:r>
                    </m:sup>
                    <m:e>
                      <m:f>
                        <m:fPr>
                          <m:ctrlPr>
                            <w:rPr>
                              <w:rFonts w:ascii="Cambria Math" w:hAnsi="Cambria Math"/>
                              <w:i/>
                              <w:color w:val="000000" w:themeColor="text1"/>
                            </w:rPr>
                          </m:ctrlPr>
                        </m:fPr>
                        <m:num>
                          <m:r>
                            <w:rPr>
                              <w:rFonts w:ascii="Cambria Math" w:hAnsi="Cambria Math"/>
                              <w:color w:val="000000" w:themeColor="text1"/>
                            </w:rPr>
                            <m:t>x</m:t>
                          </m:r>
                          <m:d>
                            <m:dPr>
                              <m:ctrlPr>
                                <w:rPr>
                                  <w:rFonts w:ascii="Cambria Math" w:hAnsi="Cambria Math"/>
                                  <w:i/>
                                  <w:color w:val="000000" w:themeColor="text1"/>
                                </w:rPr>
                              </m:ctrlPr>
                            </m:dPr>
                            <m:e>
                              <m:r>
                                <w:rPr>
                                  <w:rFonts w:ascii="Cambria Math" w:hAnsi="Cambria Math"/>
                                  <w:color w:val="000000" w:themeColor="text1"/>
                                </w:rPr>
                                <m:t>j</m:t>
                              </m:r>
                            </m:e>
                          </m:d>
                        </m:num>
                        <m:den>
                          <m:r>
                            <w:rPr>
                              <w:rFonts w:ascii="Cambria Math" w:hAnsi="Cambria Math"/>
                              <w:color w:val="000000" w:themeColor="text1"/>
                            </w:rPr>
                            <m:t>j</m:t>
                          </m:r>
                          <m:d>
                            <m:dPr>
                              <m:ctrlPr>
                                <w:rPr>
                                  <w:rFonts w:ascii="Cambria Math" w:hAnsi="Cambria Math"/>
                                  <w:i/>
                                  <w:color w:val="000000" w:themeColor="text1"/>
                                </w:rPr>
                              </m:ctrlPr>
                            </m:dPr>
                            <m:e>
                              <m:r>
                                <w:rPr>
                                  <w:rFonts w:ascii="Cambria Math" w:hAnsi="Cambria Math"/>
                                  <w:color w:val="000000" w:themeColor="text1"/>
                                </w:rPr>
                                <m:t>j+1</m:t>
                              </m:r>
                            </m:e>
                          </m:d>
                        </m:den>
                      </m:f>
                      <m:r>
                        <w:rPr>
                          <w:rFonts w:ascii="Cambria Math" w:hAnsi="Cambria Math"/>
                          <w:color w:val="000000" w:themeColor="text1"/>
                        </w:rPr>
                        <m:t xml:space="preserve"> </m:t>
                      </m:r>
                    </m:e>
                  </m:nary>
                </m:num>
                <m:den>
                  <m:nary>
                    <m:naryPr>
                      <m:chr m:val="∑"/>
                      <m:limLoc m:val="undOvr"/>
                      <m:ctrlPr>
                        <w:rPr>
                          <w:rFonts w:ascii="Cambria Math" w:hAnsi="Cambria Math"/>
                          <w:i/>
                          <w:color w:val="000000" w:themeColor="text1"/>
                        </w:rPr>
                      </m:ctrlPr>
                    </m:naryPr>
                    <m:sub>
                      <m:r>
                        <w:rPr>
                          <w:rFonts w:ascii="Cambria Math" w:hAnsi="Cambria Math"/>
                          <w:color w:val="000000" w:themeColor="text1"/>
                        </w:rPr>
                        <m:t>i=k</m:t>
                      </m:r>
                    </m:sub>
                    <m:sup>
                      <m:r>
                        <w:rPr>
                          <w:rFonts w:ascii="Cambria Math" w:hAnsi="Cambria Math"/>
                          <w:color w:val="000000" w:themeColor="text1"/>
                        </w:rPr>
                        <m:t>n</m:t>
                      </m:r>
                    </m:sup>
                    <m:e>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i</m:t>
                          </m:r>
                          <m:d>
                            <m:dPr>
                              <m:ctrlPr>
                                <w:rPr>
                                  <w:rFonts w:ascii="Cambria Math" w:hAnsi="Cambria Math"/>
                                  <w:i/>
                                  <w:color w:val="000000" w:themeColor="text1"/>
                                </w:rPr>
                              </m:ctrlPr>
                            </m:dPr>
                            <m:e>
                              <m:r>
                                <w:rPr>
                                  <w:rFonts w:ascii="Cambria Math" w:hAnsi="Cambria Math"/>
                                  <w:color w:val="000000" w:themeColor="text1"/>
                                </w:rPr>
                                <m:t>i+1</m:t>
                              </m:r>
                            </m:e>
                          </m:d>
                        </m:den>
                      </m:f>
                      <m:r>
                        <w:rPr>
                          <w:rFonts w:ascii="Cambria Math" w:hAnsi="Cambria Math"/>
                          <w:color w:val="000000" w:themeColor="text1"/>
                        </w:rPr>
                        <m:t xml:space="preserve"> </m:t>
                      </m:r>
                    </m:e>
                  </m:nary>
                </m:den>
              </m:f>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16</m:t>
                  </m:r>
                </m:e>
              </m:d>
            </m:e>
          </m:eqArr>
        </m:oMath>
      </m:oMathPara>
    </w:p>
    <w:p w14:paraId="00CA4A9F" w14:textId="77777777" w:rsidR="00F82518" w:rsidRPr="00824A85" w:rsidRDefault="008547B1">
      <w:pPr>
        <w:rPr>
          <w:color w:val="000000" w:themeColor="text1"/>
        </w:rPr>
      </w:pPr>
      <w:r w:rsidRPr="00824A85">
        <w:rPr>
          <w:color w:val="000000" w:themeColor="text1"/>
        </w:rPr>
        <w:tab/>
      </w:r>
      <w:r w:rsidRPr="00824A85">
        <w:rPr>
          <w:rFonts w:hint="eastAsia"/>
          <w:color w:val="000000" w:themeColor="text1"/>
        </w:rPr>
        <w:t>则</w:t>
      </w:r>
      <m:oMath>
        <m:r>
          <w:rPr>
            <w:rFonts w:ascii="Cambria Math" w:hAnsi="Cambria Math"/>
            <w:color w:val="000000" w:themeColor="text1"/>
          </w:rPr>
          <m:t>XD</m:t>
        </m:r>
      </m:oMath>
      <w:r w:rsidRPr="00824A85">
        <w:rPr>
          <w:rFonts w:hint="eastAsia"/>
          <w:color w:val="000000" w:themeColor="text1"/>
        </w:rPr>
        <w:t>即为所求。其中</w:t>
      </w:r>
      <m:oMath>
        <m:r>
          <w:rPr>
            <w:rFonts w:ascii="Cambria Math" w:hAnsi="Cambria Math" w:hint="eastAsia"/>
            <w:color w:val="000000" w:themeColor="text1"/>
          </w:rPr>
          <m:t>i</m:t>
        </m:r>
      </m:oMath>
      <w:r w:rsidRPr="00824A85">
        <w:rPr>
          <w:rFonts w:hint="eastAsia"/>
          <w:color w:val="000000" w:themeColor="text1"/>
        </w:rPr>
        <w:t>表示从</w:t>
      </w:r>
      <m:oMath>
        <m:r>
          <w:rPr>
            <w:rFonts w:ascii="Cambria Math" w:hAnsi="Cambria Math" w:hint="eastAsia"/>
            <w:color w:val="000000" w:themeColor="text1"/>
          </w:rPr>
          <m:t>k</m:t>
        </m:r>
      </m:oMath>
      <w:r w:rsidRPr="00824A85">
        <w:rPr>
          <w:rFonts w:hint="eastAsia"/>
          <w:color w:val="000000" w:themeColor="text1"/>
        </w:rPr>
        <w:t>至</w:t>
      </w:r>
      <m:oMath>
        <m:r>
          <w:rPr>
            <w:rFonts w:ascii="Cambria Math" w:hAnsi="Cambria Math" w:hint="eastAsia"/>
            <w:color w:val="000000" w:themeColor="text1"/>
          </w:rPr>
          <m:t>n</m:t>
        </m:r>
      </m:oMath>
      <w:r w:rsidRPr="00824A85">
        <w:rPr>
          <w:rFonts w:hint="eastAsia"/>
          <w:color w:val="000000" w:themeColor="text1"/>
        </w:rPr>
        <w:t>的自然数，</w:t>
      </w:r>
      <m:oMath>
        <m:r>
          <w:rPr>
            <w:rFonts w:ascii="Cambria Math" w:hAnsi="Cambria Math"/>
            <w:color w:val="000000" w:themeColor="text1"/>
          </w:rPr>
          <m:t>x(k)</m:t>
        </m:r>
      </m:oMath>
      <w:r w:rsidRPr="00824A85">
        <w:rPr>
          <w:rFonts w:hint="eastAsia"/>
          <w:color w:val="000000" w:themeColor="text1"/>
        </w:rPr>
        <w:t>表示序列中的第</w:t>
      </w:r>
      <m:oMath>
        <m:r>
          <w:rPr>
            <w:rFonts w:ascii="Cambria Math" w:hAnsi="Cambria Math" w:hint="eastAsia"/>
            <w:color w:val="000000" w:themeColor="text1"/>
          </w:rPr>
          <m:t>k</m:t>
        </m:r>
      </m:oMath>
      <w:proofErr w:type="gramStart"/>
      <w:r w:rsidRPr="00824A85">
        <w:rPr>
          <w:rFonts w:hint="eastAsia"/>
          <w:color w:val="000000" w:themeColor="text1"/>
        </w:rPr>
        <w:t>个</w:t>
      </w:r>
      <w:proofErr w:type="gramEnd"/>
      <w:r w:rsidRPr="00824A85">
        <w:rPr>
          <w:rFonts w:hint="eastAsia"/>
          <w:color w:val="000000" w:themeColor="text1"/>
        </w:rPr>
        <w:t>元素，</w:t>
      </w:r>
      <m:oMath>
        <m:r>
          <w:rPr>
            <w:rFonts w:ascii="Cambria Math" w:hAnsi="Cambria Math" w:hint="eastAsia"/>
            <w:color w:val="000000" w:themeColor="text1"/>
          </w:rPr>
          <m:t>x</m:t>
        </m:r>
        <m:d>
          <m:dPr>
            <m:ctrlPr>
              <w:rPr>
                <w:rFonts w:ascii="Cambria Math" w:hAnsi="Cambria Math"/>
                <w:i/>
                <w:color w:val="000000" w:themeColor="text1"/>
              </w:rPr>
            </m:ctrlPr>
          </m:dPr>
          <m:e>
            <m:r>
              <w:rPr>
                <w:rFonts w:ascii="Cambria Math" w:hAnsi="Cambria Math"/>
                <w:color w:val="000000" w:themeColor="text1"/>
              </w:rPr>
              <m:t>k</m:t>
            </m:r>
          </m:e>
        </m:d>
        <m:r>
          <w:rPr>
            <w:rFonts w:ascii="Cambria Math" w:hAnsi="Cambria Math"/>
            <w:color w:val="000000" w:themeColor="text1"/>
          </w:rPr>
          <m:t>d</m:t>
        </m:r>
      </m:oMath>
      <w:r w:rsidRPr="00824A85">
        <w:rPr>
          <w:rFonts w:hint="eastAsia"/>
          <w:color w:val="000000" w:themeColor="text1"/>
        </w:rPr>
        <w:t>表示算子作用后的第</w:t>
      </w:r>
      <m:oMath>
        <m:r>
          <w:rPr>
            <w:rFonts w:ascii="Cambria Math" w:hAnsi="Cambria Math" w:hint="eastAsia"/>
            <w:color w:val="000000" w:themeColor="text1"/>
          </w:rPr>
          <m:t>k</m:t>
        </m:r>
      </m:oMath>
      <w:proofErr w:type="gramStart"/>
      <w:r w:rsidRPr="00824A85">
        <w:rPr>
          <w:rFonts w:hint="eastAsia"/>
          <w:color w:val="000000" w:themeColor="text1"/>
        </w:rPr>
        <w:t>个</w:t>
      </w:r>
      <w:proofErr w:type="gramEnd"/>
      <w:r w:rsidRPr="00824A85">
        <w:rPr>
          <w:rFonts w:hint="eastAsia"/>
          <w:color w:val="000000" w:themeColor="text1"/>
        </w:rPr>
        <w:t>元素。只要</w:t>
      </w:r>
      <m:oMath>
        <m:r>
          <w:rPr>
            <w:rFonts w:ascii="Cambria Math" w:hAnsi="Cambria Math"/>
            <w:color w:val="000000" w:themeColor="text1"/>
          </w:rPr>
          <m:t>X</m:t>
        </m:r>
      </m:oMath>
      <w:r w:rsidRPr="00824A85">
        <w:rPr>
          <w:rFonts w:hint="eastAsia"/>
          <w:color w:val="000000" w:themeColor="text1"/>
        </w:rPr>
        <w:t>符合单调递增、单调递减或者震荡序列的时候，</w:t>
      </w:r>
      <m:oMath>
        <m:r>
          <w:rPr>
            <w:rFonts w:ascii="Cambria Math" w:hAnsi="Cambria Math"/>
            <w:color w:val="000000" w:themeColor="text1"/>
          </w:rPr>
          <m:t>D</m:t>
        </m:r>
      </m:oMath>
      <w:r w:rsidRPr="00824A85">
        <w:rPr>
          <w:rFonts w:hint="eastAsia"/>
          <w:color w:val="000000" w:themeColor="text1"/>
        </w:rPr>
        <w:t>均为弱化缓冲算子。</w:t>
      </w:r>
    </w:p>
    <w:p w14:paraId="6B9D6FE7" w14:textId="77777777" w:rsidR="00F82518" w:rsidRPr="00824A85" w:rsidRDefault="008547B1">
      <w:pPr>
        <w:rPr>
          <w:color w:val="000000" w:themeColor="text1"/>
        </w:rPr>
      </w:pPr>
      <w:r w:rsidRPr="00824A85">
        <w:rPr>
          <w:color w:val="000000" w:themeColor="text1"/>
        </w:rPr>
        <w:tab/>
      </w:r>
      <w:r w:rsidRPr="00824A85">
        <w:rPr>
          <w:rFonts w:hint="eastAsia"/>
          <w:color w:val="000000" w:themeColor="text1"/>
        </w:rPr>
        <w:t>在灰色预测模型中，设原始数据为</w:t>
      </w:r>
      <m:oMath>
        <m:d>
          <m:dPr>
            <m:begChr m:val="{"/>
            <m:endChr m:val="}"/>
            <m:ctrlPr>
              <w:rPr>
                <w:rFonts w:ascii="Cambria Math" w:hAnsi="Cambria Math"/>
                <w:i/>
                <w:color w:val="000000" w:themeColor="text1"/>
              </w:rPr>
            </m:ctrlPr>
          </m:dPr>
          <m:e>
            <m:sSup>
              <m:sSupPr>
                <m:ctrlPr>
                  <w:rPr>
                    <w:rFonts w:ascii="Cambria Math" w:hAnsi="Cambria Math"/>
                    <w:i/>
                    <w:color w:val="000000" w:themeColor="text1"/>
                  </w:rPr>
                </m:ctrlPr>
              </m:sSupPr>
              <m:e>
                <m:r>
                  <w:rPr>
                    <w:rFonts w:ascii="Cambria Math" w:hAnsi="Cambria Math"/>
                    <w:color w:val="000000" w:themeColor="text1"/>
                  </w:rPr>
                  <m:t>x</m:t>
                </m:r>
              </m:e>
              <m:sup>
                <m:d>
                  <m:dPr>
                    <m:ctrlPr>
                      <w:rPr>
                        <w:rFonts w:ascii="Cambria Math" w:hAnsi="Cambria Math"/>
                        <w:i/>
                        <w:color w:val="000000" w:themeColor="text1"/>
                      </w:rPr>
                    </m:ctrlPr>
                  </m:dPr>
                  <m:e>
                    <m:r>
                      <w:rPr>
                        <w:rFonts w:ascii="Cambria Math" w:hAnsi="Cambria Math"/>
                        <w:color w:val="000000" w:themeColor="text1"/>
                      </w:rPr>
                      <m:t>0</m:t>
                    </m:r>
                  </m:e>
                </m:d>
              </m:sup>
            </m:sSup>
            <m:d>
              <m:dPr>
                <m:ctrlPr>
                  <w:rPr>
                    <w:rFonts w:ascii="Cambria Math" w:hAnsi="Cambria Math"/>
                    <w:i/>
                    <w:color w:val="000000" w:themeColor="text1"/>
                  </w:rPr>
                </m:ctrlPr>
              </m:dPr>
              <m:e>
                <m:r>
                  <w:rPr>
                    <w:rFonts w:ascii="Cambria Math" w:hAnsi="Cambria Math"/>
                    <w:color w:val="000000" w:themeColor="text1"/>
                  </w:rPr>
                  <m:t>k</m:t>
                </m:r>
              </m:e>
            </m:d>
          </m:e>
        </m:d>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k=1,2,…,n</m:t>
            </m:r>
          </m:e>
        </m:d>
      </m:oMath>
      <w:r w:rsidRPr="00824A85">
        <w:rPr>
          <w:rFonts w:hint="eastAsia"/>
          <w:color w:val="000000" w:themeColor="text1"/>
        </w:rPr>
        <w:t>,</w:t>
      </w:r>
      <m:oMath>
        <m:r>
          <w:rPr>
            <w:rFonts w:ascii="Cambria Math" w:hAnsi="Cambria Math"/>
            <w:color w:val="000000" w:themeColor="text1"/>
          </w:rPr>
          <m:t>n</m:t>
        </m:r>
      </m:oMath>
      <w:r w:rsidRPr="00824A85">
        <w:rPr>
          <w:rFonts w:hint="eastAsia"/>
          <w:color w:val="000000" w:themeColor="text1"/>
        </w:rPr>
        <w:t>为灰色预测原始数据长度。对这些原始数据应用缓冲算子，</w:t>
      </w:r>
      <w:proofErr w:type="gramStart"/>
      <w:r w:rsidRPr="00824A85">
        <w:rPr>
          <w:rFonts w:hint="eastAsia"/>
          <w:color w:val="000000" w:themeColor="text1"/>
        </w:rPr>
        <w:t>得到异界缓冲</w:t>
      </w:r>
      <w:proofErr w:type="gramEnd"/>
      <w:r w:rsidRPr="00824A85">
        <w:rPr>
          <w:rFonts w:hint="eastAsia"/>
          <w:color w:val="000000" w:themeColor="text1"/>
        </w:rPr>
        <w:t>生成序列</w:t>
      </w:r>
      <m:oMath>
        <m:d>
          <m:dPr>
            <m:begChr m:val="{"/>
            <m:endChr m:val="}"/>
            <m:ctrlPr>
              <w:rPr>
                <w:rFonts w:ascii="Cambria Math" w:hAnsi="Cambria Math"/>
                <w:i/>
                <w:color w:val="000000" w:themeColor="text1"/>
              </w:rPr>
            </m:ctrlPr>
          </m:dPr>
          <m:e>
            <m:sSup>
              <m:sSupPr>
                <m:ctrlPr>
                  <w:rPr>
                    <w:rFonts w:ascii="Cambria Math" w:hAnsi="Cambria Math"/>
                    <w:i/>
                    <w:color w:val="000000" w:themeColor="text1"/>
                  </w:rPr>
                </m:ctrlPr>
              </m:sSupPr>
              <m:e>
                <m:r>
                  <w:rPr>
                    <w:rFonts w:ascii="Cambria Math" w:hAnsi="Cambria Math"/>
                    <w:color w:val="000000" w:themeColor="text1"/>
                  </w:rPr>
                  <m:t>x</m:t>
                </m:r>
              </m:e>
              <m:sup>
                <m:d>
                  <m:dPr>
                    <m:ctrlPr>
                      <w:rPr>
                        <w:rFonts w:ascii="Cambria Math" w:hAnsi="Cambria Math"/>
                        <w:i/>
                        <w:color w:val="000000" w:themeColor="text1"/>
                      </w:rPr>
                    </m:ctrlPr>
                  </m:dPr>
                  <m:e>
                    <m:r>
                      <w:rPr>
                        <w:rFonts w:ascii="Cambria Math" w:hAnsi="Cambria Math"/>
                        <w:color w:val="000000" w:themeColor="text1"/>
                      </w:rPr>
                      <m:t>0</m:t>
                    </m:r>
                  </m:e>
                </m:d>
              </m:sup>
            </m:sSup>
            <m:d>
              <m:dPr>
                <m:ctrlPr>
                  <w:rPr>
                    <w:rFonts w:ascii="Cambria Math" w:hAnsi="Cambria Math"/>
                    <w:i/>
                    <w:color w:val="000000" w:themeColor="text1"/>
                  </w:rPr>
                </m:ctrlPr>
              </m:dPr>
              <m:e>
                <m:r>
                  <w:rPr>
                    <w:rFonts w:ascii="Cambria Math" w:hAnsi="Cambria Math"/>
                    <w:color w:val="000000" w:themeColor="text1"/>
                  </w:rPr>
                  <m:t>k</m:t>
                </m:r>
              </m:e>
            </m:d>
            <m:r>
              <w:rPr>
                <w:rFonts w:ascii="Cambria Math" w:hAnsi="Cambria Math" w:hint="eastAsia"/>
                <w:color w:val="000000" w:themeColor="text1"/>
              </w:rPr>
              <m:t>d</m:t>
            </m:r>
          </m:e>
        </m:d>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k=1,2,…,n</m:t>
            </m:r>
          </m:e>
        </m:d>
      </m:oMath>
      <w:r w:rsidRPr="00824A85">
        <w:rPr>
          <w:rFonts w:hint="eastAsia"/>
          <w:color w:val="000000" w:themeColor="text1"/>
        </w:rPr>
        <w:t>，对应一阶累加和为</w:t>
      </w:r>
    </w:p>
    <w:p w14:paraId="11DAEF54" w14:textId="6B606794" w:rsidR="00F82518" w:rsidRPr="00824A85" w:rsidRDefault="00000000">
      <w:pPr>
        <w:rPr>
          <w:color w:val="000000" w:themeColor="text1"/>
        </w:rPr>
      </w:pPr>
      <m:oMathPara>
        <m:oMath>
          <m:eqArr>
            <m:eqArrPr>
              <m:maxDist m:val="1"/>
              <m:ctrlPr>
                <w:rPr>
                  <w:rFonts w:ascii="Cambria Math" w:hAnsi="Cambria Math"/>
                  <w:i/>
                  <w:color w:val="000000" w:themeColor="text1"/>
                </w:rPr>
              </m:ctrlPr>
            </m:eqArrPr>
            <m:e>
              <m:r>
                <w:rPr>
                  <w:rFonts w:ascii="Cambria Math" w:hAnsi="Cambria Math"/>
                  <w:color w:val="000000" w:themeColor="text1"/>
                </w:rPr>
                <m:t xml:space="preserve"> </m:t>
              </m:r>
              <m:sSup>
                <m:sSupPr>
                  <m:ctrlPr>
                    <w:rPr>
                      <w:rFonts w:ascii="Cambria Math" w:hAnsi="Cambria Math"/>
                      <w:i/>
                      <w:color w:val="000000" w:themeColor="text1"/>
                    </w:rPr>
                  </m:ctrlPr>
                </m:sSupPr>
                <m:e>
                  <m:r>
                    <w:rPr>
                      <w:rFonts w:ascii="Cambria Math" w:hAnsi="Cambria Math"/>
                      <w:color w:val="000000" w:themeColor="text1"/>
                    </w:rPr>
                    <m:t>x</m:t>
                  </m:r>
                </m:e>
                <m:sup>
                  <m:d>
                    <m:dPr>
                      <m:ctrlPr>
                        <w:rPr>
                          <w:rFonts w:ascii="Cambria Math" w:hAnsi="Cambria Math"/>
                          <w:i/>
                          <w:color w:val="000000" w:themeColor="text1"/>
                        </w:rPr>
                      </m:ctrlPr>
                    </m:dPr>
                    <m:e>
                      <m:r>
                        <w:rPr>
                          <w:rFonts w:ascii="Cambria Math" w:hAnsi="Cambria Math" w:hint="eastAsia"/>
                          <w:color w:val="000000" w:themeColor="text1"/>
                        </w:rPr>
                        <m:t>1</m:t>
                      </m:r>
                    </m:e>
                  </m:d>
                </m:sup>
              </m:sSup>
              <m:d>
                <m:dPr>
                  <m:ctrlPr>
                    <w:rPr>
                      <w:rFonts w:ascii="Cambria Math" w:hAnsi="Cambria Math"/>
                      <w:i/>
                      <w:color w:val="000000" w:themeColor="text1"/>
                    </w:rPr>
                  </m:ctrlPr>
                </m:dPr>
                <m:e>
                  <m:r>
                    <w:rPr>
                      <w:rFonts w:ascii="Cambria Math" w:hAnsi="Cambria Math"/>
                      <w:color w:val="000000" w:themeColor="text1"/>
                    </w:rPr>
                    <m:t>k</m:t>
                  </m:r>
                </m:e>
              </m:d>
              <m:r>
                <w:rPr>
                  <w:rFonts w:ascii="Cambria Math" w:hAnsi="Cambria Math" w:hint="eastAsia"/>
                  <w:color w:val="000000" w:themeColor="text1"/>
                </w:rPr>
                <m:t>=</m:t>
              </m:r>
              <m:r>
                <w:rPr>
                  <w:rFonts w:ascii="Cambria Math" w:hAnsi="Cambria Math"/>
                  <w:color w:val="000000" w:themeColor="text1"/>
                </w:rPr>
                <m:t xml:space="preserve"> </m:t>
              </m:r>
              <m:nary>
                <m:naryPr>
                  <m:chr m:val="∑"/>
                  <m:limLoc m:val="undOvr"/>
                  <m:ctrlPr>
                    <w:rPr>
                      <w:rFonts w:ascii="Cambria Math" w:hAnsi="Cambria Math"/>
                      <w:i/>
                      <w:color w:val="000000" w:themeColor="text1"/>
                    </w:rPr>
                  </m:ctrlPr>
                </m:naryPr>
                <m:sub>
                  <m:r>
                    <w:rPr>
                      <w:rFonts w:ascii="Cambria Math" w:hAnsi="Cambria Math"/>
                      <w:color w:val="000000" w:themeColor="text1"/>
                    </w:rPr>
                    <m:t>j=1</m:t>
                  </m:r>
                </m:sub>
                <m:sup>
                  <m:r>
                    <w:rPr>
                      <w:rFonts w:ascii="Cambria Math" w:hAnsi="Cambria Math"/>
                      <w:color w:val="000000" w:themeColor="text1"/>
                    </w:rPr>
                    <m:t>k</m:t>
                  </m:r>
                </m:sup>
                <m:e>
                  <m:sSup>
                    <m:sSupPr>
                      <m:ctrlPr>
                        <w:rPr>
                          <w:rFonts w:ascii="Cambria Math" w:hAnsi="Cambria Math"/>
                          <w:i/>
                          <w:color w:val="000000" w:themeColor="text1"/>
                        </w:rPr>
                      </m:ctrlPr>
                    </m:sSupPr>
                    <m:e>
                      <m:r>
                        <w:rPr>
                          <w:rFonts w:ascii="Cambria Math" w:hAnsi="Cambria Math"/>
                          <w:color w:val="000000" w:themeColor="text1"/>
                        </w:rPr>
                        <m:t>[x</m:t>
                      </m:r>
                    </m:e>
                    <m:sup>
                      <m:d>
                        <m:dPr>
                          <m:ctrlPr>
                            <w:rPr>
                              <w:rFonts w:ascii="Cambria Math" w:hAnsi="Cambria Math"/>
                              <w:i/>
                              <w:color w:val="000000" w:themeColor="text1"/>
                            </w:rPr>
                          </m:ctrlPr>
                        </m:dPr>
                        <m:e>
                          <m:r>
                            <w:rPr>
                              <w:rFonts w:ascii="Cambria Math" w:hAnsi="Cambria Math"/>
                              <w:color w:val="000000" w:themeColor="text1"/>
                            </w:rPr>
                            <m:t>0</m:t>
                          </m:r>
                        </m:e>
                      </m:d>
                    </m:sup>
                  </m:sSup>
                  <m:d>
                    <m:dPr>
                      <m:ctrlPr>
                        <w:rPr>
                          <w:rFonts w:ascii="Cambria Math" w:hAnsi="Cambria Math"/>
                          <w:i/>
                          <w:color w:val="000000" w:themeColor="text1"/>
                        </w:rPr>
                      </m:ctrlPr>
                    </m:dPr>
                    <m:e>
                      <m:r>
                        <w:rPr>
                          <w:rFonts w:ascii="Cambria Math" w:hAnsi="Cambria Math"/>
                          <w:color w:val="000000" w:themeColor="text1"/>
                        </w:rPr>
                        <m:t>j</m:t>
                      </m:r>
                    </m:e>
                  </m:d>
                  <m:r>
                    <w:rPr>
                      <w:rFonts w:ascii="Cambria Math" w:hAnsi="Cambria Math" w:hint="eastAsia"/>
                      <w:color w:val="000000" w:themeColor="text1"/>
                    </w:rPr>
                    <m:t>d</m:t>
                  </m:r>
                </m:e>
              </m:nary>
              <m:r>
                <w:rPr>
                  <w:rFonts w:ascii="Cambria Math" w:hAnsi="Cambria Math"/>
                  <w:color w:val="000000" w:themeColor="text1"/>
                </w:rPr>
                <m:t>] #</m:t>
              </m:r>
              <m:d>
                <m:dPr>
                  <m:ctrlPr>
                    <w:rPr>
                      <w:rFonts w:ascii="Cambria Math" w:hAnsi="Cambria Math"/>
                      <w:i/>
                      <w:color w:val="000000" w:themeColor="text1"/>
                    </w:rPr>
                  </m:ctrlPr>
                </m:dPr>
                <m:e>
                  <m:r>
                    <w:rPr>
                      <w:rFonts w:ascii="Cambria Math" w:hAnsi="Cambria Math"/>
                      <w:color w:val="000000" w:themeColor="text1"/>
                    </w:rPr>
                    <m:t>17</m:t>
                  </m:r>
                </m:e>
              </m:d>
            </m:e>
          </m:eqArr>
        </m:oMath>
      </m:oMathPara>
    </w:p>
    <w:p w14:paraId="171C12A7" w14:textId="77777777" w:rsidR="00F82518" w:rsidRPr="00824A85" w:rsidRDefault="008547B1">
      <w:pPr>
        <w:ind w:firstLine="420"/>
        <w:rPr>
          <w:color w:val="000000" w:themeColor="text1"/>
        </w:rPr>
      </w:pPr>
      <w:r w:rsidRPr="00824A85">
        <w:rPr>
          <w:rFonts w:hint="eastAsia"/>
          <w:color w:val="000000" w:themeColor="text1"/>
        </w:rPr>
        <w:t>其均值生成序列为</w:t>
      </w:r>
    </w:p>
    <w:p w14:paraId="2B045FCB" w14:textId="7F19253D" w:rsidR="00F82518" w:rsidRPr="00824A85" w:rsidRDefault="00000000">
      <w:pPr>
        <w:ind w:firstLine="420"/>
        <w:rPr>
          <w:color w:val="000000" w:themeColor="text1"/>
        </w:rPr>
      </w:pPr>
      <m:oMathPara>
        <m:oMath>
          <m:eqArr>
            <m:eqArrPr>
              <m:maxDist m:val="1"/>
              <m:ctrlPr>
                <w:rPr>
                  <w:rFonts w:ascii="Cambria Math" w:hAnsi="Cambria Math"/>
                  <w:i/>
                  <w:color w:val="000000" w:themeColor="text1"/>
                </w:rPr>
              </m:ctrlPr>
            </m:eqArrPr>
            <m:e>
              <m:sSup>
                <m:sSupPr>
                  <m:ctrlPr>
                    <w:rPr>
                      <w:rFonts w:ascii="Cambria Math" w:hAnsi="Cambria Math"/>
                      <w:i/>
                      <w:color w:val="000000" w:themeColor="text1"/>
                    </w:rPr>
                  </m:ctrlPr>
                </m:sSupPr>
                <m:e>
                  <m:r>
                    <w:rPr>
                      <w:rFonts w:ascii="Cambria Math" w:hAnsi="Cambria Math" w:hint="eastAsia"/>
                      <w:color w:val="000000" w:themeColor="text1"/>
                    </w:rPr>
                    <m:t>z</m:t>
                  </m:r>
                </m:e>
                <m:sup>
                  <m:d>
                    <m:dPr>
                      <m:ctrlPr>
                        <w:rPr>
                          <w:rFonts w:ascii="Cambria Math" w:hAnsi="Cambria Math"/>
                          <w:i/>
                          <w:color w:val="000000" w:themeColor="text1"/>
                        </w:rPr>
                      </m:ctrlPr>
                    </m:dPr>
                    <m:e>
                      <m:r>
                        <w:rPr>
                          <w:rFonts w:ascii="Cambria Math" w:hAnsi="Cambria Math" w:hint="eastAsia"/>
                          <w:color w:val="000000" w:themeColor="text1"/>
                        </w:rPr>
                        <m:t>1</m:t>
                      </m:r>
                    </m:e>
                  </m:d>
                </m:sup>
              </m:sSup>
              <m:d>
                <m:dPr>
                  <m:ctrlPr>
                    <w:rPr>
                      <w:rFonts w:ascii="Cambria Math" w:hAnsi="Cambria Math"/>
                      <w:i/>
                      <w:color w:val="000000" w:themeColor="text1"/>
                    </w:rPr>
                  </m:ctrlPr>
                </m:dPr>
                <m:e>
                  <m:r>
                    <w:rPr>
                      <w:rFonts w:ascii="Cambria Math" w:hAnsi="Cambria Math"/>
                      <w:color w:val="000000" w:themeColor="text1"/>
                    </w:rPr>
                    <m:t>k</m:t>
                  </m:r>
                </m:e>
              </m:d>
              <m:r>
                <w:rPr>
                  <w:rFonts w:ascii="Cambria Math" w:hAnsi="Cambria Math"/>
                  <w:color w:val="000000" w:themeColor="text1"/>
                </w:rPr>
                <m:t>=</m:t>
              </m:r>
              <m:f>
                <m:fPr>
                  <m:ctrlPr>
                    <w:rPr>
                      <w:rFonts w:ascii="Cambria Math" w:hAnsi="Cambria Math"/>
                      <w:i/>
                      <w:color w:val="000000" w:themeColor="text1"/>
                    </w:rPr>
                  </m:ctrlPr>
                </m:fPr>
                <m:num>
                  <m:sSup>
                    <m:sSupPr>
                      <m:ctrlPr>
                        <w:rPr>
                          <w:rFonts w:ascii="Cambria Math" w:hAnsi="Cambria Math"/>
                          <w:i/>
                          <w:color w:val="000000" w:themeColor="text1"/>
                        </w:rPr>
                      </m:ctrlPr>
                    </m:sSupPr>
                    <m:e>
                      <m:r>
                        <w:rPr>
                          <w:rFonts w:ascii="Cambria Math" w:hAnsi="Cambria Math"/>
                          <w:color w:val="000000" w:themeColor="text1"/>
                        </w:rPr>
                        <m:t>x</m:t>
                      </m:r>
                    </m:e>
                    <m:sup>
                      <m:d>
                        <m:dPr>
                          <m:ctrlPr>
                            <w:rPr>
                              <w:rFonts w:ascii="Cambria Math" w:hAnsi="Cambria Math"/>
                              <w:i/>
                              <w:color w:val="000000" w:themeColor="text1"/>
                            </w:rPr>
                          </m:ctrlPr>
                        </m:dPr>
                        <m:e>
                          <m:r>
                            <w:rPr>
                              <w:rFonts w:ascii="Cambria Math" w:hAnsi="Cambria Math" w:hint="eastAsia"/>
                              <w:color w:val="000000" w:themeColor="text1"/>
                            </w:rPr>
                            <m:t>1</m:t>
                          </m:r>
                        </m:e>
                      </m:d>
                    </m:sup>
                  </m:sSup>
                  <m:d>
                    <m:dPr>
                      <m:ctrlPr>
                        <w:rPr>
                          <w:rFonts w:ascii="Cambria Math" w:hAnsi="Cambria Math"/>
                          <w:i/>
                          <w:color w:val="000000" w:themeColor="text1"/>
                        </w:rPr>
                      </m:ctrlPr>
                    </m:dPr>
                    <m:e>
                      <m:r>
                        <w:rPr>
                          <w:rFonts w:ascii="Cambria Math" w:hAnsi="Cambria Math"/>
                          <w:color w:val="000000" w:themeColor="text1"/>
                        </w:rPr>
                        <m:t>k</m:t>
                      </m:r>
                    </m:e>
                  </m:d>
                  <m:r>
                    <w:rPr>
                      <w:rFonts w:ascii="Cambria Math" w:hAnsi="Cambria Math"/>
                      <w:color w:val="000000" w:themeColor="text1"/>
                    </w:rPr>
                    <m:t xml:space="preserve">+ </m:t>
                  </m:r>
                  <m:sSup>
                    <m:sSupPr>
                      <m:ctrlPr>
                        <w:rPr>
                          <w:rFonts w:ascii="Cambria Math" w:hAnsi="Cambria Math"/>
                          <w:i/>
                          <w:color w:val="000000" w:themeColor="text1"/>
                        </w:rPr>
                      </m:ctrlPr>
                    </m:sSupPr>
                    <m:e>
                      <m:r>
                        <w:rPr>
                          <w:rFonts w:ascii="Cambria Math" w:hAnsi="Cambria Math"/>
                          <w:color w:val="000000" w:themeColor="text1"/>
                        </w:rPr>
                        <m:t>x</m:t>
                      </m:r>
                    </m:e>
                    <m:sup>
                      <m:d>
                        <m:dPr>
                          <m:ctrlPr>
                            <w:rPr>
                              <w:rFonts w:ascii="Cambria Math" w:hAnsi="Cambria Math"/>
                              <w:i/>
                              <w:color w:val="000000" w:themeColor="text1"/>
                            </w:rPr>
                          </m:ctrlPr>
                        </m:dPr>
                        <m:e>
                          <m:r>
                            <w:rPr>
                              <w:rFonts w:ascii="Cambria Math" w:hAnsi="Cambria Math" w:hint="eastAsia"/>
                              <w:color w:val="000000" w:themeColor="text1"/>
                            </w:rPr>
                            <m:t>1</m:t>
                          </m:r>
                        </m:e>
                      </m:d>
                    </m:sup>
                  </m:sSup>
                  <m:d>
                    <m:dPr>
                      <m:ctrlPr>
                        <w:rPr>
                          <w:rFonts w:ascii="Cambria Math" w:hAnsi="Cambria Math"/>
                          <w:i/>
                          <w:color w:val="000000" w:themeColor="text1"/>
                        </w:rPr>
                      </m:ctrlPr>
                    </m:dPr>
                    <m:e>
                      <m:r>
                        <w:rPr>
                          <w:rFonts w:ascii="Cambria Math" w:hAnsi="Cambria Math"/>
                          <w:color w:val="000000" w:themeColor="text1"/>
                        </w:rPr>
                        <m:t>k-1</m:t>
                      </m:r>
                    </m:e>
                  </m:d>
                </m:num>
                <m:den>
                  <m:r>
                    <w:rPr>
                      <w:rFonts w:ascii="Cambria Math" w:hAnsi="Cambria Math"/>
                      <w:color w:val="000000" w:themeColor="text1"/>
                    </w:rPr>
                    <m:t>2</m:t>
                  </m:r>
                </m:den>
              </m:f>
              <m:r>
                <w:rPr>
                  <w:rFonts w:ascii="Cambria Math" w:hAnsi="Cambria Math"/>
                  <w:color w:val="000000" w:themeColor="text1"/>
                </w:rPr>
                <m:t xml:space="preserve"> , </m:t>
              </m:r>
              <m:d>
                <m:dPr>
                  <m:ctrlPr>
                    <w:rPr>
                      <w:rFonts w:ascii="Cambria Math" w:hAnsi="Cambria Math"/>
                      <w:i/>
                      <w:color w:val="000000" w:themeColor="text1"/>
                    </w:rPr>
                  </m:ctrlPr>
                </m:dPr>
                <m:e>
                  <m:r>
                    <w:rPr>
                      <w:rFonts w:ascii="Cambria Math" w:hAnsi="Cambria Math"/>
                      <w:color w:val="000000" w:themeColor="text1"/>
                    </w:rPr>
                    <m:t>k=2,3,…,n</m:t>
                  </m:r>
                </m:e>
              </m:d>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18</m:t>
                  </m:r>
                </m:e>
              </m:d>
            </m:e>
          </m:eqArr>
        </m:oMath>
      </m:oMathPara>
    </w:p>
    <w:p w14:paraId="61DBC164" w14:textId="77777777" w:rsidR="00F82518" w:rsidRPr="00824A85" w:rsidRDefault="008547B1">
      <w:pPr>
        <w:ind w:firstLine="420"/>
        <w:rPr>
          <w:color w:val="000000" w:themeColor="text1"/>
        </w:rPr>
      </w:pPr>
      <w:r w:rsidRPr="00824A85">
        <w:rPr>
          <w:rFonts w:hint="eastAsia"/>
          <w:color w:val="000000" w:themeColor="text1"/>
        </w:rPr>
        <w:t>构造对应数据矩阵</w:t>
      </w:r>
    </w:p>
    <w:p w14:paraId="46970094" w14:textId="32BD94D3" w:rsidR="00F82518" w:rsidRPr="00824A85" w:rsidRDefault="00000000">
      <w:pPr>
        <w:ind w:firstLine="420"/>
        <w:rPr>
          <w:color w:val="000000" w:themeColor="text1"/>
        </w:rPr>
      </w:pPr>
      <m:oMathPara>
        <m:oMath>
          <m:eqArr>
            <m:eqArrPr>
              <m:maxDist m:val="1"/>
              <m:ctrlPr>
                <w:rPr>
                  <w:rFonts w:ascii="Cambria Math" w:hAnsi="Cambria Math"/>
                  <w:i/>
                  <w:color w:val="000000" w:themeColor="text1"/>
                </w:rPr>
              </m:ctrlPr>
            </m:eqArrPr>
            <m:e>
              <m:r>
                <w:rPr>
                  <w:rFonts w:ascii="Cambria Math" w:hAnsi="Cambria Math"/>
                  <w:color w:val="000000" w:themeColor="text1"/>
                </w:rPr>
                <m:t>B</m:t>
              </m:r>
              <m:r>
                <w:rPr>
                  <w:rFonts w:ascii="Cambria Math" w:hAnsi="Cambria Math" w:hint="eastAsia"/>
                  <w:color w:val="000000" w:themeColor="text1"/>
                </w:rPr>
                <m:t>=</m:t>
              </m:r>
              <m:d>
                <m:dPr>
                  <m:begChr m:val="["/>
                  <m:endChr m:val="]"/>
                  <m:ctrlPr>
                    <w:rPr>
                      <w:rFonts w:ascii="Cambria Math" w:hAnsi="Cambria Math"/>
                      <w:i/>
                      <w:color w:val="000000" w:themeColor="text1"/>
                    </w:rPr>
                  </m:ctrlPr>
                </m:dPr>
                <m:e>
                  <m:m>
                    <m:mPr>
                      <m:mcs>
                        <m:mc>
                          <m:mcPr>
                            <m:count m:val="2"/>
                            <m:mcJc m:val="center"/>
                          </m:mcPr>
                        </m:mc>
                      </m:mcs>
                      <m:ctrlPr>
                        <w:rPr>
                          <w:rFonts w:ascii="Cambria Math" w:hAnsi="Cambria Math"/>
                          <w:i/>
                          <w:color w:val="000000" w:themeColor="text1"/>
                        </w:rPr>
                      </m:ctrlPr>
                    </m:mPr>
                    <m:mr>
                      <m:e>
                        <m:sSup>
                          <m:sSupPr>
                            <m:ctrlPr>
                              <w:rPr>
                                <w:rFonts w:ascii="Cambria Math" w:hAnsi="Cambria Math"/>
                                <w:i/>
                                <w:color w:val="000000" w:themeColor="text1"/>
                              </w:rPr>
                            </m:ctrlPr>
                          </m:sSupPr>
                          <m:e>
                            <m:r>
                              <w:rPr>
                                <w:rFonts w:ascii="Cambria Math" w:hAnsi="Cambria Math"/>
                                <w:color w:val="000000" w:themeColor="text1"/>
                              </w:rPr>
                              <m:t>-</m:t>
                            </m:r>
                            <m:r>
                              <w:rPr>
                                <w:rFonts w:ascii="Cambria Math" w:hAnsi="Cambria Math" w:hint="eastAsia"/>
                                <w:color w:val="000000" w:themeColor="text1"/>
                              </w:rPr>
                              <m:t>z</m:t>
                            </m:r>
                          </m:e>
                          <m:sup>
                            <m:d>
                              <m:dPr>
                                <m:ctrlPr>
                                  <w:rPr>
                                    <w:rFonts w:ascii="Cambria Math" w:hAnsi="Cambria Math"/>
                                    <w:i/>
                                    <w:color w:val="000000" w:themeColor="text1"/>
                                  </w:rPr>
                                </m:ctrlPr>
                              </m:dPr>
                              <m:e>
                                <m:r>
                                  <w:rPr>
                                    <w:rFonts w:ascii="Cambria Math" w:hAnsi="Cambria Math" w:hint="eastAsia"/>
                                    <w:color w:val="000000" w:themeColor="text1"/>
                                  </w:rPr>
                                  <m:t>1</m:t>
                                </m:r>
                              </m:e>
                            </m:d>
                          </m:sup>
                        </m:sSup>
                        <m:d>
                          <m:dPr>
                            <m:ctrlPr>
                              <w:rPr>
                                <w:rFonts w:ascii="Cambria Math" w:hAnsi="Cambria Math"/>
                                <w:i/>
                                <w:color w:val="000000" w:themeColor="text1"/>
                              </w:rPr>
                            </m:ctrlPr>
                          </m:dPr>
                          <m:e>
                            <m:r>
                              <w:rPr>
                                <w:rFonts w:ascii="Cambria Math" w:hAnsi="Cambria Math"/>
                                <w:color w:val="000000" w:themeColor="text1"/>
                              </w:rPr>
                              <m:t>2</m:t>
                            </m:r>
                          </m:e>
                        </m:d>
                      </m:e>
                      <m:e>
                        <m:r>
                          <w:rPr>
                            <w:rFonts w:ascii="Cambria Math" w:hAnsi="Cambria Math"/>
                            <w:color w:val="000000" w:themeColor="text1"/>
                          </w:rPr>
                          <m:t>1</m:t>
                        </m:r>
                      </m:e>
                    </m:mr>
                    <m:mr>
                      <m:e>
                        <m:r>
                          <w:rPr>
                            <w:rFonts w:ascii="Cambria Math" w:hAnsi="Cambria Math"/>
                            <w:color w:val="000000" w:themeColor="text1"/>
                          </w:rPr>
                          <m:t>…</m:t>
                        </m:r>
                      </m:e>
                      <m:e>
                        <m:r>
                          <w:rPr>
                            <w:rFonts w:ascii="Cambria Math" w:hAnsi="Cambria Math"/>
                            <w:color w:val="000000" w:themeColor="text1"/>
                          </w:rPr>
                          <m:t>…</m:t>
                        </m:r>
                      </m:e>
                    </m:mr>
                    <m:mr>
                      <m:e>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hint="eastAsia"/>
                                <w:color w:val="000000" w:themeColor="text1"/>
                              </w:rPr>
                              <m:t>z</m:t>
                            </m:r>
                          </m:e>
                          <m:sup>
                            <m:d>
                              <m:dPr>
                                <m:ctrlPr>
                                  <w:rPr>
                                    <w:rFonts w:ascii="Cambria Math" w:hAnsi="Cambria Math"/>
                                    <w:i/>
                                    <w:color w:val="000000" w:themeColor="text1"/>
                                  </w:rPr>
                                </m:ctrlPr>
                              </m:dPr>
                              <m:e>
                                <m:r>
                                  <w:rPr>
                                    <w:rFonts w:ascii="Cambria Math" w:hAnsi="Cambria Math" w:hint="eastAsia"/>
                                    <w:color w:val="000000" w:themeColor="text1"/>
                                  </w:rPr>
                                  <m:t>1</m:t>
                                </m:r>
                              </m:e>
                            </m:d>
                          </m:sup>
                        </m:sSup>
                        <m:d>
                          <m:dPr>
                            <m:ctrlPr>
                              <w:rPr>
                                <w:rFonts w:ascii="Cambria Math" w:hAnsi="Cambria Math"/>
                                <w:i/>
                                <w:color w:val="000000" w:themeColor="text1"/>
                              </w:rPr>
                            </m:ctrlPr>
                          </m:dPr>
                          <m:e>
                            <m:r>
                              <w:rPr>
                                <w:rFonts w:ascii="Cambria Math" w:hAnsi="Cambria Math"/>
                                <w:color w:val="000000" w:themeColor="text1"/>
                              </w:rPr>
                              <m:t>n</m:t>
                            </m:r>
                          </m:e>
                        </m:d>
                      </m:e>
                      <m:e>
                        <m:r>
                          <w:rPr>
                            <w:rFonts w:ascii="Cambria Math" w:hAnsi="Cambria Math"/>
                            <w:color w:val="000000" w:themeColor="text1"/>
                          </w:rPr>
                          <m:t>1</m:t>
                        </m:r>
                      </m:e>
                    </m:mr>
                  </m:m>
                </m:e>
              </m:d>
              <m:r>
                <w:rPr>
                  <w:rFonts w:ascii="Cambria Math" w:hAnsi="Cambria Math"/>
                  <w:color w:val="000000" w:themeColor="text1"/>
                </w:rPr>
                <m:t>,Y=</m:t>
              </m:r>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sSup>
                          <m:sSupPr>
                            <m:ctrlPr>
                              <w:rPr>
                                <w:rFonts w:ascii="Cambria Math" w:hAnsi="Cambria Math"/>
                                <w:i/>
                                <w:color w:val="000000" w:themeColor="text1"/>
                              </w:rPr>
                            </m:ctrlPr>
                          </m:sSupPr>
                          <m:e>
                            <m:r>
                              <w:rPr>
                                <w:rFonts w:ascii="Cambria Math" w:hAnsi="Cambria Math"/>
                                <w:color w:val="000000" w:themeColor="text1"/>
                              </w:rPr>
                              <m:t>x</m:t>
                            </m:r>
                          </m:e>
                          <m:sup>
                            <m:d>
                              <m:dPr>
                                <m:ctrlPr>
                                  <w:rPr>
                                    <w:rFonts w:ascii="Cambria Math" w:hAnsi="Cambria Math"/>
                                    <w:i/>
                                    <w:color w:val="000000" w:themeColor="text1"/>
                                  </w:rPr>
                                </m:ctrlPr>
                              </m:dPr>
                              <m:e>
                                <m:r>
                                  <w:rPr>
                                    <w:rFonts w:ascii="Cambria Math" w:hAnsi="Cambria Math" w:hint="eastAsia"/>
                                    <w:color w:val="000000" w:themeColor="text1"/>
                                  </w:rPr>
                                  <m:t>0</m:t>
                                </m:r>
                              </m:e>
                            </m:d>
                          </m:sup>
                        </m:sSup>
                        <m:d>
                          <m:dPr>
                            <m:ctrlPr>
                              <w:rPr>
                                <w:rFonts w:ascii="Cambria Math" w:hAnsi="Cambria Math"/>
                                <w:i/>
                                <w:color w:val="000000" w:themeColor="text1"/>
                              </w:rPr>
                            </m:ctrlPr>
                          </m:dPr>
                          <m:e>
                            <m:r>
                              <w:rPr>
                                <w:rFonts w:ascii="Cambria Math" w:hAnsi="Cambria Math" w:hint="eastAsia"/>
                                <w:color w:val="000000" w:themeColor="text1"/>
                              </w:rPr>
                              <m:t>2</m:t>
                            </m:r>
                          </m:e>
                        </m:d>
                      </m:e>
                    </m:mr>
                    <m:mr>
                      <m:e>
                        <m:r>
                          <w:rPr>
                            <w:rFonts w:ascii="Cambria Math" w:hAnsi="Cambria Math"/>
                            <w:color w:val="000000" w:themeColor="text1"/>
                          </w:rPr>
                          <m:t>…</m:t>
                        </m:r>
                      </m:e>
                    </m:mr>
                    <m:mr>
                      <m:e>
                        <m:sSup>
                          <m:sSupPr>
                            <m:ctrlPr>
                              <w:rPr>
                                <w:rFonts w:ascii="Cambria Math" w:hAnsi="Cambria Math"/>
                                <w:i/>
                                <w:color w:val="000000" w:themeColor="text1"/>
                              </w:rPr>
                            </m:ctrlPr>
                          </m:sSupPr>
                          <m:e>
                            <m:r>
                              <w:rPr>
                                <w:rFonts w:ascii="Cambria Math" w:hAnsi="Cambria Math"/>
                                <w:color w:val="000000" w:themeColor="text1"/>
                              </w:rPr>
                              <m:t>x</m:t>
                            </m:r>
                          </m:e>
                          <m:sup>
                            <m:d>
                              <m:dPr>
                                <m:ctrlPr>
                                  <w:rPr>
                                    <w:rFonts w:ascii="Cambria Math" w:hAnsi="Cambria Math"/>
                                    <w:i/>
                                    <w:color w:val="000000" w:themeColor="text1"/>
                                  </w:rPr>
                                </m:ctrlPr>
                              </m:dPr>
                              <m:e>
                                <m:r>
                                  <w:rPr>
                                    <w:rFonts w:ascii="Cambria Math" w:hAnsi="Cambria Math"/>
                                    <w:color w:val="000000" w:themeColor="text1"/>
                                  </w:rPr>
                                  <m:t>0</m:t>
                                </m:r>
                              </m:e>
                            </m:d>
                          </m:sup>
                        </m:sSup>
                        <m:d>
                          <m:dPr>
                            <m:ctrlPr>
                              <w:rPr>
                                <w:rFonts w:ascii="Cambria Math" w:hAnsi="Cambria Math"/>
                                <w:i/>
                                <w:color w:val="000000" w:themeColor="text1"/>
                              </w:rPr>
                            </m:ctrlPr>
                          </m:dPr>
                          <m:e>
                            <m:r>
                              <w:rPr>
                                <w:rFonts w:ascii="Cambria Math" w:hAnsi="Cambria Math" w:hint="eastAsia"/>
                                <w:color w:val="000000" w:themeColor="text1"/>
                              </w:rPr>
                              <m:t>n</m:t>
                            </m:r>
                          </m:e>
                        </m:d>
                      </m:e>
                    </m:mr>
                  </m:m>
                </m:e>
              </m:d>
              <m:r>
                <w:rPr>
                  <w:rFonts w:ascii="Cambria Math" w:hAnsi="Cambria Math"/>
                  <w:color w:val="000000" w:themeColor="text1"/>
                </w:rPr>
                <m:t xml:space="preserve"> #</m:t>
              </m:r>
              <m:d>
                <m:dPr>
                  <m:ctrlPr>
                    <w:rPr>
                      <w:rFonts w:ascii="Cambria Math" w:hAnsi="Cambria Math"/>
                      <w:i/>
                      <w:color w:val="000000" w:themeColor="text1"/>
                    </w:rPr>
                  </m:ctrlPr>
                </m:dPr>
                <m:e>
                  <m:r>
                    <w:rPr>
                      <w:rFonts w:ascii="Cambria Math" w:hAnsi="Cambria Math"/>
                      <w:color w:val="000000" w:themeColor="text1"/>
                    </w:rPr>
                    <m:t>19</m:t>
                  </m:r>
                </m:e>
              </m:d>
            </m:e>
          </m:eqArr>
        </m:oMath>
      </m:oMathPara>
    </w:p>
    <w:p w14:paraId="29FE1325" w14:textId="77777777" w:rsidR="00F82518" w:rsidRPr="00824A85" w:rsidRDefault="008547B1">
      <w:pPr>
        <w:ind w:firstLine="420"/>
        <w:rPr>
          <w:color w:val="000000" w:themeColor="text1"/>
        </w:rPr>
      </w:pPr>
      <w:r w:rsidRPr="00824A85">
        <w:rPr>
          <w:rFonts w:hint="eastAsia"/>
          <w:color w:val="000000" w:themeColor="text1"/>
        </w:rPr>
        <w:t>使用最小二乘法计算矩阵</w:t>
      </w:r>
      <m:oMath>
        <m:r>
          <w:rPr>
            <w:rFonts w:ascii="Cambria Math" w:hAnsi="Cambria Math"/>
            <w:color w:val="000000" w:themeColor="text1"/>
          </w:rPr>
          <m:t>B</m:t>
        </m:r>
      </m:oMath>
      <w:r w:rsidRPr="00824A85">
        <w:rPr>
          <w:rFonts w:hint="eastAsia"/>
          <w:color w:val="000000" w:themeColor="text1"/>
        </w:rPr>
        <w:t>得到</w:t>
      </w:r>
    </w:p>
    <w:p w14:paraId="13314311" w14:textId="57B40FFD" w:rsidR="00F82518" w:rsidRPr="00824A85" w:rsidRDefault="00000000">
      <w:pPr>
        <w:ind w:firstLine="420"/>
        <w:rPr>
          <w:color w:val="000000" w:themeColor="text1"/>
        </w:rPr>
      </w:pPr>
      <m:oMathPara>
        <m:oMath>
          <m:eqArr>
            <m:eqArrPr>
              <m:maxDist m:val="1"/>
              <m:ctrlPr>
                <w:rPr>
                  <w:rFonts w:ascii="Cambria Math" w:hAnsi="Cambria Math"/>
                  <w:i/>
                  <w:color w:val="000000" w:themeColor="text1"/>
                </w:rPr>
              </m:ctrlPr>
            </m:eqArrPr>
            <m:e>
              <m:r>
                <w:rPr>
                  <w:rFonts w:ascii="Cambria Math" w:hAnsi="Cambria Math"/>
                  <w:color w:val="000000" w:themeColor="text1"/>
                </w:rPr>
                <m:t>U</m:t>
              </m:r>
              <m:r>
                <w:rPr>
                  <w:rFonts w:ascii="Cambria Math" w:hAnsi="Cambria Math" w:hint="eastAsia"/>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sSup>
                        <m:sSupPr>
                          <m:ctrlPr>
                            <w:rPr>
                              <w:rFonts w:ascii="Cambria Math" w:hAnsi="Cambria Math"/>
                              <w:i/>
                              <w:color w:val="000000" w:themeColor="text1"/>
                            </w:rPr>
                          </m:ctrlPr>
                        </m:sSupPr>
                        <m:e>
                          <m:r>
                            <w:rPr>
                              <w:rFonts w:ascii="Cambria Math" w:hAnsi="Cambria Math"/>
                              <w:color w:val="000000" w:themeColor="text1"/>
                            </w:rPr>
                            <m:t>B</m:t>
                          </m:r>
                        </m:e>
                        <m:sup>
                          <m:r>
                            <w:rPr>
                              <w:rFonts w:ascii="Cambria Math" w:hAnsi="Cambria Math"/>
                              <w:color w:val="000000" w:themeColor="text1"/>
                            </w:rPr>
                            <m:t>T</m:t>
                          </m:r>
                        </m:sup>
                      </m:sSup>
                      <m:r>
                        <w:rPr>
                          <w:rFonts w:ascii="Cambria Math" w:hAnsi="Cambria Math"/>
                          <w:color w:val="000000" w:themeColor="text1"/>
                        </w:rPr>
                        <m:t>B</m:t>
                      </m:r>
                    </m:e>
                  </m:d>
                </m:e>
                <m:sup>
                  <m:r>
                    <w:rPr>
                      <w:rFonts w:ascii="Cambria Math" w:hAnsi="Cambria Math"/>
                      <w:color w:val="000000" w:themeColor="text1"/>
                    </w:rPr>
                    <m:t>-1</m:t>
                  </m:r>
                </m:sup>
              </m:sSup>
              <m:sSup>
                <m:sSupPr>
                  <m:ctrlPr>
                    <w:rPr>
                      <w:rFonts w:ascii="Cambria Math" w:hAnsi="Cambria Math"/>
                      <w:i/>
                      <w:color w:val="000000" w:themeColor="text1"/>
                    </w:rPr>
                  </m:ctrlPr>
                </m:sSupPr>
                <m:e>
                  <m:r>
                    <w:rPr>
                      <w:rFonts w:ascii="Cambria Math" w:hAnsi="Cambria Math"/>
                      <w:color w:val="000000" w:themeColor="text1"/>
                    </w:rPr>
                    <m:t>B</m:t>
                  </m:r>
                </m:e>
                <m:sup>
                  <m:r>
                    <w:rPr>
                      <w:rFonts w:ascii="Cambria Math" w:hAnsi="Cambria Math"/>
                      <w:color w:val="000000" w:themeColor="text1"/>
                    </w:rPr>
                    <m:t>T</m:t>
                  </m:r>
                </m:sup>
              </m:sSup>
              <m:r>
                <w:rPr>
                  <w:rFonts w:ascii="Cambria Math" w:hAnsi="Cambria Math"/>
                  <w:color w:val="000000" w:themeColor="text1"/>
                </w:rPr>
                <m:t>Y#</m:t>
              </m:r>
              <m:d>
                <m:dPr>
                  <m:ctrlPr>
                    <w:rPr>
                      <w:rFonts w:ascii="Cambria Math" w:hAnsi="Cambria Math"/>
                      <w:i/>
                      <w:color w:val="000000" w:themeColor="text1"/>
                    </w:rPr>
                  </m:ctrlPr>
                </m:dPr>
                <m:e>
                  <m:r>
                    <w:rPr>
                      <w:rFonts w:ascii="Cambria Math" w:hAnsi="Cambria Math"/>
                      <w:color w:val="000000" w:themeColor="text1"/>
                    </w:rPr>
                    <m:t>20</m:t>
                  </m:r>
                </m:e>
              </m:d>
            </m:e>
          </m:eqArr>
        </m:oMath>
      </m:oMathPara>
    </w:p>
    <w:p w14:paraId="63E6A7BC" w14:textId="77777777" w:rsidR="00F82518" w:rsidRPr="00824A85" w:rsidRDefault="008547B1">
      <w:pPr>
        <w:ind w:firstLine="420"/>
        <w:rPr>
          <w:color w:val="000000" w:themeColor="text1"/>
        </w:rPr>
      </w:pPr>
      <w:r w:rsidRPr="00824A85">
        <w:rPr>
          <w:rFonts w:hint="eastAsia"/>
          <w:color w:val="000000" w:themeColor="text1"/>
        </w:rPr>
        <w:t>根据灰色预测理论求解对应参数</w:t>
      </w:r>
      <m:oMath>
        <m:r>
          <w:rPr>
            <w:rFonts w:ascii="Cambria Math" w:hAnsi="Cambria Math" w:hint="eastAsia"/>
            <w:color w:val="000000" w:themeColor="text1"/>
          </w:rPr>
          <m:t>a</m:t>
        </m:r>
      </m:oMath>
      <w:r w:rsidRPr="00824A85">
        <w:rPr>
          <w:rFonts w:hint="eastAsia"/>
          <w:color w:val="000000" w:themeColor="text1"/>
        </w:rPr>
        <w:t>、</w:t>
      </w:r>
      <m:oMath>
        <m:r>
          <w:rPr>
            <w:rFonts w:ascii="Cambria Math" w:hAnsi="Cambria Math"/>
            <w:color w:val="000000" w:themeColor="text1"/>
          </w:rPr>
          <m:t>b</m:t>
        </m:r>
      </m:oMath>
      <w:r w:rsidRPr="00824A85">
        <w:rPr>
          <w:rFonts w:hint="eastAsia"/>
          <w:color w:val="000000" w:themeColor="text1"/>
        </w:rPr>
        <w:t>后计算其对应的时间响应式</w:t>
      </w:r>
    </w:p>
    <w:p w14:paraId="22BDB8DB" w14:textId="1AF57AB3" w:rsidR="00F82518" w:rsidRPr="00824A85" w:rsidRDefault="00000000">
      <w:pPr>
        <w:ind w:firstLine="420"/>
        <w:rPr>
          <w:color w:val="000000" w:themeColor="text1"/>
        </w:rPr>
      </w:pPr>
      <m:oMathPara>
        <m:oMath>
          <m:eqArr>
            <m:eqArrPr>
              <m:maxDist m:val="1"/>
              <m:ctrlPr>
                <w:rPr>
                  <w:rFonts w:ascii="Cambria Math" w:hAnsi="Cambria Math"/>
                  <w:i/>
                  <w:color w:val="000000" w:themeColor="text1"/>
                </w:rPr>
              </m:ctrlPr>
            </m:eqArrPr>
            <m:e>
              <m:sSup>
                <m:sSupPr>
                  <m:ctrlPr>
                    <w:rPr>
                      <w:rFonts w:ascii="Cambria Math" w:hAnsi="Cambria Math"/>
                      <w:i/>
                      <w:color w:val="000000" w:themeColor="text1"/>
                    </w:rPr>
                  </m:ctrlPr>
                </m:sSupPr>
                <m:e>
                  <m:acc>
                    <m:accPr>
                      <m:ctrlPr>
                        <w:rPr>
                          <w:rFonts w:ascii="Cambria Math" w:hAnsi="Cambria Math"/>
                          <w:i/>
                          <w:color w:val="000000" w:themeColor="text1"/>
                        </w:rPr>
                      </m:ctrlPr>
                    </m:accPr>
                    <m:e>
                      <m:r>
                        <w:rPr>
                          <w:rFonts w:ascii="Cambria Math" w:hAnsi="Cambria Math" w:hint="eastAsia"/>
                          <w:color w:val="000000" w:themeColor="text1"/>
                        </w:rPr>
                        <m:t>x</m:t>
                      </m:r>
                    </m:e>
                  </m:acc>
                </m:e>
                <m:sup>
                  <m:d>
                    <m:dPr>
                      <m:ctrlPr>
                        <w:rPr>
                          <w:rFonts w:ascii="Cambria Math" w:hAnsi="Cambria Math"/>
                          <w:i/>
                          <w:color w:val="000000" w:themeColor="text1"/>
                        </w:rPr>
                      </m:ctrlPr>
                    </m:dPr>
                    <m:e>
                      <m:r>
                        <w:rPr>
                          <w:rFonts w:ascii="Cambria Math" w:hAnsi="Cambria Math"/>
                          <w:color w:val="000000" w:themeColor="text1"/>
                        </w:rPr>
                        <m:t>0</m:t>
                      </m:r>
                    </m:e>
                  </m:d>
                </m:sup>
              </m:sSup>
              <m:d>
                <m:dPr>
                  <m:ctrlPr>
                    <w:rPr>
                      <w:rFonts w:ascii="Cambria Math" w:hAnsi="Cambria Math"/>
                      <w:i/>
                      <w:color w:val="000000" w:themeColor="text1"/>
                    </w:rPr>
                  </m:ctrlPr>
                </m:dPr>
                <m:e>
                  <m:r>
                    <w:rPr>
                      <w:rFonts w:ascii="Cambria Math" w:hAnsi="Cambria Math"/>
                      <w:color w:val="000000" w:themeColor="text1"/>
                    </w:rPr>
                    <m:t>k</m:t>
                  </m:r>
                </m:e>
              </m:d>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1-</m:t>
                  </m:r>
                  <m:sSup>
                    <m:sSupPr>
                      <m:ctrlPr>
                        <w:rPr>
                          <w:rFonts w:ascii="Cambria Math" w:hAnsi="Cambria Math"/>
                          <w:i/>
                          <w:color w:val="000000" w:themeColor="text1"/>
                        </w:rPr>
                      </m:ctrlPr>
                    </m:sSupPr>
                    <m:e>
                      <m:r>
                        <w:rPr>
                          <w:rFonts w:ascii="Cambria Math" w:hAnsi="Cambria Math"/>
                          <w:color w:val="000000" w:themeColor="text1"/>
                        </w:rPr>
                        <m:t>e</m:t>
                      </m:r>
                    </m:e>
                    <m:sup>
                      <m:r>
                        <w:rPr>
                          <w:rFonts w:ascii="Cambria Math" w:hAnsi="Cambria Math"/>
                          <w:color w:val="000000" w:themeColor="text1"/>
                        </w:rPr>
                        <m:t>a</m:t>
                      </m:r>
                    </m:sup>
                  </m:sSup>
                </m:e>
              </m:d>
              <m:d>
                <m:dPr>
                  <m:ctrlPr>
                    <w:rPr>
                      <w:rFonts w:ascii="Cambria Math" w:hAnsi="Cambria Math"/>
                      <w:i/>
                      <w:color w:val="000000" w:themeColor="text1"/>
                    </w:rPr>
                  </m:ctrlPr>
                </m:dPr>
                <m:e>
                  <m:sSup>
                    <m:sSupPr>
                      <m:ctrlPr>
                        <w:rPr>
                          <w:rFonts w:ascii="Cambria Math" w:hAnsi="Cambria Math"/>
                          <w:i/>
                          <w:color w:val="000000" w:themeColor="text1"/>
                        </w:rPr>
                      </m:ctrlPr>
                    </m:sSupPr>
                    <m:e>
                      <m:r>
                        <w:rPr>
                          <w:rFonts w:ascii="Cambria Math" w:hAnsi="Cambria Math"/>
                          <w:color w:val="000000" w:themeColor="text1"/>
                        </w:rPr>
                        <m:t>x</m:t>
                      </m:r>
                    </m:e>
                    <m:sup>
                      <m:d>
                        <m:dPr>
                          <m:ctrlPr>
                            <w:rPr>
                              <w:rFonts w:ascii="Cambria Math" w:hAnsi="Cambria Math"/>
                              <w:i/>
                              <w:color w:val="000000" w:themeColor="text1"/>
                            </w:rPr>
                          </m:ctrlPr>
                        </m:dPr>
                        <m:e>
                          <m:r>
                            <w:rPr>
                              <w:rFonts w:ascii="Cambria Math" w:hAnsi="Cambria Math"/>
                              <w:color w:val="000000" w:themeColor="text1"/>
                            </w:rPr>
                            <m:t>0</m:t>
                          </m:r>
                        </m:e>
                      </m:d>
                    </m:sup>
                  </m:sSup>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b</m:t>
                      </m:r>
                    </m:num>
                    <m:den>
                      <m:r>
                        <w:rPr>
                          <w:rFonts w:ascii="Cambria Math" w:hAnsi="Cambria Math"/>
                          <w:color w:val="000000" w:themeColor="text1"/>
                        </w:rPr>
                        <m:t>a</m:t>
                      </m:r>
                    </m:den>
                  </m:f>
                </m:e>
              </m:d>
              <m:sSup>
                <m:sSupPr>
                  <m:ctrlPr>
                    <w:rPr>
                      <w:rFonts w:ascii="Cambria Math" w:hAnsi="Cambria Math"/>
                      <w:i/>
                      <w:color w:val="000000" w:themeColor="text1"/>
                    </w:rPr>
                  </m:ctrlPr>
                </m:sSupPr>
                <m:e>
                  <m:r>
                    <w:rPr>
                      <w:rFonts w:ascii="Cambria Math" w:hAnsi="Cambria Math"/>
                      <w:color w:val="000000" w:themeColor="text1"/>
                    </w:rPr>
                    <m:t>e</m:t>
                  </m:r>
                </m:e>
                <m:sup>
                  <m:r>
                    <w:rPr>
                      <w:rFonts w:ascii="Cambria Math" w:hAnsi="Cambria Math"/>
                      <w:color w:val="000000" w:themeColor="text1"/>
                    </w:rPr>
                    <m:t>-a</m:t>
                  </m:r>
                  <m:d>
                    <m:dPr>
                      <m:ctrlPr>
                        <w:rPr>
                          <w:rFonts w:ascii="Cambria Math" w:hAnsi="Cambria Math"/>
                          <w:i/>
                          <w:color w:val="000000" w:themeColor="text1"/>
                        </w:rPr>
                      </m:ctrlPr>
                    </m:dPr>
                    <m:e>
                      <m:r>
                        <w:rPr>
                          <w:rFonts w:ascii="Cambria Math" w:hAnsi="Cambria Math"/>
                          <w:color w:val="000000" w:themeColor="text1"/>
                        </w:rPr>
                        <m:t>k-1</m:t>
                      </m:r>
                    </m:e>
                  </m:d>
                </m:sup>
              </m:sSup>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21</m:t>
                  </m:r>
                </m:e>
              </m:d>
            </m:e>
          </m:eqArr>
        </m:oMath>
      </m:oMathPara>
    </w:p>
    <w:p w14:paraId="63697010" w14:textId="77777777" w:rsidR="00F82518" w:rsidRPr="00824A85" w:rsidRDefault="008547B1">
      <w:pPr>
        <w:ind w:firstLine="420"/>
        <w:rPr>
          <w:color w:val="000000" w:themeColor="text1"/>
        </w:rPr>
      </w:pPr>
      <w:r w:rsidRPr="00824A85">
        <w:rPr>
          <w:rFonts w:hint="eastAsia"/>
          <w:color w:val="000000" w:themeColor="text1"/>
        </w:rPr>
        <w:t>其中</w:t>
      </w:r>
      <m:oMath>
        <m:sSup>
          <m:sSupPr>
            <m:ctrlPr>
              <w:rPr>
                <w:rFonts w:ascii="Cambria Math" w:hAnsi="Cambria Math"/>
                <w:i/>
                <w:color w:val="000000" w:themeColor="text1"/>
              </w:rPr>
            </m:ctrlPr>
          </m:sSupPr>
          <m:e>
            <m:acc>
              <m:accPr>
                <m:ctrlPr>
                  <w:rPr>
                    <w:rFonts w:ascii="Cambria Math" w:hAnsi="Cambria Math"/>
                    <w:i/>
                    <w:color w:val="000000" w:themeColor="text1"/>
                  </w:rPr>
                </m:ctrlPr>
              </m:accPr>
              <m:e>
                <m:r>
                  <w:rPr>
                    <w:rFonts w:ascii="Cambria Math" w:hAnsi="Cambria Math" w:hint="eastAsia"/>
                    <w:color w:val="000000" w:themeColor="text1"/>
                  </w:rPr>
                  <m:t>x</m:t>
                </m:r>
              </m:e>
            </m:acc>
          </m:e>
          <m:sup>
            <m:d>
              <m:dPr>
                <m:ctrlPr>
                  <w:rPr>
                    <w:rFonts w:ascii="Cambria Math" w:hAnsi="Cambria Math"/>
                    <w:i/>
                    <w:color w:val="000000" w:themeColor="text1"/>
                  </w:rPr>
                </m:ctrlPr>
              </m:dPr>
              <m:e>
                <m:r>
                  <w:rPr>
                    <w:rFonts w:ascii="Cambria Math" w:hAnsi="Cambria Math"/>
                    <w:color w:val="000000" w:themeColor="text1"/>
                  </w:rPr>
                  <m:t>0</m:t>
                </m:r>
              </m:e>
            </m:d>
          </m:sup>
        </m:sSup>
        <m:d>
          <m:dPr>
            <m:ctrlPr>
              <w:rPr>
                <w:rFonts w:ascii="Cambria Math" w:hAnsi="Cambria Math"/>
                <w:i/>
                <w:color w:val="000000" w:themeColor="text1"/>
              </w:rPr>
            </m:ctrlPr>
          </m:dPr>
          <m:e>
            <m:r>
              <w:rPr>
                <w:rFonts w:ascii="Cambria Math" w:hAnsi="Cambria Math"/>
                <w:color w:val="000000" w:themeColor="text1"/>
              </w:rPr>
              <m:t>k</m:t>
            </m:r>
          </m:e>
        </m:d>
      </m:oMath>
      <w:r w:rsidRPr="00824A85">
        <w:rPr>
          <w:rFonts w:hint="eastAsia"/>
          <w:color w:val="000000" w:themeColor="text1"/>
        </w:rPr>
        <w:t>表示第</w:t>
      </w:r>
      <m:oMath>
        <m:r>
          <w:rPr>
            <w:rFonts w:ascii="Cambria Math" w:hAnsi="Cambria Math" w:hint="eastAsia"/>
            <w:color w:val="000000" w:themeColor="text1"/>
          </w:rPr>
          <m:t>k</m:t>
        </m:r>
      </m:oMath>
      <w:proofErr w:type="gramStart"/>
      <w:r w:rsidRPr="00824A85">
        <w:rPr>
          <w:rFonts w:hint="eastAsia"/>
          <w:color w:val="000000" w:themeColor="text1"/>
        </w:rPr>
        <w:t>个</w:t>
      </w:r>
      <w:proofErr w:type="gramEnd"/>
      <w:r w:rsidRPr="00824A85">
        <w:rPr>
          <w:rFonts w:hint="eastAsia"/>
          <w:color w:val="000000" w:themeColor="text1"/>
        </w:rPr>
        <w:t>模拟预测值，</w:t>
      </w:r>
      <m:oMath>
        <m:r>
          <w:rPr>
            <w:rFonts w:ascii="Cambria Math" w:hAnsi="Cambria Math" w:hint="eastAsia"/>
            <w:color w:val="000000" w:themeColor="text1"/>
          </w:rPr>
          <m:t>a</m:t>
        </m:r>
      </m:oMath>
      <w:r w:rsidRPr="00824A85">
        <w:rPr>
          <w:rFonts w:hint="eastAsia"/>
          <w:color w:val="000000" w:themeColor="text1"/>
        </w:rPr>
        <w:t>、</w:t>
      </w:r>
      <m:oMath>
        <m:r>
          <w:rPr>
            <w:rFonts w:ascii="Cambria Math" w:hAnsi="Cambria Math" w:hint="eastAsia"/>
            <w:color w:val="000000" w:themeColor="text1"/>
          </w:rPr>
          <m:t>b</m:t>
        </m:r>
      </m:oMath>
      <w:r w:rsidRPr="00824A85">
        <w:rPr>
          <w:rFonts w:hint="eastAsia"/>
          <w:color w:val="000000" w:themeColor="text1"/>
        </w:rPr>
        <w:t>为灰阶作用量和灰色发展系数。根据上述理论模型，能够计算基于弱化缓冲算子的</w:t>
      </w:r>
      <w:r w:rsidRPr="00824A85">
        <w:rPr>
          <w:rFonts w:hint="eastAsia"/>
          <w:color w:val="000000" w:themeColor="text1"/>
        </w:rPr>
        <w:t>G</w:t>
      </w:r>
      <w:r w:rsidRPr="00824A85">
        <w:rPr>
          <w:color w:val="000000" w:themeColor="text1"/>
        </w:rPr>
        <w:t>M(1,1)</w:t>
      </w:r>
      <w:r w:rsidRPr="00824A85">
        <w:rPr>
          <w:rFonts w:hint="eastAsia"/>
          <w:color w:val="000000" w:themeColor="text1"/>
        </w:rPr>
        <w:t>模型。</w:t>
      </w:r>
    </w:p>
    <w:p w14:paraId="3E926706" w14:textId="3C30CFD6" w:rsidR="00DE43CF" w:rsidRDefault="001C685C" w:rsidP="00DE43CF">
      <w:pPr>
        <w:pStyle w:val="2"/>
        <w:rPr>
          <w:color w:val="000000" w:themeColor="text1"/>
        </w:rPr>
      </w:pPr>
      <w:r>
        <w:rPr>
          <w:color w:val="000000" w:themeColor="text1"/>
        </w:rPr>
        <w:t>4</w:t>
      </w:r>
      <w:r w:rsidR="008547B1" w:rsidRPr="00824A85">
        <w:rPr>
          <w:rFonts w:hint="eastAsia"/>
          <w:color w:val="000000" w:themeColor="text1"/>
        </w:rPr>
        <w:t>.</w:t>
      </w:r>
      <w:r w:rsidRPr="001C685C">
        <w:t xml:space="preserve"> </w:t>
      </w:r>
      <w:r>
        <w:rPr>
          <w:color w:val="000000" w:themeColor="text1"/>
        </w:rPr>
        <w:t>D</w:t>
      </w:r>
      <w:r w:rsidRPr="001C685C">
        <w:rPr>
          <w:color w:val="000000" w:themeColor="text1"/>
        </w:rPr>
        <w:t>enoising time window modeling</w:t>
      </w:r>
      <w:r>
        <w:rPr>
          <w:color w:val="000000" w:themeColor="text1"/>
        </w:rPr>
        <w:t xml:space="preserve"> </w:t>
      </w:r>
    </w:p>
    <w:p w14:paraId="06ACF61B" w14:textId="601072D6" w:rsidR="00BB444B" w:rsidRDefault="00DA7DAF" w:rsidP="00BA0BBC">
      <w:pPr>
        <w:ind w:firstLine="420"/>
        <w:rPr>
          <w:color w:val="000000" w:themeColor="text1"/>
        </w:rPr>
      </w:pPr>
      <w:r w:rsidRPr="003050CB">
        <w:rPr>
          <w:rFonts w:hint="eastAsia"/>
          <w:color w:val="000000" w:themeColor="text1"/>
        </w:rPr>
        <w:t>本文采用最小二乘回归生成原时间序列对应的拟合时间序列，并采用一个滑动</w:t>
      </w:r>
      <w:proofErr w:type="gramStart"/>
      <w:r w:rsidRPr="003050CB">
        <w:rPr>
          <w:rFonts w:hint="eastAsia"/>
          <w:color w:val="000000" w:themeColor="text1"/>
        </w:rPr>
        <w:t>去噪时间窗用于</w:t>
      </w:r>
      <w:proofErr w:type="gramEnd"/>
      <w:r w:rsidRPr="003050CB">
        <w:rPr>
          <w:rFonts w:hint="eastAsia"/>
          <w:color w:val="000000" w:themeColor="text1"/>
        </w:rPr>
        <w:t>完成簇状异常值</w:t>
      </w:r>
      <w:proofErr w:type="gramStart"/>
      <w:r w:rsidRPr="003050CB">
        <w:rPr>
          <w:rFonts w:hint="eastAsia"/>
          <w:color w:val="000000" w:themeColor="text1"/>
        </w:rPr>
        <w:t>的去噪工作</w:t>
      </w:r>
      <w:proofErr w:type="gramEnd"/>
      <w:r w:rsidRPr="003050CB">
        <w:rPr>
          <w:rFonts w:hint="eastAsia"/>
          <w:color w:val="000000" w:themeColor="text1"/>
        </w:rPr>
        <w:t>。它有利于后期的深度学习模型提取相关特征并进行预测。</w:t>
      </w:r>
      <w:proofErr w:type="gramStart"/>
      <w:r w:rsidR="00BB444B">
        <w:rPr>
          <w:rFonts w:hint="eastAsia"/>
          <w:color w:val="000000" w:themeColor="text1"/>
        </w:rPr>
        <w:t>本时间</w:t>
      </w:r>
      <w:proofErr w:type="gramEnd"/>
      <w:r w:rsidR="00BB444B">
        <w:rPr>
          <w:rFonts w:hint="eastAsia"/>
          <w:color w:val="000000" w:themeColor="text1"/>
        </w:rPr>
        <w:t>窗的介绍分为三个部分：首先介绍用于判定时间窗的窗内数据是否包含簇状异常噪声的决策模型，其次介绍时间窗判定窗</w:t>
      </w:r>
      <w:proofErr w:type="gramStart"/>
      <w:r w:rsidR="00BB444B">
        <w:rPr>
          <w:rFonts w:hint="eastAsia"/>
          <w:color w:val="000000" w:themeColor="text1"/>
        </w:rPr>
        <w:t>内存在簇状</w:t>
      </w:r>
      <w:proofErr w:type="gramEnd"/>
      <w:r w:rsidR="00BB444B">
        <w:rPr>
          <w:rFonts w:hint="eastAsia"/>
          <w:color w:val="000000" w:themeColor="text1"/>
        </w:rPr>
        <w:t>异常噪声后对原时间序列的修复模型，最后介绍用于影响时间</w:t>
      </w:r>
      <w:proofErr w:type="gramStart"/>
      <w:r w:rsidR="00BB444B">
        <w:rPr>
          <w:rFonts w:hint="eastAsia"/>
          <w:color w:val="000000" w:themeColor="text1"/>
        </w:rPr>
        <w:t>窗去噪规则</w:t>
      </w:r>
      <w:proofErr w:type="gramEnd"/>
      <w:r w:rsidR="00BB444B">
        <w:rPr>
          <w:rFonts w:hint="eastAsia"/>
          <w:color w:val="000000" w:themeColor="text1"/>
        </w:rPr>
        <w:t>的约束模型。</w:t>
      </w:r>
    </w:p>
    <w:p w14:paraId="02908F8C" w14:textId="64A4D0F4" w:rsidR="00A26285" w:rsidRDefault="00A26285" w:rsidP="00BA0BBC">
      <w:pPr>
        <w:ind w:firstLine="420"/>
        <w:rPr>
          <w:color w:val="000000" w:themeColor="text1"/>
        </w:rPr>
      </w:pPr>
      <w:r>
        <w:rPr>
          <w:rFonts w:hint="eastAsia"/>
          <w:color w:val="000000" w:themeColor="text1"/>
        </w:rPr>
        <w:t>模型间的关系如下图所示：在未确定最终向</w:t>
      </w:r>
      <w:r>
        <w:rPr>
          <w:rFonts w:hint="eastAsia"/>
          <w:color w:val="000000" w:themeColor="text1"/>
        </w:rPr>
        <w:t>L</w:t>
      </w:r>
      <w:r>
        <w:rPr>
          <w:color w:val="000000" w:themeColor="text1"/>
        </w:rPr>
        <w:t>STM</w:t>
      </w:r>
      <w:r>
        <w:rPr>
          <w:rFonts w:hint="eastAsia"/>
          <w:color w:val="000000" w:themeColor="text1"/>
        </w:rPr>
        <w:t>输入的时间序列之前，每一轮</w:t>
      </w:r>
      <w:proofErr w:type="gramStart"/>
      <w:r>
        <w:rPr>
          <w:rFonts w:hint="eastAsia"/>
          <w:color w:val="000000" w:themeColor="text1"/>
        </w:rPr>
        <w:t>去噪时间窗总是</w:t>
      </w:r>
      <w:proofErr w:type="gramEnd"/>
      <w:r>
        <w:rPr>
          <w:rFonts w:hint="eastAsia"/>
          <w:color w:val="000000" w:themeColor="text1"/>
        </w:rPr>
        <w:t>包括时间窗滑动和退火判定两个过程。在时间窗的滑动过程中，总是先通过决策模型根据因子库内的因子判定是否需要进入修复模型，如果进入修复模型，则进行修复并进入灰色预测模型，否则直接进入灰色预测模型。灰色预测模型通过弱化缓冲算子计算特征值向量</w:t>
      </w:r>
      <m:oMath>
        <m:r>
          <w:rPr>
            <w:rFonts w:ascii="Cambria Math" w:hAnsi="Cambria Math" w:hint="eastAsia"/>
            <w:color w:val="000000" w:themeColor="text1"/>
          </w:rPr>
          <m:t>res</m:t>
        </m:r>
      </m:oMath>
      <w:r>
        <w:rPr>
          <w:rFonts w:hint="eastAsia"/>
          <w:color w:val="000000" w:themeColor="text1"/>
        </w:rPr>
        <w:t>，并将结果反馈给因子库，直到滑动阶段结束。滑动结束后，退火判定会通过组合预测模型对当前启发式效果进行判定，如果</w:t>
      </w:r>
      <w:r w:rsidR="00B51167">
        <w:rPr>
          <w:rFonts w:hint="eastAsia"/>
          <w:color w:val="000000" w:themeColor="text1"/>
        </w:rPr>
        <w:t>预测准确度持续下降则选取过去所有退火组别中最有效的一组输入</w:t>
      </w:r>
      <w:r w:rsidR="00B51167">
        <w:rPr>
          <w:rFonts w:hint="eastAsia"/>
          <w:color w:val="000000" w:themeColor="text1"/>
        </w:rPr>
        <w:t>L</w:t>
      </w:r>
      <w:r w:rsidR="00B51167">
        <w:rPr>
          <w:color w:val="000000" w:themeColor="text1"/>
        </w:rPr>
        <w:t>STM</w:t>
      </w:r>
      <w:r w:rsidR="00B51167">
        <w:rPr>
          <w:rFonts w:hint="eastAsia"/>
          <w:color w:val="000000" w:themeColor="text1"/>
        </w:rPr>
        <w:t>模型并预测，否则通过退火来调整因子库内参数，并重新建立时间窗口以重复实验。</w:t>
      </w:r>
    </w:p>
    <w:p w14:paraId="69CE0AC6" w14:textId="0EE7772B" w:rsidR="00313737" w:rsidRDefault="008D2105" w:rsidP="00BA0BBC">
      <w:pPr>
        <w:ind w:firstLine="420"/>
        <w:rPr>
          <w:color w:val="000000" w:themeColor="text1"/>
        </w:rPr>
      </w:pPr>
      <w:r>
        <w:rPr>
          <w:noProof/>
        </w:rPr>
        <w:lastRenderedPageBreak/>
        <w:drawing>
          <wp:inline distT="0" distB="0" distL="0" distR="0" wp14:anchorId="60D35468" wp14:editId="6FD85673">
            <wp:extent cx="5274310" cy="5409565"/>
            <wp:effectExtent l="0" t="0" r="2540" b="635"/>
            <wp:docPr id="15086803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80399" name=""/>
                    <pic:cNvPicPr/>
                  </pic:nvPicPr>
                  <pic:blipFill>
                    <a:blip r:embed="rId10"/>
                    <a:stretch>
                      <a:fillRect/>
                    </a:stretch>
                  </pic:blipFill>
                  <pic:spPr>
                    <a:xfrm>
                      <a:off x="0" y="0"/>
                      <a:ext cx="5274310" cy="5409565"/>
                    </a:xfrm>
                    <a:prstGeom prst="rect">
                      <a:avLst/>
                    </a:prstGeom>
                  </pic:spPr>
                </pic:pic>
              </a:graphicData>
            </a:graphic>
          </wp:inline>
        </w:drawing>
      </w:r>
    </w:p>
    <w:p w14:paraId="22FBF2EF" w14:textId="58F41EB6" w:rsidR="008D2105" w:rsidRPr="003B65BF" w:rsidRDefault="003B65BF" w:rsidP="003B65BF">
      <w:pPr>
        <w:jc w:val="center"/>
        <w:rPr>
          <w:color w:val="000000" w:themeColor="text1"/>
        </w:rPr>
      </w:pPr>
      <w:r w:rsidRPr="00824A85">
        <w:rPr>
          <w:rFonts w:hint="eastAsia"/>
          <w:color w:val="000000" w:themeColor="text1"/>
        </w:rPr>
        <w:t>图</w:t>
      </w:r>
      <w:r>
        <w:rPr>
          <w:rFonts w:hint="eastAsia"/>
          <w:color w:val="000000" w:themeColor="text1"/>
        </w:rPr>
        <w:t>x</w:t>
      </w:r>
      <w:r>
        <w:rPr>
          <w:color w:val="000000" w:themeColor="text1"/>
        </w:rPr>
        <w:t xml:space="preserve">  </w:t>
      </w:r>
      <w:r>
        <w:rPr>
          <w:rFonts w:hint="eastAsia"/>
          <w:color w:val="000000" w:themeColor="text1"/>
        </w:rPr>
        <w:t>模型关系图</w:t>
      </w:r>
    </w:p>
    <w:p w14:paraId="29A6D232" w14:textId="376AF37B" w:rsidR="00F82518" w:rsidRDefault="001E34E0" w:rsidP="00A5438A">
      <w:pPr>
        <w:pStyle w:val="3"/>
      </w:pPr>
      <w:r>
        <w:t>4</w:t>
      </w:r>
      <w:r w:rsidR="008547B1" w:rsidRPr="00824A85">
        <w:rPr>
          <w:rFonts w:hint="eastAsia"/>
        </w:rPr>
        <w:t>.</w:t>
      </w:r>
      <w:r w:rsidR="003050CB">
        <w:t>1</w:t>
      </w:r>
      <w:r w:rsidR="007B2BBC">
        <w:t xml:space="preserve"> </w:t>
      </w:r>
      <w:r w:rsidR="00A97F60">
        <w:rPr>
          <w:rFonts w:hint="eastAsia"/>
        </w:rPr>
        <w:t>决策模型</w:t>
      </w:r>
      <w:r w:rsidR="00A5438A">
        <w:rPr>
          <w:rFonts w:hint="eastAsia"/>
        </w:rPr>
        <w:t>设计</w:t>
      </w:r>
    </w:p>
    <w:p w14:paraId="77A5B6FD" w14:textId="3884CC85" w:rsidR="00F82518" w:rsidRPr="00824A85" w:rsidRDefault="00A92228" w:rsidP="00DA7DAF">
      <w:pPr>
        <w:ind w:firstLine="420"/>
        <w:rPr>
          <w:color w:val="000000" w:themeColor="text1"/>
        </w:rPr>
      </w:pPr>
      <w:r w:rsidRPr="00A92228">
        <w:rPr>
          <w:rFonts w:hint="eastAsia"/>
          <w:color w:val="000000" w:themeColor="text1"/>
        </w:rPr>
        <w:t>本节阐述的</w:t>
      </w:r>
      <w:r w:rsidR="00DA7DAF" w:rsidRPr="00A92228">
        <w:rPr>
          <w:rFonts w:hint="eastAsia"/>
          <w:color w:val="000000" w:themeColor="text1"/>
        </w:rPr>
        <w:t>决策模型将用于算法判定时间窗内的原序列是否有必要进行修复。</w:t>
      </w:r>
      <w:r w:rsidR="008547B1" w:rsidRPr="00A92228">
        <w:rPr>
          <w:rFonts w:hint="eastAsia"/>
          <w:color w:val="000000" w:themeColor="text1"/>
        </w:rPr>
        <w:t>在训练集设计中，滑动时间窗被视作是</w:t>
      </w:r>
      <w:proofErr w:type="gramStart"/>
      <w:r w:rsidR="008547B1" w:rsidRPr="00A92228">
        <w:rPr>
          <w:rFonts w:hint="eastAsia"/>
          <w:color w:val="000000" w:themeColor="text1"/>
        </w:rPr>
        <w:t>训练集角标</w:t>
      </w:r>
      <w:proofErr w:type="gramEnd"/>
      <m:oMath>
        <m:r>
          <w:rPr>
            <w:rFonts w:ascii="Cambria Math" w:hAnsi="Cambria Math" w:hint="eastAsia"/>
            <w:color w:val="000000" w:themeColor="text1"/>
          </w:rPr>
          <m:t>index</m:t>
        </m:r>
      </m:oMath>
      <w:r w:rsidR="008547B1" w:rsidRPr="00A92228">
        <w:rPr>
          <w:rFonts w:hint="eastAsia"/>
          <w:color w:val="000000" w:themeColor="text1"/>
        </w:rPr>
        <w:t>迭代过程中的子循环，表现</w:t>
      </w:r>
      <w:r w:rsidR="008547B1" w:rsidRPr="00824A85">
        <w:rPr>
          <w:rFonts w:hint="eastAsia"/>
          <w:color w:val="000000" w:themeColor="text1"/>
        </w:rPr>
        <w:t>为在</w:t>
      </w:r>
      <m:oMath>
        <m:r>
          <w:rPr>
            <w:rFonts w:ascii="Cambria Math" w:hAnsi="Cambria Math" w:hint="eastAsia"/>
            <w:color w:val="000000" w:themeColor="text1"/>
          </w:rPr>
          <m:t>index</m:t>
        </m:r>
      </m:oMath>
      <w:r w:rsidR="008547B1" w:rsidRPr="00824A85">
        <w:rPr>
          <w:rFonts w:hint="eastAsia"/>
          <w:color w:val="000000" w:themeColor="text1"/>
        </w:rPr>
        <w:t>自加的过程中，时间</w:t>
      </w:r>
      <w:proofErr w:type="gramStart"/>
      <w:r w:rsidR="008547B1" w:rsidRPr="00824A85">
        <w:rPr>
          <w:rFonts w:hint="eastAsia"/>
          <w:color w:val="000000" w:themeColor="text1"/>
        </w:rPr>
        <w:t>窗内部</w:t>
      </w:r>
      <w:proofErr w:type="gramEnd"/>
      <w:r w:rsidR="008547B1" w:rsidRPr="00824A85">
        <w:rPr>
          <w:rFonts w:hint="eastAsia"/>
          <w:color w:val="000000" w:themeColor="text1"/>
        </w:rPr>
        <w:t>会同步进行相关变量的计算。每次建立一个滑动时间窗口</w:t>
      </w:r>
      <m:oMath>
        <m:r>
          <w:rPr>
            <w:rFonts w:ascii="Cambria Math" w:hAnsi="Cambria Math" w:hint="eastAsia"/>
            <w:color w:val="000000" w:themeColor="text1"/>
          </w:rPr>
          <m:t>i</m:t>
        </m:r>
      </m:oMath>
      <w:r w:rsidR="008547B1" w:rsidRPr="00824A85">
        <w:rPr>
          <w:rFonts w:hint="eastAsia"/>
          <w:color w:val="000000" w:themeColor="text1"/>
        </w:rPr>
        <w:t>，就会在当前</w:t>
      </w:r>
      <m:oMath>
        <m:r>
          <w:rPr>
            <w:rFonts w:ascii="Cambria Math" w:hAnsi="Cambria Math" w:hint="eastAsia"/>
            <w:color w:val="000000" w:themeColor="text1"/>
          </w:rPr>
          <m:t>index</m:t>
        </m:r>
      </m:oMath>
      <w:r w:rsidR="008547B1" w:rsidRPr="00824A85">
        <w:rPr>
          <w:rFonts w:hint="eastAsia"/>
          <w:color w:val="000000" w:themeColor="text1"/>
        </w:rPr>
        <w:t>的位置建立一个指针</w:t>
      </w:r>
      <m:oMath>
        <m:r>
          <w:rPr>
            <w:rFonts w:ascii="Cambria Math" w:hAnsi="Cambria Math" w:hint="eastAsia"/>
            <w:color w:val="000000" w:themeColor="text1"/>
          </w:rPr>
          <m:t>j</m:t>
        </m:r>
      </m:oMath>
      <w:r w:rsidR="008547B1" w:rsidRPr="00824A85">
        <w:rPr>
          <w:rFonts w:hint="eastAsia"/>
          <w:color w:val="000000" w:themeColor="text1"/>
        </w:rPr>
        <w:t>。随着</w:t>
      </w:r>
      <m:oMath>
        <m:r>
          <w:rPr>
            <w:rFonts w:ascii="Cambria Math" w:hAnsi="Cambria Math" w:hint="eastAsia"/>
            <w:color w:val="000000" w:themeColor="text1"/>
          </w:rPr>
          <m:t>index</m:t>
        </m:r>
      </m:oMath>
      <w:r w:rsidR="008547B1" w:rsidRPr="00824A85">
        <w:rPr>
          <w:rFonts w:hint="eastAsia"/>
          <w:color w:val="000000" w:themeColor="text1"/>
        </w:rPr>
        <w:t>自加，指针</w:t>
      </w:r>
      <m:oMath>
        <m:r>
          <w:rPr>
            <w:rFonts w:ascii="Cambria Math" w:hAnsi="Cambria Math" w:hint="eastAsia"/>
            <w:color w:val="000000" w:themeColor="text1"/>
          </w:rPr>
          <m:t>j</m:t>
        </m:r>
      </m:oMath>
      <w:r w:rsidR="008547B1" w:rsidRPr="00824A85">
        <w:rPr>
          <w:rFonts w:hint="eastAsia"/>
          <w:color w:val="000000" w:themeColor="text1"/>
        </w:rPr>
        <w:t>分别计算当前真实值与</w:t>
      </w:r>
      <w:proofErr w:type="gramStart"/>
      <w:r w:rsidR="008547B1" w:rsidRPr="00824A85">
        <w:rPr>
          <w:rFonts w:hint="eastAsia"/>
          <w:color w:val="000000" w:themeColor="text1"/>
        </w:rPr>
        <w:t>对应傅里叶</w:t>
      </w:r>
      <w:proofErr w:type="gramEnd"/>
      <w:r w:rsidR="008547B1" w:rsidRPr="00824A85">
        <w:rPr>
          <w:rFonts w:hint="eastAsia"/>
          <w:color w:val="000000" w:themeColor="text1"/>
        </w:rPr>
        <w:t>函数值的差值的绝对值，并将该绝对值保存在下标为</w:t>
      </w:r>
      <m:oMath>
        <m:r>
          <w:rPr>
            <w:rFonts w:ascii="Cambria Math" w:hAnsi="Cambria Math" w:hint="eastAsia"/>
            <w:color w:val="000000" w:themeColor="text1"/>
          </w:rPr>
          <m:t>j</m:t>
        </m:r>
      </m:oMath>
      <w:r w:rsidR="008547B1" w:rsidRPr="00824A85">
        <w:rPr>
          <w:rFonts w:hint="eastAsia"/>
          <w:color w:val="000000" w:themeColor="text1"/>
        </w:rPr>
        <w:t>的向量</w:t>
      </w:r>
      <m:oMath>
        <m:r>
          <w:rPr>
            <w:rFonts w:ascii="Cambria Math" w:hAnsi="Cambria Math"/>
            <w:color w:val="000000" w:themeColor="text1"/>
          </w:rPr>
          <m:t>∆y</m:t>
        </m:r>
      </m:oMath>
      <w:r w:rsidR="008547B1" w:rsidRPr="00824A85">
        <w:rPr>
          <w:rFonts w:hint="eastAsia"/>
          <w:color w:val="000000" w:themeColor="text1"/>
        </w:rPr>
        <w:t>中。时间</w:t>
      </w:r>
      <w:proofErr w:type="gramStart"/>
      <w:r w:rsidR="008547B1" w:rsidRPr="00824A85">
        <w:rPr>
          <w:rFonts w:hint="eastAsia"/>
          <w:color w:val="000000" w:themeColor="text1"/>
        </w:rPr>
        <w:t>窗存在</w:t>
      </w:r>
      <w:proofErr w:type="gramEnd"/>
      <w:r w:rsidR="008547B1" w:rsidRPr="00824A85">
        <w:rPr>
          <w:rFonts w:hint="eastAsia"/>
          <w:color w:val="000000" w:themeColor="text1"/>
        </w:rPr>
        <w:t>一个自身的窗口长度</w:t>
      </w:r>
      <m:oMath>
        <m:r>
          <w:rPr>
            <w:rFonts w:ascii="Cambria Math" w:hAnsi="Cambria Math"/>
            <w:color w:val="000000" w:themeColor="text1"/>
          </w:rPr>
          <m:t>L</m:t>
        </m:r>
      </m:oMath>
      <w:r w:rsidR="008547B1" w:rsidRPr="00824A85">
        <w:rPr>
          <w:rFonts w:hint="eastAsia"/>
          <w:color w:val="000000" w:themeColor="text1"/>
        </w:rPr>
        <w:t>，当</w:t>
      </w:r>
      <m:oMath>
        <m:r>
          <w:rPr>
            <w:rFonts w:ascii="Cambria Math" w:hAnsi="Cambria Math" w:hint="eastAsia"/>
            <w:color w:val="000000" w:themeColor="text1"/>
          </w:rPr>
          <m:t>j</m:t>
        </m:r>
      </m:oMath>
      <w:r w:rsidR="008547B1" w:rsidRPr="00824A85">
        <w:rPr>
          <w:rFonts w:hint="eastAsia"/>
          <w:color w:val="000000" w:themeColor="text1"/>
        </w:rPr>
        <w:t>迭代到该窗口长度大小的时候，时间窗基于当下子循环向量</w:t>
      </w:r>
      <m:oMath>
        <m:r>
          <w:rPr>
            <w:rFonts w:ascii="Cambria Math" w:hAnsi="Cambria Math"/>
            <w:color w:val="000000" w:themeColor="text1"/>
          </w:rPr>
          <m:t>∆y</m:t>
        </m:r>
      </m:oMath>
      <w:r w:rsidR="008547B1" w:rsidRPr="00824A85">
        <w:rPr>
          <w:rFonts w:hint="eastAsia"/>
          <w:color w:val="000000" w:themeColor="text1"/>
        </w:rPr>
        <w:t>求出时间窗</w:t>
      </w:r>
      <m:oMath>
        <m:r>
          <w:rPr>
            <w:rFonts w:ascii="Cambria Math" w:hAnsi="Cambria Math" w:hint="eastAsia"/>
            <w:color w:val="000000" w:themeColor="text1"/>
          </w:rPr>
          <m:t>i</m:t>
        </m:r>
      </m:oMath>
      <w:r w:rsidR="008547B1" w:rsidRPr="00824A85">
        <w:rPr>
          <w:rFonts w:hint="eastAsia"/>
          <w:color w:val="000000" w:themeColor="text1"/>
        </w:rPr>
        <w:t>对应方差。设训练集原数据一维时序向量为</w:t>
      </w:r>
      <m:oMath>
        <m:r>
          <w:rPr>
            <w:rFonts w:ascii="Cambria Math" w:hAnsi="Cambria Math" w:hint="eastAsia"/>
            <w:color w:val="000000" w:themeColor="text1"/>
          </w:rPr>
          <m:t>y</m:t>
        </m:r>
      </m:oMath>
      <w:r w:rsidR="008547B1" w:rsidRPr="00824A85">
        <w:rPr>
          <w:rFonts w:hint="eastAsia"/>
          <w:color w:val="000000" w:themeColor="text1"/>
        </w:rPr>
        <w:t>，通过拟合运算求得原数据对应的傅里叶函数为</w:t>
      </w:r>
      <m:oMath>
        <m:r>
          <w:rPr>
            <w:rFonts w:ascii="Cambria Math" w:hAnsi="Cambria Math"/>
            <w:color w:val="000000" w:themeColor="text1"/>
          </w:rPr>
          <m:t>F</m:t>
        </m:r>
      </m:oMath>
      <w:r w:rsidR="008547B1" w:rsidRPr="00824A85">
        <w:rPr>
          <w:rFonts w:hint="eastAsia"/>
          <w:color w:val="000000" w:themeColor="text1"/>
        </w:rPr>
        <w:t>，则其数学公式为</w:t>
      </w:r>
    </w:p>
    <w:p w14:paraId="2B6A04F8" w14:textId="6C066D6B" w:rsidR="00F82518" w:rsidRPr="00824A85" w:rsidRDefault="00000000">
      <w:pPr>
        <w:rPr>
          <w:color w:val="000000" w:themeColor="text1"/>
        </w:rPr>
      </w:pPr>
      <m:oMathPara>
        <m:oMath>
          <m:eqArr>
            <m:eqArrPr>
              <m:maxDist m:val="1"/>
              <m:ctrlPr>
                <w:rPr>
                  <w:rFonts w:ascii="Cambria Math" w:hAnsi="Cambria Math"/>
                  <w:i/>
                  <w:color w:val="000000" w:themeColor="text1"/>
                </w:rPr>
              </m:ctrlPr>
            </m:eqArrPr>
            <m:e>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hint="eastAsia"/>
                      <w:color w:val="000000" w:themeColor="text1"/>
                    </w:rPr>
                    <m:t>j</m:t>
                  </m:r>
                </m:sub>
              </m:sSub>
              <m:r>
                <w:rPr>
                  <w:rFonts w:ascii="Cambria Math" w:hAnsi="Cambria Math"/>
                  <w:color w:val="000000" w:themeColor="text1"/>
                </w:rPr>
                <m:t xml:space="preserve">= </m:t>
              </m:r>
              <m:d>
                <m:dPr>
                  <m:begChr m:val="|"/>
                  <m:endChr m:val="|"/>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hint="eastAsia"/>
                          <w:color w:val="000000" w:themeColor="text1"/>
                        </w:rPr>
                        <m:t>y</m:t>
                      </m:r>
                    </m:e>
                    <m:sub>
                      <m:r>
                        <w:rPr>
                          <w:rFonts w:ascii="Cambria Math" w:hAnsi="Cambria Math" w:hint="eastAsia"/>
                          <w:color w:val="000000" w:themeColor="text1"/>
                        </w:rPr>
                        <m:t>index</m:t>
                      </m:r>
                    </m:sub>
                  </m:sSub>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index</m:t>
                      </m:r>
                    </m:e>
                  </m:d>
                </m:e>
              </m:d>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22</m:t>
                  </m:r>
                </m:e>
              </m:d>
            </m:e>
          </m:eqArr>
        </m:oMath>
      </m:oMathPara>
    </w:p>
    <w:p w14:paraId="1D4D57B7" w14:textId="23296AAC" w:rsidR="00F82518" w:rsidRPr="00824A85" w:rsidRDefault="00000000">
      <w:pPr>
        <w:rPr>
          <w:color w:val="000000" w:themeColor="text1"/>
        </w:rPr>
      </w:pPr>
      <m:oMathPara>
        <m:oMath>
          <m:eqArr>
            <m:eqArrPr>
              <m:maxDist m:val="1"/>
              <m:ctrlPr>
                <w:rPr>
                  <w:rFonts w:ascii="Cambria Math" w:hAnsi="Cambria Math"/>
                  <w:i/>
                  <w:color w:val="000000" w:themeColor="text1"/>
                </w:rPr>
              </m:ctrlPr>
            </m:eqArrPr>
            <m:e>
              <m:sSub>
                <m:sSubPr>
                  <m:ctrlPr>
                    <w:rPr>
                      <w:rFonts w:ascii="Cambria Math" w:hAnsi="Cambria Math"/>
                      <w:i/>
                      <w:color w:val="000000" w:themeColor="text1"/>
                    </w:rPr>
                  </m:ctrlPr>
                </m:sSubPr>
                <m:e>
                  <m:r>
                    <w:rPr>
                      <w:rFonts w:ascii="Cambria Math" w:hAnsi="Cambria Math" w:hint="eastAsia"/>
                      <w:color w:val="000000" w:themeColor="text1"/>
                    </w:rPr>
                    <m:t>u</m:t>
                  </m:r>
                  <m:d>
                    <m:dPr>
                      <m:ctrlPr>
                        <w:rPr>
                          <w:rFonts w:ascii="Cambria Math" w:hAnsi="Cambria Math"/>
                          <w:i/>
                          <w:color w:val="000000" w:themeColor="text1"/>
                        </w:rPr>
                      </m:ctrlPr>
                    </m:dPr>
                    <m:e>
                      <m:r>
                        <w:rPr>
                          <w:rFonts w:ascii="Cambria Math" w:hAnsi="Cambria Math"/>
                          <w:color w:val="000000" w:themeColor="text1"/>
                        </w:rPr>
                        <m:t>i</m:t>
                      </m:r>
                    </m:e>
                  </m:d>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2</m:t>
                      </m:r>
                    </m:sup>
                  </m:sSup>
                </m:e>
                <m:sub>
                  <m:r>
                    <w:rPr>
                      <w:rFonts w:ascii="Cambria Math" w:hAnsi="Cambria Math"/>
                      <w:color w:val="000000" w:themeColor="text1"/>
                    </w:rPr>
                    <m:t>i</m:t>
                  </m:r>
                </m:sub>
              </m:sSub>
              <m:r>
                <w:rPr>
                  <w:rFonts w:ascii="Cambria Math" w:hAnsi="Cambria Math"/>
                  <w:color w:val="000000" w:themeColor="text1"/>
                </w:rPr>
                <m:t xml:space="preserve">= </m:t>
              </m:r>
              <m:nary>
                <m:naryPr>
                  <m:chr m:val="∑"/>
                  <m:limLoc m:val="undOvr"/>
                  <m:ctrlPr>
                    <w:rPr>
                      <w:rFonts w:ascii="Cambria Math" w:hAnsi="Cambria Math"/>
                      <w:i/>
                      <w:color w:val="000000" w:themeColor="text1"/>
                    </w:rPr>
                  </m:ctrlPr>
                </m:naryPr>
                <m:sub>
                  <m:r>
                    <w:rPr>
                      <w:rFonts w:ascii="Cambria Math" w:hAnsi="Cambria Math"/>
                      <w:color w:val="000000" w:themeColor="text1"/>
                    </w:rPr>
                    <m:t>j=1</m:t>
                  </m:r>
                </m:sub>
                <m:sup>
                  <m:r>
                    <w:rPr>
                      <w:rFonts w:ascii="Cambria Math" w:hAnsi="Cambria Math"/>
                      <w:color w:val="000000" w:themeColor="text1"/>
                    </w:rPr>
                    <m:t>L</m:t>
                  </m:r>
                </m:sup>
                <m:e>
                  <m:sSup>
                    <m:sSupPr>
                      <m:ctrlPr>
                        <w:rPr>
                          <w:rFonts w:ascii="Cambria Math" w:hAnsi="Cambria Math"/>
                          <w:i/>
                          <w:color w:val="000000" w:themeColor="text1"/>
                        </w:rPr>
                      </m:ctrlPr>
                    </m:sSupPr>
                    <m:e>
                      <m:d>
                        <m:dPr>
                          <m:ctrlPr>
                            <w:rPr>
                              <w:rFonts w:ascii="Cambria Math" w:hAnsi="Cambria Math"/>
                              <w:i/>
                              <w:color w:val="000000" w:themeColor="text1"/>
                            </w:rPr>
                          </m:ctrlPr>
                        </m:dPr>
                        <m:e>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hint="eastAsia"/>
                                  <w:color w:val="000000" w:themeColor="text1"/>
                                </w:rPr>
                                <m:t>j</m:t>
                              </m:r>
                            </m:sub>
                          </m:sSub>
                        </m:e>
                      </m:d>
                    </m:e>
                    <m:sup>
                      <m:r>
                        <w:rPr>
                          <w:rFonts w:ascii="Cambria Math" w:hAnsi="Cambria Math"/>
                          <w:color w:val="000000" w:themeColor="text1"/>
                        </w:rPr>
                        <m:t>2</m:t>
                      </m:r>
                    </m:sup>
                  </m:sSup>
                </m:e>
              </m:nary>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23</m:t>
                  </m:r>
                </m:e>
              </m:d>
            </m:e>
          </m:eqArr>
        </m:oMath>
      </m:oMathPara>
    </w:p>
    <w:p w14:paraId="3B2AD51B" w14:textId="77777777" w:rsidR="00F82518" w:rsidRPr="00824A85" w:rsidRDefault="008547B1">
      <w:pPr>
        <w:rPr>
          <w:i/>
          <w:color w:val="000000" w:themeColor="text1"/>
        </w:rPr>
      </w:pPr>
      <w:r w:rsidRPr="00824A85">
        <w:rPr>
          <w:color w:val="000000" w:themeColor="text1"/>
        </w:rPr>
        <w:tab/>
      </w:r>
      <w:r w:rsidRPr="00824A85">
        <w:rPr>
          <w:color w:val="000000" w:themeColor="text1"/>
        </w:rPr>
        <w:t>每计算一次时间窗，记录其时间窗特征值</w:t>
      </w:r>
      <m:oMath>
        <m:r>
          <w:rPr>
            <w:rFonts w:ascii="Cambria Math" w:hAnsi="Cambria Math"/>
            <w:color w:val="000000" w:themeColor="text1"/>
          </w:rPr>
          <m:t>u</m:t>
        </m:r>
        <m:d>
          <m:dPr>
            <m:ctrlPr>
              <w:rPr>
                <w:rFonts w:ascii="Cambria Math" w:hAnsi="Cambria Math"/>
                <w:i/>
                <w:color w:val="000000" w:themeColor="text1"/>
              </w:rPr>
            </m:ctrlPr>
          </m:dPr>
          <m:e>
            <m:r>
              <w:rPr>
                <w:rFonts w:ascii="Cambria Math" w:hAnsi="Cambria Math"/>
                <w:color w:val="000000" w:themeColor="text1"/>
              </w:rPr>
              <m:t>i</m:t>
            </m:r>
          </m:e>
        </m:d>
      </m:oMath>
      <w:r w:rsidRPr="00824A85">
        <w:rPr>
          <w:color w:val="000000" w:themeColor="text1"/>
        </w:rPr>
        <w:t>为当前时间窗内各个离散时间</w:t>
      </w:r>
      <w:proofErr w:type="gramStart"/>
      <w:r w:rsidRPr="00824A85">
        <w:rPr>
          <w:color w:val="000000" w:themeColor="text1"/>
        </w:rPr>
        <w:t>点真实</w:t>
      </w:r>
      <w:proofErr w:type="gramEnd"/>
      <w:r w:rsidRPr="00824A85">
        <w:rPr>
          <w:color w:val="000000" w:themeColor="text1"/>
        </w:rPr>
        <w:t>值与预测值的方差的求和，并给定一个新的</w:t>
      </w:r>
      <w:r w:rsidRPr="00824A85">
        <w:rPr>
          <w:rFonts w:hint="eastAsia"/>
          <w:color w:val="000000" w:themeColor="text1"/>
        </w:rPr>
        <w:t>下一轮理论特征值</w:t>
      </w:r>
      <m:oMath>
        <m:r>
          <w:rPr>
            <w:rFonts w:ascii="Cambria Math" w:hAnsi="Cambria Math"/>
            <w:color w:val="000000" w:themeColor="text1"/>
          </w:rPr>
          <m:t>res(i+1)</m:t>
        </m:r>
      </m:oMath>
      <w:r w:rsidRPr="00824A85">
        <w:rPr>
          <w:rFonts w:hint="eastAsia"/>
          <w:color w:val="000000" w:themeColor="text1"/>
        </w:rPr>
        <w:t>用于下一次时间窗的算法流程控制判断。</w:t>
      </w:r>
    </w:p>
    <w:p w14:paraId="753E4D8A" w14:textId="77777777" w:rsidR="00F82518" w:rsidRPr="00824A85" w:rsidRDefault="008547B1">
      <w:pPr>
        <w:ind w:firstLine="420"/>
        <w:rPr>
          <w:color w:val="000000" w:themeColor="text1"/>
        </w:rPr>
      </w:pPr>
      <w:r w:rsidRPr="00824A85">
        <w:rPr>
          <w:color w:val="000000" w:themeColor="text1"/>
        </w:rPr>
        <w:t>·</w:t>
      </w:r>
      <w:r w:rsidRPr="00824A85">
        <w:rPr>
          <w:rFonts w:hint="eastAsia"/>
          <w:color w:val="000000" w:themeColor="text1"/>
        </w:rPr>
        <w:t>每次迭代一份时间窗</w:t>
      </w:r>
      <m:oMath>
        <m:r>
          <w:rPr>
            <w:rFonts w:ascii="Cambria Math" w:hAnsi="Cambria Math" w:hint="eastAsia"/>
            <w:color w:val="000000" w:themeColor="text1"/>
          </w:rPr>
          <m:t>i</m:t>
        </m:r>
      </m:oMath>
      <w:r w:rsidRPr="00824A85">
        <w:rPr>
          <w:rFonts w:hint="eastAsia"/>
          <w:color w:val="000000" w:themeColor="text1"/>
        </w:rPr>
        <w:t>，通过流程控制决定是否执行时间窗后续算法。这里介绍两种情况：</w:t>
      </w:r>
    </w:p>
    <w:p w14:paraId="72319413" w14:textId="77777777" w:rsidR="00F82518" w:rsidRPr="00824A85" w:rsidRDefault="008547B1">
      <w:pPr>
        <w:pStyle w:val="ac"/>
        <w:numPr>
          <w:ilvl w:val="0"/>
          <w:numId w:val="3"/>
        </w:numPr>
        <w:ind w:firstLineChars="0"/>
        <w:rPr>
          <w:color w:val="000000" w:themeColor="text1"/>
        </w:rPr>
      </w:pPr>
      <w:r w:rsidRPr="00824A85">
        <w:rPr>
          <w:rFonts w:hint="eastAsia"/>
          <w:color w:val="000000" w:themeColor="text1"/>
        </w:rPr>
        <w:t>时间窗</w:t>
      </w:r>
      <m:oMath>
        <m:r>
          <w:rPr>
            <w:rFonts w:ascii="Cambria Math" w:hAnsi="Cambria Math" w:hint="eastAsia"/>
            <w:color w:val="000000" w:themeColor="text1"/>
          </w:rPr>
          <m:t>i</m:t>
        </m:r>
      </m:oMath>
      <w:r w:rsidRPr="00824A85">
        <w:rPr>
          <w:rFonts w:hint="eastAsia"/>
          <w:color w:val="000000" w:themeColor="text1"/>
        </w:rPr>
        <w:t>不满足后续算法要求，则该时间窗内的原数据不进行后续算法处理。对于每一个当前时间窗内的原数据</w:t>
      </w:r>
      <m:oMath>
        <m:sSub>
          <m:sSubPr>
            <m:ctrlPr>
              <w:rPr>
                <w:rFonts w:ascii="Cambria Math" w:hAnsi="Cambria Math"/>
                <w:i/>
                <w:color w:val="000000" w:themeColor="text1"/>
              </w:rPr>
            </m:ctrlPr>
          </m:sSubPr>
          <m:e>
            <m:r>
              <w:rPr>
                <w:rFonts w:ascii="Cambria Math" w:hAnsi="Cambria Math" w:hint="eastAsia"/>
                <w:color w:val="000000" w:themeColor="text1"/>
              </w:rPr>
              <m:t>y</m:t>
            </m:r>
          </m:e>
          <m:sub>
            <m:r>
              <w:rPr>
                <w:rFonts w:ascii="Cambria Math" w:hAnsi="Cambria Math" w:hint="eastAsia"/>
                <w:color w:val="000000" w:themeColor="text1"/>
              </w:rPr>
              <m:t>index</m:t>
            </m:r>
          </m:sub>
        </m:sSub>
      </m:oMath>
      <w:r w:rsidRPr="00824A85">
        <w:rPr>
          <w:rFonts w:hint="eastAsia"/>
          <w:color w:val="000000" w:themeColor="text1"/>
        </w:rPr>
        <w:t>，都有</w:t>
      </w:r>
      <m:oMath>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hint="eastAsia"/>
                <w:color w:val="000000" w:themeColor="text1"/>
              </w:rPr>
              <m:t>index</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hint="eastAsia"/>
                <w:color w:val="000000" w:themeColor="text1"/>
              </w:rPr>
              <m:t>y</m:t>
            </m:r>
          </m:e>
          <m:sub>
            <m:r>
              <w:rPr>
                <w:rFonts w:ascii="Cambria Math" w:hAnsi="Cambria Math" w:hint="eastAsia"/>
                <w:color w:val="000000" w:themeColor="text1"/>
              </w:rPr>
              <m:t>index</m:t>
            </m:r>
          </m:sub>
        </m:sSub>
      </m:oMath>
      <w:r w:rsidRPr="00824A85">
        <w:rPr>
          <w:rFonts w:hint="eastAsia"/>
          <w:color w:val="000000" w:themeColor="text1"/>
        </w:rPr>
        <w:t>。其中</w:t>
      </w:r>
      <m:oMath>
        <m:r>
          <w:rPr>
            <w:rFonts w:ascii="Cambria Math" w:hAnsi="Cambria Math"/>
            <w:color w:val="000000" w:themeColor="text1"/>
          </w:rPr>
          <m:t>Y</m:t>
        </m:r>
      </m:oMath>
      <w:r w:rsidRPr="00824A85">
        <w:rPr>
          <w:rFonts w:hint="eastAsia"/>
          <w:color w:val="000000" w:themeColor="text1"/>
        </w:rPr>
        <w:t>是经过前期优化算法处理得到的新的一维时序向量，这个向量将作为后期改进</w:t>
      </w:r>
      <w:r w:rsidRPr="00824A85">
        <w:rPr>
          <w:rFonts w:hint="eastAsia"/>
          <w:color w:val="000000" w:themeColor="text1"/>
        </w:rPr>
        <w:t>L</w:t>
      </w:r>
      <w:r w:rsidRPr="00824A85">
        <w:rPr>
          <w:color w:val="000000" w:themeColor="text1"/>
        </w:rPr>
        <w:t>STM</w:t>
      </w:r>
      <w:r w:rsidRPr="00824A85">
        <w:rPr>
          <w:rFonts w:hint="eastAsia"/>
          <w:color w:val="000000" w:themeColor="text1"/>
        </w:rPr>
        <w:t>的训练集。</w:t>
      </w:r>
      <w:r w:rsidRPr="00824A85">
        <w:rPr>
          <w:color w:val="000000" w:themeColor="text1"/>
        </w:rPr>
        <w:t>在这种情况下，给定下一个时间窗的</w:t>
      </w:r>
      <w:r w:rsidRPr="00824A85">
        <w:rPr>
          <w:rFonts w:hint="eastAsia"/>
          <w:color w:val="000000" w:themeColor="text1"/>
        </w:rPr>
        <w:t>理论特征值</w:t>
      </w:r>
      <w:r w:rsidRPr="00824A85">
        <w:rPr>
          <w:color w:val="000000" w:themeColor="text1"/>
        </w:rPr>
        <w:t>变量</w:t>
      </w:r>
      <w:r w:rsidRPr="00824A85">
        <w:rPr>
          <w:rFonts w:hint="eastAsia"/>
          <w:color w:val="000000" w:themeColor="text1"/>
        </w:rPr>
        <w:t>为本次时间窗的特征值</w:t>
      </w:r>
    </w:p>
    <w:p w14:paraId="730AA14C" w14:textId="773A8C3F" w:rsidR="00F82518" w:rsidRPr="008F63B1" w:rsidRDefault="00000000">
      <w:pPr>
        <w:pStyle w:val="ac"/>
        <w:ind w:left="840" w:firstLineChars="0" w:firstLine="0"/>
        <w:rPr>
          <w:color w:val="000000" w:themeColor="text1"/>
        </w:rPr>
      </w:pPr>
      <m:oMathPara>
        <m:oMath>
          <m:eqArr>
            <m:eqArrPr>
              <m:maxDist m:val="1"/>
              <m:ctrlPr>
                <w:rPr>
                  <w:rFonts w:ascii="Cambria Math" w:hAnsi="Cambria Math"/>
                  <w:i/>
                  <w:color w:val="000000" w:themeColor="text1"/>
                </w:rPr>
              </m:ctrlPr>
            </m:eqArrPr>
            <m:e>
              <m:r>
                <w:rPr>
                  <w:rFonts w:ascii="Cambria Math" w:hAnsi="Cambria Math"/>
                  <w:color w:val="000000" w:themeColor="text1"/>
                </w:rPr>
                <m:t>res</m:t>
              </m:r>
              <m:d>
                <m:dPr>
                  <m:ctrlPr>
                    <w:rPr>
                      <w:rFonts w:ascii="Cambria Math" w:hAnsi="Cambria Math"/>
                      <w:i/>
                      <w:color w:val="000000" w:themeColor="text1"/>
                    </w:rPr>
                  </m:ctrlPr>
                </m:dPr>
                <m:e>
                  <m:r>
                    <w:rPr>
                      <w:rFonts w:ascii="Cambria Math" w:hAnsi="Cambria Math"/>
                      <w:color w:val="000000" w:themeColor="text1"/>
                    </w:rPr>
                    <m:t>i+1</m:t>
                  </m:r>
                </m:e>
              </m:d>
              <m:r>
                <w:rPr>
                  <w:rFonts w:ascii="Cambria Math" w:hAnsi="Cambria Math"/>
                  <w:color w:val="000000" w:themeColor="text1"/>
                </w:rPr>
                <m:t>=u</m:t>
              </m:r>
              <m:d>
                <m:dPr>
                  <m:ctrlPr>
                    <w:rPr>
                      <w:rFonts w:ascii="Cambria Math" w:hAnsi="Cambria Math"/>
                      <w:i/>
                      <w:color w:val="000000" w:themeColor="text1"/>
                    </w:rPr>
                  </m:ctrlPr>
                </m:dPr>
                <m:e>
                  <m:r>
                    <w:rPr>
                      <w:rFonts w:ascii="Cambria Math" w:hAnsi="Cambria Math"/>
                      <w:color w:val="000000" w:themeColor="text1"/>
                    </w:rPr>
                    <m:t>i</m:t>
                  </m:r>
                </m:e>
              </m:d>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24</m:t>
                  </m:r>
                </m:e>
              </m:d>
            </m:e>
          </m:eqArr>
        </m:oMath>
      </m:oMathPara>
    </w:p>
    <w:p w14:paraId="2B742891" w14:textId="07F9E3A8" w:rsidR="008F63B1" w:rsidRPr="008F63B1" w:rsidRDefault="008F63B1" w:rsidP="008F63B1">
      <w:pPr>
        <w:ind w:left="420"/>
        <w:rPr>
          <w:color w:val="000000" w:themeColor="text1"/>
        </w:rPr>
      </w:pPr>
      <w:r>
        <w:rPr>
          <w:rFonts w:hint="eastAsia"/>
          <w:color w:val="000000" w:themeColor="text1"/>
        </w:rPr>
        <w:t>考虑到时间窗有可能接近簇状异常噪声，</w:t>
      </w:r>
      <w:r w:rsidRPr="00824A85">
        <w:rPr>
          <w:rFonts w:hint="eastAsia"/>
          <w:color w:val="000000" w:themeColor="text1"/>
        </w:rPr>
        <w:t>下一个时间窗将</w:t>
      </w:r>
      <w:r>
        <w:rPr>
          <w:rFonts w:hint="eastAsia"/>
          <w:color w:val="000000" w:themeColor="text1"/>
        </w:rPr>
        <w:t>仅</w:t>
      </w:r>
      <w:r w:rsidRPr="00824A85">
        <w:rPr>
          <w:rFonts w:hint="eastAsia"/>
          <w:color w:val="000000" w:themeColor="text1"/>
        </w:rPr>
        <w:t>在上一个时间窗的基础上移动一个时间步长</w:t>
      </w:r>
      <w:r>
        <w:rPr>
          <w:rFonts w:hint="eastAsia"/>
          <w:color w:val="000000" w:themeColor="text1"/>
        </w:rPr>
        <w:t>，从而避免遗漏异常噪声。</w:t>
      </w:r>
    </w:p>
    <w:p w14:paraId="485B3A52" w14:textId="1D20B24C" w:rsidR="00F82518" w:rsidRPr="008F63B1" w:rsidRDefault="008547B1" w:rsidP="008F63B1">
      <w:pPr>
        <w:pStyle w:val="ac"/>
        <w:numPr>
          <w:ilvl w:val="0"/>
          <w:numId w:val="3"/>
        </w:numPr>
        <w:ind w:firstLineChars="0"/>
        <w:rPr>
          <w:color w:val="000000" w:themeColor="text1"/>
        </w:rPr>
      </w:pPr>
      <w:r w:rsidRPr="00824A85">
        <w:rPr>
          <w:rFonts w:hint="eastAsia"/>
          <w:color w:val="000000" w:themeColor="text1"/>
        </w:rPr>
        <w:t>时间窗</w:t>
      </w:r>
      <m:oMath>
        <m:r>
          <w:rPr>
            <w:rFonts w:ascii="Cambria Math" w:hAnsi="Cambria Math" w:hint="eastAsia"/>
            <w:color w:val="000000" w:themeColor="text1"/>
          </w:rPr>
          <m:t>i</m:t>
        </m:r>
      </m:oMath>
      <w:r w:rsidRPr="00824A85">
        <w:rPr>
          <w:rFonts w:hint="eastAsia"/>
          <w:color w:val="000000" w:themeColor="text1"/>
        </w:rPr>
        <w:t>满足后续算法要求，则在时间窗内建立一个新的下标</w:t>
      </w:r>
      <m:oMath>
        <m:r>
          <w:rPr>
            <w:rFonts w:ascii="Cambria Math" w:hAnsi="Cambria Math" w:hint="eastAsia"/>
            <w:color w:val="000000" w:themeColor="text1"/>
          </w:rPr>
          <m:t>pos</m:t>
        </m:r>
      </m:oMath>
      <w:r w:rsidRPr="00824A85">
        <w:rPr>
          <w:rFonts w:hint="eastAsia"/>
          <w:color w:val="000000" w:themeColor="text1"/>
        </w:rPr>
        <w:t>表示时间窗的第一个元素位置，并重置指针</w:t>
      </w:r>
      <m:oMath>
        <m:r>
          <w:rPr>
            <w:rFonts w:ascii="Cambria Math" w:hAnsi="Cambria Math" w:hint="eastAsia"/>
            <w:color w:val="000000" w:themeColor="text1"/>
          </w:rPr>
          <m:t>j</m:t>
        </m:r>
      </m:oMath>
      <w:r w:rsidRPr="00824A85">
        <w:rPr>
          <w:rFonts w:hint="eastAsia"/>
          <w:color w:val="000000" w:themeColor="text1"/>
        </w:rPr>
        <w:t>指向</w:t>
      </w:r>
      <m:oMath>
        <m:r>
          <w:rPr>
            <w:rFonts w:ascii="Cambria Math" w:hAnsi="Cambria Math" w:hint="eastAsia"/>
            <w:color w:val="000000" w:themeColor="text1"/>
          </w:rPr>
          <m:t>pos</m:t>
        </m:r>
      </m:oMath>
      <w:r w:rsidRPr="00824A85">
        <w:rPr>
          <w:rFonts w:hint="eastAsia"/>
          <w:color w:val="000000" w:themeColor="text1"/>
        </w:rPr>
        <w:t>所指元素，进行</w:t>
      </w:r>
      <w:r w:rsidR="00F1200D">
        <w:rPr>
          <w:rFonts w:hint="eastAsia"/>
          <w:color w:val="000000" w:themeColor="text1"/>
        </w:rPr>
        <w:t>时间步</w:t>
      </w:r>
      <w:r w:rsidRPr="00824A85">
        <w:rPr>
          <w:rFonts w:hint="eastAsia"/>
          <w:color w:val="000000" w:themeColor="text1"/>
        </w:rPr>
        <w:t>算法修正。其中下标</w:t>
      </w:r>
      <m:oMath>
        <m:r>
          <w:rPr>
            <w:rFonts w:ascii="Cambria Math" w:hAnsi="Cambria Math" w:hint="eastAsia"/>
            <w:color w:val="000000" w:themeColor="text1"/>
          </w:rPr>
          <m:t>pos</m:t>
        </m:r>
      </m:oMath>
      <w:r w:rsidRPr="00824A85">
        <w:rPr>
          <w:rFonts w:hint="eastAsia"/>
          <w:color w:val="000000" w:themeColor="text1"/>
        </w:rPr>
        <w:t>指的是该元素在总序列的位置，指针</w:t>
      </w:r>
      <m:oMath>
        <m:r>
          <w:rPr>
            <w:rFonts w:ascii="Cambria Math" w:hAnsi="Cambria Math" w:hint="eastAsia"/>
            <w:color w:val="000000" w:themeColor="text1"/>
          </w:rPr>
          <m:t>j</m:t>
        </m:r>
      </m:oMath>
      <w:r w:rsidRPr="00824A85">
        <w:rPr>
          <w:rFonts w:hint="eastAsia"/>
          <w:color w:val="000000" w:themeColor="text1"/>
        </w:rPr>
        <w:t>表示该元素在当前时间窗的位置。</w:t>
      </w:r>
      <w:r w:rsidR="008F63B1" w:rsidRPr="008F63B1">
        <w:rPr>
          <w:rFonts w:hint="eastAsia"/>
          <w:color w:val="000000" w:themeColor="text1"/>
        </w:rPr>
        <w:t>由于本步骤</w:t>
      </w:r>
      <w:r w:rsidR="008F63B1">
        <w:rPr>
          <w:rFonts w:hint="eastAsia"/>
          <w:color w:val="000000" w:themeColor="text1"/>
        </w:rPr>
        <w:t>已经捕获窗口内的簇状异常噪声，</w:t>
      </w:r>
      <w:r w:rsidRPr="008F63B1">
        <w:rPr>
          <w:rFonts w:hint="eastAsia"/>
          <w:color w:val="000000" w:themeColor="text1"/>
        </w:rPr>
        <w:t>下一个时间窗将在上一个时间窗的基础上移动一个时间窗窗口长度</w:t>
      </w:r>
      <m:oMath>
        <m:r>
          <w:rPr>
            <w:rFonts w:ascii="Cambria Math" w:hAnsi="Cambria Math"/>
            <w:color w:val="000000" w:themeColor="text1"/>
          </w:rPr>
          <m:t>L</m:t>
        </m:r>
      </m:oMath>
      <w:r w:rsidRPr="008F63B1">
        <w:rPr>
          <w:rFonts w:hint="eastAsia"/>
          <w:color w:val="000000" w:themeColor="text1"/>
        </w:rPr>
        <w:t>。</w:t>
      </w:r>
    </w:p>
    <w:p w14:paraId="1B7B6F3A" w14:textId="7FE5114A" w:rsidR="00F82518" w:rsidRDefault="001E34E0" w:rsidP="00A5438A">
      <w:pPr>
        <w:pStyle w:val="3"/>
      </w:pPr>
      <w:r>
        <w:t>4</w:t>
      </w:r>
      <w:r w:rsidR="008547B1" w:rsidRPr="00824A85">
        <w:rPr>
          <w:rFonts w:hint="eastAsia"/>
        </w:rPr>
        <w:t>.</w:t>
      </w:r>
      <w:r w:rsidR="0068572D">
        <w:t>2</w:t>
      </w:r>
      <w:r w:rsidR="008547B1" w:rsidRPr="00824A85">
        <w:t xml:space="preserve"> </w:t>
      </w:r>
      <w:r w:rsidR="00390B62">
        <w:rPr>
          <w:rFonts w:hint="eastAsia"/>
        </w:rPr>
        <w:t>修复</w:t>
      </w:r>
      <w:r w:rsidR="00A97F60">
        <w:rPr>
          <w:rFonts w:hint="eastAsia"/>
        </w:rPr>
        <w:t>模型设计</w:t>
      </w:r>
    </w:p>
    <w:p w14:paraId="6966C315" w14:textId="3553D9AE" w:rsidR="00F82518" w:rsidRPr="000619E9" w:rsidRDefault="0039751C" w:rsidP="0082201B">
      <w:pPr>
        <w:ind w:firstLine="420"/>
        <w:rPr>
          <w:color w:val="000000" w:themeColor="text1"/>
        </w:rPr>
      </w:pPr>
      <w:r w:rsidRPr="000619E9">
        <w:rPr>
          <w:rFonts w:hint="eastAsia"/>
          <w:color w:val="000000" w:themeColor="text1"/>
        </w:rPr>
        <w:t>本节阐述</w:t>
      </w:r>
      <w:r w:rsidR="00DA7DAF">
        <w:rPr>
          <w:rFonts w:hint="eastAsia"/>
          <w:color w:val="000000" w:themeColor="text1"/>
        </w:rPr>
        <w:t>当</w:t>
      </w:r>
      <w:r w:rsidR="0082201B" w:rsidRPr="000619E9">
        <w:rPr>
          <w:rFonts w:hint="eastAsia"/>
          <w:color w:val="000000" w:themeColor="text1"/>
        </w:rPr>
        <w:t>决策模型判定修复后时间窗内数据</w:t>
      </w:r>
      <w:r w:rsidRPr="000619E9">
        <w:rPr>
          <w:rFonts w:hint="eastAsia"/>
          <w:color w:val="000000" w:themeColor="text1"/>
        </w:rPr>
        <w:t>具体的修改方法。</w:t>
      </w:r>
      <w:r w:rsidR="008547B1" w:rsidRPr="000619E9">
        <w:rPr>
          <w:color w:val="000000" w:themeColor="text1"/>
        </w:rPr>
        <w:t>当时间窗内原始数据需要进行算法调整的时候，</w:t>
      </w:r>
      <w:proofErr w:type="gramStart"/>
      <w:r w:rsidR="008547B1" w:rsidRPr="000619E9">
        <w:rPr>
          <w:color w:val="000000" w:themeColor="text1"/>
        </w:rPr>
        <w:t>视连续</w:t>
      </w:r>
      <w:proofErr w:type="gramEnd"/>
      <w:r w:rsidR="008547B1" w:rsidRPr="000619E9">
        <w:rPr>
          <w:color w:val="000000" w:themeColor="text1"/>
        </w:rPr>
        <w:t>傅里叶级数函数上与原始数据时刻对应的每一个变量为</w:t>
      </w:r>
      <w:r w:rsidR="00F1200D" w:rsidRPr="000619E9">
        <w:rPr>
          <w:color w:val="000000" w:themeColor="text1"/>
        </w:rPr>
        <w:t>时间步</w:t>
      </w:r>
      <w:r w:rsidR="008547B1" w:rsidRPr="000619E9">
        <w:rPr>
          <w:color w:val="000000" w:themeColor="text1"/>
        </w:rPr>
        <w:t>，并对</w:t>
      </w:r>
      <w:r w:rsidR="00F1200D" w:rsidRPr="000619E9">
        <w:rPr>
          <w:color w:val="000000" w:themeColor="text1"/>
        </w:rPr>
        <w:t>时间步</w:t>
      </w:r>
      <w:r w:rsidR="008547B1" w:rsidRPr="000619E9">
        <w:rPr>
          <w:color w:val="000000" w:themeColor="text1"/>
        </w:rPr>
        <w:t>进行对照修正。</w:t>
      </w:r>
    </w:p>
    <w:p w14:paraId="2656F39E" w14:textId="7E947244" w:rsidR="00F82518" w:rsidRPr="00824A85" w:rsidRDefault="008547B1">
      <w:pPr>
        <w:rPr>
          <w:color w:val="000000" w:themeColor="text1"/>
        </w:rPr>
      </w:pPr>
      <w:r w:rsidRPr="00824A85">
        <w:rPr>
          <w:color w:val="000000" w:themeColor="text1"/>
        </w:rPr>
        <w:tab/>
      </w:r>
      <w:r w:rsidRPr="00824A85">
        <w:rPr>
          <w:color w:val="000000" w:themeColor="text1"/>
        </w:rPr>
        <w:t>下图给出了一个时间窗内的</w:t>
      </w:r>
      <w:r w:rsidR="00F1200D">
        <w:rPr>
          <w:color w:val="000000" w:themeColor="text1"/>
        </w:rPr>
        <w:t>时间</w:t>
      </w:r>
      <w:proofErr w:type="gramStart"/>
      <w:r w:rsidR="00F1200D">
        <w:rPr>
          <w:color w:val="000000" w:themeColor="text1"/>
        </w:rPr>
        <w:t>步</w:t>
      </w:r>
      <w:r w:rsidRPr="00824A85">
        <w:rPr>
          <w:color w:val="000000" w:themeColor="text1"/>
        </w:rPr>
        <w:t>调整</w:t>
      </w:r>
      <w:proofErr w:type="gramEnd"/>
      <w:r w:rsidRPr="00824A85">
        <w:rPr>
          <w:color w:val="000000" w:themeColor="text1"/>
        </w:rPr>
        <w:t>方法。</w:t>
      </w:r>
    </w:p>
    <w:p w14:paraId="70CCB8F5" w14:textId="77777777" w:rsidR="00F82518" w:rsidRPr="00824A85" w:rsidRDefault="008547B1">
      <w:pPr>
        <w:jc w:val="center"/>
        <w:rPr>
          <w:color w:val="000000" w:themeColor="text1"/>
        </w:rPr>
      </w:pPr>
      <w:r w:rsidRPr="00824A85">
        <w:rPr>
          <w:noProof/>
          <w:color w:val="000000" w:themeColor="text1"/>
        </w:rPr>
        <w:drawing>
          <wp:inline distT="0" distB="0" distL="0" distR="0" wp14:anchorId="52907E85" wp14:editId="5B90F65B">
            <wp:extent cx="4228186" cy="2818621"/>
            <wp:effectExtent l="0" t="0" r="127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4231346" cy="2820727"/>
                    </a:xfrm>
                    <a:prstGeom prst="rect">
                      <a:avLst/>
                    </a:prstGeom>
                  </pic:spPr>
                </pic:pic>
              </a:graphicData>
            </a:graphic>
          </wp:inline>
        </w:drawing>
      </w:r>
    </w:p>
    <w:p w14:paraId="78E0708F" w14:textId="6A1AC321" w:rsidR="00F82518" w:rsidRPr="00824A85" w:rsidRDefault="008547B1">
      <w:pPr>
        <w:jc w:val="center"/>
        <w:rPr>
          <w:color w:val="000000" w:themeColor="text1"/>
        </w:rPr>
      </w:pPr>
      <w:r w:rsidRPr="00824A85">
        <w:rPr>
          <w:rFonts w:hint="eastAsia"/>
          <w:color w:val="000000" w:themeColor="text1"/>
        </w:rPr>
        <w:t>图</w:t>
      </w:r>
      <w:r w:rsidRPr="00824A85">
        <w:rPr>
          <w:rFonts w:hint="eastAsia"/>
          <w:color w:val="000000" w:themeColor="text1"/>
        </w:rPr>
        <w:t>2</w:t>
      </w:r>
      <w:r w:rsidRPr="00824A85">
        <w:rPr>
          <w:color w:val="000000" w:themeColor="text1"/>
        </w:rPr>
        <w:t xml:space="preserve"> </w:t>
      </w:r>
      <w:r w:rsidRPr="00824A85">
        <w:rPr>
          <w:color w:val="000000" w:themeColor="text1"/>
        </w:rPr>
        <w:t>时间</w:t>
      </w:r>
      <w:proofErr w:type="gramStart"/>
      <w:r w:rsidRPr="00824A85">
        <w:rPr>
          <w:color w:val="000000" w:themeColor="text1"/>
        </w:rPr>
        <w:t>窗调整</w:t>
      </w:r>
      <w:proofErr w:type="gramEnd"/>
      <w:r w:rsidRPr="00824A85">
        <w:rPr>
          <w:color w:val="000000" w:themeColor="text1"/>
        </w:rPr>
        <w:t>下的</w:t>
      </w:r>
      <w:r w:rsidR="00F1200D">
        <w:rPr>
          <w:color w:val="000000" w:themeColor="text1"/>
        </w:rPr>
        <w:t>时间步</w:t>
      </w:r>
      <w:r w:rsidRPr="00824A85">
        <w:rPr>
          <w:color w:val="000000" w:themeColor="text1"/>
        </w:rPr>
        <w:t>处理</w:t>
      </w:r>
    </w:p>
    <w:p w14:paraId="554B0AF8" w14:textId="77777777" w:rsidR="00F82518" w:rsidRPr="00824A85" w:rsidRDefault="008547B1">
      <w:pPr>
        <w:jc w:val="center"/>
        <w:rPr>
          <w:color w:val="000000" w:themeColor="text1"/>
        </w:rPr>
      </w:pPr>
      <w:r w:rsidRPr="00824A85">
        <w:rPr>
          <w:i/>
          <w:iCs/>
          <w:color w:val="000000" w:themeColor="text1"/>
        </w:rPr>
        <w:lastRenderedPageBreak/>
        <w:t>注意：</w:t>
      </w:r>
      <w:r w:rsidRPr="00824A85">
        <w:rPr>
          <w:color w:val="000000" w:themeColor="text1"/>
        </w:rPr>
        <w:t>为作图方便，上图的两个函数</w:t>
      </w:r>
      <w:r w:rsidRPr="00824A85">
        <w:rPr>
          <w:rFonts w:hint="eastAsia"/>
          <w:color w:val="000000" w:themeColor="text1"/>
        </w:rPr>
        <w:t>分别</w:t>
      </w:r>
      <w:r w:rsidRPr="00824A85">
        <w:rPr>
          <w:color w:val="000000" w:themeColor="text1"/>
        </w:rPr>
        <w:t>选自</w:t>
      </w:r>
      <m:oMath>
        <m:r>
          <w:rPr>
            <w:rFonts w:ascii="Cambria Math" w:hAnsi="Cambria Math"/>
            <w:color w:val="000000" w:themeColor="text1"/>
          </w:rPr>
          <m:t>3</m:t>
        </m:r>
        <m:sSup>
          <m:sSupPr>
            <m:ctrlPr>
              <w:rPr>
                <w:rFonts w:ascii="Cambria Math" w:hAnsi="Cambria Math"/>
                <w:i/>
                <w:color w:val="000000" w:themeColor="text1"/>
              </w:rPr>
            </m:ctrlPr>
          </m:sSupPr>
          <m:e>
            <m:r>
              <w:rPr>
                <w:rFonts w:ascii="Cambria Math" w:hAnsi="Cambria Math"/>
                <w:color w:val="000000" w:themeColor="text1"/>
              </w:rPr>
              <m:t>x</m:t>
            </m:r>
          </m:e>
          <m:sup>
            <m:r>
              <w:rPr>
                <w:rFonts w:ascii="Cambria Math" w:hAnsi="Cambria Math"/>
                <w:color w:val="000000" w:themeColor="text1"/>
              </w:rPr>
              <m:t>2</m:t>
            </m:r>
          </m:sup>
        </m:sSup>
        <m:r>
          <w:rPr>
            <w:rFonts w:ascii="Cambria Math" w:hAnsi="Cambria Math"/>
            <w:color w:val="000000" w:themeColor="text1"/>
          </w:rPr>
          <m:t>+6x-24</m:t>
        </m:r>
      </m:oMath>
      <w:r w:rsidRPr="00824A85">
        <w:rPr>
          <w:rFonts w:hint="eastAsia"/>
          <w:color w:val="000000" w:themeColor="text1"/>
        </w:rPr>
        <w:t>与</w:t>
      </w:r>
      <m:oMath>
        <m:r>
          <w:rPr>
            <w:rFonts w:ascii="Cambria Math" w:hAnsi="Cambria Math" w:hint="eastAsia"/>
            <w:color w:val="000000" w:themeColor="text1"/>
          </w:rPr>
          <m:t>4</m:t>
        </m:r>
        <m:sSup>
          <m:sSupPr>
            <m:ctrlPr>
              <w:rPr>
                <w:rFonts w:ascii="Cambria Math" w:hAnsi="Cambria Math"/>
                <w:i/>
                <w:color w:val="000000" w:themeColor="text1"/>
              </w:rPr>
            </m:ctrlPr>
          </m:sSupPr>
          <m:e>
            <m:r>
              <w:rPr>
                <w:rFonts w:ascii="Cambria Math" w:hAnsi="Cambria Math"/>
                <w:color w:val="000000" w:themeColor="text1"/>
              </w:rPr>
              <m:t>x</m:t>
            </m:r>
          </m:e>
          <m:sup>
            <m:r>
              <w:rPr>
                <w:rFonts w:ascii="Cambria Math" w:hAnsi="Cambria Math"/>
                <w:color w:val="000000" w:themeColor="text1"/>
              </w:rPr>
              <m:t>2</m:t>
            </m:r>
          </m:sup>
        </m:sSup>
        <m:r>
          <w:rPr>
            <w:rFonts w:ascii="Cambria Math" w:hAnsi="Cambria Math"/>
            <w:color w:val="000000" w:themeColor="text1"/>
          </w:rPr>
          <m:t>+</m:t>
        </m:r>
        <m:r>
          <w:rPr>
            <w:rFonts w:ascii="Cambria Math" w:hAnsi="Cambria Math" w:hint="eastAsia"/>
            <w:color w:val="000000" w:themeColor="text1"/>
          </w:rPr>
          <m:t>7</m:t>
        </m:r>
        <m:r>
          <w:rPr>
            <w:rFonts w:ascii="Cambria Math" w:hAnsi="Cambria Math"/>
            <w:color w:val="000000" w:themeColor="text1"/>
          </w:rPr>
          <m:t>x-</m:t>
        </m:r>
        <m:r>
          <w:rPr>
            <w:rFonts w:ascii="Cambria Math" w:hAnsi="Cambria Math" w:hint="eastAsia"/>
            <w:color w:val="000000" w:themeColor="text1"/>
          </w:rPr>
          <m:t>35</m:t>
        </m:r>
      </m:oMath>
      <w:r w:rsidRPr="00824A85">
        <w:rPr>
          <w:rFonts w:hint="eastAsia"/>
          <w:color w:val="000000" w:themeColor="text1"/>
        </w:rPr>
        <w:t>，非真实数据</w:t>
      </w:r>
    </w:p>
    <w:p w14:paraId="3AF0B106" w14:textId="275CDB89" w:rsidR="00F82518" w:rsidRPr="00824A85" w:rsidRDefault="008547B1">
      <w:pPr>
        <w:rPr>
          <w:color w:val="000000" w:themeColor="text1"/>
        </w:rPr>
      </w:pPr>
      <w:r w:rsidRPr="00824A85">
        <w:rPr>
          <w:color w:val="000000" w:themeColor="text1"/>
        </w:rPr>
        <w:tab/>
      </w:r>
      <w:r w:rsidRPr="00824A85">
        <w:rPr>
          <w:rFonts w:hint="eastAsia"/>
          <w:color w:val="000000" w:themeColor="text1"/>
        </w:rPr>
        <w:t>对每一个</w:t>
      </w:r>
      <w:r w:rsidR="00F1200D">
        <w:rPr>
          <w:rFonts w:hint="eastAsia"/>
          <w:color w:val="000000" w:themeColor="text1"/>
        </w:rPr>
        <w:t>时间步</w:t>
      </w:r>
      <w:r w:rsidRPr="00824A85">
        <w:rPr>
          <w:rFonts w:hint="eastAsia"/>
          <w:color w:val="000000" w:themeColor="text1"/>
        </w:rPr>
        <w:t>，求出</w:t>
      </w:r>
      <w:proofErr w:type="gramStart"/>
      <w:r w:rsidRPr="00824A85">
        <w:rPr>
          <w:rFonts w:hint="eastAsia"/>
          <w:color w:val="000000" w:themeColor="text1"/>
        </w:rPr>
        <w:t>其傅里叶</w:t>
      </w:r>
      <w:proofErr w:type="gramEnd"/>
      <w:r w:rsidRPr="00824A85">
        <w:rPr>
          <w:rFonts w:hint="eastAsia"/>
          <w:color w:val="000000" w:themeColor="text1"/>
        </w:rPr>
        <w:t>函数</w:t>
      </w:r>
      <w:proofErr w:type="gramStart"/>
      <w:r w:rsidRPr="00824A85">
        <w:rPr>
          <w:rFonts w:hint="eastAsia"/>
          <w:color w:val="000000" w:themeColor="text1"/>
        </w:rPr>
        <w:t>对应值</w:t>
      </w:r>
      <w:proofErr w:type="gramEnd"/>
      <w:r w:rsidRPr="00824A85">
        <w:rPr>
          <w:rFonts w:hint="eastAsia"/>
          <w:color w:val="000000" w:themeColor="text1"/>
        </w:rPr>
        <w:t>与实际值的相对误差</w:t>
      </w:r>
    </w:p>
    <w:p w14:paraId="3EC4005B" w14:textId="0F31F5A0" w:rsidR="00F82518" w:rsidRPr="00824A85" w:rsidRDefault="00000000">
      <w:pPr>
        <w:rPr>
          <w:color w:val="000000" w:themeColor="text1"/>
        </w:rPr>
      </w:pPr>
      <m:oMathPara>
        <m:oMath>
          <m:eqArr>
            <m:eqArrPr>
              <m:maxDist m:val="1"/>
              <m:ctrlPr>
                <w:rPr>
                  <w:rFonts w:ascii="Cambria Math" w:hAnsi="Cambria Math"/>
                  <w:i/>
                  <w:color w:val="000000" w:themeColor="text1"/>
                </w:rPr>
              </m:ctrlPr>
            </m:eqArrPr>
            <m:e>
              <m:sSub>
                <m:sSubPr>
                  <m:ctrlPr>
                    <w:rPr>
                      <w:rFonts w:ascii="Cambria Math" w:hAnsi="Cambria Math"/>
                      <w:i/>
                      <w:color w:val="000000" w:themeColor="text1"/>
                    </w:rPr>
                  </m:ctrlPr>
                </m:sSubPr>
                <m:e>
                  <m:r>
                    <w:rPr>
                      <w:rFonts w:ascii="Cambria Math" w:hAnsi="Cambria Math" w:hint="eastAsia"/>
                      <w:color w:val="000000" w:themeColor="text1"/>
                    </w:rPr>
                    <m:t>ζ</m:t>
                  </m:r>
                </m:e>
                <m:sub>
                  <m:r>
                    <w:rPr>
                      <w:rFonts w:ascii="Cambria Math" w:hAnsi="Cambria Math" w:hint="eastAsia"/>
                      <w:color w:val="000000" w:themeColor="text1"/>
                    </w:rPr>
                    <m:t>j</m:t>
                  </m:r>
                </m:sub>
              </m:sSub>
              <m:r>
                <w:rPr>
                  <w:rFonts w:ascii="Cambria Math" w:hAnsi="Cambria Math"/>
                  <w:color w:val="000000" w:themeColor="text1"/>
                </w:rPr>
                <m:t xml:space="preserve">= </m:t>
              </m:r>
              <m:d>
                <m:dPr>
                  <m:begChr m:val="|"/>
                  <m:endChr m:val="|"/>
                  <m:ctrlPr>
                    <w:rPr>
                      <w:rFonts w:ascii="Cambria Math" w:hAnsi="Cambria Math"/>
                      <w:i/>
                      <w:color w:val="000000" w:themeColor="text1"/>
                    </w:rPr>
                  </m:ctrlPr>
                </m:dPr>
                <m:e>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hint="eastAsia"/>
                              <w:color w:val="000000" w:themeColor="text1"/>
                            </w:rPr>
                            <m:t>j</m:t>
                          </m:r>
                        </m:sub>
                      </m:sSub>
                    </m:num>
                    <m:den>
                      <m:sSub>
                        <m:sSubPr>
                          <m:ctrlPr>
                            <w:rPr>
                              <w:rFonts w:ascii="Cambria Math" w:hAnsi="Cambria Math"/>
                              <w:i/>
                              <w:color w:val="000000" w:themeColor="text1"/>
                            </w:rPr>
                          </m:ctrlPr>
                        </m:sSubPr>
                        <m:e>
                          <m:r>
                            <w:rPr>
                              <w:rFonts w:ascii="Cambria Math" w:hAnsi="Cambria Math" w:hint="eastAsia"/>
                              <w:color w:val="000000" w:themeColor="text1"/>
                            </w:rPr>
                            <m:t>y</m:t>
                          </m:r>
                        </m:e>
                        <m:sub>
                          <m:r>
                            <w:rPr>
                              <w:rFonts w:ascii="Cambria Math" w:hAnsi="Cambria Math"/>
                              <w:color w:val="000000" w:themeColor="text1"/>
                            </w:rPr>
                            <m:t>pos</m:t>
                          </m:r>
                        </m:sub>
                      </m:sSub>
                    </m:den>
                  </m:f>
                </m:e>
              </m:d>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25</m:t>
                  </m:r>
                </m:e>
              </m:d>
            </m:e>
          </m:eqArr>
        </m:oMath>
      </m:oMathPara>
    </w:p>
    <w:p w14:paraId="004E8059" w14:textId="02D7CDD2" w:rsidR="00F82518" w:rsidRPr="00824A85" w:rsidRDefault="008547B1">
      <w:pPr>
        <w:rPr>
          <w:color w:val="000000" w:themeColor="text1"/>
        </w:rPr>
      </w:pPr>
      <w:r w:rsidRPr="00824A85">
        <w:rPr>
          <w:color w:val="000000" w:themeColor="text1"/>
        </w:rPr>
        <w:tab/>
      </w:r>
      <w:r w:rsidRPr="00824A85">
        <w:rPr>
          <w:rFonts w:hint="eastAsia"/>
          <w:color w:val="000000" w:themeColor="text1"/>
        </w:rPr>
        <w:t>对相对误差进行分析：分别设置上限和下限</w:t>
      </w:r>
      <m:oMath>
        <m:sSub>
          <m:sSubPr>
            <m:ctrlPr>
              <w:rPr>
                <w:rFonts w:ascii="Cambria Math" w:hAnsi="Cambria Math"/>
                <w:i/>
                <w:color w:val="000000" w:themeColor="text1"/>
              </w:rPr>
            </m:ctrlPr>
          </m:sSubPr>
          <m:e>
            <m:r>
              <w:rPr>
                <w:rFonts w:ascii="Cambria Math" w:hAnsi="Cambria Math" w:hint="eastAsia"/>
                <w:color w:val="000000" w:themeColor="text1"/>
              </w:rPr>
              <m:t>δ</m:t>
            </m:r>
          </m:e>
          <m:sub>
            <m:r>
              <w:rPr>
                <w:rFonts w:ascii="Cambria Math" w:hAnsi="Cambria Math" w:hint="eastAsia"/>
                <w:color w:val="000000" w:themeColor="text1"/>
              </w:rPr>
              <m:t>1</m:t>
            </m:r>
          </m:sub>
        </m:sSub>
      </m:oMath>
      <w:r w:rsidRPr="00824A85">
        <w:rPr>
          <w:rFonts w:hint="eastAsia"/>
          <w:color w:val="000000" w:themeColor="text1"/>
        </w:rPr>
        <w:t>和</w:t>
      </w:r>
      <m:oMath>
        <m:sSub>
          <m:sSubPr>
            <m:ctrlPr>
              <w:rPr>
                <w:rFonts w:ascii="Cambria Math" w:hAnsi="Cambria Math"/>
                <w:i/>
                <w:color w:val="000000" w:themeColor="text1"/>
              </w:rPr>
            </m:ctrlPr>
          </m:sSubPr>
          <m:e>
            <m:r>
              <w:rPr>
                <w:rFonts w:ascii="Cambria Math" w:hAnsi="Cambria Math" w:hint="eastAsia"/>
                <w:color w:val="000000" w:themeColor="text1"/>
              </w:rPr>
              <m:t>δ</m:t>
            </m:r>
          </m:e>
          <m:sub>
            <m:r>
              <w:rPr>
                <w:rFonts w:ascii="Cambria Math" w:hAnsi="Cambria Math" w:hint="eastAsia"/>
                <w:color w:val="000000" w:themeColor="text1"/>
              </w:rPr>
              <m:t>2</m:t>
            </m:r>
          </m:sub>
        </m:sSub>
      </m:oMath>
      <w:r w:rsidRPr="00824A85">
        <w:rPr>
          <w:rFonts w:hint="eastAsia"/>
          <w:color w:val="000000" w:themeColor="text1"/>
        </w:rPr>
        <w:t>，并根据该误差的所属区间确定是否有必要对该</w:t>
      </w:r>
      <w:r w:rsidR="00F1200D">
        <w:rPr>
          <w:rFonts w:hint="eastAsia"/>
          <w:color w:val="000000" w:themeColor="text1"/>
        </w:rPr>
        <w:t>时间步</w:t>
      </w:r>
      <w:r w:rsidRPr="00824A85">
        <w:rPr>
          <w:rFonts w:hint="eastAsia"/>
          <w:color w:val="000000" w:themeColor="text1"/>
        </w:rPr>
        <w:t>进行修正。如果</w:t>
      </w:r>
      <m:oMath>
        <m:sSub>
          <m:sSubPr>
            <m:ctrlPr>
              <w:rPr>
                <w:rFonts w:ascii="Cambria Math" w:hAnsi="Cambria Math"/>
                <w:i/>
                <w:color w:val="000000" w:themeColor="text1"/>
              </w:rPr>
            </m:ctrlPr>
          </m:sSubPr>
          <m:e>
            <m:r>
              <w:rPr>
                <w:rFonts w:ascii="Cambria Math" w:hAnsi="Cambria Math" w:hint="eastAsia"/>
                <w:color w:val="000000" w:themeColor="text1"/>
              </w:rPr>
              <m:t>ζ</m:t>
            </m:r>
          </m:e>
          <m:sub>
            <m:r>
              <w:rPr>
                <w:rFonts w:ascii="Cambria Math" w:hAnsi="Cambria Math" w:hint="eastAsia"/>
                <w:color w:val="000000" w:themeColor="text1"/>
              </w:rPr>
              <m:t>j</m:t>
            </m:r>
          </m:sub>
        </m:sSub>
        <m:r>
          <w:rPr>
            <w:rFonts w:ascii="Cambria Math" w:hAnsi="Cambria Math"/>
            <w:color w:val="000000" w:themeColor="text1"/>
          </w:rPr>
          <m:t>&gt;</m:t>
        </m:r>
        <m:sSub>
          <m:sSubPr>
            <m:ctrlPr>
              <w:rPr>
                <w:rFonts w:ascii="Cambria Math" w:hAnsi="Cambria Math"/>
                <w:i/>
                <w:color w:val="000000" w:themeColor="text1"/>
              </w:rPr>
            </m:ctrlPr>
          </m:sSubPr>
          <m:e>
            <m:r>
              <w:rPr>
                <w:rFonts w:ascii="Cambria Math" w:hAnsi="Cambria Math" w:hint="eastAsia"/>
                <w:color w:val="000000" w:themeColor="text1"/>
              </w:rPr>
              <m:t>δ</m:t>
            </m:r>
          </m:e>
          <m:sub>
            <m:r>
              <w:rPr>
                <w:rFonts w:ascii="Cambria Math" w:hAnsi="Cambria Math" w:hint="eastAsia"/>
                <w:color w:val="000000" w:themeColor="text1"/>
              </w:rPr>
              <m:t>1</m:t>
            </m:r>
          </m:sub>
        </m:sSub>
      </m:oMath>
      <w:r w:rsidRPr="00824A85">
        <w:rPr>
          <w:rFonts w:hint="eastAsia"/>
          <w:color w:val="000000" w:themeColor="text1"/>
        </w:rPr>
        <w:t>或者</w:t>
      </w:r>
      <m:oMath>
        <m:sSub>
          <m:sSubPr>
            <m:ctrlPr>
              <w:rPr>
                <w:rFonts w:ascii="Cambria Math" w:hAnsi="Cambria Math"/>
                <w:i/>
                <w:color w:val="000000" w:themeColor="text1"/>
              </w:rPr>
            </m:ctrlPr>
          </m:sSubPr>
          <m:e>
            <m:r>
              <w:rPr>
                <w:rFonts w:ascii="Cambria Math" w:hAnsi="Cambria Math" w:hint="eastAsia"/>
                <w:color w:val="000000" w:themeColor="text1"/>
              </w:rPr>
              <m:t>ζ</m:t>
            </m:r>
          </m:e>
          <m:sub>
            <m:r>
              <w:rPr>
                <w:rFonts w:ascii="Cambria Math" w:hAnsi="Cambria Math" w:hint="eastAsia"/>
                <w:color w:val="000000" w:themeColor="text1"/>
              </w:rPr>
              <m:t>j</m:t>
            </m:r>
          </m:sub>
        </m:sSub>
        <m:r>
          <w:rPr>
            <w:rFonts w:ascii="Cambria Math" w:hAnsi="Cambria Math"/>
            <w:color w:val="000000" w:themeColor="text1"/>
          </w:rPr>
          <m:t>&lt;</m:t>
        </m:r>
        <m:sSub>
          <m:sSubPr>
            <m:ctrlPr>
              <w:rPr>
                <w:rFonts w:ascii="Cambria Math" w:hAnsi="Cambria Math"/>
                <w:i/>
                <w:color w:val="000000" w:themeColor="text1"/>
              </w:rPr>
            </m:ctrlPr>
          </m:sSubPr>
          <m:e>
            <m:r>
              <w:rPr>
                <w:rFonts w:ascii="Cambria Math" w:hAnsi="Cambria Math" w:hint="eastAsia"/>
                <w:color w:val="000000" w:themeColor="text1"/>
              </w:rPr>
              <m:t>δ</m:t>
            </m:r>
          </m:e>
          <m:sub>
            <m:r>
              <w:rPr>
                <w:rFonts w:ascii="Cambria Math" w:hAnsi="Cambria Math" w:hint="eastAsia"/>
                <w:color w:val="000000" w:themeColor="text1"/>
              </w:rPr>
              <m:t>2</m:t>
            </m:r>
          </m:sub>
        </m:sSub>
      </m:oMath>
      <w:r w:rsidRPr="00824A85">
        <w:rPr>
          <w:rFonts w:hint="eastAsia"/>
          <w:color w:val="000000" w:themeColor="text1"/>
        </w:rPr>
        <w:t>都有必要进行修正，这是为了防止数据与理论正常函数轨迹偏差太大，或者与理论正常函数相差太小导致无法提取特征的情况。在判断该</w:t>
      </w:r>
      <w:r w:rsidR="00F1200D">
        <w:rPr>
          <w:rFonts w:hint="eastAsia"/>
          <w:color w:val="000000" w:themeColor="text1"/>
        </w:rPr>
        <w:t>时间步</w:t>
      </w:r>
      <w:r w:rsidRPr="00824A85">
        <w:rPr>
          <w:rFonts w:hint="eastAsia"/>
          <w:color w:val="000000" w:themeColor="text1"/>
        </w:rPr>
        <w:t>有必要进行调整时，</w:t>
      </w:r>
      <w:proofErr w:type="gramStart"/>
      <w:r w:rsidRPr="00824A85">
        <w:rPr>
          <w:rFonts w:hint="eastAsia"/>
          <w:color w:val="000000" w:themeColor="text1"/>
        </w:rPr>
        <w:t>记调整</w:t>
      </w:r>
      <w:proofErr w:type="gramEnd"/>
      <w:r w:rsidRPr="00824A85">
        <w:rPr>
          <w:rFonts w:hint="eastAsia"/>
          <w:color w:val="000000" w:themeColor="text1"/>
        </w:rPr>
        <w:t>因子</w:t>
      </w:r>
      <m:oMath>
        <m:r>
          <w:rPr>
            <w:rFonts w:ascii="Cambria Math" w:hAnsi="Cambria Math" w:hint="eastAsia"/>
            <w:color w:val="000000" w:themeColor="text1"/>
          </w:rPr>
          <m:t>a</m:t>
        </m:r>
      </m:oMath>
      <w:r w:rsidRPr="00824A85">
        <w:rPr>
          <w:rFonts w:hint="eastAsia"/>
          <w:color w:val="000000" w:themeColor="text1"/>
        </w:rPr>
        <w:t>为</w:t>
      </w:r>
    </w:p>
    <w:p w14:paraId="5E9E8F47" w14:textId="02425283" w:rsidR="00F82518" w:rsidRPr="00824A85" w:rsidRDefault="00000000">
      <w:pPr>
        <w:rPr>
          <w:color w:val="000000" w:themeColor="text1"/>
        </w:rPr>
      </w:pPr>
      <m:oMathPara>
        <m:oMath>
          <m:eqArr>
            <m:eqArrPr>
              <m:maxDist m:val="1"/>
              <m:ctrlPr>
                <w:rPr>
                  <w:rFonts w:ascii="Cambria Math" w:hAnsi="Cambria Math"/>
                  <w:i/>
                  <w:color w:val="000000" w:themeColor="text1"/>
                </w:rPr>
              </m:ctrlPr>
            </m:eqArrPr>
            <m:e>
              <m:r>
                <w:rPr>
                  <w:rFonts w:ascii="Cambria Math" w:hAnsi="Cambria Math" w:hint="eastAsia"/>
                  <w:color w:val="000000" w:themeColor="text1"/>
                </w:rPr>
                <m:t>a</m:t>
              </m:r>
              <m:r>
                <w:rPr>
                  <w:rFonts w:ascii="Cambria Math" w:hAnsi="Cambria Math"/>
                  <w:color w:val="000000" w:themeColor="text1"/>
                </w:rPr>
                <m:t>≔a</m:t>
              </m:r>
              <m:d>
                <m:dPr>
                  <m:ctrlPr>
                    <w:rPr>
                      <w:rFonts w:ascii="Cambria Math" w:hAnsi="Cambria Math"/>
                      <w:i/>
                      <w:color w:val="000000" w:themeColor="text1"/>
                    </w:rPr>
                  </m:ctrlPr>
                </m:dPr>
                <m:e>
                  <m:r>
                    <w:rPr>
                      <w:rFonts w:ascii="Cambria Math" w:hAnsi="Cambria Math"/>
                      <w:color w:val="000000" w:themeColor="text1"/>
                    </w:rPr>
                    <m:t>1+btanh</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hint="eastAsia"/>
                              <w:color w:val="000000" w:themeColor="text1"/>
                            </w:rPr>
                            <m:t>ζ</m:t>
                          </m:r>
                        </m:e>
                        <m:sub>
                          <m:r>
                            <w:rPr>
                              <w:rFonts w:ascii="Cambria Math" w:hAnsi="Cambria Math" w:hint="eastAsia"/>
                              <w:color w:val="000000" w:themeColor="text1"/>
                            </w:rPr>
                            <m:t>j</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hint="eastAsia"/>
                              <w:color w:val="000000" w:themeColor="text1"/>
                            </w:rPr>
                            <m:t>δ</m:t>
                          </m:r>
                        </m:e>
                        <m:sub>
                          <m:r>
                            <w:rPr>
                              <w:rFonts w:ascii="Cambria Math" w:hAnsi="Cambria Math"/>
                              <w:color w:val="000000" w:themeColor="text1"/>
                            </w:rPr>
                            <m:t>q</m:t>
                          </m:r>
                        </m:sub>
                      </m:sSub>
                    </m:e>
                  </m:d>
                </m:e>
              </m:d>
              <m:r>
                <w:rPr>
                  <w:rFonts w:ascii="Cambria Math" w:hAnsi="Cambria Math"/>
                  <w:color w:val="000000" w:themeColor="text1"/>
                </w:rPr>
                <m:t xml:space="preserve">  </m:t>
              </m:r>
              <m:d>
                <m:dPr>
                  <m:ctrlPr>
                    <w:rPr>
                      <w:rFonts w:ascii="Cambria Math" w:hAnsi="Cambria Math"/>
                      <w:i/>
                      <w:color w:val="000000" w:themeColor="text1"/>
                    </w:rPr>
                  </m:ctrlPr>
                </m:dPr>
                <m:e>
                  <m:r>
                    <w:rPr>
                      <w:rFonts w:ascii="Cambria Math" w:hAnsi="Cambria Math"/>
                      <w:color w:val="000000" w:themeColor="text1"/>
                    </w:rPr>
                    <m:t>k=1,2</m:t>
                  </m:r>
                </m:e>
              </m:d>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26</m:t>
                  </m:r>
                </m:e>
              </m:d>
            </m:e>
          </m:eqArr>
        </m:oMath>
      </m:oMathPara>
    </w:p>
    <w:p w14:paraId="03EB7270" w14:textId="0AD39433" w:rsidR="00F82518" w:rsidRPr="00824A85" w:rsidRDefault="008547B1">
      <w:pPr>
        <w:ind w:firstLine="420"/>
        <w:rPr>
          <w:color w:val="000000" w:themeColor="text1"/>
        </w:rPr>
      </w:pPr>
      <w:r w:rsidRPr="00824A85">
        <w:rPr>
          <w:rFonts w:hint="eastAsia"/>
          <w:color w:val="000000" w:themeColor="text1"/>
        </w:rPr>
        <w:t>调整因子是关于</w:t>
      </w:r>
      <w:r w:rsidR="00F1200D">
        <w:rPr>
          <w:rFonts w:hint="eastAsia"/>
          <w:color w:val="000000" w:themeColor="text1"/>
        </w:rPr>
        <w:t>时间步</w:t>
      </w:r>
      <w:r w:rsidRPr="00824A85">
        <w:rPr>
          <w:rFonts w:hint="eastAsia"/>
          <w:color w:val="000000" w:themeColor="text1"/>
        </w:rPr>
        <w:t>的一个修饰变化程度的变量。该调整因子越大，调整的偏差值就越大。在建立第一个时间窗的时候，都会给出一个初始的</w:t>
      </w:r>
      <m:oMath>
        <m:sSub>
          <m:sSubPr>
            <m:ctrlPr>
              <w:rPr>
                <w:rFonts w:ascii="Cambria Math" w:hAnsi="Cambria Math"/>
                <w:i/>
                <w:color w:val="000000" w:themeColor="text1"/>
              </w:rPr>
            </m:ctrlPr>
          </m:sSubPr>
          <m:e>
            <m:r>
              <w:rPr>
                <w:rFonts w:ascii="Cambria Math" w:hAnsi="Cambria Math" w:hint="eastAsia"/>
                <w:color w:val="000000" w:themeColor="text1"/>
              </w:rPr>
              <m:t>a</m:t>
            </m:r>
          </m:e>
          <m:sub>
            <m:r>
              <w:rPr>
                <w:rFonts w:ascii="Cambria Math" w:hAnsi="Cambria Math" w:hint="eastAsia"/>
                <w:color w:val="000000" w:themeColor="text1"/>
              </w:rPr>
              <m:t>begin</m:t>
            </m:r>
          </m:sub>
        </m:sSub>
      </m:oMath>
      <w:r w:rsidRPr="00824A85">
        <w:rPr>
          <w:rFonts w:hint="eastAsia"/>
          <w:color w:val="000000" w:themeColor="text1"/>
        </w:rPr>
        <w:t>用作后期调整因子的修改需要。</w:t>
      </w:r>
    </w:p>
    <w:p w14:paraId="7A91D3CD" w14:textId="468D295B" w:rsidR="00F82518" w:rsidRPr="00824A85" w:rsidRDefault="008547B1" w:rsidP="000619E9">
      <w:pPr>
        <w:ind w:firstLine="420"/>
        <w:rPr>
          <w:color w:val="000000" w:themeColor="text1"/>
        </w:rPr>
      </w:pPr>
      <w:r w:rsidRPr="00824A85">
        <w:rPr>
          <w:rFonts w:hint="eastAsia"/>
          <w:color w:val="000000" w:themeColor="text1"/>
        </w:rPr>
        <w:t>在公式（</w:t>
      </w:r>
      <w:r w:rsidRPr="00824A85">
        <w:rPr>
          <w:rFonts w:hint="eastAsia"/>
          <w:color w:val="000000" w:themeColor="text1"/>
        </w:rPr>
        <w:t>24</w:t>
      </w:r>
      <w:r w:rsidRPr="00824A85">
        <w:rPr>
          <w:rFonts w:hint="eastAsia"/>
          <w:color w:val="000000" w:themeColor="text1"/>
        </w:rPr>
        <w:t>）中，</w:t>
      </w:r>
      <m:oMath>
        <m:sSub>
          <m:sSubPr>
            <m:ctrlPr>
              <w:rPr>
                <w:rFonts w:ascii="Cambria Math" w:hAnsi="Cambria Math"/>
                <w:i/>
                <w:color w:val="000000" w:themeColor="text1"/>
              </w:rPr>
            </m:ctrlPr>
          </m:sSubPr>
          <m:e>
            <m:r>
              <w:rPr>
                <w:rFonts w:ascii="Cambria Math" w:hAnsi="Cambria Math" w:hint="eastAsia"/>
                <w:color w:val="000000" w:themeColor="text1"/>
              </w:rPr>
              <m:t>ζ</m:t>
            </m:r>
          </m:e>
          <m:sub>
            <m:r>
              <w:rPr>
                <w:rFonts w:ascii="Cambria Math" w:hAnsi="Cambria Math" w:hint="eastAsia"/>
                <w:color w:val="000000" w:themeColor="text1"/>
              </w:rPr>
              <m:t>j</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hint="eastAsia"/>
                <w:color w:val="000000" w:themeColor="text1"/>
              </w:rPr>
              <m:t>δ</m:t>
            </m:r>
          </m:e>
          <m:sub>
            <m:r>
              <w:rPr>
                <w:rFonts w:ascii="Cambria Math" w:hAnsi="Cambria Math"/>
                <w:color w:val="000000" w:themeColor="text1"/>
              </w:rPr>
              <m:t>q</m:t>
            </m:r>
          </m:sub>
        </m:sSub>
      </m:oMath>
      <w:r w:rsidRPr="00824A85">
        <w:rPr>
          <w:rFonts w:hint="eastAsia"/>
          <w:color w:val="000000" w:themeColor="text1"/>
        </w:rPr>
        <w:t>表示实际误差百分比与上下限百分比的具体差值，即该偏差值越大，调整因子本身改变的幅度就越大。当实际误差大于给定的误差上限的时候，</w:t>
      </w:r>
      <m:oMath>
        <m:r>
          <w:rPr>
            <w:rFonts w:ascii="Cambria Math" w:hAnsi="Cambria Math"/>
            <w:color w:val="000000" w:themeColor="text1"/>
          </w:rPr>
          <m:t>q</m:t>
        </m:r>
        <m:r>
          <w:rPr>
            <w:rFonts w:ascii="Cambria Math" w:hAnsi="Cambria Math" w:hint="eastAsia"/>
            <w:color w:val="000000" w:themeColor="text1"/>
          </w:rPr>
          <m:t>=1</m:t>
        </m:r>
      </m:oMath>
      <w:r w:rsidRPr="00824A85">
        <w:rPr>
          <w:rFonts w:hint="eastAsia"/>
          <w:color w:val="000000" w:themeColor="text1"/>
        </w:rPr>
        <w:t>，</w:t>
      </w:r>
      <m:oMath>
        <m:r>
          <w:rPr>
            <w:rFonts w:ascii="Cambria Math" w:hAnsi="Cambria Math"/>
            <w:color w:val="000000" w:themeColor="text1"/>
          </w:rPr>
          <m:t>tanh</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hint="eastAsia"/>
                    <w:color w:val="000000" w:themeColor="text1"/>
                  </w:rPr>
                  <m:t>ζ</m:t>
                </m:r>
              </m:e>
              <m:sub>
                <m:r>
                  <w:rPr>
                    <w:rFonts w:ascii="Cambria Math" w:hAnsi="Cambria Math" w:hint="eastAsia"/>
                    <w:color w:val="000000" w:themeColor="text1"/>
                  </w:rPr>
                  <m:t>j</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hint="eastAsia"/>
                    <w:color w:val="000000" w:themeColor="text1"/>
                  </w:rPr>
                  <m:t>δ</m:t>
                </m:r>
              </m:e>
              <m:sub>
                <m:r>
                  <w:rPr>
                    <w:rFonts w:ascii="Cambria Math" w:hAnsi="Cambria Math"/>
                    <w:color w:val="000000" w:themeColor="text1"/>
                  </w:rPr>
                  <m:t>q</m:t>
                </m:r>
              </m:sub>
            </m:sSub>
          </m:e>
        </m:d>
        <m:r>
          <w:rPr>
            <w:rFonts w:ascii="Cambria Math" w:hAnsi="Cambria Math"/>
            <w:color w:val="000000" w:themeColor="text1"/>
          </w:rPr>
          <m:t>&gt;0</m:t>
        </m:r>
      </m:oMath>
      <w:r w:rsidRPr="00824A85">
        <w:rPr>
          <w:rFonts w:hint="eastAsia"/>
          <w:color w:val="000000" w:themeColor="text1"/>
        </w:rPr>
        <w:t>；当实际误差小于给定的误差下限的时候，</w:t>
      </w:r>
      <m:oMath>
        <m:r>
          <w:rPr>
            <w:rFonts w:ascii="Cambria Math" w:hAnsi="Cambria Math"/>
            <w:color w:val="000000" w:themeColor="text1"/>
          </w:rPr>
          <m:t>q</m:t>
        </m:r>
        <m:r>
          <w:rPr>
            <w:rFonts w:ascii="Cambria Math" w:hAnsi="Cambria Math" w:hint="eastAsia"/>
            <w:color w:val="000000" w:themeColor="text1"/>
          </w:rPr>
          <m:t>=2</m:t>
        </m:r>
      </m:oMath>
      <w:r w:rsidRPr="00824A85">
        <w:rPr>
          <w:rFonts w:hint="eastAsia"/>
          <w:color w:val="000000" w:themeColor="text1"/>
        </w:rPr>
        <w:t>，</w:t>
      </w:r>
      <m:oMath>
        <m:r>
          <w:rPr>
            <w:rFonts w:ascii="Cambria Math" w:hAnsi="Cambria Math"/>
            <w:color w:val="000000" w:themeColor="text1"/>
          </w:rPr>
          <m:t>tanh</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hint="eastAsia"/>
                    <w:color w:val="000000" w:themeColor="text1"/>
                  </w:rPr>
                  <m:t>ζ</m:t>
                </m:r>
              </m:e>
              <m:sub>
                <m:r>
                  <w:rPr>
                    <w:rFonts w:ascii="Cambria Math" w:hAnsi="Cambria Math" w:hint="eastAsia"/>
                    <w:color w:val="000000" w:themeColor="text1"/>
                  </w:rPr>
                  <m:t>j</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hint="eastAsia"/>
                    <w:color w:val="000000" w:themeColor="text1"/>
                  </w:rPr>
                  <m:t>δ</m:t>
                </m:r>
              </m:e>
              <m:sub>
                <m:r>
                  <w:rPr>
                    <w:rFonts w:ascii="Cambria Math" w:hAnsi="Cambria Math"/>
                    <w:color w:val="000000" w:themeColor="text1"/>
                  </w:rPr>
                  <m:t>q</m:t>
                </m:r>
              </m:sub>
            </m:sSub>
          </m:e>
        </m:d>
        <m:r>
          <w:rPr>
            <w:rFonts w:ascii="Cambria Math" w:hAnsi="Cambria Math"/>
            <w:color w:val="000000" w:themeColor="text1"/>
          </w:rPr>
          <m:t>&lt;0</m:t>
        </m:r>
      </m:oMath>
      <w:r w:rsidRPr="00824A85">
        <w:rPr>
          <w:rFonts w:hint="eastAsia"/>
          <w:color w:val="000000" w:themeColor="text1"/>
        </w:rPr>
        <w:t>。考虑到双曲正切函数的值域介于</w:t>
      </w:r>
      <m:oMath>
        <m:r>
          <w:rPr>
            <w:rFonts w:ascii="Cambria Math" w:hAnsi="Cambria Math" w:hint="eastAsia"/>
            <w:color w:val="000000" w:themeColor="text1"/>
          </w:rPr>
          <m:t>(</m:t>
        </m:r>
        <m:r>
          <w:rPr>
            <w:rFonts w:ascii="Cambria Math" w:hAnsi="Cambria Math"/>
            <w:color w:val="000000" w:themeColor="text1"/>
          </w:rPr>
          <m:t>-1,1)</m:t>
        </m:r>
      </m:oMath>
      <w:r w:rsidRPr="00824A85">
        <w:rPr>
          <w:rFonts w:hint="eastAsia"/>
          <w:color w:val="000000" w:themeColor="text1"/>
        </w:rPr>
        <w:t>区间，因此实际上通过双曲正切函数调整的调整因子可能并不能达到变化所需要求，</w:t>
      </w:r>
      <w:proofErr w:type="gramStart"/>
      <w:r w:rsidRPr="00824A85">
        <w:rPr>
          <w:rFonts w:hint="eastAsia"/>
          <w:color w:val="000000" w:themeColor="text1"/>
        </w:rPr>
        <w:t>故设置</w:t>
      </w:r>
      <w:proofErr w:type="gramEnd"/>
      <w:r w:rsidRPr="00824A85">
        <w:rPr>
          <w:rFonts w:hint="eastAsia"/>
          <w:color w:val="000000" w:themeColor="text1"/>
        </w:rPr>
        <w:t>常数</w:t>
      </w:r>
      <m:oMath>
        <m:r>
          <w:rPr>
            <w:rFonts w:ascii="Cambria Math" w:hAnsi="Cambria Math" w:hint="eastAsia"/>
            <w:color w:val="000000" w:themeColor="text1"/>
          </w:rPr>
          <m:t>b</m:t>
        </m:r>
      </m:oMath>
      <w:r w:rsidRPr="00824A85">
        <w:rPr>
          <w:rFonts w:hint="eastAsia"/>
          <w:color w:val="000000" w:themeColor="text1"/>
        </w:rPr>
        <w:t>用于修饰双曲正切部分的偏差额度。</w:t>
      </w:r>
    </w:p>
    <w:p w14:paraId="47776A9D" w14:textId="77777777" w:rsidR="00F82518" w:rsidRPr="00824A85" w:rsidRDefault="008547B1">
      <w:pPr>
        <w:rPr>
          <w:color w:val="000000" w:themeColor="text1"/>
        </w:rPr>
      </w:pPr>
      <w:r w:rsidRPr="00824A85">
        <w:rPr>
          <w:color w:val="000000" w:themeColor="text1"/>
        </w:rPr>
        <w:tab/>
      </w:r>
      <w:r w:rsidRPr="00824A85">
        <w:rPr>
          <w:rFonts w:hint="eastAsia"/>
          <w:color w:val="000000" w:themeColor="text1"/>
        </w:rPr>
        <w:t>这个调整因子会进入下列的调整部分。其中</w:t>
      </w:r>
      <w:proofErr w:type="gramStart"/>
      <w:r w:rsidRPr="00824A85">
        <w:rPr>
          <w:rFonts w:hint="eastAsia"/>
          <w:color w:val="000000" w:themeColor="text1"/>
        </w:rPr>
        <w:t>记调整值</w:t>
      </w:r>
      <w:proofErr w:type="gramEnd"/>
      <w:r w:rsidRPr="00824A85">
        <w:rPr>
          <w:rFonts w:hint="eastAsia"/>
          <w:color w:val="000000" w:themeColor="text1"/>
        </w:rPr>
        <w:t>为</w:t>
      </w:r>
      <m:oMath>
        <m:sSub>
          <m:sSubPr>
            <m:ctrlPr>
              <w:rPr>
                <w:rFonts w:ascii="Cambria Math" w:hAnsi="Cambria Math"/>
                <w:i/>
                <w:color w:val="000000" w:themeColor="text1"/>
              </w:rPr>
            </m:ctrlPr>
          </m:sSubPr>
          <m:e>
            <m:r>
              <w:rPr>
                <w:rFonts w:ascii="Cambria Math" w:hAnsi="Cambria Math" w:hint="eastAsia"/>
                <w:color w:val="000000" w:themeColor="text1"/>
              </w:rPr>
              <m:t>γ</m:t>
            </m:r>
          </m:e>
          <m:sub>
            <m:r>
              <w:rPr>
                <w:rFonts w:ascii="Cambria Math" w:hAnsi="Cambria Math" w:hint="eastAsia"/>
                <w:color w:val="000000" w:themeColor="text1"/>
              </w:rPr>
              <m:t>j</m:t>
            </m:r>
          </m:sub>
        </m:sSub>
      </m:oMath>
      <w:r w:rsidRPr="00824A85">
        <w:rPr>
          <w:rFonts w:hint="eastAsia"/>
          <w:color w:val="000000" w:themeColor="text1"/>
        </w:rPr>
        <w:t>,</w:t>
      </w:r>
      <w:r w:rsidRPr="00824A85">
        <w:rPr>
          <w:rFonts w:hint="eastAsia"/>
          <w:color w:val="000000" w:themeColor="text1"/>
        </w:rPr>
        <w:t>有</w:t>
      </w:r>
    </w:p>
    <w:p w14:paraId="4B41EEB6" w14:textId="2D0B80B9" w:rsidR="00F82518" w:rsidRPr="00824A85" w:rsidRDefault="00000000">
      <w:pPr>
        <w:rPr>
          <w:color w:val="000000" w:themeColor="text1"/>
        </w:rPr>
      </w:pPr>
      <m:oMathPara>
        <m:oMath>
          <m:eqArr>
            <m:eqArrPr>
              <m:maxDist m:val="1"/>
              <m:ctrlPr>
                <w:rPr>
                  <w:rFonts w:ascii="Cambria Math" w:hAnsi="Cambria Math"/>
                  <w:i/>
                  <w:color w:val="000000" w:themeColor="text1"/>
                </w:rPr>
              </m:ctrlPr>
            </m:eqArrPr>
            <m:e>
              <m:sSub>
                <m:sSubPr>
                  <m:ctrlPr>
                    <w:rPr>
                      <w:rFonts w:ascii="Cambria Math" w:hAnsi="Cambria Math"/>
                      <w:i/>
                      <w:color w:val="000000" w:themeColor="text1"/>
                    </w:rPr>
                  </m:ctrlPr>
                </m:sSubPr>
                <m:e>
                  <m:r>
                    <w:rPr>
                      <w:rFonts w:ascii="Cambria Math" w:hAnsi="Cambria Math" w:hint="eastAsia"/>
                      <w:color w:val="000000" w:themeColor="text1"/>
                    </w:rPr>
                    <m:t>γ</m:t>
                  </m:r>
                </m:e>
                <m:sub>
                  <m:r>
                    <w:rPr>
                      <w:rFonts w:ascii="Cambria Math" w:hAnsi="Cambria Math" w:hint="eastAsia"/>
                      <w:color w:val="000000" w:themeColor="text1"/>
                    </w:rPr>
                    <m:t>j</m:t>
                  </m:r>
                </m:sub>
              </m:sSub>
              <m:r>
                <w:rPr>
                  <w:rFonts w:ascii="Cambria Math" w:hAnsi="Cambria Math"/>
                  <w:color w:val="000000" w:themeColor="text1"/>
                </w:rPr>
                <m:t>=</m:t>
              </m:r>
              <m:d>
                <m:dPr>
                  <m:begChr m:val="{"/>
                  <m:endChr m:val=""/>
                  <m:ctrlPr>
                    <w:rPr>
                      <w:rFonts w:ascii="Cambria Math" w:hAnsi="Cambria Math"/>
                      <w:i/>
                      <w:color w:val="000000" w:themeColor="text1"/>
                    </w:rPr>
                  </m:ctrlPr>
                </m:dPr>
                <m:e>
                  <m:eqArr>
                    <m:eqArrPr>
                      <m:ctrlPr>
                        <w:rPr>
                          <w:rFonts w:ascii="Cambria Math" w:hAnsi="Cambria Math"/>
                          <w:i/>
                          <w:color w:val="000000" w:themeColor="text1"/>
                        </w:rPr>
                      </m:ctrlPr>
                    </m:eqArrPr>
                    <m:e>
                      <m:r>
                        <w:rPr>
                          <w:rFonts w:ascii="Cambria Math" w:hAnsi="Cambria Math"/>
                          <w:color w:val="000000" w:themeColor="text1"/>
                        </w:rPr>
                        <m:t>a</m:t>
                      </m:r>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hint="eastAsia"/>
                              <w:color w:val="000000" w:themeColor="text1"/>
                            </w:rPr>
                            <m:t>j</m:t>
                          </m:r>
                        </m:sub>
                      </m:sSub>
                      <m:r>
                        <w:rPr>
                          <w:rFonts w:ascii="Cambria Math" w:hAnsi="Cambria Math"/>
                          <w:color w:val="000000" w:themeColor="text1"/>
                        </w:rPr>
                        <m:t xml:space="preserve">  </m:t>
                      </m:r>
                    </m:e>
                    <m:e>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hint="eastAsia"/>
                              <w:color w:val="000000" w:themeColor="text1"/>
                            </w:rPr>
                            <m:t>j</m:t>
                          </m:r>
                        </m:sub>
                      </m:sSub>
                    </m:e>
                  </m:eqArr>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if</m:t>
                        </m:r>
                        <m:sSub>
                          <m:sSubPr>
                            <m:ctrlPr>
                              <w:rPr>
                                <w:rFonts w:ascii="Cambria Math" w:hAnsi="Cambria Math"/>
                                <w:i/>
                                <w:color w:val="000000" w:themeColor="text1"/>
                              </w:rPr>
                            </m:ctrlPr>
                          </m:sSubPr>
                          <m:e>
                            <m:r>
                              <w:rPr>
                                <w:rFonts w:ascii="Cambria Math" w:hAnsi="Cambria Math" w:hint="eastAsia"/>
                                <w:color w:val="000000" w:themeColor="text1"/>
                              </w:rPr>
                              <m:t>γ</m:t>
                            </m:r>
                          </m:e>
                          <m:sub>
                            <m:r>
                              <w:rPr>
                                <w:rFonts w:ascii="Cambria Math" w:hAnsi="Cambria Math" w:hint="eastAsia"/>
                                <w:color w:val="000000" w:themeColor="text1"/>
                              </w:rPr>
                              <m:t>j</m:t>
                            </m:r>
                          </m:sub>
                        </m:sSub>
                        <m:r>
                          <w:rPr>
                            <w:rFonts w:ascii="Cambria Math" w:hAnsi="Cambria Math"/>
                            <w:color w:val="000000" w:themeColor="text1"/>
                          </w:rPr>
                          <m:t>&lt;</m:t>
                        </m:r>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hint="eastAsia"/>
                                <w:color w:val="000000" w:themeColor="text1"/>
                              </w:rPr>
                              <m:t>j</m:t>
                            </m:r>
                          </m:sub>
                        </m:sSub>
                      </m:e>
                    </m:mr>
                    <m:mr>
                      <m:e>
                        <m:r>
                          <w:rPr>
                            <w:rFonts w:ascii="Cambria Math" w:hAnsi="Cambria Math"/>
                            <w:color w:val="000000" w:themeColor="text1"/>
                          </w:rPr>
                          <m:t>else</m:t>
                        </m:r>
                      </m:e>
                    </m:mr>
                  </m:m>
                </m:e>
              </m:d>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27</m:t>
                  </m:r>
                </m:e>
              </m:d>
            </m:e>
          </m:eqArr>
        </m:oMath>
      </m:oMathPara>
    </w:p>
    <w:p w14:paraId="3B6FA89D" w14:textId="5728E76E" w:rsidR="00F82518" w:rsidRPr="00824A85" w:rsidRDefault="00000000">
      <w:pPr>
        <w:rPr>
          <w:color w:val="000000" w:themeColor="text1"/>
        </w:rPr>
      </w:pPr>
      <m:oMathPara>
        <m:oMath>
          <m:eqArr>
            <m:eqArrPr>
              <m:maxDist m:val="1"/>
              <m:ctrlPr>
                <w:rPr>
                  <w:rFonts w:ascii="Cambria Math" w:hAnsi="Cambria Math"/>
                  <w:i/>
                  <w:color w:val="000000" w:themeColor="text1"/>
                </w:rPr>
              </m:ctrlPr>
            </m:eqArrPr>
            <m:e>
              <m:r>
                <w:rPr>
                  <w:rFonts w:ascii="Cambria Math" w:hAnsi="Cambria Math"/>
                  <w:color w:val="000000" w:themeColor="text1"/>
                </w:rPr>
                <m:t>Y</m:t>
              </m:r>
              <m:d>
                <m:dPr>
                  <m:ctrlPr>
                    <w:rPr>
                      <w:rFonts w:ascii="Cambria Math" w:hAnsi="Cambria Math"/>
                      <w:i/>
                      <w:color w:val="000000" w:themeColor="text1"/>
                    </w:rPr>
                  </m:ctrlPr>
                </m:dPr>
                <m:e>
                  <m:r>
                    <w:rPr>
                      <w:rFonts w:ascii="Cambria Math" w:hAnsi="Cambria Math"/>
                      <w:color w:val="000000" w:themeColor="text1"/>
                    </w:rPr>
                    <m:t>pos</m:t>
                  </m:r>
                </m:e>
              </m:d>
              <m:r>
                <w:rPr>
                  <w:rFonts w:ascii="Cambria Math" w:hAnsi="Cambria Math"/>
                  <w:color w:val="000000" w:themeColor="text1"/>
                </w:rPr>
                <m:t>=</m:t>
              </m:r>
              <m:d>
                <m:dPr>
                  <m:begChr m:val="{"/>
                  <m:endChr m:val=""/>
                  <m:ctrlPr>
                    <w:rPr>
                      <w:rFonts w:ascii="Cambria Math" w:hAnsi="Cambria Math"/>
                      <w:i/>
                      <w:color w:val="000000" w:themeColor="text1"/>
                    </w:rPr>
                  </m:ctrlPr>
                </m:dPr>
                <m:e>
                  <m:eqArr>
                    <m:eqArrPr>
                      <m:ctrlPr>
                        <w:rPr>
                          <w:rFonts w:ascii="Cambria Math" w:hAnsi="Cambria Math"/>
                          <w:i/>
                          <w:color w:val="000000" w:themeColor="text1"/>
                        </w:rPr>
                      </m:ctrlPr>
                    </m:eqArrPr>
                    <m:e>
                      <m:sSub>
                        <m:sSubPr>
                          <m:ctrlPr>
                            <w:rPr>
                              <w:rFonts w:ascii="Cambria Math" w:hAnsi="Cambria Math"/>
                              <w:i/>
                              <w:color w:val="000000" w:themeColor="text1"/>
                            </w:rPr>
                          </m:ctrlPr>
                        </m:sSubPr>
                        <m:e>
                          <m:r>
                            <w:rPr>
                              <w:rFonts w:ascii="Cambria Math" w:hAnsi="Cambria Math" w:hint="eastAsia"/>
                              <w:color w:val="000000" w:themeColor="text1"/>
                            </w:rPr>
                            <m:t>y</m:t>
                          </m:r>
                        </m:e>
                        <m:sub>
                          <m:r>
                            <w:rPr>
                              <w:rFonts w:ascii="Cambria Math" w:hAnsi="Cambria Math"/>
                              <w:color w:val="000000" w:themeColor="text1"/>
                            </w:rPr>
                            <m:t>pos</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hint="eastAsia"/>
                              <w:color w:val="000000" w:themeColor="text1"/>
                            </w:rPr>
                            <m:t>γ</m:t>
                          </m:r>
                        </m:e>
                        <m:sub>
                          <m:r>
                            <w:rPr>
                              <w:rFonts w:ascii="Cambria Math" w:hAnsi="Cambria Math" w:hint="eastAsia"/>
                              <w:color w:val="000000" w:themeColor="text1"/>
                            </w:rPr>
                            <m:t>j</m:t>
                          </m:r>
                        </m:sub>
                      </m:sSub>
                      <m:r>
                        <w:rPr>
                          <w:rFonts w:ascii="Cambria Math" w:hAnsi="Cambria Math"/>
                          <w:color w:val="000000" w:themeColor="text1"/>
                        </w:rPr>
                        <m:t xml:space="preserve">  </m:t>
                      </m:r>
                    </m:e>
                    <m:e>
                      <m:sSub>
                        <m:sSubPr>
                          <m:ctrlPr>
                            <w:rPr>
                              <w:rFonts w:ascii="Cambria Math" w:hAnsi="Cambria Math"/>
                              <w:i/>
                              <w:color w:val="000000" w:themeColor="text1"/>
                            </w:rPr>
                          </m:ctrlPr>
                        </m:sSubPr>
                        <m:e>
                          <m:r>
                            <w:rPr>
                              <w:rFonts w:ascii="Cambria Math" w:hAnsi="Cambria Math" w:hint="eastAsia"/>
                              <w:color w:val="000000" w:themeColor="text1"/>
                            </w:rPr>
                            <m:t>y</m:t>
                          </m:r>
                        </m:e>
                        <m:sub>
                          <m:r>
                            <w:rPr>
                              <w:rFonts w:ascii="Cambria Math" w:hAnsi="Cambria Math"/>
                              <w:color w:val="000000" w:themeColor="text1"/>
                            </w:rPr>
                            <m:t>pos</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hint="eastAsia"/>
                              <w:color w:val="000000" w:themeColor="text1"/>
                            </w:rPr>
                            <m:t>γ</m:t>
                          </m:r>
                        </m:e>
                        <m:sub>
                          <m:r>
                            <w:rPr>
                              <w:rFonts w:ascii="Cambria Math" w:hAnsi="Cambria Math" w:hint="eastAsia"/>
                              <w:color w:val="000000" w:themeColor="text1"/>
                            </w:rPr>
                            <m:t>j</m:t>
                          </m:r>
                        </m:sub>
                      </m:sSub>
                    </m:e>
                  </m:eqArr>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if</m:t>
                        </m:r>
                        <m:sSub>
                          <m:sSubPr>
                            <m:ctrlPr>
                              <w:rPr>
                                <w:rFonts w:ascii="Cambria Math" w:hAnsi="Cambria Math"/>
                                <w:i/>
                                <w:color w:val="000000" w:themeColor="text1"/>
                              </w:rPr>
                            </m:ctrlPr>
                          </m:sSubPr>
                          <m:e>
                            <m:r>
                              <w:rPr>
                                <w:rFonts w:ascii="Cambria Math" w:hAnsi="Cambria Math" w:hint="eastAsia"/>
                                <w:color w:val="000000" w:themeColor="text1"/>
                              </w:rPr>
                              <m:t>y</m:t>
                            </m:r>
                          </m:e>
                          <m:sub>
                            <m:r>
                              <w:rPr>
                                <w:rFonts w:ascii="Cambria Math" w:hAnsi="Cambria Math"/>
                                <w:color w:val="000000" w:themeColor="text1"/>
                              </w:rPr>
                              <m:t>pos</m:t>
                            </m:r>
                          </m:sub>
                        </m:sSub>
                        <m:r>
                          <w:rPr>
                            <w:rFonts w:ascii="Cambria Math" w:hAnsi="Cambria Math"/>
                            <w:color w:val="000000" w:themeColor="text1"/>
                          </w:rPr>
                          <m:t>&lt;F</m:t>
                        </m:r>
                        <m:d>
                          <m:dPr>
                            <m:ctrlPr>
                              <w:rPr>
                                <w:rFonts w:ascii="Cambria Math" w:hAnsi="Cambria Math"/>
                                <w:i/>
                                <w:color w:val="000000" w:themeColor="text1"/>
                              </w:rPr>
                            </m:ctrlPr>
                          </m:dPr>
                          <m:e>
                            <m:r>
                              <w:rPr>
                                <w:rFonts w:ascii="Cambria Math" w:hAnsi="Cambria Math"/>
                                <w:color w:val="000000" w:themeColor="text1"/>
                              </w:rPr>
                              <m:t>pos</m:t>
                            </m:r>
                          </m:e>
                        </m:d>
                      </m:e>
                    </m:mr>
                    <m:mr>
                      <m:e>
                        <m:r>
                          <w:rPr>
                            <w:rFonts w:ascii="Cambria Math" w:hAnsi="Cambria Math"/>
                            <w:color w:val="000000" w:themeColor="text1"/>
                          </w:rPr>
                          <m:t>else</m:t>
                        </m:r>
                      </m:e>
                    </m:mr>
                  </m:m>
                </m:e>
              </m:d>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28</m:t>
                  </m:r>
                </m:e>
              </m:d>
            </m:e>
          </m:eqArr>
        </m:oMath>
      </m:oMathPara>
    </w:p>
    <w:p w14:paraId="45A46979" w14:textId="77777777" w:rsidR="00F82518" w:rsidRPr="00824A85" w:rsidRDefault="008547B1">
      <w:pPr>
        <w:rPr>
          <w:color w:val="000000" w:themeColor="text1"/>
        </w:rPr>
      </w:pPr>
      <w:r w:rsidRPr="00824A85">
        <w:rPr>
          <w:color w:val="000000" w:themeColor="text1"/>
        </w:rPr>
        <w:tab/>
      </w:r>
      <w:r w:rsidRPr="00824A85">
        <w:rPr>
          <w:rFonts w:hint="eastAsia"/>
          <w:color w:val="000000" w:themeColor="text1"/>
        </w:rPr>
        <w:t>上述公式可表示为，计算一个偏差量额度</w:t>
      </w:r>
      <m:oMath>
        <m:sSub>
          <m:sSubPr>
            <m:ctrlPr>
              <w:rPr>
                <w:rFonts w:ascii="Cambria Math" w:hAnsi="Cambria Math"/>
                <w:i/>
                <w:color w:val="000000" w:themeColor="text1"/>
              </w:rPr>
            </m:ctrlPr>
          </m:sSubPr>
          <m:e>
            <m:r>
              <w:rPr>
                <w:rFonts w:ascii="Cambria Math" w:hAnsi="Cambria Math" w:hint="eastAsia"/>
                <w:color w:val="000000" w:themeColor="text1"/>
              </w:rPr>
              <m:t>γ</m:t>
            </m:r>
          </m:e>
          <m:sub>
            <m:r>
              <w:rPr>
                <w:rFonts w:ascii="Cambria Math" w:hAnsi="Cambria Math" w:hint="eastAsia"/>
                <w:color w:val="000000" w:themeColor="text1"/>
              </w:rPr>
              <m:t>j</m:t>
            </m:r>
          </m:sub>
        </m:sSub>
      </m:oMath>
      <w:r w:rsidRPr="00824A85">
        <w:rPr>
          <w:rFonts w:hint="eastAsia"/>
          <w:color w:val="000000" w:themeColor="text1"/>
        </w:rPr>
        <w:t>为调整因子</w:t>
      </w:r>
      <m:oMath>
        <m:r>
          <w:rPr>
            <w:rFonts w:ascii="Cambria Math" w:hAnsi="Cambria Math" w:hint="eastAsia"/>
            <w:color w:val="000000" w:themeColor="text1"/>
          </w:rPr>
          <m:t>a</m:t>
        </m:r>
      </m:oMath>
      <w:r w:rsidRPr="00824A85">
        <w:rPr>
          <w:rFonts w:hint="eastAsia"/>
          <w:color w:val="000000" w:themeColor="text1"/>
        </w:rPr>
        <w:t>与当前位置原始数据与傅里叶函数对应数据的差值的乘积。如果</w:t>
      </w:r>
      <m:oMath>
        <m:r>
          <w:rPr>
            <w:rFonts w:ascii="Cambria Math" w:hAnsi="Cambria Math" w:hint="eastAsia"/>
            <w:color w:val="000000" w:themeColor="text1"/>
          </w:rPr>
          <m:t>a</m:t>
        </m:r>
        <m:r>
          <w:rPr>
            <w:rFonts w:ascii="Cambria Math" w:hAnsi="Cambria Math"/>
            <w:color w:val="000000" w:themeColor="text1"/>
          </w:rPr>
          <m:t>&gt;1</m:t>
        </m:r>
      </m:oMath>
      <w:r w:rsidRPr="00824A85">
        <w:rPr>
          <w:rFonts w:hint="eastAsia"/>
          <w:color w:val="000000" w:themeColor="text1"/>
        </w:rPr>
        <w:t>，那么该偏差量额度重新调整为当前这个差值本身。这个偏差量额度会将原数据做一步调整，使得新向量的当前标量</w:t>
      </w:r>
      <m:oMath>
        <m:r>
          <w:rPr>
            <w:rFonts w:ascii="Cambria Math" w:hAnsi="Cambria Math"/>
            <w:color w:val="000000" w:themeColor="text1"/>
          </w:rPr>
          <m:t>Y</m:t>
        </m:r>
        <m:d>
          <m:dPr>
            <m:ctrlPr>
              <w:rPr>
                <w:rFonts w:ascii="Cambria Math" w:hAnsi="Cambria Math"/>
                <w:i/>
                <w:color w:val="000000" w:themeColor="text1"/>
              </w:rPr>
            </m:ctrlPr>
          </m:dPr>
          <m:e>
            <m:r>
              <w:rPr>
                <w:rFonts w:ascii="Cambria Math" w:hAnsi="Cambria Math"/>
                <w:color w:val="000000" w:themeColor="text1"/>
              </w:rPr>
              <m:t>pos</m:t>
            </m:r>
          </m:e>
        </m:d>
      </m:oMath>
      <w:r w:rsidRPr="00824A85">
        <w:rPr>
          <w:rFonts w:hint="eastAsia"/>
          <w:color w:val="000000" w:themeColor="text1"/>
        </w:rPr>
        <w:t>更加接近傅里叶函数值。</w:t>
      </w:r>
    </w:p>
    <w:p w14:paraId="4F6F2A03" w14:textId="24EB1902" w:rsidR="00F82518" w:rsidRPr="000619E9" w:rsidRDefault="008547B1">
      <w:pPr>
        <w:rPr>
          <w:i/>
          <w:color w:val="000000" w:themeColor="text1"/>
        </w:rPr>
      </w:pPr>
      <w:r w:rsidRPr="00824A85">
        <w:rPr>
          <w:color w:val="000000" w:themeColor="text1"/>
        </w:rPr>
        <w:tab/>
      </w:r>
      <w:r w:rsidRPr="00824A85">
        <w:rPr>
          <w:rFonts w:hint="eastAsia"/>
          <w:color w:val="000000" w:themeColor="text1"/>
        </w:rPr>
        <w:t>根据上述</w:t>
      </w:r>
      <w:r w:rsidR="00F1200D">
        <w:rPr>
          <w:rFonts w:hint="eastAsia"/>
          <w:color w:val="000000" w:themeColor="text1"/>
        </w:rPr>
        <w:t>时间步</w:t>
      </w:r>
      <w:r w:rsidRPr="00824A85">
        <w:rPr>
          <w:rFonts w:hint="eastAsia"/>
          <w:color w:val="000000" w:themeColor="text1"/>
        </w:rPr>
        <w:t>分析，</w:t>
      </w:r>
      <w:r w:rsidR="0039751C">
        <w:rPr>
          <w:rFonts w:hint="eastAsia"/>
          <w:color w:val="000000" w:themeColor="text1"/>
        </w:rPr>
        <w:t>概括为以下的工作流程：</w:t>
      </w:r>
      <w:r w:rsidRPr="00824A85">
        <w:rPr>
          <w:rFonts w:hint="eastAsia"/>
          <w:color w:val="000000" w:themeColor="text1"/>
        </w:rPr>
        <w:t>首先，对于所有时间窗，只有满足算法流程控制的</w:t>
      </w:r>
      <w:proofErr w:type="gramStart"/>
      <w:r w:rsidRPr="00824A85">
        <w:rPr>
          <w:rFonts w:hint="eastAsia"/>
          <w:color w:val="000000" w:themeColor="text1"/>
        </w:rPr>
        <w:t>时间窗才能够</w:t>
      </w:r>
      <w:proofErr w:type="gramEnd"/>
      <w:r w:rsidRPr="00824A85">
        <w:rPr>
          <w:rFonts w:hint="eastAsia"/>
          <w:color w:val="000000" w:themeColor="text1"/>
        </w:rPr>
        <w:t>被允许进入调整阶段。在调整阶段，每一个时间窗内的</w:t>
      </w:r>
      <w:r w:rsidR="00F1200D">
        <w:rPr>
          <w:rFonts w:hint="eastAsia"/>
          <w:color w:val="000000" w:themeColor="text1"/>
        </w:rPr>
        <w:t>时间步</w:t>
      </w:r>
      <w:r w:rsidRPr="00824A85">
        <w:rPr>
          <w:rFonts w:hint="eastAsia"/>
          <w:color w:val="000000" w:themeColor="text1"/>
        </w:rPr>
        <w:t>都会基于真实值和傅里叶理论值误差进行分析，符合条件的</w:t>
      </w:r>
      <w:r w:rsidR="00F1200D">
        <w:rPr>
          <w:rFonts w:hint="eastAsia"/>
          <w:color w:val="000000" w:themeColor="text1"/>
        </w:rPr>
        <w:t>时间</w:t>
      </w:r>
      <w:r w:rsidR="00F1200D" w:rsidRPr="000619E9">
        <w:rPr>
          <w:rFonts w:hint="eastAsia"/>
          <w:color w:val="000000" w:themeColor="text1"/>
        </w:rPr>
        <w:t>步</w:t>
      </w:r>
      <w:r w:rsidRPr="000619E9">
        <w:rPr>
          <w:rFonts w:hint="eastAsia"/>
          <w:color w:val="000000" w:themeColor="text1"/>
        </w:rPr>
        <w:t>将依次迭代</w:t>
      </w:r>
      <w:r w:rsidR="0039751C" w:rsidRPr="000619E9">
        <w:rPr>
          <w:rFonts w:hint="eastAsia"/>
          <w:color w:val="000000" w:themeColor="text1"/>
        </w:rPr>
        <w:t>计算</w:t>
      </w:r>
      <w:r w:rsidRPr="000619E9">
        <w:rPr>
          <w:rFonts w:hint="eastAsia"/>
          <w:color w:val="000000" w:themeColor="text1"/>
        </w:rPr>
        <w:t>调整因子</w:t>
      </w:r>
      <m:oMath>
        <m:r>
          <w:rPr>
            <w:rFonts w:ascii="Cambria Math" w:hAnsi="Cambria Math" w:hint="eastAsia"/>
            <w:color w:val="000000" w:themeColor="text1"/>
          </w:rPr>
          <m:t>a</m:t>
        </m:r>
      </m:oMath>
      <w:r w:rsidRPr="000619E9">
        <w:rPr>
          <w:rFonts w:hint="eastAsia"/>
          <w:color w:val="000000" w:themeColor="text1"/>
        </w:rPr>
        <w:t>以及对应的偏差量额度</w:t>
      </w:r>
      <m:oMath>
        <m:sSub>
          <m:sSubPr>
            <m:ctrlPr>
              <w:rPr>
                <w:rFonts w:ascii="Cambria Math" w:hAnsi="Cambria Math"/>
                <w:i/>
                <w:color w:val="000000" w:themeColor="text1"/>
              </w:rPr>
            </m:ctrlPr>
          </m:sSubPr>
          <m:e>
            <m:r>
              <w:rPr>
                <w:rFonts w:ascii="Cambria Math" w:hAnsi="Cambria Math" w:hint="eastAsia"/>
                <w:color w:val="000000" w:themeColor="text1"/>
              </w:rPr>
              <m:t>γ</m:t>
            </m:r>
          </m:e>
          <m:sub>
            <m:r>
              <w:rPr>
                <w:rFonts w:ascii="Cambria Math" w:hAnsi="Cambria Math" w:hint="eastAsia"/>
                <w:color w:val="000000" w:themeColor="text1"/>
              </w:rPr>
              <m:t>j</m:t>
            </m:r>
          </m:sub>
        </m:sSub>
      </m:oMath>
      <w:r w:rsidRPr="000619E9">
        <w:rPr>
          <w:rFonts w:hint="eastAsia"/>
          <w:color w:val="000000" w:themeColor="text1"/>
        </w:rPr>
        <w:t>，并将该偏差量额度和原数据经过运算形成新的数据</w:t>
      </w:r>
      <m:oMath>
        <m:r>
          <w:rPr>
            <w:rFonts w:ascii="Cambria Math" w:hAnsi="Cambria Math"/>
            <w:color w:val="000000" w:themeColor="text1"/>
          </w:rPr>
          <m:t>Y</m:t>
        </m:r>
        <m:d>
          <m:dPr>
            <m:ctrlPr>
              <w:rPr>
                <w:rFonts w:ascii="Cambria Math" w:hAnsi="Cambria Math"/>
                <w:i/>
                <w:color w:val="000000" w:themeColor="text1"/>
              </w:rPr>
            </m:ctrlPr>
          </m:dPr>
          <m:e>
            <m:r>
              <w:rPr>
                <w:rFonts w:ascii="Cambria Math" w:hAnsi="Cambria Math"/>
                <w:color w:val="000000" w:themeColor="text1"/>
              </w:rPr>
              <m:t>pos</m:t>
            </m:r>
          </m:e>
        </m:d>
      </m:oMath>
      <w:r w:rsidRPr="000619E9">
        <w:rPr>
          <w:rFonts w:hint="eastAsia"/>
          <w:color w:val="000000" w:themeColor="text1"/>
        </w:rPr>
        <w:t>，这个数据构成的向量将参与后续</w:t>
      </w:r>
      <w:r w:rsidRPr="000619E9">
        <w:rPr>
          <w:rFonts w:hint="eastAsia"/>
          <w:color w:val="000000" w:themeColor="text1"/>
        </w:rPr>
        <w:lastRenderedPageBreak/>
        <w:t>L</w:t>
      </w:r>
      <w:r w:rsidRPr="000619E9">
        <w:rPr>
          <w:color w:val="000000" w:themeColor="text1"/>
        </w:rPr>
        <w:t>STM</w:t>
      </w:r>
      <w:r w:rsidRPr="000619E9">
        <w:rPr>
          <w:rFonts w:hint="eastAsia"/>
          <w:color w:val="000000" w:themeColor="text1"/>
        </w:rPr>
        <w:t>预测的训练部分。</w:t>
      </w:r>
      <w:r w:rsidR="000619E9">
        <w:rPr>
          <w:rFonts w:hint="eastAsia"/>
          <w:color w:val="000000" w:themeColor="text1"/>
        </w:rPr>
        <w:t>这种计算方式利用</w:t>
      </w:r>
      <w:r w:rsidR="00DE6480" w:rsidRPr="000619E9">
        <w:rPr>
          <w:rFonts w:hint="eastAsia"/>
          <w:color w:val="000000" w:themeColor="text1"/>
        </w:rPr>
        <w:t>时间序列的后效性</w:t>
      </w:r>
      <w:r w:rsidR="0039751C" w:rsidRPr="000619E9">
        <w:rPr>
          <w:rFonts w:hint="eastAsia"/>
          <w:color w:val="000000" w:themeColor="text1"/>
        </w:rPr>
        <w:t>，</w:t>
      </w:r>
      <w:r w:rsidR="00DE6480" w:rsidRPr="000619E9">
        <w:rPr>
          <w:rFonts w:hint="eastAsia"/>
          <w:color w:val="000000" w:themeColor="text1"/>
        </w:rPr>
        <w:t>每一个时刻计算的</w:t>
      </w:r>
      <w:r w:rsidR="0039751C" w:rsidRPr="000619E9">
        <w:rPr>
          <w:rFonts w:hint="eastAsia"/>
          <w:color w:val="000000" w:themeColor="text1"/>
        </w:rPr>
        <w:t>迭代因子</w:t>
      </w:r>
      <m:oMath>
        <m:r>
          <w:rPr>
            <w:rFonts w:ascii="Cambria Math" w:hAnsi="Cambria Math" w:hint="eastAsia"/>
            <w:color w:val="000000" w:themeColor="text1"/>
          </w:rPr>
          <m:t>a</m:t>
        </m:r>
      </m:oMath>
      <w:r w:rsidR="0039751C" w:rsidRPr="000619E9">
        <w:rPr>
          <w:rFonts w:hint="eastAsia"/>
          <w:color w:val="000000" w:themeColor="text1"/>
        </w:rPr>
        <w:t>将影响</w:t>
      </w:r>
      <w:r w:rsidR="00DE6480" w:rsidRPr="000619E9">
        <w:rPr>
          <w:rFonts w:hint="eastAsia"/>
          <w:color w:val="000000" w:themeColor="text1"/>
        </w:rPr>
        <w:t>后期的滑动时间窗处理，提高了不同问题背景下参数与数据的适配程度。</w:t>
      </w:r>
    </w:p>
    <w:p w14:paraId="76AB93DF" w14:textId="0646096D" w:rsidR="00F82518" w:rsidRDefault="001E34E0" w:rsidP="00A5438A">
      <w:pPr>
        <w:pStyle w:val="3"/>
      </w:pPr>
      <w:r>
        <w:t>4</w:t>
      </w:r>
      <w:r w:rsidR="008547B1" w:rsidRPr="00824A85">
        <w:rPr>
          <w:rFonts w:hint="eastAsia"/>
        </w:rPr>
        <w:t>.</w:t>
      </w:r>
      <w:r w:rsidR="0068572D">
        <w:t>3</w:t>
      </w:r>
      <w:r w:rsidR="008547B1" w:rsidRPr="00824A85">
        <w:t xml:space="preserve"> </w:t>
      </w:r>
      <w:r w:rsidR="00A97F60">
        <w:rPr>
          <w:rFonts w:hint="eastAsia"/>
        </w:rPr>
        <w:t>约束模型设计</w:t>
      </w:r>
    </w:p>
    <w:p w14:paraId="5F579CF1" w14:textId="1155E6B0" w:rsidR="005C30D2" w:rsidRPr="000619E9" w:rsidRDefault="00DE6480" w:rsidP="005C30D2">
      <w:pPr>
        <w:rPr>
          <w:color w:val="000000" w:themeColor="text1"/>
        </w:rPr>
      </w:pPr>
      <w:r w:rsidRPr="000619E9">
        <w:rPr>
          <w:color w:val="000000" w:themeColor="text1"/>
        </w:rPr>
        <w:tab/>
      </w:r>
      <w:r w:rsidR="00A92228">
        <w:rPr>
          <w:rFonts w:hint="eastAsia"/>
          <w:color w:val="000000" w:themeColor="text1"/>
        </w:rPr>
        <w:t>本节对时间序列的预测通过启发式方式构建约束模型，从而提高预测准确度。</w:t>
      </w:r>
      <w:r w:rsidRPr="000619E9">
        <w:rPr>
          <w:rFonts w:hint="eastAsia"/>
          <w:color w:val="000000" w:themeColor="text1"/>
        </w:rPr>
        <w:t>本文引入了含有弱化缓冲算子的灰色预测模型，利用时间序列的后效性性质对特征值序列进行处理，不断优化时间窗的参数，从而</w:t>
      </w:r>
      <w:r w:rsidR="006D71E2" w:rsidRPr="000619E9">
        <w:rPr>
          <w:rFonts w:hint="eastAsia"/>
          <w:color w:val="000000" w:themeColor="text1"/>
        </w:rPr>
        <w:t>提高时间</w:t>
      </w:r>
      <w:proofErr w:type="gramStart"/>
      <w:r w:rsidR="006D71E2" w:rsidRPr="000619E9">
        <w:rPr>
          <w:rFonts w:hint="eastAsia"/>
          <w:color w:val="000000" w:themeColor="text1"/>
        </w:rPr>
        <w:t>窗对簇状</w:t>
      </w:r>
      <w:proofErr w:type="gramEnd"/>
      <w:r w:rsidR="006D71E2" w:rsidRPr="000619E9">
        <w:rPr>
          <w:rFonts w:hint="eastAsia"/>
          <w:color w:val="000000" w:themeColor="text1"/>
        </w:rPr>
        <w:t>异常值的提取效果。</w:t>
      </w:r>
      <w:r w:rsidR="005C30D2">
        <w:rPr>
          <w:rFonts w:hint="eastAsia"/>
          <w:color w:val="000000" w:themeColor="text1"/>
        </w:rPr>
        <w:t>本文同时引入模拟退火算法和组合预测算法，</w:t>
      </w:r>
      <w:r w:rsidR="005C30D2" w:rsidRPr="000619E9">
        <w:rPr>
          <w:rFonts w:hint="eastAsia"/>
          <w:color w:val="000000" w:themeColor="text1"/>
        </w:rPr>
        <w:t>每次时间窗遍历结束后，使用距离深度学习模型准确度最接近的其它模型对结果进行预测并获取预测的准确度。为了进一步提高滑动窗口参数与数据的适应程度，采用模拟退火算法参与参数的调整。当预测准确度持续降低时停止退火操作，否则算法将通过退火调整滑动时间窗参数，并重新在时间序列的起点建立一套滑动时间窗并再次遍历。</w:t>
      </w:r>
    </w:p>
    <w:p w14:paraId="46F293C6" w14:textId="6EDE87A2" w:rsidR="00DE6480" w:rsidRPr="005C30D2" w:rsidRDefault="005C30D2" w:rsidP="005C30D2">
      <w:pPr>
        <w:pStyle w:val="4"/>
      </w:pPr>
      <w:r>
        <w:rPr>
          <w:rFonts w:hint="eastAsia"/>
        </w:rPr>
        <w:t>4</w:t>
      </w:r>
      <w:r>
        <w:t xml:space="preserve">.3.1 </w:t>
      </w:r>
      <w:r>
        <w:rPr>
          <w:rFonts w:hint="eastAsia"/>
        </w:rPr>
        <w:t>后效性约束</w:t>
      </w:r>
    </w:p>
    <w:p w14:paraId="2F54C999" w14:textId="77777777" w:rsidR="00F82518" w:rsidRPr="00824A85" w:rsidRDefault="008547B1">
      <w:pPr>
        <w:rPr>
          <w:color w:val="000000" w:themeColor="text1"/>
        </w:rPr>
      </w:pPr>
      <w:r w:rsidRPr="00824A85">
        <w:rPr>
          <w:color w:val="000000" w:themeColor="text1"/>
        </w:rPr>
        <w:tab/>
      </w:r>
      <w:r w:rsidRPr="00824A85">
        <w:rPr>
          <w:rFonts w:hint="eastAsia"/>
          <w:color w:val="000000" w:themeColor="text1"/>
        </w:rPr>
        <w:t>每一次时间窗都能根据本次由方差求得的特征值迭代出下一个时间窗的理论特征值。在上文提到，对于不参与后续算法流程的时间窗，下一个时间窗的理论特征值即为本次时间窗的特征值（见公式（</w:t>
      </w:r>
      <w:r w:rsidRPr="00824A85">
        <w:rPr>
          <w:rFonts w:hint="eastAsia"/>
          <w:color w:val="000000" w:themeColor="text1"/>
        </w:rPr>
        <w:t>22</w:t>
      </w:r>
      <w:r w:rsidRPr="00824A85">
        <w:rPr>
          <w:rFonts w:hint="eastAsia"/>
          <w:color w:val="000000" w:themeColor="text1"/>
        </w:rPr>
        <w:t>））。对于参与后续算法流程的时间窗，则采取基于含缓冲算子的灰色预测手段进行预测。</w:t>
      </w:r>
    </w:p>
    <w:p w14:paraId="62C6C886" w14:textId="6D8A8CC6" w:rsidR="00F82518" w:rsidRPr="00824A85" w:rsidRDefault="008547B1">
      <w:pPr>
        <w:rPr>
          <w:color w:val="000000" w:themeColor="text1"/>
        </w:rPr>
      </w:pPr>
      <w:r w:rsidRPr="00824A85">
        <w:rPr>
          <w:color w:val="000000" w:themeColor="text1"/>
        </w:rPr>
        <w:tab/>
      </w:r>
      <w:r w:rsidRPr="00824A85">
        <w:rPr>
          <w:rFonts w:hint="eastAsia"/>
          <w:color w:val="000000" w:themeColor="text1"/>
        </w:rPr>
        <w:t>根据本文</w:t>
      </w:r>
      <w:r w:rsidR="006D71E2">
        <w:rPr>
          <w:color w:val="000000" w:themeColor="text1"/>
        </w:rPr>
        <w:t>2.4</w:t>
      </w:r>
      <w:r w:rsidRPr="00824A85">
        <w:rPr>
          <w:rFonts w:hint="eastAsia"/>
          <w:color w:val="000000" w:themeColor="text1"/>
        </w:rPr>
        <w:t>有关含弱化缓冲算子的灰色预测</w:t>
      </w:r>
      <m:oMath>
        <m:r>
          <w:rPr>
            <w:rFonts w:ascii="Cambria Math" w:hAnsi="Cambria Math" w:hint="eastAsia"/>
            <w:color w:val="000000" w:themeColor="text1"/>
          </w:rPr>
          <m:t>G</m:t>
        </m:r>
        <m:r>
          <w:rPr>
            <w:rFonts w:ascii="Cambria Math" w:hAnsi="Cambria Math"/>
            <w:color w:val="000000" w:themeColor="text1"/>
          </w:rPr>
          <m:t>M(</m:t>
        </m:r>
        <m:r>
          <w:rPr>
            <w:rFonts w:ascii="Cambria Math" w:hAnsi="Cambria Math" w:hint="eastAsia"/>
            <w:color w:val="000000" w:themeColor="text1"/>
          </w:rPr>
          <m:t>1</m:t>
        </m:r>
        <m:r>
          <w:rPr>
            <w:rFonts w:ascii="Cambria Math" w:hAnsi="Cambria Math"/>
            <w:color w:val="000000" w:themeColor="text1"/>
          </w:rPr>
          <m:t>,</m:t>
        </m:r>
        <m:r>
          <w:rPr>
            <w:rFonts w:ascii="Cambria Math" w:hAnsi="Cambria Math" w:hint="eastAsia"/>
            <w:color w:val="000000" w:themeColor="text1"/>
          </w:rPr>
          <m:t>1</m:t>
        </m:r>
        <m:r>
          <w:rPr>
            <w:rFonts w:ascii="Cambria Math" w:hAnsi="Cambria Math"/>
            <w:color w:val="000000" w:themeColor="text1"/>
          </w:rPr>
          <m:t>)</m:t>
        </m:r>
      </m:oMath>
      <w:r w:rsidRPr="00824A85">
        <w:rPr>
          <w:rFonts w:hint="eastAsia"/>
          <w:color w:val="000000" w:themeColor="text1"/>
        </w:rPr>
        <w:t>的方法，定义一个函数</w:t>
      </w:r>
      <m:oMath>
        <m:r>
          <w:rPr>
            <w:rFonts w:ascii="Cambria Math" w:hAnsi="Cambria Math"/>
            <w:color w:val="000000" w:themeColor="text1"/>
          </w:rPr>
          <m:t>G</m:t>
        </m:r>
      </m:oMath>
      <w:r w:rsidRPr="00824A85">
        <w:rPr>
          <w:rFonts w:hint="eastAsia"/>
          <w:color w:val="000000" w:themeColor="text1"/>
        </w:rPr>
        <w:t>满足</w:t>
      </w:r>
    </w:p>
    <w:p w14:paraId="7F07A3A1" w14:textId="4D55A4E6" w:rsidR="00F82518" w:rsidRPr="00824A85" w:rsidRDefault="00000000">
      <w:pPr>
        <w:rPr>
          <w:color w:val="000000" w:themeColor="text1"/>
        </w:rPr>
      </w:pPr>
      <m:oMathPara>
        <m:oMath>
          <m:eqArr>
            <m:eqArrPr>
              <m:maxDist m:val="1"/>
              <m:ctrlPr>
                <w:rPr>
                  <w:rFonts w:ascii="Cambria Math" w:hAnsi="Cambria Math"/>
                  <w:i/>
                  <w:color w:val="000000" w:themeColor="text1"/>
                </w:rPr>
              </m:ctrlPr>
            </m:eqArrPr>
            <m:e>
              <m:r>
                <w:rPr>
                  <w:rFonts w:ascii="Cambria Math" w:hAnsi="Cambria Math" w:hint="eastAsia"/>
                  <w:color w:val="000000" w:themeColor="text1"/>
                </w:rPr>
                <m:t>res</m:t>
              </m:r>
              <m:r>
                <w:rPr>
                  <w:rFonts w:ascii="Cambria Math" w:hAnsi="Cambria Math"/>
                  <w:color w:val="000000" w:themeColor="text1"/>
                </w:rPr>
                <m:t>=c*G</m:t>
              </m:r>
              <m:d>
                <m:dPr>
                  <m:ctrlPr>
                    <w:rPr>
                      <w:rFonts w:ascii="Cambria Math" w:hAnsi="Cambria Math"/>
                      <w:i/>
                      <w:color w:val="000000" w:themeColor="text1"/>
                    </w:rPr>
                  </m:ctrlPr>
                </m:dPr>
                <m:e>
                  <m:r>
                    <w:rPr>
                      <w:rFonts w:ascii="Cambria Math" w:hAnsi="Cambria Math"/>
                      <w:color w:val="000000" w:themeColor="text1"/>
                    </w:rPr>
                    <m:t>u</m:t>
                  </m:r>
                </m:e>
              </m:d>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29</m:t>
                  </m:r>
                </m:e>
              </m:d>
            </m:e>
          </m:eqArr>
        </m:oMath>
      </m:oMathPara>
    </w:p>
    <w:p w14:paraId="17158394" w14:textId="65C51189" w:rsidR="00A92228" w:rsidRDefault="008547B1">
      <w:pPr>
        <w:rPr>
          <w:color w:val="000000" w:themeColor="text1"/>
        </w:rPr>
      </w:pPr>
      <w:r w:rsidRPr="00824A85">
        <w:rPr>
          <w:color w:val="000000" w:themeColor="text1"/>
        </w:rPr>
        <w:tab/>
      </w:r>
      <w:r w:rsidRPr="00824A85">
        <w:rPr>
          <w:rFonts w:hint="eastAsia"/>
          <w:color w:val="000000" w:themeColor="text1"/>
        </w:rPr>
        <w:t>在公式（</w:t>
      </w:r>
      <w:r w:rsidRPr="00824A85">
        <w:rPr>
          <w:rFonts w:hint="eastAsia"/>
          <w:color w:val="000000" w:themeColor="text1"/>
        </w:rPr>
        <w:t>27</w:t>
      </w:r>
      <w:r w:rsidRPr="00824A85">
        <w:rPr>
          <w:rFonts w:hint="eastAsia"/>
          <w:color w:val="000000" w:themeColor="text1"/>
        </w:rPr>
        <w:t>）中，</w:t>
      </w:r>
      <m:oMath>
        <m:r>
          <w:rPr>
            <w:rFonts w:ascii="Cambria Math" w:hAnsi="Cambria Math"/>
            <w:color w:val="000000" w:themeColor="text1"/>
          </w:rPr>
          <m:t>c</m:t>
        </m:r>
      </m:oMath>
      <w:r w:rsidRPr="00824A85">
        <w:rPr>
          <w:rFonts w:hint="eastAsia"/>
          <w:color w:val="000000" w:themeColor="text1"/>
        </w:rPr>
        <w:t>为调整含缓冲算子的特征值函数的系数常数，防止由于灰色预测迭代失衡导致理论特征值</w:t>
      </w:r>
      <m:oMath>
        <m:r>
          <w:rPr>
            <w:rFonts w:ascii="Cambria Math" w:hAnsi="Cambria Math" w:hint="eastAsia"/>
            <w:color w:val="000000" w:themeColor="text1"/>
          </w:rPr>
          <m:t>res</m:t>
        </m:r>
      </m:oMath>
      <w:r w:rsidRPr="00824A85">
        <w:rPr>
          <w:rFonts w:hint="eastAsia"/>
          <w:color w:val="000000" w:themeColor="text1"/>
        </w:rPr>
        <w:t>向量与每次时间窗对应的真实特征值</w:t>
      </w:r>
      <m:oMath>
        <m:r>
          <w:rPr>
            <w:rFonts w:ascii="Cambria Math" w:hAnsi="Cambria Math"/>
            <w:color w:val="000000" w:themeColor="text1"/>
          </w:rPr>
          <m:t>u(i)</m:t>
        </m:r>
      </m:oMath>
      <w:r w:rsidRPr="00824A85">
        <w:rPr>
          <w:rFonts w:hint="eastAsia"/>
          <w:color w:val="000000" w:themeColor="text1"/>
        </w:rPr>
        <w:t>存在较大的差异。向量</w:t>
      </w:r>
      <m:oMath>
        <m:r>
          <w:rPr>
            <w:rFonts w:ascii="Cambria Math" w:hAnsi="Cambria Math" w:hint="eastAsia"/>
            <w:color w:val="000000" w:themeColor="text1"/>
          </w:rPr>
          <m:t>u</m:t>
        </m:r>
      </m:oMath>
      <w:r w:rsidRPr="00824A85">
        <w:rPr>
          <w:rFonts w:hint="eastAsia"/>
          <w:color w:val="000000" w:themeColor="text1"/>
        </w:rPr>
        <w:t>为当前实验循环下所有以</w:t>
      </w:r>
      <m:oMath>
        <m:r>
          <w:rPr>
            <w:rFonts w:ascii="Cambria Math" w:hAnsi="Cambria Math" w:hint="eastAsia"/>
            <w:color w:val="000000" w:themeColor="text1"/>
          </w:rPr>
          <m:t>i</m:t>
        </m:r>
      </m:oMath>
      <w:r w:rsidRPr="00824A85">
        <w:rPr>
          <w:rFonts w:hint="eastAsia"/>
          <w:color w:val="000000" w:themeColor="text1"/>
        </w:rPr>
        <w:t>为序号的时间</w:t>
      </w:r>
      <w:proofErr w:type="gramStart"/>
      <w:r w:rsidRPr="00824A85">
        <w:rPr>
          <w:rFonts w:hint="eastAsia"/>
          <w:color w:val="000000" w:themeColor="text1"/>
        </w:rPr>
        <w:t>窗构成</w:t>
      </w:r>
      <w:proofErr w:type="gramEnd"/>
      <w:r w:rsidRPr="00824A85">
        <w:rPr>
          <w:rFonts w:hint="eastAsia"/>
          <w:color w:val="000000" w:themeColor="text1"/>
        </w:rPr>
        <w:t>的一维时序向量集合。函数</w:t>
      </w:r>
      <m:oMath>
        <m:r>
          <w:rPr>
            <w:rFonts w:ascii="Cambria Math" w:hAnsi="Cambria Math"/>
            <w:color w:val="000000" w:themeColor="text1"/>
          </w:rPr>
          <m:t>G</m:t>
        </m:r>
      </m:oMath>
      <w:r w:rsidRPr="00824A85">
        <w:rPr>
          <w:rFonts w:hint="eastAsia"/>
          <w:color w:val="000000" w:themeColor="text1"/>
        </w:rPr>
        <w:t>为经过含弱化缓冲算子的灰色预测办法，输出的</w:t>
      </w:r>
      <m:oMath>
        <m:r>
          <w:rPr>
            <w:rFonts w:ascii="Cambria Math" w:hAnsi="Cambria Math"/>
            <w:color w:val="000000" w:themeColor="text1"/>
          </w:rPr>
          <m:t>G(u)</m:t>
        </m:r>
      </m:oMath>
      <w:r w:rsidRPr="00824A85">
        <w:rPr>
          <w:rFonts w:hint="eastAsia"/>
          <w:color w:val="000000" w:themeColor="text1"/>
        </w:rPr>
        <w:t>即向量</w:t>
      </w:r>
      <m:oMath>
        <m:r>
          <w:rPr>
            <w:rFonts w:ascii="Cambria Math" w:hAnsi="Cambria Math" w:hint="eastAsia"/>
            <w:color w:val="000000" w:themeColor="text1"/>
          </w:rPr>
          <m:t>u</m:t>
        </m:r>
      </m:oMath>
      <w:r w:rsidRPr="00824A85">
        <w:rPr>
          <w:rFonts w:hint="eastAsia"/>
          <w:color w:val="000000" w:themeColor="text1"/>
        </w:rPr>
        <w:t>通过函数</w:t>
      </w:r>
      <m:oMath>
        <m:r>
          <w:rPr>
            <w:rFonts w:ascii="Cambria Math" w:hAnsi="Cambria Math"/>
            <w:color w:val="000000" w:themeColor="text1"/>
          </w:rPr>
          <m:t>G</m:t>
        </m:r>
      </m:oMath>
      <w:r w:rsidRPr="00824A85">
        <w:rPr>
          <w:rFonts w:hint="eastAsia"/>
          <w:color w:val="000000" w:themeColor="text1"/>
        </w:rPr>
        <w:t>预测的长度为</w:t>
      </w:r>
      <m:oMath>
        <m:r>
          <w:rPr>
            <w:rFonts w:ascii="Cambria Math" w:hAnsi="Cambria Math" w:hint="eastAsia"/>
            <w:color w:val="000000" w:themeColor="text1"/>
          </w:rPr>
          <m:t>i+1</m:t>
        </m:r>
      </m:oMath>
      <w:r w:rsidRPr="00824A85">
        <w:rPr>
          <w:rFonts w:hint="eastAsia"/>
          <w:color w:val="000000" w:themeColor="text1"/>
        </w:rPr>
        <w:t>的向量，该向量更新当前的长度为</w:t>
      </w:r>
      <m:oMath>
        <m:r>
          <w:rPr>
            <w:rFonts w:ascii="Cambria Math" w:hAnsi="Cambria Math" w:hint="eastAsia"/>
            <w:color w:val="000000" w:themeColor="text1"/>
          </w:rPr>
          <m:t>i</m:t>
        </m:r>
      </m:oMath>
      <w:r w:rsidRPr="00824A85">
        <w:rPr>
          <w:rFonts w:hint="eastAsia"/>
          <w:color w:val="000000" w:themeColor="text1"/>
        </w:rPr>
        <w:t>的特征值向量</w:t>
      </w:r>
      <m:oMath>
        <m:r>
          <w:rPr>
            <w:rFonts w:ascii="Cambria Math" w:hAnsi="Cambria Math" w:hint="eastAsia"/>
            <w:color w:val="000000" w:themeColor="text1"/>
          </w:rPr>
          <m:t>res</m:t>
        </m:r>
      </m:oMath>
      <w:r w:rsidRPr="00824A85">
        <w:rPr>
          <w:rFonts w:hint="eastAsia"/>
          <w:color w:val="000000" w:themeColor="text1"/>
        </w:rPr>
        <w:t>。在这个办法下，</w:t>
      </w:r>
      <m:oMath>
        <m:r>
          <w:rPr>
            <w:rFonts w:ascii="Cambria Math" w:hAnsi="Cambria Math" w:hint="eastAsia"/>
            <w:color w:val="000000" w:themeColor="text1"/>
          </w:rPr>
          <m:t>res</m:t>
        </m:r>
        <m:r>
          <w:rPr>
            <w:rFonts w:ascii="Cambria Math" w:hAnsi="Cambria Math"/>
            <w:color w:val="000000" w:themeColor="text1"/>
          </w:rPr>
          <m:t>(i+1)</m:t>
        </m:r>
      </m:oMath>
      <w:r w:rsidRPr="00824A85">
        <w:rPr>
          <w:rFonts w:hint="eastAsia"/>
          <w:color w:val="000000" w:themeColor="text1"/>
        </w:rPr>
        <w:t>即为所需的下一个时间窗的理论特征值，这个特征值将参与算法流程控制。</w:t>
      </w:r>
    </w:p>
    <w:p w14:paraId="6B5BFA1D" w14:textId="2DF5710C" w:rsidR="005C30D2" w:rsidRDefault="005C30D2" w:rsidP="005C30D2">
      <w:pPr>
        <w:pStyle w:val="4"/>
      </w:pPr>
      <w:r>
        <w:rPr>
          <w:rFonts w:hint="eastAsia"/>
        </w:rPr>
        <w:t>4</w:t>
      </w:r>
      <w:r>
        <w:t>.3.2</w:t>
      </w:r>
      <w:r w:rsidR="00DB3553">
        <w:t xml:space="preserve"> </w:t>
      </w:r>
      <w:r w:rsidR="00DB3553">
        <w:rPr>
          <w:rFonts w:hint="eastAsia"/>
        </w:rPr>
        <w:t>序列修复约束</w:t>
      </w:r>
    </w:p>
    <w:p w14:paraId="0E434746" w14:textId="688BF022" w:rsidR="00DB3553" w:rsidRPr="00824A85" w:rsidRDefault="00DB3553" w:rsidP="00DB3553">
      <w:pPr>
        <w:ind w:firstLine="420"/>
        <w:rPr>
          <w:color w:val="000000" w:themeColor="text1"/>
        </w:rPr>
      </w:pPr>
      <w:r w:rsidRPr="00824A85">
        <w:rPr>
          <w:rFonts w:hint="eastAsia"/>
          <w:color w:val="000000" w:themeColor="text1"/>
        </w:rPr>
        <w:t>在本文设计的模型中，每一次时间窗滑动</w:t>
      </w:r>
      <w:r w:rsidR="00B378DF">
        <w:rPr>
          <w:rFonts w:hint="eastAsia"/>
          <w:color w:val="000000" w:themeColor="text1"/>
        </w:rPr>
        <w:t>结束后（从序列开始滑向序列结尾）</w:t>
      </w:r>
      <w:r w:rsidRPr="00824A85">
        <w:rPr>
          <w:rFonts w:hint="eastAsia"/>
          <w:color w:val="000000" w:themeColor="text1"/>
        </w:rPr>
        <w:t>都会进入一个</w:t>
      </w:r>
      <w:r w:rsidR="00B378DF">
        <w:rPr>
          <w:rFonts w:hint="eastAsia"/>
          <w:color w:val="000000" w:themeColor="text1"/>
        </w:rPr>
        <w:t>组合模型预测对本轮时间窗滑动效果进行判定</w:t>
      </w:r>
      <w:r w:rsidRPr="00824A85">
        <w:rPr>
          <w:rFonts w:hint="eastAsia"/>
          <w:color w:val="000000" w:themeColor="text1"/>
        </w:rPr>
        <w:t>，这个</w:t>
      </w:r>
      <w:r w:rsidR="00B378DF">
        <w:rPr>
          <w:rFonts w:hint="eastAsia"/>
          <w:color w:val="000000" w:themeColor="text1"/>
        </w:rPr>
        <w:t>判定</w:t>
      </w:r>
      <w:r w:rsidRPr="00824A85">
        <w:rPr>
          <w:rFonts w:hint="eastAsia"/>
          <w:color w:val="000000" w:themeColor="text1"/>
        </w:rPr>
        <w:t>决定了是否有必要对时间窗的每个离散</w:t>
      </w:r>
      <w:r>
        <w:rPr>
          <w:rFonts w:hint="eastAsia"/>
          <w:color w:val="000000" w:themeColor="text1"/>
        </w:rPr>
        <w:t>时间步</w:t>
      </w:r>
      <w:r w:rsidRPr="00824A85">
        <w:rPr>
          <w:rFonts w:hint="eastAsia"/>
          <w:color w:val="000000" w:themeColor="text1"/>
        </w:rPr>
        <w:t>进行分析和调整。</w:t>
      </w:r>
      <w:r>
        <w:rPr>
          <w:rFonts w:hint="eastAsia"/>
          <w:color w:val="000000" w:themeColor="text1"/>
        </w:rPr>
        <w:t>本步骤</w:t>
      </w:r>
      <w:r w:rsidRPr="00824A85">
        <w:rPr>
          <w:rFonts w:hint="eastAsia"/>
          <w:color w:val="000000" w:themeColor="text1"/>
        </w:rPr>
        <w:t>采用一个概率</w:t>
      </w:r>
    </w:p>
    <w:p w14:paraId="46120D83" w14:textId="77777777" w:rsidR="00DB3553" w:rsidRPr="00824A85" w:rsidRDefault="00000000" w:rsidP="00DB3553">
      <w:pPr>
        <w:rPr>
          <w:color w:val="000000" w:themeColor="text1"/>
        </w:rPr>
      </w:pPr>
      <m:oMathPara>
        <m:oMath>
          <m:eqArr>
            <m:eqArrPr>
              <m:maxDist m:val="1"/>
              <m:ctrlPr>
                <w:rPr>
                  <w:rFonts w:ascii="Cambria Math" w:hAnsi="Cambria Math"/>
                  <w:i/>
                  <w:color w:val="000000" w:themeColor="text1"/>
                </w:rPr>
              </m:ctrlPr>
            </m:eqArrPr>
            <m:e>
              <m:r>
                <w:rPr>
                  <w:rFonts w:ascii="Cambria Math" w:hAnsi="Cambria Math"/>
                  <w:color w:val="000000" w:themeColor="text1"/>
                </w:rPr>
                <m:t>P</m:t>
              </m:r>
              <m:r>
                <w:rPr>
                  <w:rFonts w:ascii="Cambria Math" w:hAnsi="Cambria Math" w:hint="eastAsia"/>
                  <w:color w:val="000000" w:themeColor="text1"/>
                </w:rPr>
                <m:t>=</m:t>
              </m:r>
              <m:func>
                <m:funcPr>
                  <m:ctrlPr>
                    <w:rPr>
                      <w:rFonts w:ascii="Cambria Math" w:hAnsi="Cambria Math"/>
                      <w:color w:val="000000" w:themeColor="text1"/>
                    </w:rPr>
                  </m:ctrlPr>
                </m:funcPr>
                <m:fName>
                  <m:r>
                    <m:rPr>
                      <m:sty m:val="p"/>
                    </m:rPr>
                    <w:rPr>
                      <w:rFonts w:ascii="Cambria Math" w:hAnsi="Cambria Math"/>
                      <w:color w:val="000000" w:themeColor="text1"/>
                    </w:rPr>
                    <m:t>exp</m:t>
                  </m:r>
                  <m:ctrlPr>
                    <w:rPr>
                      <w:rFonts w:ascii="Cambria Math" w:hAnsi="Cambria Math"/>
                      <w:i/>
                      <w:color w:val="000000" w:themeColor="text1"/>
                    </w:rPr>
                  </m:ctrlPr>
                </m:fName>
                <m:e>
                  <m:d>
                    <m:dPr>
                      <m:ctrlPr>
                        <w:rPr>
                          <w:rFonts w:ascii="Cambria Math" w:hAnsi="Cambria Math"/>
                          <w:i/>
                          <w:color w:val="000000" w:themeColor="text1"/>
                        </w:rPr>
                      </m:ctrlPr>
                    </m:dPr>
                    <m:e>
                      <m:r>
                        <w:rPr>
                          <w:rFonts w:ascii="Cambria Math" w:hAnsi="Cambria Math"/>
                          <w:color w:val="000000" w:themeColor="text1"/>
                        </w:rPr>
                        <m:t>-</m:t>
                      </m:r>
                      <m:f>
                        <m:fPr>
                          <m:ctrlPr>
                            <w:rPr>
                              <w:rFonts w:ascii="Cambria Math" w:hAnsi="Cambria Math"/>
                              <w:i/>
                              <w:color w:val="000000" w:themeColor="text1"/>
                            </w:rPr>
                          </m:ctrlPr>
                        </m:fPr>
                        <m:num>
                          <m:d>
                            <m:dPr>
                              <m:begChr m:val="|"/>
                              <m:endChr m:val="|"/>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u</m:t>
                                  </m:r>
                                </m:e>
                                <m:sub>
                                  <m:r>
                                    <w:rPr>
                                      <w:rFonts w:ascii="Cambria Math" w:hAnsi="Cambria Math"/>
                                      <w:color w:val="000000" w:themeColor="text1"/>
                                    </w:rPr>
                                    <m:t>i</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u</m:t>
                                  </m:r>
                                </m:e>
                                <m:sub>
                                  <m:r>
                                    <w:rPr>
                                      <w:rFonts w:ascii="Cambria Math" w:hAnsi="Cambria Math"/>
                                      <w:color w:val="000000" w:themeColor="text1"/>
                                    </w:rPr>
                                    <m:t>i-1</m:t>
                                  </m:r>
                                </m:sub>
                              </m:sSub>
                            </m:e>
                          </m:d>
                        </m:num>
                        <m:den>
                          <m:r>
                            <w:rPr>
                              <w:rFonts w:ascii="Cambria Math" w:hAnsi="Cambria Math"/>
                              <w:color w:val="000000" w:themeColor="text1"/>
                            </w:rPr>
                            <m:t>KT</m:t>
                          </m:r>
                        </m:den>
                      </m:f>
                    </m:e>
                  </m:d>
                </m:e>
              </m:func>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30</m:t>
                  </m:r>
                </m:e>
              </m:d>
            </m:e>
          </m:eqArr>
        </m:oMath>
      </m:oMathPara>
    </w:p>
    <w:p w14:paraId="6A4B02D9" w14:textId="7BE59936" w:rsidR="00390B62" w:rsidRDefault="00DB3553" w:rsidP="00DB3553">
      <w:pPr>
        <w:rPr>
          <w:color w:val="000000" w:themeColor="text1"/>
        </w:rPr>
      </w:pPr>
      <w:r w:rsidRPr="00824A85">
        <w:rPr>
          <w:rFonts w:hint="eastAsia"/>
          <w:color w:val="000000" w:themeColor="text1"/>
        </w:rPr>
        <w:lastRenderedPageBreak/>
        <w:t>来表示当前有多大的概率跳出该局部最优的情况</w:t>
      </w:r>
      <w:r w:rsidR="00B378DF">
        <w:rPr>
          <w:rFonts w:hint="eastAsia"/>
          <w:color w:val="000000" w:themeColor="text1"/>
        </w:rPr>
        <w:t>（其中</w:t>
      </w:r>
      <m:oMath>
        <m:r>
          <w:rPr>
            <w:rFonts w:ascii="Cambria Math" w:hAnsi="Cambria Math"/>
            <w:color w:val="000000" w:themeColor="text1"/>
          </w:rPr>
          <m:t>T</m:t>
        </m:r>
      </m:oMath>
      <w:r w:rsidR="00B378DF">
        <w:rPr>
          <w:rFonts w:hint="eastAsia"/>
          <w:color w:val="000000" w:themeColor="text1"/>
        </w:rPr>
        <w:t>为当前温度）</w:t>
      </w:r>
      <w:r w:rsidRPr="00824A85">
        <w:rPr>
          <w:rFonts w:hint="eastAsia"/>
          <w:color w:val="000000" w:themeColor="text1"/>
        </w:rPr>
        <w:t>。在每一个时间窗</w:t>
      </w:r>
      <m:oMath>
        <m:r>
          <w:rPr>
            <w:rFonts w:ascii="Cambria Math" w:hAnsi="Cambria Math" w:hint="eastAsia"/>
            <w:color w:val="000000" w:themeColor="text1"/>
          </w:rPr>
          <m:t>i</m:t>
        </m:r>
      </m:oMath>
      <w:r w:rsidR="00F563D4">
        <w:rPr>
          <w:rFonts w:hint="eastAsia"/>
          <w:color w:val="000000" w:themeColor="text1"/>
        </w:rPr>
        <w:t>运行决策模型时</w:t>
      </w:r>
      <w:r w:rsidRPr="00824A85">
        <w:rPr>
          <w:rFonts w:hint="eastAsia"/>
          <w:color w:val="000000" w:themeColor="text1"/>
        </w:rPr>
        <w:t>，如果</w:t>
      </w:r>
      <m:oMath>
        <m:r>
          <w:rPr>
            <w:rFonts w:ascii="Cambria Math" w:hAnsi="Cambria Math" w:hint="eastAsia"/>
            <w:color w:val="000000" w:themeColor="text1"/>
          </w:rPr>
          <m:t>u</m:t>
        </m:r>
        <m:d>
          <m:dPr>
            <m:ctrlPr>
              <w:rPr>
                <w:rFonts w:ascii="Cambria Math" w:hAnsi="Cambria Math"/>
                <w:i/>
                <w:color w:val="000000" w:themeColor="text1"/>
              </w:rPr>
            </m:ctrlPr>
          </m:dPr>
          <m:e>
            <m:r>
              <w:rPr>
                <w:rFonts w:ascii="Cambria Math" w:hAnsi="Cambria Math"/>
                <w:color w:val="000000" w:themeColor="text1"/>
              </w:rPr>
              <m:t>i</m:t>
            </m:r>
          </m:e>
        </m:d>
        <m:r>
          <w:rPr>
            <w:rFonts w:ascii="Cambria Math" w:hAnsi="Cambria Math"/>
            <w:color w:val="000000" w:themeColor="text1"/>
          </w:rPr>
          <m:t>&gt;res(i)</m:t>
        </m:r>
      </m:oMath>
      <w:r w:rsidRPr="00824A85">
        <w:rPr>
          <w:rFonts w:hint="eastAsia"/>
          <w:color w:val="000000" w:themeColor="text1"/>
        </w:rPr>
        <w:t>，则以一个概率</w:t>
      </w:r>
      <m:oMath>
        <m:r>
          <w:rPr>
            <w:rFonts w:ascii="Cambria Math" w:hAnsi="Cambria Math" w:hint="eastAsia"/>
            <w:color w:val="000000" w:themeColor="text1"/>
          </w:rPr>
          <m:t>1</m:t>
        </m:r>
        <m:r>
          <w:rPr>
            <w:rFonts w:ascii="Cambria Math" w:eastAsia="微软雅黑" w:hAnsi="Cambria Math" w:cs="微软雅黑" w:hint="eastAsia"/>
            <w:color w:val="000000" w:themeColor="text1"/>
          </w:rPr>
          <m:t>-</m:t>
        </m:r>
        <m:r>
          <w:rPr>
            <w:rFonts w:ascii="Cambria Math" w:hAnsi="Cambria Math"/>
            <w:color w:val="000000" w:themeColor="text1"/>
          </w:rPr>
          <m:t>P</m:t>
        </m:r>
      </m:oMath>
      <w:r w:rsidR="00390B62">
        <w:rPr>
          <w:rFonts w:hint="eastAsia"/>
          <w:color w:val="000000" w:themeColor="text1"/>
        </w:rPr>
        <w:t>在决策模型中令时间窗跳过本轮对时间序列的修复</w:t>
      </w:r>
      <w:r w:rsidR="008F3F8A">
        <w:rPr>
          <w:rFonts w:hint="eastAsia"/>
          <w:color w:val="000000" w:themeColor="text1"/>
        </w:rPr>
        <w:t>，否则按照</w:t>
      </w:r>
      <w:proofErr w:type="gramStart"/>
      <w:r w:rsidR="008F3F8A">
        <w:rPr>
          <w:rFonts w:hint="eastAsia"/>
          <w:color w:val="000000" w:themeColor="text1"/>
        </w:rPr>
        <w:t>原决策</w:t>
      </w:r>
      <w:proofErr w:type="gramEnd"/>
      <w:r w:rsidR="008F3F8A">
        <w:rPr>
          <w:rFonts w:hint="eastAsia"/>
          <w:color w:val="000000" w:themeColor="text1"/>
        </w:rPr>
        <w:t>进行。</w:t>
      </w:r>
    </w:p>
    <w:p w14:paraId="138E385F" w14:textId="74EAC371" w:rsidR="00B378DF" w:rsidRDefault="00B378DF" w:rsidP="00DB3553">
      <w:pPr>
        <w:rPr>
          <w:color w:val="000000" w:themeColor="text1"/>
        </w:rPr>
      </w:pPr>
      <w:r>
        <w:rPr>
          <w:color w:val="000000" w:themeColor="text1"/>
        </w:rPr>
        <w:tab/>
      </w:r>
      <w:r w:rsidR="00DE4ECC">
        <w:rPr>
          <w:rFonts w:hint="eastAsia"/>
          <w:color w:val="000000" w:themeColor="text1"/>
        </w:rPr>
        <w:t>组合模型预测将获取该轮次时间</w:t>
      </w:r>
      <w:proofErr w:type="gramStart"/>
      <w:r w:rsidR="00DE4ECC">
        <w:rPr>
          <w:rFonts w:hint="eastAsia"/>
          <w:color w:val="000000" w:themeColor="text1"/>
        </w:rPr>
        <w:t>窗处理</w:t>
      </w:r>
      <w:proofErr w:type="gramEnd"/>
      <w:r w:rsidR="00DE4ECC">
        <w:rPr>
          <w:rFonts w:hint="eastAsia"/>
          <w:color w:val="000000" w:themeColor="text1"/>
        </w:rPr>
        <w:t>的情况下的近似预测准确度，如果</w:t>
      </w:r>
      <w:r w:rsidR="0051367F">
        <w:rPr>
          <w:rFonts w:hint="eastAsia"/>
          <w:color w:val="000000" w:themeColor="text1"/>
        </w:rPr>
        <w:t>准确度持续下降，则选取当前所有退火实验组中准确度效果最好的一组时间序列用于输入</w:t>
      </w:r>
      <w:r w:rsidR="0051367F">
        <w:rPr>
          <w:rFonts w:hint="eastAsia"/>
          <w:color w:val="000000" w:themeColor="text1"/>
        </w:rPr>
        <w:t>L</w:t>
      </w:r>
      <w:r w:rsidR="0051367F">
        <w:rPr>
          <w:color w:val="000000" w:themeColor="text1"/>
        </w:rPr>
        <w:t>STM</w:t>
      </w:r>
      <w:r w:rsidR="0051367F">
        <w:rPr>
          <w:rFonts w:hint="eastAsia"/>
          <w:color w:val="000000" w:themeColor="text1"/>
        </w:rPr>
        <w:t>并进行预测</w:t>
      </w:r>
      <w:r w:rsidR="00390B62">
        <w:rPr>
          <w:rFonts w:hint="eastAsia"/>
          <w:color w:val="000000" w:themeColor="text1"/>
        </w:rPr>
        <w:t>，否则重新构建滑动时间窗，并继续修复原序列。</w:t>
      </w:r>
    </w:p>
    <w:p w14:paraId="0A9E8D6D" w14:textId="6D48D2FF" w:rsidR="005C30D2" w:rsidRDefault="005C30D2" w:rsidP="005C30D2">
      <w:pPr>
        <w:pStyle w:val="4"/>
      </w:pPr>
      <w:r>
        <w:rPr>
          <w:rFonts w:hint="eastAsia"/>
        </w:rPr>
        <w:t>4</w:t>
      </w:r>
      <w:r>
        <w:t xml:space="preserve">.3.3 </w:t>
      </w:r>
      <w:r w:rsidR="00DB3553">
        <w:rPr>
          <w:rFonts w:hint="eastAsia"/>
        </w:rPr>
        <w:t>组合模型预测</w:t>
      </w:r>
    </w:p>
    <w:p w14:paraId="5C8AF571" w14:textId="0B3F75CC" w:rsidR="00DB3553" w:rsidRDefault="00DB3553" w:rsidP="00DB3553">
      <w:pPr>
        <w:ind w:firstLineChars="200" w:firstLine="480"/>
        <w:rPr>
          <w:color w:val="000000" w:themeColor="text1"/>
        </w:rPr>
      </w:pPr>
      <w:r w:rsidRPr="00824A85">
        <w:rPr>
          <w:rFonts w:hint="eastAsia"/>
          <w:color w:val="000000" w:themeColor="text1"/>
        </w:rPr>
        <w:t>在实际问题分析过程中，不同的传统对比模型如</w:t>
      </w:r>
      <w:r w:rsidRPr="00824A85">
        <w:rPr>
          <w:rFonts w:hint="eastAsia"/>
          <w:color w:val="000000" w:themeColor="text1"/>
        </w:rPr>
        <w:t>S</w:t>
      </w:r>
      <w:r w:rsidRPr="00824A85">
        <w:rPr>
          <w:color w:val="000000" w:themeColor="text1"/>
        </w:rPr>
        <w:t>VM</w:t>
      </w:r>
      <w:r w:rsidRPr="00824A85">
        <w:rPr>
          <w:rFonts w:hint="eastAsia"/>
          <w:color w:val="000000" w:themeColor="text1"/>
        </w:rPr>
        <w:t>，</w:t>
      </w:r>
      <w:r w:rsidRPr="00824A85">
        <w:rPr>
          <w:rFonts w:hint="eastAsia"/>
          <w:color w:val="000000" w:themeColor="text1"/>
        </w:rPr>
        <w:t>B</w:t>
      </w:r>
      <w:r w:rsidRPr="00824A85">
        <w:rPr>
          <w:color w:val="000000" w:themeColor="text1"/>
        </w:rPr>
        <w:t>P</w:t>
      </w:r>
      <w:r w:rsidRPr="00824A85">
        <w:rPr>
          <w:rFonts w:hint="eastAsia"/>
          <w:color w:val="000000" w:themeColor="text1"/>
        </w:rPr>
        <w:t>，</w:t>
      </w:r>
      <w:r w:rsidRPr="00824A85">
        <w:rPr>
          <w:rFonts w:hint="eastAsia"/>
          <w:color w:val="000000" w:themeColor="text1"/>
        </w:rPr>
        <w:t>A</w:t>
      </w:r>
      <w:r w:rsidRPr="00824A85">
        <w:rPr>
          <w:color w:val="000000" w:themeColor="text1"/>
        </w:rPr>
        <w:t>RIMA</w:t>
      </w:r>
      <w:r w:rsidRPr="00824A85">
        <w:rPr>
          <w:rFonts w:hint="eastAsia"/>
          <w:color w:val="000000" w:themeColor="text1"/>
        </w:rPr>
        <w:t>等，可能</w:t>
      </w:r>
      <w:r>
        <w:rPr>
          <w:rFonts w:hint="eastAsia"/>
          <w:color w:val="000000" w:themeColor="text1"/>
        </w:rPr>
        <w:t>预测精确度</w:t>
      </w:r>
      <w:r w:rsidRPr="00824A85">
        <w:rPr>
          <w:rFonts w:hint="eastAsia"/>
          <w:color w:val="000000" w:themeColor="text1"/>
        </w:rPr>
        <w:t>情况不一。在不同的情境下，最优模型的选取也是不同的。它们的共性在于传统对比模型的时间复杂度远小于神经网络训练、推理等形成的时间复杂度</w:t>
      </w:r>
      <w:r>
        <w:rPr>
          <w:rFonts w:hint="eastAsia"/>
          <w:color w:val="000000" w:themeColor="text1"/>
        </w:rPr>
        <w:t>。</w:t>
      </w:r>
      <w:r w:rsidR="0051367F">
        <w:rPr>
          <w:rFonts w:hint="eastAsia"/>
          <w:color w:val="000000" w:themeColor="text1"/>
        </w:rPr>
        <w:t>因此，本算法分为两个阶段：</w:t>
      </w:r>
    </w:p>
    <w:p w14:paraId="5E25277C" w14:textId="3BABC244" w:rsidR="0051367F" w:rsidRDefault="0051367F" w:rsidP="0051367F">
      <w:pPr>
        <w:pStyle w:val="ac"/>
        <w:numPr>
          <w:ilvl w:val="0"/>
          <w:numId w:val="7"/>
        </w:numPr>
        <w:ind w:firstLineChars="0"/>
        <w:rPr>
          <w:color w:val="000000" w:themeColor="text1"/>
        </w:rPr>
      </w:pPr>
      <w:r>
        <w:rPr>
          <w:rFonts w:hint="eastAsia"/>
          <w:color w:val="000000" w:themeColor="text1"/>
        </w:rPr>
        <w:t>退火阶段：退火阶段将持续构建滑动时间窗对原序列进行修复，每次修复后都会通过退火调整参数并重复实验，直到退火符合要求。</w:t>
      </w:r>
    </w:p>
    <w:p w14:paraId="450E8ECA" w14:textId="11D58859" w:rsidR="0051367F" w:rsidRPr="0051367F" w:rsidRDefault="008F3F8A" w:rsidP="0051367F">
      <w:pPr>
        <w:pStyle w:val="ac"/>
        <w:numPr>
          <w:ilvl w:val="0"/>
          <w:numId w:val="7"/>
        </w:numPr>
        <w:ind w:firstLineChars="0"/>
        <w:rPr>
          <w:color w:val="000000" w:themeColor="text1"/>
        </w:rPr>
      </w:pPr>
      <w:r>
        <w:rPr>
          <w:rFonts w:hint="eastAsia"/>
          <w:color w:val="000000" w:themeColor="text1"/>
        </w:rPr>
        <w:t>停火</w:t>
      </w:r>
      <w:r w:rsidR="0051367F">
        <w:rPr>
          <w:rFonts w:hint="eastAsia"/>
          <w:color w:val="000000" w:themeColor="text1"/>
        </w:rPr>
        <w:t>阶段：采用退火阶段结果最好的一组实验通过</w:t>
      </w:r>
      <w:r w:rsidR="0051367F">
        <w:rPr>
          <w:rFonts w:hint="eastAsia"/>
          <w:color w:val="000000" w:themeColor="text1"/>
        </w:rPr>
        <w:t>L</w:t>
      </w:r>
      <w:r w:rsidR="0051367F">
        <w:rPr>
          <w:color w:val="000000" w:themeColor="text1"/>
        </w:rPr>
        <w:t>STM</w:t>
      </w:r>
      <w:r w:rsidR="0051367F">
        <w:rPr>
          <w:rFonts w:hint="eastAsia"/>
          <w:color w:val="000000" w:themeColor="text1"/>
        </w:rPr>
        <w:t>进行预测。</w:t>
      </w:r>
    </w:p>
    <w:p w14:paraId="6D95CE83" w14:textId="728AEB34" w:rsidR="0051367F" w:rsidRPr="00390B62" w:rsidRDefault="0051367F" w:rsidP="0051367F">
      <w:pPr>
        <w:ind w:firstLine="420"/>
        <w:rPr>
          <w:i/>
          <w:color w:val="000000" w:themeColor="text1"/>
        </w:rPr>
      </w:pPr>
      <w:r>
        <w:rPr>
          <w:rFonts w:hint="eastAsia"/>
          <w:color w:val="000000" w:themeColor="text1"/>
        </w:rPr>
        <w:t>为了在退火阶段获取当前轮次修复后的时间序列的预测效果，算法采用当前预测方法中距离</w:t>
      </w:r>
      <w:r>
        <w:rPr>
          <w:rFonts w:hint="eastAsia"/>
          <w:color w:val="000000" w:themeColor="text1"/>
        </w:rPr>
        <w:t>L</w:t>
      </w:r>
      <w:r>
        <w:rPr>
          <w:color w:val="000000" w:themeColor="text1"/>
        </w:rPr>
        <w:t>STM</w:t>
      </w:r>
      <w:r>
        <w:rPr>
          <w:rFonts w:hint="eastAsia"/>
          <w:color w:val="000000" w:themeColor="text1"/>
        </w:rPr>
        <w:t>模型预测准确度最为接近的传统数学预测方法或者普通机器学习方法对该序列进行预测，得到本轮退火的预测准确度，并参与是否退出退火阶段</w:t>
      </w:r>
      <w:r w:rsidR="008F3F8A">
        <w:rPr>
          <w:rFonts w:hint="eastAsia"/>
          <w:color w:val="000000" w:themeColor="text1"/>
        </w:rPr>
        <w:t>并进入停火阶段</w:t>
      </w:r>
      <w:r>
        <w:rPr>
          <w:rFonts w:hint="eastAsia"/>
          <w:color w:val="000000" w:themeColor="text1"/>
        </w:rPr>
        <w:t>的判定</w:t>
      </w:r>
      <w:r w:rsidR="00390B62">
        <w:rPr>
          <w:rFonts w:hint="eastAsia"/>
          <w:color w:val="000000" w:themeColor="text1"/>
        </w:rPr>
        <w:t>，从而减小算法的时间复杂度。设滑动时间</w:t>
      </w:r>
      <w:proofErr w:type="gramStart"/>
      <w:r w:rsidR="00390B62">
        <w:rPr>
          <w:rFonts w:hint="eastAsia"/>
          <w:color w:val="000000" w:themeColor="text1"/>
        </w:rPr>
        <w:t>窗处理</w:t>
      </w:r>
      <w:proofErr w:type="gramEnd"/>
      <w:r w:rsidR="00390B62">
        <w:rPr>
          <w:rFonts w:hint="eastAsia"/>
          <w:color w:val="000000" w:themeColor="text1"/>
        </w:rPr>
        <w:t>原时间序列的时间复杂度为</w:t>
      </w:r>
      <m:oMath>
        <m:r>
          <w:rPr>
            <w:rFonts w:ascii="Cambria Math" w:hAnsi="Cambria Math"/>
            <w:color w:val="000000" w:themeColor="text1"/>
          </w:rPr>
          <m:t>O(n)</m:t>
        </m:r>
      </m:oMath>
      <w:r w:rsidR="00390B62">
        <w:rPr>
          <w:rFonts w:hint="eastAsia"/>
          <w:color w:val="000000" w:themeColor="text1"/>
        </w:rPr>
        <w:t>，本轮预测的时间复杂度为</w:t>
      </w:r>
      <m:oMath>
        <m:r>
          <w:rPr>
            <w:rFonts w:ascii="Cambria Math" w:hAnsi="Cambria Math"/>
            <w:color w:val="000000" w:themeColor="text1"/>
          </w:rPr>
          <m:t>O(</m:t>
        </m:r>
        <m:r>
          <w:rPr>
            <w:rFonts w:ascii="Cambria Math" w:hAnsi="Cambria Math" w:hint="eastAsia"/>
            <w:color w:val="000000" w:themeColor="text1"/>
          </w:rPr>
          <m:t>p</m:t>
        </m:r>
        <m:r>
          <w:rPr>
            <w:rFonts w:ascii="Cambria Math" w:hAnsi="Cambria Math"/>
            <w:color w:val="000000" w:themeColor="text1"/>
          </w:rPr>
          <m:t>)</m:t>
        </m:r>
      </m:oMath>
      <w:r w:rsidR="00390B62">
        <w:rPr>
          <w:rFonts w:hint="eastAsia"/>
          <w:color w:val="000000" w:themeColor="text1"/>
        </w:rPr>
        <w:t>，则每一轮次的算法时间复杂度为</w:t>
      </w:r>
      <m:oMath>
        <m:r>
          <w:rPr>
            <w:rFonts w:ascii="Cambria Math" w:hAnsi="Cambria Math"/>
            <w:color w:val="000000" w:themeColor="text1"/>
          </w:rPr>
          <m:t>O(n+p)</m:t>
        </m:r>
      </m:oMath>
      <w:r w:rsidR="00390B62">
        <w:rPr>
          <w:rFonts w:hint="eastAsia"/>
          <w:color w:val="000000" w:themeColor="text1"/>
        </w:rPr>
        <w:t>.</w:t>
      </w:r>
      <w:r w:rsidR="00390B62">
        <w:rPr>
          <w:rFonts w:hint="eastAsia"/>
          <w:color w:val="000000" w:themeColor="text1"/>
        </w:rPr>
        <w:t>如果每一轮次都通过</w:t>
      </w:r>
      <w:r w:rsidR="00390B62">
        <w:rPr>
          <w:rFonts w:hint="eastAsia"/>
          <w:color w:val="000000" w:themeColor="text1"/>
        </w:rPr>
        <w:t>L</w:t>
      </w:r>
      <w:r w:rsidR="00390B62">
        <w:rPr>
          <w:color w:val="000000" w:themeColor="text1"/>
        </w:rPr>
        <w:t>STM</w:t>
      </w:r>
      <w:r w:rsidR="00390B62">
        <w:rPr>
          <w:rFonts w:hint="eastAsia"/>
          <w:color w:val="000000" w:themeColor="text1"/>
        </w:rPr>
        <w:t>进行预测，则设</w:t>
      </w:r>
      <w:r w:rsidR="00390B62">
        <w:rPr>
          <w:rFonts w:hint="eastAsia"/>
          <w:color w:val="000000" w:themeColor="text1"/>
        </w:rPr>
        <w:t>L</w:t>
      </w:r>
      <w:r w:rsidR="00390B62">
        <w:rPr>
          <w:color w:val="000000" w:themeColor="text1"/>
        </w:rPr>
        <w:t>STM</w:t>
      </w:r>
      <w:r w:rsidR="00390B62">
        <w:rPr>
          <w:rFonts w:hint="eastAsia"/>
          <w:color w:val="000000" w:themeColor="text1"/>
        </w:rPr>
        <w:t>预测的时间复杂度为</w:t>
      </w:r>
      <m:oMath>
        <m:r>
          <w:rPr>
            <w:rFonts w:ascii="Cambria Math" w:hAnsi="Cambria Math"/>
            <w:color w:val="000000" w:themeColor="text1"/>
          </w:rPr>
          <m:t>O(q)</m:t>
        </m:r>
      </m:oMath>
      <w:r w:rsidR="00390B62">
        <w:rPr>
          <w:rFonts w:hint="eastAsia"/>
          <w:color w:val="000000" w:themeColor="text1"/>
        </w:rPr>
        <w:t>，原始方法的时间复杂度为</w:t>
      </w:r>
      <m:oMath>
        <m:r>
          <w:rPr>
            <w:rFonts w:ascii="Cambria Math" w:hAnsi="Cambria Math"/>
            <w:color w:val="000000" w:themeColor="text1"/>
          </w:rPr>
          <m:t>O(n+q)</m:t>
        </m:r>
      </m:oMath>
      <w:r w:rsidR="00390B62">
        <w:rPr>
          <w:rFonts w:hint="eastAsia"/>
          <w:color w:val="000000" w:themeColor="text1"/>
        </w:rPr>
        <w:t>.</w:t>
      </w:r>
      <w:r w:rsidR="00390B62">
        <w:rPr>
          <w:rFonts w:hint="eastAsia"/>
          <w:color w:val="000000" w:themeColor="text1"/>
        </w:rPr>
        <w:t>进行</w:t>
      </w:r>
      <m:oMath>
        <m:r>
          <w:rPr>
            <w:rFonts w:ascii="Cambria Math" w:hAnsi="Cambria Math" w:hint="eastAsia"/>
            <w:color w:val="000000" w:themeColor="text1"/>
          </w:rPr>
          <m:t>m</m:t>
        </m:r>
      </m:oMath>
      <w:r w:rsidR="00390B62">
        <w:rPr>
          <w:rFonts w:hint="eastAsia"/>
          <w:color w:val="000000" w:themeColor="text1"/>
        </w:rPr>
        <w:t>轮退火后的时间复杂度分别为</w:t>
      </w:r>
      <m:oMath>
        <m:r>
          <w:rPr>
            <w:rFonts w:ascii="Cambria Math" w:hAnsi="Cambria Math"/>
            <w:color w:val="000000" w:themeColor="text1"/>
          </w:rPr>
          <m:t>O(m</m:t>
        </m:r>
        <m:d>
          <m:dPr>
            <m:ctrlPr>
              <w:rPr>
                <w:rFonts w:ascii="Cambria Math" w:hAnsi="Cambria Math"/>
                <w:i/>
                <w:color w:val="000000" w:themeColor="text1"/>
              </w:rPr>
            </m:ctrlPr>
          </m:dPr>
          <m:e>
            <m:r>
              <w:rPr>
                <w:rFonts w:ascii="Cambria Math" w:hAnsi="Cambria Math"/>
                <w:color w:val="000000" w:themeColor="text1"/>
              </w:rPr>
              <m:t>n+p</m:t>
            </m:r>
          </m:e>
        </m:d>
        <m:r>
          <w:rPr>
            <w:rFonts w:ascii="Cambria Math" w:hAnsi="Cambria Math"/>
            <w:color w:val="000000" w:themeColor="text1"/>
          </w:rPr>
          <m:t>)</m:t>
        </m:r>
      </m:oMath>
      <w:r w:rsidR="00390B62">
        <w:rPr>
          <w:rFonts w:hint="eastAsia"/>
          <w:color w:val="000000" w:themeColor="text1"/>
        </w:rPr>
        <w:t>和</w:t>
      </w:r>
      <w:r w:rsidR="00390B62">
        <w:rPr>
          <w:color w:val="000000" w:themeColor="text1"/>
        </w:rPr>
        <w:t xml:space="preserve"> </w:t>
      </w:r>
      <m:oMath>
        <m:r>
          <w:rPr>
            <w:rFonts w:ascii="Cambria Math" w:hAnsi="Cambria Math"/>
            <w:color w:val="000000" w:themeColor="text1"/>
          </w:rPr>
          <m:t>O(m</m:t>
        </m:r>
        <m:d>
          <m:dPr>
            <m:ctrlPr>
              <w:rPr>
                <w:rFonts w:ascii="Cambria Math" w:hAnsi="Cambria Math"/>
                <w:i/>
                <w:color w:val="000000" w:themeColor="text1"/>
              </w:rPr>
            </m:ctrlPr>
          </m:dPr>
          <m:e>
            <m:r>
              <w:rPr>
                <w:rFonts w:ascii="Cambria Math" w:hAnsi="Cambria Math"/>
                <w:color w:val="000000" w:themeColor="text1"/>
              </w:rPr>
              <m:t>n+q</m:t>
            </m:r>
          </m:e>
        </m:d>
        <m:r>
          <w:rPr>
            <w:rFonts w:ascii="Cambria Math" w:hAnsi="Cambria Math"/>
            <w:color w:val="000000" w:themeColor="text1"/>
          </w:rPr>
          <m:t>)</m:t>
        </m:r>
      </m:oMath>
      <w:r w:rsidR="00390B62">
        <w:rPr>
          <w:rFonts w:hint="eastAsia"/>
          <w:color w:val="000000" w:themeColor="text1"/>
        </w:rPr>
        <w:t>.</w:t>
      </w:r>
      <w:r w:rsidR="008F3F8A">
        <w:rPr>
          <w:rFonts w:hint="eastAsia"/>
          <w:color w:val="000000" w:themeColor="text1"/>
        </w:rPr>
        <w:t>由于</w:t>
      </w:r>
      <m:oMath>
        <m:r>
          <w:rPr>
            <w:rFonts w:ascii="Cambria Math" w:hAnsi="Cambria Math" w:hint="eastAsia"/>
            <w:color w:val="000000" w:themeColor="text1"/>
          </w:rPr>
          <m:t>q</m:t>
        </m:r>
      </m:oMath>
      <w:r w:rsidR="008F3F8A">
        <w:rPr>
          <w:rFonts w:hint="eastAsia"/>
          <w:color w:val="000000" w:themeColor="text1"/>
        </w:rPr>
        <w:t>远大于</w:t>
      </w:r>
      <m:oMath>
        <m:r>
          <w:rPr>
            <w:rFonts w:ascii="Cambria Math" w:hAnsi="Cambria Math" w:hint="eastAsia"/>
            <w:color w:val="000000" w:themeColor="text1"/>
          </w:rPr>
          <m:t>p</m:t>
        </m:r>
      </m:oMath>
      <w:r w:rsidR="008F3F8A">
        <w:rPr>
          <w:rFonts w:hint="eastAsia"/>
          <w:color w:val="000000" w:themeColor="text1"/>
        </w:rPr>
        <w:t>，</w:t>
      </w:r>
      <w:r w:rsidR="00390B62">
        <w:rPr>
          <w:rFonts w:hint="eastAsia"/>
          <w:color w:val="000000" w:themeColor="text1"/>
        </w:rPr>
        <w:t>当轮次</w:t>
      </w:r>
      <m:oMath>
        <m:r>
          <w:rPr>
            <w:rFonts w:ascii="Cambria Math" w:hAnsi="Cambria Math" w:hint="eastAsia"/>
            <w:color w:val="000000" w:themeColor="text1"/>
          </w:rPr>
          <m:t>m</m:t>
        </m:r>
      </m:oMath>
      <w:r w:rsidR="00390B62">
        <w:rPr>
          <w:rFonts w:hint="eastAsia"/>
          <w:color w:val="000000" w:themeColor="text1"/>
        </w:rPr>
        <w:t>较高时，后者的时间复杂度将远大于前者。</w:t>
      </w:r>
    </w:p>
    <w:p w14:paraId="2811ECB8" w14:textId="1AE56664" w:rsidR="00DB3553" w:rsidRPr="00DB3553" w:rsidRDefault="00DB3553" w:rsidP="0051367F">
      <w:pPr>
        <w:ind w:firstLine="420"/>
        <w:rPr>
          <w:color w:val="000000" w:themeColor="text1"/>
        </w:rPr>
      </w:pPr>
      <w:r w:rsidRPr="00824A85">
        <w:rPr>
          <w:rFonts w:hint="eastAsia"/>
          <w:color w:val="000000" w:themeColor="text1"/>
        </w:rPr>
        <w:t>L</w:t>
      </w:r>
      <w:r w:rsidRPr="00824A85">
        <w:rPr>
          <w:color w:val="000000" w:themeColor="text1"/>
        </w:rPr>
        <w:t>STM</w:t>
      </w:r>
      <w:r w:rsidRPr="00824A85">
        <w:rPr>
          <w:rFonts w:hint="eastAsia"/>
          <w:color w:val="000000" w:themeColor="text1"/>
        </w:rPr>
        <w:t>的网络设计如下：在本文的实验中，采用了一层</w:t>
      </w:r>
      <w:r w:rsidRPr="00824A85">
        <w:rPr>
          <w:rFonts w:hint="eastAsia"/>
          <w:color w:val="000000" w:themeColor="text1"/>
        </w:rPr>
        <w:t>L</w:t>
      </w:r>
      <w:r w:rsidRPr="00824A85">
        <w:rPr>
          <w:color w:val="000000" w:themeColor="text1"/>
        </w:rPr>
        <w:t>STM</w:t>
      </w:r>
      <w:r w:rsidRPr="00824A85">
        <w:rPr>
          <w:rFonts w:hint="eastAsia"/>
          <w:color w:val="000000" w:themeColor="text1"/>
        </w:rPr>
        <w:t>的拓扑设计方法，在</w:t>
      </w:r>
      <w:r w:rsidRPr="00824A85">
        <w:rPr>
          <w:color w:val="000000" w:themeColor="text1"/>
        </w:rPr>
        <w:t>LSTM</w:t>
      </w:r>
      <w:r w:rsidRPr="00824A85">
        <w:rPr>
          <w:rFonts w:hint="eastAsia"/>
          <w:color w:val="000000" w:themeColor="text1"/>
        </w:rPr>
        <w:t>的最后加入了一层全连接层。当构造网络的初始参数之后，网络将通过输入的训练集数据序列进行训练，并预测一定时间步长的结果。这个结果会与先前的数据进行对比，计算预测的准确度。如果预测的准确度没有达到实验的预期效果，</w:t>
      </w:r>
      <w:r w:rsidRPr="00824A85">
        <w:rPr>
          <w:rFonts w:hint="eastAsia"/>
          <w:color w:val="000000" w:themeColor="text1"/>
        </w:rPr>
        <w:t>L</w:t>
      </w:r>
      <w:r w:rsidRPr="00824A85">
        <w:rPr>
          <w:color w:val="000000" w:themeColor="text1"/>
        </w:rPr>
        <w:t>STM</w:t>
      </w:r>
      <w:r w:rsidRPr="00824A85">
        <w:rPr>
          <w:rFonts w:hint="eastAsia"/>
          <w:color w:val="000000" w:themeColor="text1"/>
        </w:rPr>
        <w:t>预测实验将调整超参数并循环进行，直到结果比较符合为止。</w:t>
      </w:r>
    </w:p>
    <w:p w14:paraId="659CD36D" w14:textId="3A43AC7D" w:rsidR="00A5438A" w:rsidRDefault="001E34E0" w:rsidP="00A5438A">
      <w:pPr>
        <w:pStyle w:val="2"/>
      </w:pPr>
      <w:r>
        <w:t>5.</w:t>
      </w:r>
      <w:r w:rsidR="001C685C">
        <w:rPr>
          <w:rFonts w:hint="eastAsia"/>
        </w:rPr>
        <w:t>A</w:t>
      </w:r>
      <w:r w:rsidR="001C685C">
        <w:t xml:space="preserve">lgorithm </w:t>
      </w:r>
      <w:r w:rsidR="001C685C">
        <w:rPr>
          <w:rFonts w:hint="eastAsia"/>
        </w:rPr>
        <w:t>Design</w:t>
      </w:r>
    </w:p>
    <w:p w14:paraId="333D2682" w14:textId="4A32CE62" w:rsidR="00F82518" w:rsidRPr="00824A85" w:rsidRDefault="00921C21">
      <w:pPr>
        <w:rPr>
          <w:color w:val="000000" w:themeColor="text1"/>
        </w:rPr>
      </w:pPr>
      <w:r w:rsidRPr="000619E9">
        <w:rPr>
          <w:color w:val="000000" w:themeColor="text1"/>
        </w:rPr>
        <w:tab/>
      </w:r>
      <w:r w:rsidR="004D42E6" w:rsidRPr="000619E9">
        <w:rPr>
          <w:rFonts w:hint="eastAsia"/>
          <w:color w:val="000000" w:themeColor="text1"/>
        </w:rPr>
        <w:t>在上述滑动时间</w:t>
      </w:r>
      <w:proofErr w:type="gramStart"/>
      <w:r w:rsidR="004D42E6" w:rsidRPr="000619E9">
        <w:rPr>
          <w:rFonts w:hint="eastAsia"/>
          <w:color w:val="000000" w:themeColor="text1"/>
        </w:rPr>
        <w:t>窗处理</w:t>
      </w:r>
      <w:proofErr w:type="gramEnd"/>
      <w:r w:rsidR="004D42E6" w:rsidRPr="000619E9">
        <w:rPr>
          <w:rFonts w:hint="eastAsia"/>
          <w:color w:val="000000" w:themeColor="text1"/>
        </w:rPr>
        <w:t>原时间序列的基础上，本文提出了一种</w:t>
      </w:r>
      <w:r w:rsidR="000619E9" w:rsidRPr="000619E9">
        <w:rPr>
          <w:rFonts w:hint="eastAsia"/>
          <w:color w:val="000000" w:themeColor="text1"/>
        </w:rPr>
        <w:t>启发式优化的</w:t>
      </w:r>
      <w:r w:rsidR="004D42E6" w:rsidRPr="000619E9">
        <w:rPr>
          <w:color w:val="000000" w:themeColor="text1"/>
        </w:rPr>
        <w:t>LSTM</w:t>
      </w:r>
      <w:r w:rsidR="004D42E6" w:rsidRPr="000619E9">
        <w:rPr>
          <w:rFonts w:hint="eastAsia"/>
          <w:color w:val="000000" w:themeColor="text1"/>
        </w:rPr>
        <w:t>算法</w:t>
      </w:r>
      <w:r w:rsidR="000619E9" w:rsidRPr="000619E9">
        <w:rPr>
          <w:rFonts w:hint="eastAsia"/>
          <w:color w:val="000000" w:themeColor="text1"/>
        </w:rPr>
        <w:t>（简称</w:t>
      </w:r>
      <w:r w:rsidR="000619E9" w:rsidRPr="000619E9">
        <w:rPr>
          <w:rFonts w:hint="eastAsia"/>
          <w:color w:val="000000" w:themeColor="text1"/>
        </w:rPr>
        <w:t>S</w:t>
      </w:r>
      <w:r w:rsidR="000619E9" w:rsidRPr="000619E9">
        <w:rPr>
          <w:color w:val="000000" w:themeColor="text1"/>
        </w:rPr>
        <w:t>A-GM-LSTM</w:t>
      </w:r>
      <w:r w:rsidR="000619E9" w:rsidRPr="000619E9">
        <w:rPr>
          <w:rFonts w:hint="eastAsia"/>
          <w:color w:val="000000" w:themeColor="text1"/>
        </w:rPr>
        <w:t>算法）</w:t>
      </w:r>
      <w:r w:rsidR="002E1E28">
        <w:rPr>
          <w:rFonts w:hint="eastAsia"/>
          <w:color w:val="000000" w:themeColor="text1"/>
        </w:rPr>
        <w:t>，有效</w:t>
      </w:r>
      <w:proofErr w:type="gramStart"/>
      <w:r w:rsidR="002E1E28">
        <w:rPr>
          <w:rFonts w:hint="eastAsia"/>
          <w:color w:val="000000" w:themeColor="text1"/>
        </w:rPr>
        <w:t>解决了簇状</w:t>
      </w:r>
      <w:proofErr w:type="gramEnd"/>
      <w:r w:rsidR="002E1E28">
        <w:rPr>
          <w:rFonts w:hint="eastAsia"/>
          <w:color w:val="000000" w:themeColor="text1"/>
        </w:rPr>
        <w:t>异常噪声对时间序列预测效果的负面影响。</w:t>
      </w:r>
      <w:r w:rsidR="008547B1" w:rsidRPr="00824A85">
        <w:rPr>
          <w:rFonts w:hint="eastAsia"/>
          <w:color w:val="000000" w:themeColor="text1"/>
        </w:rPr>
        <w:t>算法的执行操作如下图所示。</w:t>
      </w:r>
    </w:p>
    <w:p w14:paraId="4BFB1820" w14:textId="7E42FFF4" w:rsidR="00F82518" w:rsidRPr="00824A85" w:rsidRDefault="00D113FD" w:rsidP="00D113FD">
      <w:pPr>
        <w:jc w:val="center"/>
        <w:rPr>
          <w:color w:val="000000" w:themeColor="text1"/>
        </w:rPr>
      </w:pPr>
      <w:r>
        <w:rPr>
          <w:noProof/>
        </w:rPr>
        <w:lastRenderedPageBreak/>
        <w:drawing>
          <wp:inline distT="0" distB="0" distL="0" distR="0" wp14:anchorId="336962A8" wp14:editId="32691976">
            <wp:extent cx="3437332" cy="394966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55485" cy="3970522"/>
                    </a:xfrm>
                    <a:prstGeom prst="rect">
                      <a:avLst/>
                    </a:prstGeom>
                    <a:noFill/>
                    <a:ln>
                      <a:noFill/>
                    </a:ln>
                  </pic:spPr>
                </pic:pic>
              </a:graphicData>
            </a:graphic>
          </wp:inline>
        </w:drawing>
      </w:r>
    </w:p>
    <w:p w14:paraId="7AD967BA" w14:textId="77777777" w:rsidR="00F82518" w:rsidRPr="00824A85" w:rsidRDefault="008547B1">
      <w:pPr>
        <w:jc w:val="center"/>
        <w:rPr>
          <w:color w:val="000000" w:themeColor="text1"/>
        </w:rPr>
      </w:pPr>
      <w:r w:rsidRPr="00824A85">
        <w:rPr>
          <w:rFonts w:hint="eastAsia"/>
          <w:color w:val="000000" w:themeColor="text1"/>
        </w:rPr>
        <w:t>图</w:t>
      </w:r>
      <w:r w:rsidRPr="00824A85">
        <w:rPr>
          <w:rFonts w:hint="eastAsia"/>
          <w:color w:val="000000" w:themeColor="text1"/>
        </w:rPr>
        <w:t>3</w:t>
      </w:r>
      <w:r w:rsidRPr="00824A85">
        <w:rPr>
          <w:color w:val="000000" w:themeColor="text1"/>
        </w:rPr>
        <w:t xml:space="preserve"> </w:t>
      </w:r>
      <w:r w:rsidRPr="00824A85">
        <w:rPr>
          <w:rFonts w:hint="eastAsia"/>
          <w:color w:val="000000" w:themeColor="text1"/>
        </w:rPr>
        <w:t>算法流程图概述</w:t>
      </w:r>
    </w:p>
    <w:p w14:paraId="46F197FB" w14:textId="0D5D7454" w:rsidR="00A92228" w:rsidRDefault="008547B1" w:rsidP="00A92228">
      <w:pPr>
        <w:rPr>
          <w:color w:val="000000" w:themeColor="text1"/>
        </w:rPr>
      </w:pPr>
      <w:r w:rsidRPr="00824A85">
        <w:rPr>
          <w:color w:val="000000" w:themeColor="text1"/>
        </w:rPr>
        <w:tab/>
      </w:r>
      <w:r w:rsidR="00A92228">
        <w:rPr>
          <w:rFonts w:hint="eastAsia"/>
          <w:color w:val="000000" w:themeColor="text1"/>
        </w:rPr>
        <w:t>算法</w:t>
      </w:r>
      <w:r w:rsidR="00A92228" w:rsidRPr="00A92228">
        <w:rPr>
          <w:rFonts w:hint="eastAsia"/>
          <w:color w:val="000000" w:themeColor="text1"/>
        </w:rPr>
        <w:t>首先对数据</w:t>
      </w:r>
      <w:r w:rsidR="00A92228">
        <w:rPr>
          <w:rFonts w:hint="eastAsia"/>
          <w:color w:val="000000" w:themeColor="text1"/>
        </w:rPr>
        <w:t>进行</w:t>
      </w:r>
      <w:r w:rsidR="00A92228" w:rsidRPr="00A92228">
        <w:rPr>
          <w:rFonts w:hint="eastAsia"/>
          <w:color w:val="000000" w:themeColor="text1"/>
        </w:rPr>
        <w:t>预处理并将原时间序列通过最小二乘回归生成相应的拟合序列，然后建立一个启发式滑动时间窗并行遍历这对时间序列，从而判定局部噪声是否存在异常，并在存在噪声异常的情况下对原始噪声进行修复。算法将以时间窗内原序列与拟合序列的离散程度大小作为判定该时间窗内的原数据噪声是否异常的依据，并在判定异常后依赖这对序列在时间窗内每一个相同的时间步下的差值对原数据噪声进行修复。</w:t>
      </w:r>
    </w:p>
    <w:p w14:paraId="029F4FDE" w14:textId="76CEA6FD" w:rsidR="008F3F8A" w:rsidRPr="008F3F8A" w:rsidRDefault="00A92228" w:rsidP="008F3F8A">
      <w:pPr>
        <w:ind w:firstLine="420"/>
        <w:rPr>
          <w:color w:val="000000" w:themeColor="text1"/>
        </w:rPr>
      </w:pPr>
      <w:r>
        <w:rPr>
          <w:rFonts w:hint="eastAsia"/>
          <w:color w:val="000000" w:themeColor="text1"/>
        </w:rPr>
        <w:t>算法</w:t>
      </w:r>
      <w:r w:rsidRPr="00A92228">
        <w:rPr>
          <w:rFonts w:hint="eastAsia"/>
          <w:color w:val="000000" w:themeColor="text1"/>
        </w:rPr>
        <w:t>通过时间序列的后效性对滑动时间窗中用于判定簇状异常噪声事件的参数进行启发式寻优，使得滑动时间窗的参数在时间的推演下不断地适应本数据集。具体表现在每一次时间</w:t>
      </w:r>
      <w:proofErr w:type="gramStart"/>
      <w:r w:rsidRPr="00A92228">
        <w:rPr>
          <w:rFonts w:hint="eastAsia"/>
          <w:color w:val="000000" w:themeColor="text1"/>
        </w:rPr>
        <w:t>窗结束</w:t>
      </w:r>
      <w:proofErr w:type="gramEnd"/>
      <w:r w:rsidRPr="00A92228">
        <w:rPr>
          <w:rFonts w:hint="eastAsia"/>
          <w:color w:val="000000" w:themeColor="text1"/>
        </w:rPr>
        <w:t>异常判定或判定异常后结束修复，都会基于含有弱化缓冲算子的灰色预测模型根据过往的各个离散程度形成的时间序列计算一份特征值时间序列，作为和下一个时间窗的离散程度进行异常判定的依据之一，一方面提高特征值时间序列的平滑性，进而使得该序列更能反映过去数据整体的后效性特征，另一方面根据过去数据的特征值序列能够反映数据集整</w:t>
      </w:r>
      <w:r w:rsidRPr="008F3F8A">
        <w:rPr>
          <w:rFonts w:hint="eastAsia"/>
          <w:color w:val="000000" w:themeColor="text1"/>
        </w:rPr>
        <w:t>体的离散程度情况，进而有效地启发本次时间窗下对异常的判定。</w:t>
      </w:r>
    </w:p>
    <w:p w14:paraId="01BB6B2B" w14:textId="440D87C2" w:rsidR="00A92228" w:rsidRPr="008F3F8A" w:rsidRDefault="00A92228" w:rsidP="00A92228">
      <w:pPr>
        <w:ind w:firstLine="420"/>
        <w:rPr>
          <w:color w:val="000000" w:themeColor="text1"/>
        </w:rPr>
      </w:pPr>
      <w:r w:rsidRPr="008F3F8A">
        <w:rPr>
          <w:rFonts w:hint="eastAsia"/>
          <w:color w:val="000000" w:themeColor="text1"/>
        </w:rPr>
        <w:t>算法引入</w:t>
      </w:r>
      <w:r w:rsidR="0004041D" w:rsidRPr="008F3F8A">
        <w:rPr>
          <w:rFonts w:hint="eastAsia"/>
          <w:color w:val="000000" w:themeColor="text1"/>
        </w:rPr>
        <w:t>组合模型预测</w:t>
      </w:r>
      <w:r w:rsidR="0004041D">
        <w:rPr>
          <w:rFonts w:hint="eastAsia"/>
          <w:color w:val="000000" w:themeColor="text1"/>
        </w:rPr>
        <w:t>和</w:t>
      </w:r>
      <w:r w:rsidRPr="008F3F8A">
        <w:rPr>
          <w:rFonts w:hint="eastAsia"/>
          <w:color w:val="000000" w:themeColor="text1"/>
        </w:rPr>
        <w:t>模拟退火算法，设定一个初始温度作为滑动时间窗的参数之一，随后进行退火操作。退火操作要求在每一轮滑动时间窗遍历训练集后通过</w:t>
      </w:r>
      <w:r w:rsidR="008F3F8A" w:rsidRPr="008F3F8A">
        <w:rPr>
          <w:rFonts w:hint="eastAsia"/>
          <w:color w:val="000000" w:themeColor="text1"/>
        </w:rPr>
        <w:t>组合</w:t>
      </w:r>
      <w:r w:rsidRPr="008F3F8A">
        <w:rPr>
          <w:rFonts w:hint="eastAsia"/>
          <w:color w:val="000000" w:themeColor="text1"/>
        </w:rPr>
        <w:t>预测算法生成预测的时间序列，并将其与测试集进行对比，输出预测的准确度。当准确度在数轮退火中持续出现下降趋势时，取准确度最高的退火轮次对应的修复后的时间序列进行停火操作</w:t>
      </w:r>
      <w:r w:rsidR="0004041D">
        <w:rPr>
          <w:rFonts w:hint="eastAsia"/>
          <w:color w:val="000000" w:themeColor="text1"/>
        </w:rPr>
        <w:t>：</w:t>
      </w:r>
      <w:r w:rsidRPr="008F3F8A">
        <w:rPr>
          <w:rFonts w:hint="eastAsia"/>
          <w:color w:val="000000" w:themeColor="text1"/>
        </w:rPr>
        <w:t>停火操作要求算法对该序列进行</w:t>
      </w:r>
      <w:r w:rsidRPr="008F3F8A">
        <w:rPr>
          <w:rFonts w:hint="eastAsia"/>
          <w:color w:val="000000" w:themeColor="text1"/>
        </w:rPr>
        <w:t>L</w:t>
      </w:r>
      <w:r w:rsidRPr="008F3F8A">
        <w:rPr>
          <w:color w:val="000000" w:themeColor="text1"/>
        </w:rPr>
        <w:t>STM</w:t>
      </w:r>
      <w:r w:rsidRPr="008F3F8A">
        <w:rPr>
          <w:rFonts w:hint="eastAsia"/>
          <w:color w:val="000000" w:themeColor="text1"/>
        </w:rPr>
        <w:t>预测，并输出最后的预测序列和预测的准确度，这是本算法经求解后形成的最终结果</w:t>
      </w:r>
      <w:r w:rsidR="0004041D">
        <w:rPr>
          <w:rFonts w:hint="eastAsia"/>
          <w:color w:val="000000" w:themeColor="text1"/>
        </w:rPr>
        <w:t>；</w:t>
      </w:r>
      <w:r w:rsidRPr="008F3F8A">
        <w:rPr>
          <w:rFonts w:hint="eastAsia"/>
          <w:color w:val="000000" w:themeColor="text1"/>
        </w:rPr>
        <w:t>如果数轮退火后未出现持续下降的趋势，算法将进一步做退火操作</w:t>
      </w:r>
      <w:r w:rsidR="0004041D">
        <w:rPr>
          <w:rFonts w:hint="eastAsia"/>
          <w:color w:val="000000" w:themeColor="text1"/>
        </w:rPr>
        <w:t>并重新建立一套滑动时间</w:t>
      </w:r>
      <w:proofErr w:type="gramStart"/>
      <w:r w:rsidR="0004041D">
        <w:rPr>
          <w:rFonts w:hint="eastAsia"/>
          <w:color w:val="000000" w:themeColor="text1"/>
        </w:rPr>
        <w:t>窗用于</w:t>
      </w:r>
      <w:proofErr w:type="gramEnd"/>
      <w:r w:rsidR="0004041D">
        <w:rPr>
          <w:rFonts w:hint="eastAsia"/>
          <w:color w:val="000000" w:themeColor="text1"/>
        </w:rPr>
        <w:t>遍历序列。</w:t>
      </w:r>
      <w:r w:rsidRPr="008F3F8A">
        <w:rPr>
          <w:rFonts w:hint="eastAsia"/>
          <w:color w:val="000000" w:themeColor="text1"/>
        </w:rPr>
        <w:t>退火导致的降温将启发式地调整滑动时间窗的参数，进而影响时间窗</w:t>
      </w:r>
      <w:r w:rsidR="0004041D">
        <w:rPr>
          <w:rFonts w:hint="eastAsia"/>
          <w:color w:val="000000" w:themeColor="text1"/>
        </w:rPr>
        <w:t>的决策模型</w:t>
      </w:r>
      <w:r w:rsidRPr="008F3F8A">
        <w:rPr>
          <w:rFonts w:hint="eastAsia"/>
          <w:color w:val="000000" w:themeColor="text1"/>
        </w:rPr>
        <w:t>，有利于令优化结果</w:t>
      </w:r>
      <w:r w:rsidRPr="008F3F8A">
        <w:rPr>
          <w:rFonts w:hint="eastAsia"/>
          <w:color w:val="000000" w:themeColor="text1"/>
        </w:rPr>
        <w:lastRenderedPageBreak/>
        <w:t>跳出局部最优，达到全局最优。为了减小算法的时间复杂度，</w:t>
      </w:r>
      <w:r w:rsidR="0004041D">
        <w:rPr>
          <w:rFonts w:hint="eastAsia"/>
          <w:color w:val="000000" w:themeColor="text1"/>
        </w:rPr>
        <w:t>要求组合算法</w:t>
      </w:r>
      <w:r w:rsidRPr="008F3F8A">
        <w:rPr>
          <w:rFonts w:hint="eastAsia"/>
          <w:color w:val="000000" w:themeColor="text1"/>
        </w:rPr>
        <w:t>在退火过程的每一个轮次都采用该数据集下最接近深度学习算法准确度的传统时间序列预测算法对训练集进行预测，并将预测准确度纳入停火的判定标准。</w:t>
      </w:r>
    </w:p>
    <w:p w14:paraId="695A4B28" w14:textId="392F9392" w:rsidR="00FB050B" w:rsidRDefault="00060BDE" w:rsidP="00A92228">
      <w:pPr>
        <w:ind w:firstLine="420"/>
        <w:rPr>
          <w:color w:val="000000" w:themeColor="text1"/>
        </w:rPr>
      </w:pPr>
      <w:r>
        <w:rPr>
          <w:rFonts w:hint="eastAsia"/>
          <w:color w:val="000000" w:themeColor="text1"/>
        </w:rPr>
        <w:t>下面给出了本算法的有关伪代码表述。</w:t>
      </w:r>
    </w:p>
    <w:tbl>
      <w:tblPr>
        <w:tblStyle w:val="ae"/>
        <w:tblW w:w="9073" w:type="dxa"/>
        <w:tblInd w:w="-426" w:type="dxa"/>
        <w:tblLayout w:type="fixed"/>
        <w:tblLook w:val="04A0" w:firstRow="1" w:lastRow="0" w:firstColumn="1" w:lastColumn="0" w:noHBand="0" w:noVBand="1"/>
      </w:tblPr>
      <w:tblGrid>
        <w:gridCol w:w="9073"/>
      </w:tblGrid>
      <w:tr w:rsidR="003526E3" w:rsidRPr="003526E3" w14:paraId="5383E86E" w14:textId="77777777" w:rsidTr="00DA7DAF">
        <w:trPr>
          <w:cnfStyle w:val="100000000000" w:firstRow="1" w:lastRow="0" w:firstColumn="0" w:lastColumn="0" w:oddVBand="0" w:evenVBand="0" w:oddHBand="0" w:evenHBand="0" w:firstRowFirstColumn="0" w:firstRowLastColumn="0" w:lastRowFirstColumn="0" w:lastRowLastColumn="0"/>
        </w:trPr>
        <w:tc>
          <w:tcPr>
            <w:tcW w:w="9073" w:type="dxa"/>
          </w:tcPr>
          <w:p w14:paraId="59CAC8BD" w14:textId="1AB96570" w:rsidR="003526E3" w:rsidRPr="003526E3" w:rsidRDefault="003526E3">
            <w:pPr>
              <w:rPr>
                <w:rFonts w:eastAsiaTheme="minorEastAsia" w:cs="Times New Roman"/>
                <w:color w:val="000000" w:themeColor="text1"/>
              </w:rPr>
            </w:pPr>
            <w:r w:rsidRPr="003526E3">
              <w:rPr>
                <w:rFonts w:cs="Times New Roman"/>
                <w:b/>
                <w:bCs/>
                <w:color w:val="000000" w:themeColor="text1"/>
              </w:rPr>
              <w:t>Algorithm:</w:t>
            </w:r>
            <w:r>
              <w:rPr>
                <w:rFonts w:cs="Times New Roman"/>
                <w:b/>
                <w:bCs/>
                <w:color w:val="000000" w:themeColor="text1"/>
              </w:rPr>
              <w:t xml:space="preserve"> </w:t>
            </w:r>
            <w:r w:rsidRPr="003526E3">
              <w:rPr>
                <w:rFonts w:cs="Times New Roman"/>
                <w:color w:val="000000" w:themeColor="text1"/>
              </w:rPr>
              <w:t>SA-GM-LSTM Method</w:t>
            </w:r>
          </w:p>
        </w:tc>
      </w:tr>
      <w:tr w:rsidR="003526E3" w:rsidRPr="003526E3" w14:paraId="3248382B" w14:textId="77777777" w:rsidTr="00DA7DAF">
        <w:tc>
          <w:tcPr>
            <w:tcW w:w="9073" w:type="dxa"/>
          </w:tcPr>
          <w:p w14:paraId="28949D42" w14:textId="39390D31" w:rsidR="003526E3" w:rsidRDefault="003526E3" w:rsidP="00A66523">
            <w:pPr>
              <w:ind w:left="240" w:hangingChars="100" w:hanging="240"/>
              <w:rPr>
                <w:rFonts w:eastAsiaTheme="minorEastAsia" w:cs="Times New Roman"/>
                <w:color w:val="000000" w:themeColor="text1"/>
              </w:rPr>
            </w:pPr>
            <w:r w:rsidRPr="003526E3">
              <w:rPr>
                <w:rFonts w:eastAsiaTheme="minorEastAsia" w:cs="Times New Roman"/>
                <w:b/>
                <w:bCs/>
                <w:color w:val="000000" w:themeColor="text1"/>
              </w:rPr>
              <w:t>Input</w:t>
            </w:r>
            <w:r w:rsidRPr="003526E3">
              <w:rPr>
                <w:rFonts w:eastAsiaTheme="minorEastAsia" w:cs="Times New Roman"/>
                <w:color w:val="000000" w:themeColor="text1"/>
              </w:rPr>
              <w:t xml:space="preserve">: Original time sequence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Seq</m:t>
                  </m:r>
                </m:e>
                <m:sub>
                  <m:r>
                    <w:rPr>
                      <w:rFonts w:ascii="Cambria Math" w:eastAsiaTheme="minorEastAsia" w:hAnsi="Cambria Math" w:cs="Times New Roman"/>
                      <w:color w:val="000000" w:themeColor="text1"/>
                    </w:rPr>
                    <m:t>1</m:t>
                  </m:r>
                </m:sub>
              </m:sSub>
            </m:oMath>
            <w:r w:rsidR="00A66523">
              <w:rPr>
                <w:rFonts w:eastAsiaTheme="minorEastAsia" w:cs="Times New Roman"/>
                <w:color w:val="000000" w:themeColor="text1"/>
              </w:rPr>
              <w:t>,</w:t>
            </w:r>
            <w:r w:rsidR="00A66523">
              <w:t xml:space="preserve"> </w:t>
            </w:r>
            <w:r w:rsidR="00A66523">
              <w:rPr>
                <w:rFonts w:eastAsiaTheme="minorEastAsia" w:cs="Times New Roman" w:hint="eastAsia"/>
                <w:color w:val="000000" w:themeColor="text1"/>
              </w:rPr>
              <w:t>i</w:t>
            </w:r>
            <w:r w:rsidR="00A66523" w:rsidRPr="00A66523">
              <w:rPr>
                <w:rFonts w:eastAsiaTheme="minorEastAsia" w:cs="Times New Roman"/>
                <w:color w:val="000000" w:themeColor="text1"/>
              </w:rPr>
              <w:t>nitial temperature</w:t>
            </w:r>
            <w:r w:rsidR="00A66523">
              <w:rPr>
                <w:rFonts w:eastAsiaTheme="minorEastAsia" w:cs="Times New Roman"/>
                <w:color w:val="000000" w:themeColor="text1"/>
              </w:rPr>
              <w:t xml:space="preserve">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T</m:t>
                  </m:r>
                </m:e>
                <m:sub>
                  <m:r>
                    <w:rPr>
                      <w:rFonts w:ascii="Cambria Math" w:eastAsiaTheme="minorEastAsia" w:hAnsi="Cambria Math" w:cs="Times New Roman"/>
                      <w:color w:val="000000" w:themeColor="text1"/>
                    </w:rPr>
                    <m:t>0</m:t>
                  </m:r>
                </m:sub>
              </m:sSub>
            </m:oMath>
            <w:r w:rsidR="00A66523">
              <w:rPr>
                <w:rFonts w:eastAsiaTheme="minorEastAsia" w:cs="Times New Roman" w:hint="eastAsia"/>
                <w:color w:val="000000" w:themeColor="text1"/>
              </w:rPr>
              <w:t>,</w:t>
            </w:r>
            <w:r w:rsidR="00A66523">
              <w:rPr>
                <w:rFonts w:eastAsiaTheme="minorEastAsia" w:cs="Times New Roman"/>
                <w:color w:val="000000" w:themeColor="text1"/>
              </w:rPr>
              <w:t xml:space="preserve"> window length </w:t>
            </w:r>
            <m:oMath>
              <m:r>
                <w:rPr>
                  <w:rFonts w:ascii="Cambria Math" w:eastAsiaTheme="minorEastAsia" w:hAnsi="Cambria Math" w:cs="Times New Roman"/>
                  <w:color w:val="000000" w:themeColor="text1"/>
                </w:rPr>
                <m:t>L</m:t>
              </m:r>
            </m:oMath>
            <w:r w:rsidR="00A66523">
              <w:rPr>
                <w:rFonts w:eastAsiaTheme="minorEastAsia" w:cs="Times New Roman" w:hint="eastAsia"/>
                <w:color w:val="000000" w:themeColor="text1"/>
              </w:rPr>
              <w:t>,</w:t>
            </w:r>
            <w:r w:rsidR="00A66523">
              <w:rPr>
                <w:rFonts w:eastAsiaTheme="minorEastAsia" w:cs="Times New Roman"/>
                <w:color w:val="000000" w:themeColor="text1"/>
              </w:rPr>
              <w:t xml:space="preserve"> annealing speed </w:t>
            </w:r>
            <m:oMath>
              <m:r>
                <w:rPr>
                  <w:rFonts w:ascii="Cambria Math" w:eastAsiaTheme="minorEastAsia" w:hAnsi="Cambria Math" w:cs="Times New Roman"/>
                  <w:color w:val="000000" w:themeColor="text1"/>
                </w:rPr>
                <m:t>k</m:t>
              </m:r>
            </m:oMath>
            <w:r w:rsidR="00A66523">
              <w:rPr>
                <w:rFonts w:eastAsiaTheme="minorEastAsia" w:cs="Times New Roman" w:hint="eastAsia"/>
                <w:color w:val="000000" w:themeColor="text1"/>
              </w:rPr>
              <w:t>,</w:t>
            </w:r>
            <w:r w:rsidR="00A66523">
              <w:rPr>
                <w:rFonts w:eastAsiaTheme="minorEastAsia" w:cs="Times New Roman"/>
                <w:color w:val="000000" w:themeColor="text1"/>
              </w:rPr>
              <w:t xml:space="preserve"> two types of limitations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δ</m:t>
                  </m:r>
                </m:e>
                <m:sub>
                  <m:r>
                    <w:rPr>
                      <w:rFonts w:ascii="Cambria Math" w:eastAsiaTheme="minorEastAsia" w:hAnsi="Cambria Math" w:cs="Times New Roman"/>
                      <w:color w:val="000000" w:themeColor="text1"/>
                    </w:rPr>
                    <m:t>1</m:t>
                  </m:r>
                </m:sub>
              </m:sSub>
            </m:oMath>
            <w:r w:rsidR="00A66523">
              <w:rPr>
                <w:rFonts w:eastAsiaTheme="minorEastAsia" w:cs="Times New Roman"/>
                <w:color w:val="000000" w:themeColor="text1"/>
              </w:rPr>
              <w:t xml:space="preserve"> and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δ</m:t>
                  </m:r>
                </m:e>
                <m:sub>
                  <m:r>
                    <w:rPr>
                      <w:rFonts w:ascii="Cambria Math" w:eastAsiaTheme="minorEastAsia" w:hAnsi="Cambria Math" w:cs="Times New Roman"/>
                      <w:color w:val="000000" w:themeColor="text1"/>
                    </w:rPr>
                    <m:t>2</m:t>
                  </m:r>
                </m:sub>
              </m:sSub>
            </m:oMath>
            <w:r w:rsidR="00623823">
              <w:rPr>
                <w:rFonts w:eastAsiaTheme="minorEastAsia" w:cs="Times New Roman"/>
                <w:color w:val="000000" w:themeColor="text1"/>
              </w:rPr>
              <w:t xml:space="preserve">, the length of the sequence </w:t>
            </w:r>
            <m:oMath>
              <m:r>
                <w:rPr>
                  <w:rFonts w:ascii="Cambria Math" w:eastAsiaTheme="minorEastAsia" w:hAnsi="Cambria Math" w:cs="Times New Roman"/>
                  <w:color w:val="000000" w:themeColor="text1"/>
                </w:rPr>
                <m:t>len</m:t>
              </m:r>
            </m:oMath>
            <w:r w:rsidR="000E2505">
              <w:rPr>
                <w:rFonts w:eastAsiaTheme="minorEastAsia" w:cs="Times New Roman" w:hint="eastAsia"/>
                <w:color w:val="000000" w:themeColor="text1"/>
              </w:rPr>
              <w:t>,</w:t>
            </w:r>
            <w:r w:rsidR="000E2505">
              <w:rPr>
                <w:rFonts w:eastAsiaTheme="minorEastAsia" w:cs="Times New Roman"/>
                <w:color w:val="000000" w:themeColor="text1"/>
              </w:rPr>
              <w:t xml:space="preserve"> factor </w:t>
            </w:r>
            <w:r w:rsidR="000E2505">
              <w:rPr>
                <w:rFonts w:eastAsiaTheme="minorEastAsia" w:cs="Times New Roman" w:hint="eastAsia"/>
                <w:color w:val="000000" w:themeColor="text1"/>
              </w:rPr>
              <w:t>p</w:t>
            </w:r>
            <w:r w:rsidR="000E2505">
              <w:rPr>
                <w:rFonts w:eastAsiaTheme="minorEastAsia" w:cs="Times New Roman"/>
                <w:color w:val="000000" w:themeColor="text1"/>
              </w:rPr>
              <w:t xml:space="preserve">arameters </w:t>
            </w:r>
            <m:oMath>
              <m:r>
                <w:rPr>
                  <w:rFonts w:ascii="Cambria Math" w:eastAsiaTheme="minorEastAsia" w:hAnsi="Cambria Math" w:cs="Times New Roman"/>
                  <w:color w:val="000000" w:themeColor="text1"/>
                </w:rPr>
                <m:t>a</m:t>
              </m:r>
            </m:oMath>
            <w:r w:rsidR="000E2505">
              <w:rPr>
                <w:rFonts w:eastAsiaTheme="minorEastAsia" w:cs="Times New Roman" w:hint="eastAsia"/>
                <w:color w:val="000000" w:themeColor="text1"/>
              </w:rPr>
              <w:t xml:space="preserve"> </w:t>
            </w:r>
            <w:r w:rsidR="000E2505">
              <w:rPr>
                <w:rFonts w:eastAsiaTheme="minorEastAsia" w:cs="Times New Roman"/>
                <w:color w:val="000000" w:themeColor="text1"/>
              </w:rPr>
              <w:t xml:space="preserve">and </w:t>
            </w:r>
            <m:oMath>
              <m:r>
                <w:rPr>
                  <w:rFonts w:ascii="Cambria Math" w:eastAsiaTheme="minorEastAsia" w:hAnsi="Cambria Math" w:cs="Times New Roman"/>
                  <w:color w:val="000000" w:themeColor="text1"/>
                </w:rPr>
                <m:t>b</m:t>
              </m:r>
            </m:oMath>
            <w:r w:rsidR="00F932F2">
              <w:rPr>
                <w:rFonts w:eastAsiaTheme="minorEastAsia" w:cs="Times New Roman"/>
                <w:color w:val="000000" w:themeColor="text1"/>
              </w:rPr>
              <w:t xml:space="preserve">, a limitation of the increase </w:t>
            </w:r>
            <m:oMath>
              <m:r>
                <w:rPr>
                  <w:rFonts w:ascii="Cambria Math" w:eastAsiaTheme="minorEastAsia" w:hAnsi="Cambria Math" w:cs="Times New Roman"/>
                  <w:color w:val="000000" w:themeColor="text1"/>
                </w:rPr>
                <m:t>lim</m:t>
              </m:r>
            </m:oMath>
            <w:r w:rsidR="0055616C">
              <w:rPr>
                <w:rFonts w:eastAsiaTheme="minorEastAsia" w:cs="Times New Roman"/>
                <w:color w:val="000000" w:themeColor="text1"/>
              </w:rPr>
              <w:t xml:space="preserve">, Test time sequence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Seq</m:t>
                  </m:r>
                </m:e>
                <m:sub>
                  <m:r>
                    <w:rPr>
                      <w:rFonts w:ascii="Cambria Math" w:eastAsiaTheme="minorEastAsia" w:hAnsi="Cambria Math" w:cs="Times New Roman"/>
                      <w:color w:val="000000" w:themeColor="text1"/>
                    </w:rPr>
                    <m:t>3</m:t>
                  </m:r>
                </m:sub>
              </m:sSub>
            </m:oMath>
          </w:p>
          <w:p w14:paraId="40D42B0B" w14:textId="268410E6" w:rsidR="006A6F0F" w:rsidRPr="003526E3" w:rsidRDefault="006A6F0F" w:rsidP="00A66523">
            <w:pPr>
              <w:ind w:left="240" w:hangingChars="100" w:hanging="240"/>
              <w:rPr>
                <w:rFonts w:eastAsiaTheme="minorEastAsia" w:cs="Times New Roman"/>
                <w:color w:val="000000" w:themeColor="text1"/>
              </w:rPr>
            </w:pPr>
            <w:r w:rsidRPr="003B613F">
              <w:rPr>
                <w:rFonts w:eastAsiaTheme="minorEastAsia" w:cs="Times New Roman"/>
                <w:b/>
                <w:bCs/>
                <w:color w:val="000000" w:themeColor="text1"/>
              </w:rPr>
              <w:t>Output</w:t>
            </w:r>
            <w:r>
              <w:rPr>
                <w:rFonts w:eastAsiaTheme="minorEastAsia" w:cs="Times New Roman"/>
                <w:color w:val="000000" w:themeColor="text1"/>
              </w:rPr>
              <w:t xml:space="preserve">: Future data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S</m:t>
                  </m:r>
                  <m:r>
                    <w:rPr>
                      <w:rFonts w:ascii="Cambria Math" w:eastAsiaTheme="minorEastAsia" w:hAnsi="Cambria Math" w:cs="Times New Roman" w:hint="eastAsia"/>
                      <w:color w:val="000000" w:themeColor="text1"/>
                    </w:rPr>
                    <m:t>eq</m:t>
                  </m:r>
                </m:e>
                <m:sub>
                  <m:r>
                    <w:rPr>
                      <w:rFonts w:ascii="Cambria Math" w:eastAsiaTheme="minorEastAsia" w:hAnsi="Cambria Math" w:cs="Times New Roman"/>
                      <w:color w:val="000000" w:themeColor="text1"/>
                    </w:rPr>
                    <m:t>5</m:t>
                  </m:r>
                </m:sub>
              </m:sSub>
            </m:oMath>
          </w:p>
          <w:p w14:paraId="1842B1BD" w14:textId="2ED5D13C" w:rsidR="003526E3" w:rsidRPr="003526E3" w:rsidRDefault="006A6F0F" w:rsidP="003526E3">
            <w:pPr>
              <w:rPr>
                <w:rFonts w:eastAsiaTheme="minorEastAsia" w:cs="Times New Roman"/>
                <w:color w:val="000000" w:themeColor="text1"/>
              </w:rPr>
            </w:pPr>
            <w:r>
              <w:rPr>
                <w:rFonts w:eastAsiaTheme="minorEastAsia" w:cs="Times New Roman" w:hint="eastAsia"/>
                <w:color w:val="000000" w:themeColor="text1"/>
              </w:rPr>
              <w:t>1</w:t>
            </w:r>
            <w:r w:rsidR="003526E3">
              <w:rPr>
                <w:rFonts w:eastAsiaTheme="minorEastAsia" w:cs="Times New Roman"/>
                <w:color w:val="000000" w:themeColor="text1"/>
              </w:rPr>
              <w:t xml:space="preserve">: </w:t>
            </w:r>
            <w:r w:rsidR="00A66523">
              <w:rPr>
                <w:rFonts w:eastAsiaTheme="minorEastAsia" w:cs="Times New Roman"/>
                <w:color w:val="000000" w:themeColor="text1"/>
              </w:rPr>
              <w:t>P</w:t>
            </w:r>
            <w:r w:rsidR="003526E3" w:rsidRPr="003526E3">
              <w:rPr>
                <w:rFonts w:eastAsiaTheme="minorEastAsia" w:cs="Times New Roman"/>
                <w:color w:val="000000" w:themeColor="text1"/>
              </w:rPr>
              <w:t>re-processing to remove outliers</w:t>
            </w:r>
            <w:r w:rsidR="00436DF5">
              <w:rPr>
                <w:rFonts w:eastAsiaTheme="minorEastAsia" w:cs="Times New Roman"/>
                <w:color w:val="000000" w:themeColor="text1"/>
              </w:rPr>
              <w:t xml:space="preserve"> and </w:t>
            </w:r>
            <w:r w:rsidR="00436DF5" w:rsidRPr="00436DF5">
              <w:rPr>
                <w:rFonts w:eastAsiaTheme="minorEastAsia" w:cs="Times New Roman"/>
                <w:color w:val="000000" w:themeColor="text1"/>
              </w:rPr>
              <w:t>defective values</w:t>
            </w:r>
            <w:r w:rsidR="00436DF5">
              <w:rPr>
                <w:rFonts w:eastAsiaTheme="minorEastAsia" w:cs="Times New Roman"/>
                <w:color w:val="000000" w:themeColor="text1"/>
              </w:rPr>
              <w:t xml:space="preserve"> in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Seq</m:t>
                  </m:r>
                </m:e>
                <m:sub>
                  <m:r>
                    <w:rPr>
                      <w:rFonts w:ascii="Cambria Math" w:eastAsiaTheme="minorEastAsia" w:hAnsi="Cambria Math" w:cs="Times New Roman"/>
                      <w:color w:val="000000" w:themeColor="text1"/>
                    </w:rPr>
                    <m:t>1</m:t>
                  </m:r>
                </m:sub>
              </m:sSub>
            </m:oMath>
          </w:p>
          <w:p w14:paraId="541BEB04" w14:textId="3F7D1AC7" w:rsidR="003526E3" w:rsidRDefault="006A6F0F" w:rsidP="003526E3">
            <w:pPr>
              <w:rPr>
                <w:rFonts w:eastAsiaTheme="minorEastAsia" w:cs="Times New Roman"/>
                <w:color w:val="000000" w:themeColor="text1"/>
              </w:rPr>
            </w:pPr>
            <w:r>
              <w:rPr>
                <w:rFonts w:eastAsiaTheme="minorEastAsia" w:cs="Times New Roman" w:hint="eastAsia"/>
                <w:color w:val="000000" w:themeColor="text1"/>
              </w:rPr>
              <w:t>2</w:t>
            </w:r>
            <w:r w:rsidR="003526E3">
              <w:rPr>
                <w:rFonts w:eastAsiaTheme="minorEastAsia" w:cs="Times New Roman"/>
                <w:color w:val="000000" w:themeColor="text1"/>
              </w:rPr>
              <w:t xml:space="preserve">: </w:t>
            </w:r>
            <w:r w:rsidR="003526E3" w:rsidRPr="003526E3">
              <w:rPr>
                <w:rFonts w:eastAsiaTheme="minorEastAsia" w:cs="Times New Roman"/>
                <w:color w:val="000000" w:themeColor="text1"/>
              </w:rPr>
              <w:t>Fitting using least squares to obtain a fitted sequence shaped like a Fourier series</w:t>
            </w:r>
            <w:r w:rsidR="003526E3">
              <w:rPr>
                <w:rFonts w:eastAsiaTheme="minorEastAsia" w:cs="Times New Roman"/>
                <w:color w:val="000000" w:themeColor="text1"/>
              </w:rPr>
              <w:t>,</w:t>
            </w:r>
          </w:p>
          <w:p w14:paraId="0882A12E" w14:textId="4E2748AD" w:rsidR="003526E3" w:rsidRPr="003526E3" w:rsidRDefault="003526E3" w:rsidP="003526E3">
            <w:pPr>
              <w:ind w:firstLineChars="100" w:firstLine="240"/>
              <w:rPr>
                <w:rFonts w:eastAsiaTheme="minorEastAsia" w:cs="Times New Roman"/>
                <w:color w:val="000000" w:themeColor="text1"/>
              </w:rPr>
            </w:pPr>
            <w:r>
              <w:rPr>
                <w:rFonts w:eastAsiaTheme="minorEastAsia" w:cs="Times New Roman"/>
                <w:color w:val="000000" w:themeColor="text1"/>
              </w:rPr>
              <w:t xml:space="preserve">named as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Seq</m:t>
                  </m:r>
                </m:e>
                <m:sub>
                  <m:r>
                    <w:rPr>
                      <w:rFonts w:ascii="Cambria Math" w:eastAsiaTheme="minorEastAsia" w:hAnsi="Cambria Math" w:cs="Times New Roman"/>
                      <w:color w:val="000000" w:themeColor="text1"/>
                    </w:rPr>
                    <m:t>2</m:t>
                  </m:r>
                </m:sub>
              </m:sSub>
            </m:oMath>
          </w:p>
          <w:p w14:paraId="6B904D39" w14:textId="67E24E6A" w:rsidR="003526E3" w:rsidRPr="00A66523" w:rsidRDefault="006A6F0F">
            <w:pPr>
              <w:rPr>
                <w:rFonts w:eastAsiaTheme="minorEastAsia" w:cs="Times New Roman"/>
                <w:b/>
                <w:bCs/>
                <w:color w:val="000000" w:themeColor="text1"/>
              </w:rPr>
            </w:pPr>
            <w:r>
              <w:rPr>
                <w:rFonts w:eastAsiaTheme="minorEastAsia" w:cs="Times New Roman" w:hint="eastAsia"/>
                <w:color w:val="000000" w:themeColor="text1"/>
              </w:rPr>
              <w:t>3</w:t>
            </w:r>
            <w:r w:rsidR="00436DF5">
              <w:rPr>
                <w:rFonts w:eastAsiaTheme="minorEastAsia" w:cs="Times New Roman"/>
                <w:color w:val="000000" w:themeColor="text1"/>
              </w:rPr>
              <w:t xml:space="preserve">: </w:t>
            </w:r>
            <w:r w:rsidR="00436DF5" w:rsidRPr="00436DF5">
              <w:rPr>
                <w:rFonts w:eastAsiaTheme="minorEastAsia" w:cs="Times New Roman"/>
                <w:b/>
                <w:bCs/>
                <w:color w:val="000000" w:themeColor="text1"/>
              </w:rPr>
              <w:t>While</w:t>
            </w:r>
            <w:r w:rsidR="00436DF5">
              <w:rPr>
                <w:rFonts w:eastAsiaTheme="minorEastAsia" w:cs="Times New Roman"/>
                <w:b/>
                <w:bCs/>
                <w:color w:val="000000" w:themeColor="text1"/>
              </w:rPr>
              <w:t xml:space="preserve"> </w:t>
            </w:r>
            <w:r w:rsidR="003B613F">
              <w:rPr>
                <w:rFonts w:eastAsiaTheme="minorEastAsia" w:cs="Times New Roman"/>
                <w:color w:val="000000" w:themeColor="text1"/>
              </w:rPr>
              <w:t>SA</w:t>
            </w:r>
            <w:r w:rsidR="00A66523">
              <w:rPr>
                <w:rFonts w:eastAsiaTheme="minorEastAsia" w:cs="Times New Roman"/>
                <w:color w:val="000000" w:themeColor="text1"/>
              </w:rPr>
              <w:t xml:space="preserve"> do not </w:t>
            </w:r>
            <w:proofErr w:type="gramStart"/>
            <w:r w:rsidR="00A66523">
              <w:rPr>
                <w:rFonts w:eastAsiaTheme="minorEastAsia" w:cs="Times New Roman"/>
                <w:color w:val="000000" w:themeColor="text1"/>
              </w:rPr>
              <w:t>satisfied</w:t>
            </w:r>
            <w:proofErr w:type="gramEnd"/>
            <w:r w:rsidR="00A66523">
              <w:rPr>
                <w:rFonts w:eastAsiaTheme="minorEastAsia" w:cs="Times New Roman"/>
                <w:color w:val="000000" w:themeColor="text1"/>
              </w:rPr>
              <w:t xml:space="preserve"> the requirement</w:t>
            </w:r>
            <w:r w:rsidR="00FB050B">
              <w:rPr>
                <w:rFonts w:eastAsiaTheme="minorEastAsia" w:cs="Times New Roman"/>
                <w:color w:val="000000" w:themeColor="text1"/>
              </w:rPr>
              <w:t xml:space="preserve"> </w:t>
            </w:r>
            <w:r w:rsidR="00A66523">
              <w:rPr>
                <w:rFonts w:eastAsiaTheme="minorEastAsia" w:cs="Times New Roman"/>
                <w:b/>
                <w:bCs/>
                <w:color w:val="000000" w:themeColor="text1"/>
              </w:rPr>
              <w:t>do</w:t>
            </w:r>
            <w:r w:rsidR="00623823">
              <w:rPr>
                <w:rFonts w:eastAsiaTheme="minorEastAsia" w:cs="Times New Roman"/>
                <w:b/>
                <w:bCs/>
                <w:color w:val="000000" w:themeColor="text1"/>
              </w:rPr>
              <w:t xml:space="preserve">  </w:t>
            </w:r>
          </w:p>
          <w:p w14:paraId="2059DB8B" w14:textId="100DC29E" w:rsidR="003526E3" w:rsidRPr="00DE2ADD" w:rsidRDefault="006A6F0F">
            <w:pPr>
              <w:rPr>
                <w:rFonts w:eastAsiaTheme="minorEastAsia" w:cs="Times New Roman"/>
                <w:b/>
                <w:bCs/>
                <w:color w:val="000000" w:themeColor="text1"/>
              </w:rPr>
            </w:pPr>
            <w:r>
              <w:rPr>
                <w:rFonts w:eastAsiaTheme="minorEastAsia" w:cs="Times New Roman" w:hint="eastAsia"/>
                <w:color w:val="000000" w:themeColor="text1"/>
              </w:rPr>
              <w:t>4</w:t>
            </w:r>
            <w:r w:rsidR="00A66523">
              <w:rPr>
                <w:rFonts w:eastAsiaTheme="minorEastAsia" w:cs="Times New Roman"/>
                <w:color w:val="000000" w:themeColor="text1"/>
              </w:rPr>
              <w:t>:</w:t>
            </w:r>
            <w:r w:rsidR="00DE2ADD">
              <w:rPr>
                <w:rFonts w:eastAsiaTheme="minorEastAsia" w:cs="Times New Roman"/>
                <w:color w:val="000000" w:themeColor="text1"/>
              </w:rPr>
              <w:t xml:space="preserve">         </w:t>
            </w:r>
            <m:oMath>
              <m:r>
                <w:rPr>
                  <w:rFonts w:ascii="Cambria Math" w:eastAsiaTheme="minorEastAsia" w:hAnsi="Cambria Math" w:cs="Times New Roman"/>
                  <w:color w:val="000000" w:themeColor="text1"/>
                </w:rPr>
                <m:t xml:space="preserve">idx←idx+1 </m:t>
              </m:r>
            </m:oMath>
            <w:r w:rsidR="00DE2ADD">
              <w:rPr>
                <w:rFonts w:eastAsiaTheme="minorEastAsia" w:cs="Times New Roman" w:hint="eastAsia"/>
                <w:color w:val="000000" w:themeColor="text1"/>
              </w:rPr>
              <w:t>,</w:t>
            </w:r>
            <w:r w:rsidR="00DE2ADD">
              <w:rPr>
                <w:rFonts w:eastAsiaTheme="minorEastAsia" w:cs="Times New Roman"/>
                <w:color w:val="000000" w:themeColor="text1"/>
              </w:rPr>
              <w:t xml:space="preserve"> where </w:t>
            </w:r>
            <m:oMath>
              <m:r>
                <w:rPr>
                  <w:rFonts w:ascii="Cambria Math" w:eastAsiaTheme="minorEastAsia" w:hAnsi="Cambria Math" w:cs="Times New Roman"/>
                  <w:color w:val="000000" w:themeColor="text1"/>
                </w:rPr>
                <m:t>idx</m:t>
              </m:r>
            </m:oMath>
            <w:r w:rsidR="00DE2ADD">
              <w:rPr>
                <w:rFonts w:eastAsiaTheme="minorEastAsia" w:cs="Times New Roman" w:hint="eastAsia"/>
                <w:color w:val="000000" w:themeColor="text1"/>
              </w:rPr>
              <w:t xml:space="preserve"> </w:t>
            </w:r>
            <w:r w:rsidR="00DE2ADD">
              <w:rPr>
                <w:rFonts w:eastAsiaTheme="minorEastAsia" w:cs="Times New Roman"/>
                <w:color w:val="000000" w:themeColor="text1"/>
              </w:rPr>
              <w:t xml:space="preserve">first begins at </w:t>
            </w:r>
            <m:oMath>
              <m:r>
                <w:rPr>
                  <w:rFonts w:ascii="Cambria Math" w:eastAsiaTheme="minorEastAsia" w:hAnsi="Cambria Math" w:cs="Times New Roman"/>
                  <w:color w:val="000000" w:themeColor="text1"/>
                </w:rPr>
                <m:t>1</m:t>
              </m:r>
            </m:oMath>
            <w:r w:rsidR="00DE2ADD">
              <w:rPr>
                <w:rFonts w:eastAsiaTheme="minorEastAsia" w:cs="Times New Roman"/>
                <w:color w:val="000000" w:themeColor="text1"/>
              </w:rPr>
              <w:t>.</w:t>
            </w:r>
          </w:p>
        </w:tc>
      </w:tr>
      <w:tr w:rsidR="003526E3" w:rsidRPr="003526E3" w14:paraId="58101735" w14:textId="77777777" w:rsidTr="00DA7DAF">
        <w:tc>
          <w:tcPr>
            <w:tcW w:w="9073" w:type="dxa"/>
          </w:tcPr>
          <w:p w14:paraId="048AB360" w14:textId="5FDD4756" w:rsidR="003526E3" w:rsidRPr="00623823" w:rsidRDefault="006A6F0F">
            <w:pPr>
              <w:rPr>
                <w:rFonts w:eastAsiaTheme="minorEastAsia" w:cs="Times New Roman"/>
                <w:color w:val="000000" w:themeColor="text1"/>
              </w:rPr>
            </w:pPr>
            <w:r>
              <w:rPr>
                <w:rFonts w:eastAsiaTheme="minorEastAsia" w:cs="Times New Roman" w:hint="eastAsia"/>
                <w:color w:val="000000" w:themeColor="text1"/>
              </w:rPr>
              <w:t>5</w:t>
            </w:r>
            <w:r w:rsidR="00623823">
              <w:rPr>
                <w:rFonts w:eastAsiaTheme="minorEastAsia" w:cs="Times New Roman"/>
                <w:color w:val="000000" w:themeColor="text1"/>
              </w:rPr>
              <w:t xml:space="preserve">:     </w:t>
            </w:r>
            <w:r w:rsidR="00DE2ADD">
              <w:rPr>
                <w:rFonts w:eastAsiaTheme="minorEastAsia" w:cs="Times New Roman"/>
                <w:color w:val="000000" w:themeColor="text1"/>
              </w:rPr>
              <w:t xml:space="preserve">    </w:t>
            </w:r>
            <m:oMath>
              <m:r>
                <w:rPr>
                  <w:rFonts w:ascii="Cambria Math" w:eastAsiaTheme="minorEastAsia" w:hAnsi="Cambria Math" w:cs="Times New Roman"/>
                  <w:color w:val="000000" w:themeColor="text1"/>
                </w:rPr>
                <m:t xml:space="preserve">T ← </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T</m:t>
                  </m:r>
                </m:e>
                <m:sub>
                  <m:r>
                    <w:rPr>
                      <w:rFonts w:ascii="Cambria Math" w:eastAsiaTheme="minorEastAsia" w:hAnsi="Cambria Math" w:cs="Times New Roman"/>
                      <w:color w:val="000000" w:themeColor="text1"/>
                    </w:rPr>
                    <m:t>0</m:t>
                  </m:r>
                </m:sub>
              </m:sSub>
              <m:r>
                <w:rPr>
                  <w:rFonts w:ascii="Cambria Math" w:eastAsiaTheme="minorEastAsia" w:hAnsi="Cambria Math" w:cs="Times New Roman"/>
                  <w:color w:val="000000" w:themeColor="text1"/>
                </w:rPr>
                <m:t>-k∆T</m:t>
              </m:r>
            </m:oMath>
            <w:r w:rsidR="00DE2ADD">
              <w:rPr>
                <w:rFonts w:eastAsiaTheme="minorEastAsia" w:cs="Times New Roman" w:hint="eastAsia"/>
                <w:color w:val="000000" w:themeColor="text1"/>
              </w:rPr>
              <w:t xml:space="preserve"> </w:t>
            </w:r>
            <w:r w:rsidR="00FB050B">
              <w:rPr>
                <w:rFonts w:eastAsiaTheme="minorEastAsia" w:cs="Times New Roman"/>
                <w:color w:val="000000" w:themeColor="text1"/>
              </w:rPr>
              <w:t>in order to annealing</w:t>
            </w:r>
          </w:p>
        </w:tc>
      </w:tr>
      <w:tr w:rsidR="003526E3" w:rsidRPr="003526E3" w14:paraId="00286DCF" w14:textId="77777777" w:rsidTr="00DA7DAF">
        <w:tc>
          <w:tcPr>
            <w:tcW w:w="9073" w:type="dxa"/>
          </w:tcPr>
          <w:p w14:paraId="35BF1F81" w14:textId="6414B777" w:rsidR="003526E3" w:rsidRPr="003526E3" w:rsidRDefault="006A6F0F">
            <w:pPr>
              <w:rPr>
                <w:rFonts w:cs="Times New Roman"/>
                <w:color w:val="000000" w:themeColor="text1"/>
              </w:rPr>
            </w:pPr>
            <w:r>
              <w:rPr>
                <w:rFonts w:eastAsiaTheme="minorEastAsia" w:cs="Times New Roman" w:hint="eastAsia"/>
                <w:color w:val="000000" w:themeColor="text1"/>
              </w:rPr>
              <w:t>6</w:t>
            </w:r>
            <w:r w:rsidR="00623823">
              <w:rPr>
                <w:rFonts w:eastAsiaTheme="minorEastAsia" w:cs="Times New Roman"/>
                <w:color w:val="000000" w:themeColor="text1"/>
              </w:rPr>
              <w:t xml:space="preserve">:     </w:t>
            </w:r>
            <w:r w:rsidR="00DE2ADD">
              <w:rPr>
                <w:rFonts w:eastAsiaTheme="minorEastAsia" w:cs="Times New Roman"/>
                <w:color w:val="000000" w:themeColor="text1"/>
              </w:rPr>
              <w:t xml:space="preserve">    I</w:t>
            </w:r>
            <w:r w:rsidR="00DE2ADD">
              <w:rPr>
                <w:rFonts w:eastAsiaTheme="minorEastAsia" w:cs="Times New Roman" w:hint="eastAsia"/>
                <w:color w:val="000000" w:themeColor="text1"/>
              </w:rPr>
              <w:t>n</w:t>
            </w:r>
            <w:r w:rsidR="00DE2ADD">
              <w:rPr>
                <w:rFonts w:eastAsiaTheme="minorEastAsia" w:cs="Times New Roman"/>
                <w:color w:val="000000" w:themeColor="text1"/>
              </w:rPr>
              <w:t xml:space="preserve">itialize </w:t>
            </w:r>
            <m:oMath>
              <m:r>
                <w:rPr>
                  <w:rFonts w:ascii="Cambria Math" w:eastAsiaTheme="minorEastAsia" w:hAnsi="Cambria Math" w:cs="Times New Roman"/>
                  <w:color w:val="000000" w:themeColor="text1"/>
                </w:rPr>
                <m:t>pos</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 xml:space="preserve"> ,w</m:t>
                  </m:r>
                </m:e>
                <m:sub>
                  <m:r>
                    <w:rPr>
                      <w:rFonts w:ascii="Cambria Math" w:eastAsiaTheme="minorEastAsia" w:hAnsi="Cambria Math" w:cs="Times New Roman"/>
                      <w:color w:val="000000" w:themeColor="text1"/>
                    </w:rPr>
                    <m:t>i</m:t>
                  </m:r>
                </m:sub>
              </m:sSub>
              <m:r>
                <w:rPr>
                  <w:rFonts w:ascii="Cambria Math" w:eastAsiaTheme="minorEastAsia" w:hAnsi="Cambria Math" w:cs="Times New Roman"/>
                  <w:color w:val="000000" w:themeColor="text1"/>
                </w:rPr>
                <m:t xml:space="preserve"> ←0</m:t>
              </m:r>
            </m:oMath>
            <w:r w:rsidR="006C6550">
              <w:rPr>
                <w:rFonts w:eastAsiaTheme="minorEastAsia" w:cs="Times New Roman" w:hint="eastAsia"/>
                <w:color w:val="000000" w:themeColor="text1"/>
              </w:rPr>
              <w:t>,</w:t>
            </w:r>
            <w:r w:rsidR="006C6550">
              <w:rPr>
                <w:rFonts w:eastAsiaTheme="minorEastAsia" w:cs="Times New Roman"/>
                <w:color w:val="000000" w:themeColor="text1"/>
              </w:rPr>
              <w:t xml:space="preserve"> where </w:t>
            </w:r>
            <m:oMath>
              <m:r>
                <w:rPr>
                  <w:rFonts w:ascii="Cambria Math" w:eastAsiaTheme="minorEastAsia" w:hAnsi="Cambria Math" w:cs="Times New Roman"/>
                  <w:color w:val="000000" w:themeColor="text1"/>
                </w:rPr>
                <m:t>pos</m:t>
              </m:r>
            </m:oMath>
            <w:r w:rsidR="006C6550">
              <w:rPr>
                <w:rFonts w:eastAsiaTheme="minorEastAsia" w:cs="Times New Roman" w:hint="eastAsia"/>
                <w:color w:val="000000" w:themeColor="text1"/>
              </w:rPr>
              <w:t xml:space="preserve"> </w:t>
            </w:r>
            <w:r w:rsidR="006C6550">
              <w:rPr>
                <w:rFonts w:eastAsiaTheme="minorEastAsia" w:cs="Times New Roman"/>
                <w:color w:val="000000" w:themeColor="text1"/>
              </w:rPr>
              <w:t>means the start position of time window</w:t>
            </w:r>
          </w:p>
        </w:tc>
      </w:tr>
      <w:tr w:rsidR="003526E3" w:rsidRPr="003526E3" w14:paraId="6BA7D7F5" w14:textId="77777777" w:rsidTr="00DA7DAF">
        <w:tc>
          <w:tcPr>
            <w:tcW w:w="9073" w:type="dxa"/>
          </w:tcPr>
          <w:p w14:paraId="448634E4" w14:textId="70BDCA76" w:rsidR="003526E3" w:rsidRPr="00623823" w:rsidRDefault="006A6F0F">
            <w:pPr>
              <w:rPr>
                <w:rFonts w:eastAsiaTheme="minorEastAsia" w:cs="Times New Roman"/>
                <w:color w:val="000000" w:themeColor="text1"/>
              </w:rPr>
            </w:pPr>
            <w:r>
              <w:rPr>
                <w:rFonts w:eastAsiaTheme="minorEastAsia" w:cs="Times New Roman" w:hint="eastAsia"/>
                <w:color w:val="000000" w:themeColor="text1"/>
              </w:rPr>
              <w:t>7</w:t>
            </w:r>
            <w:r w:rsidR="00623823">
              <w:rPr>
                <w:rFonts w:eastAsiaTheme="minorEastAsia" w:cs="Times New Roman"/>
                <w:color w:val="000000" w:themeColor="text1"/>
              </w:rPr>
              <w:t xml:space="preserve">:        </w:t>
            </w:r>
            <w:r w:rsidR="00DE2ADD">
              <w:rPr>
                <w:rFonts w:eastAsiaTheme="minorEastAsia" w:cs="Times New Roman"/>
                <w:color w:val="000000" w:themeColor="text1"/>
              </w:rPr>
              <w:t xml:space="preserve"> </w:t>
            </w:r>
            <w:r w:rsidR="00DE2ADD" w:rsidRPr="00623823">
              <w:rPr>
                <w:rFonts w:eastAsiaTheme="minorEastAsia" w:cs="Times New Roman"/>
                <w:b/>
                <w:bCs/>
                <w:color w:val="000000" w:themeColor="text1"/>
              </w:rPr>
              <w:t>While</w:t>
            </w:r>
            <w:r w:rsidR="00DE2ADD">
              <w:rPr>
                <w:rFonts w:eastAsiaTheme="minorEastAsia" w:cs="Times New Roman"/>
                <w:color w:val="000000" w:themeColor="text1"/>
              </w:rPr>
              <w:t xml:space="preserve"> </w:t>
            </w:r>
            <m:oMath>
              <m:r>
                <w:rPr>
                  <w:rFonts w:ascii="Cambria Math" w:eastAsiaTheme="minorEastAsia" w:hAnsi="Cambria Math" w:cs="Times New Roman"/>
                  <w:color w:val="000000" w:themeColor="text1"/>
                </w:rPr>
                <m:t>L+pos≤len</m:t>
              </m:r>
            </m:oMath>
            <w:r w:rsidR="00DE2ADD">
              <w:rPr>
                <w:rFonts w:eastAsiaTheme="minorEastAsia" w:cs="Times New Roman" w:hint="eastAsia"/>
                <w:color w:val="000000" w:themeColor="text1"/>
              </w:rPr>
              <w:t xml:space="preserve"> </w:t>
            </w:r>
            <w:r w:rsidR="00DE2ADD" w:rsidRPr="00623823">
              <w:rPr>
                <w:rFonts w:eastAsiaTheme="minorEastAsia" w:cs="Times New Roman"/>
                <w:b/>
                <w:bCs/>
                <w:color w:val="000000" w:themeColor="text1"/>
              </w:rPr>
              <w:t>do</w:t>
            </w:r>
          </w:p>
        </w:tc>
      </w:tr>
      <w:tr w:rsidR="003526E3" w:rsidRPr="003526E3" w14:paraId="07B46199" w14:textId="77777777" w:rsidTr="00DA7DAF">
        <w:tc>
          <w:tcPr>
            <w:tcW w:w="9073" w:type="dxa"/>
          </w:tcPr>
          <w:p w14:paraId="3B3BAAB2" w14:textId="58A5DBB4" w:rsidR="003526E3" w:rsidRDefault="006A6F0F">
            <w:pPr>
              <w:rPr>
                <w:rFonts w:eastAsiaTheme="minorEastAsia" w:cs="Times New Roman"/>
                <w:color w:val="000000" w:themeColor="text1"/>
              </w:rPr>
            </w:pPr>
            <w:r>
              <w:rPr>
                <w:rFonts w:eastAsiaTheme="minorEastAsia" w:cs="Times New Roman" w:hint="eastAsia"/>
                <w:color w:val="000000" w:themeColor="text1"/>
              </w:rPr>
              <w:t>8</w:t>
            </w:r>
            <w:r w:rsidR="00DE2ADD">
              <w:rPr>
                <w:rFonts w:eastAsiaTheme="minorEastAsia" w:cs="Times New Roman"/>
                <w:color w:val="000000" w:themeColor="text1"/>
              </w:rPr>
              <w:t xml:space="preserve">:                 </w:t>
            </w:r>
            <m:oMath>
              <m:r>
                <w:rPr>
                  <w:rFonts w:ascii="Cambria Math" w:eastAsiaTheme="minorEastAsia" w:hAnsi="Cambria Math" w:cs="Times New Roman"/>
                  <w:color w:val="000000" w:themeColor="text1"/>
                </w:rPr>
                <m:t>w ← w+1</m:t>
              </m:r>
            </m:oMath>
          </w:p>
          <w:p w14:paraId="198605E8" w14:textId="4955DBA4" w:rsidR="00DE2ADD" w:rsidRPr="00006FEA" w:rsidRDefault="006A6F0F">
            <w:pPr>
              <w:rPr>
                <w:rFonts w:eastAsiaTheme="minorEastAsia" w:cs="Times New Roman"/>
                <w:color w:val="000000" w:themeColor="text1"/>
              </w:rPr>
            </w:pPr>
            <w:r>
              <w:rPr>
                <w:rFonts w:eastAsiaTheme="minorEastAsia" w:cs="Times New Roman" w:hint="eastAsia"/>
                <w:color w:val="000000" w:themeColor="text1"/>
              </w:rPr>
              <w:t>9</w:t>
            </w:r>
            <w:r w:rsidR="00DE2ADD">
              <w:rPr>
                <w:rFonts w:eastAsiaTheme="minorEastAsia" w:cs="Times New Roman"/>
                <w:color w:val="000000" w:themeColor="text1"/>
              </w:rPr>
              <w:t xml:space="preserve">:               </w:t>
            </w:r>
            <w:r w:rsidR="00006FEA">
              <w:rPr>
                <w:rFonts w:eastAsiaTheme="minorEastAsia" w:cs="Times New Roman"/>
                <w:color w:val="000000" w:themeColor="text1"/>
              </w:rPr>
              <w:t xml:space="preserve">Calculate the </w:t>
            </w:r>
            <w:r w:rsidR="00006FEA">
              <w:rPr>
                <w:rFonts w:eastAsiaTheme="minorEastAsia" w:cs="Times New Roman" w:hint="eastAsia"/>
                <w:color w:val="000000" w:themeColor="text1"/>
              </w:rPr>
              <w:t>v</w:t>
            </w:r>
            <w:r w:rsidR="00006FEA" w:rsidRPr="00006FEA">
              <w:rPr>
                <w:rFonts w:eastAsiaTheme="minorEastAsia" w:cs="Times New Roman"/>
                <w:color w:val="000000" w:themeColor="text1"/>
              </w:rPr>
              <w:t>ariance</w:t>
            </w:r>
            <w:r w:rsidR="00006FEA">
              <w:rPr>
                <w:rFonts w:eastAsiaTheme="minorEastAsia" w:cs="Times New Roman"/>
                <w:color w:val="000000" w:themeColor="text1"/>
              </w:rPr>
              <w:t xml:space="preserve"> between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Seq</m:t>
                  </m:r>
                </m:e>
                <m:sub>
                  <m:r>
                    <w:rPr>
                      <w:rFonts w:ascii="Cambria Math" w:eastAsiaTheme="minorEastAsia" w:hAnsi="Cambria Math" w:cs="Times New Roman"/>
                      <w:color w:val="000000" w:themeColor="text1"/>
                    </w:rPr>
                    <m:t>1</m:t>
                  </m:r>
                </m:sub>
              </m:sSub>
            </m:oMath>
            <w:r w:rsidR="00006FEA">
              <w:rPr>
                <w:rFonts w:eastAsiaTheme="minorEastAsia" w:cs="Times New Roman" w:hint="eastAsia"/>
                <w:color w:val="000000" w:themeColor="text1"/>
              </w:rPr>
              <w:t xml:space="preserve"> </w:t>
            </w:r>
            <w:r w:rsidR="00006FEA">
              <w:rPr>
                <w:rFonts w:eastAsiaTheme="minorEastAsia" w:cs="Times New Roman"/>
                <w:color w:val="000000" w:themeColor="text1"/>
              </w:rPr>
              <w:t xml:space="preserve">and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Seq</m:t>
                  </m:r>
                </m:e>
                <m:sub>
                  <m:r>
                    <w:rPr>
                      <w:rFonts w:ascii="Cambria Math" w:eastAsiaTheme="minorEastAsia" w:hAnsi="Cambria Math" w:cs="Times New Roman"/>
                      <w:color w:val="000000" w:themeColor="text1"/>
                    </w:rPr>
                    <m:t>2</m:t>
                  </m:r>
                </m:sub>
              </m:sSub>
            </m:oMath>
            <w:r w:rsidR="00006FEA">
              <w:rPr>
                <w:rFonts w:eastAsiaTheme="minorEastAsia" w:cs="Times New Roman" w:hint="eastAsia"/>
                <w:color w:val="000000" w:themeColor="text1"/>
              </w:rPr>
              <w:t xml:space="preserve"> </w:t>
            </w:r>
            <w:r w:rsidR="00006FEA">
              <w:rPr>
                <w:rFonts w:eastAsiaTheme="minorEastAsia" w:cs="Times New Roman"/>
                <w:color w:val="000000" w:themeColor="text1"/>
              </w:rPr>
              <w:t xml:space="preserve">in the window, named as </w:t>
            </w:r>
            <m:oMath>
              <m:r>
                <w:rPr>
                  <w:rFonts w:ascii="Cambria Math" w:eastAsiaTheme="minorEastAsia" w:hAnsi="Cambria Math" w:cs="Times New Roman"/>
                  <w:color w:val="000000" w:themeColor="text1"/>
                </w:rPr>
                <m:t>u(w)</m:t>
              </m:r>
            </m:oMath>
          </w:p>
          <w:p w14:paraId="174F7574" w14:textId="6168CD23" w:rsidR="00FB050B" w:rsidRDefault="00DE2ADD" w:rsidP="00FB050B">
            <w:pPr>
              <w:ind w:left="2160" w:hangingChars="900" w:hanging="2160"/>
              <w:rPr>
                <w:rFonts w:eastAsiaTheme="minorEastAsia" w:cs="Times New Roman"/>
                <w:color w:val="000000" w:themeColor="text1"/>
              </w:rPr>
            </w:pPr>
            <w:r>
              <w:rPr>
                <w:rFonts w:eastAsiaTheme="minorEastAsia" w:cs="Times New Roman"/>
                <w:color w:val="000000" w:themeColor="text1"/>
              </w:rPr>
              <w:t>1</w:t>
            </w:r>
            <w:r w:rsidR="006A6F0F">
              <w:rPr>
                <w:rFonts w:eastAsiaTheme="minorEastAsia" w:cs="Times New Roman" w:hint="eastAsia"/>
                <w:color w:val="000000" w:themeColor="text1"/>
              </w:rPr>
              <w:t>0</w:t>
            </w:r>
            <w:r>
              <w:rPr>
                <w:rFonts w:eastAsiaTheme="minorEastAsia" w:cs="Times New Roman"/>
                <w:color w:val="000000" w:themeColor="text1"/>
              </w:rPr>
              <w:t xml:space="preserve">:            </w:t>
            </w:r>
            <w:r w:rsidR="00FB050B">
              <w:rPr>
                <w:rFonts w:eastAsiaTheme="minorEastAsia" w:cs="Times New Roman"/>
                <w:color w:val="000000" w:themeColor="text1"/>
              </w:rPr>
              <w:t xml:space="preserve">   </w:t>
            </w:r>
            <w:r w:rsidR="00006FEA">
              <w:rPr>
                <w:rFonts w:eastAsiaTheme="minorEastAsia" w:cs="Times New Roman"/>
                <w:color w:val="000000" w:themeColor="text1"/>
              </w:rPr>
              <w:t xml:space="preserve">Calculate the </w:t>
            </w:r>
            <w:r w:rsidR="00006FEA">
              <w:rPr>
                <w:rFonts w:eastAsiaTheme="minorEastAsia" w:cs="Times New Roman" w:hint="eastAsia"/>
                <w:color w:val="000000" w:themeColor="text1"/>
              </w:rPr>
              <w:t>p</w:t>
            </w:r>
            <w:r w:rsidR="00006FEA">
              <w:rPr>
                <w:rFonts w:eastAsiaTheme="minorEastAsia" w:cs="Times New Roman"/>
                <w:color w:val="000000" w:themeColor="text1"/>
              </w:rPr>
              <w:t xml:space="preserve">robability </w:t>
            </w:r>
            <m:oMath>
              <m:r>
                <w:rPr>
                  <w:rFonts w:ascii="Cambria Math" w:eastAsiaTheme="minorEastAsia" w:hAnsi="Cambria Math" w:cs="Times New Roman"/>
                  <w:color w:val="000000" w:themeColor="text1"/>
                </w:rPr>
                <m:t>P ←exp(-(</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u</m:t>
                  </m:r>
                </m:e>
                <m:sub>
                  <m:r>
                    <w:rPr>
                      <w:rFonts w:ascii="Cambria Math" w:eastAsiaTheme="minorEastAsia" w:hAnsi="Cambria Math" w:cs="Times New Roman"/>
                      <w:color w:val="000000" w:themeColor="text1"/>
                    </w:rPr>
                    <m:t>w</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u</m:t>
                  </m:r>
                </m:e>
                <m:sub>
                  <m:r>
                    <w:rPr>
                      <w:rFonts w:ascii="Cambria Math" w:eastAsiaTheme="minorEastAsia" w:hAnsi="Cambria Math" w:cs="Times New Roman"/>
                      <w:color w:val="000000" w:themeColor="text1"/>
                    </w:rPr>
                    <m:t>w-1</m:t>
                  </m:r>
                </m:sub>
              </m:sSub>
              <m:r>
                <w:rPr>
                  <w:rFonts w:ascii="Cambria Math" w:eastAsiaTheme="minorEastAsia" w:hAnsi="Cambria Math" w:cs="Times New Roman"/>
                  <w:color w:val="000000" w:themeColor="text1"/>
                </w:rPr>
                <m:t>)/kT)</m:t>
              </m:r>
            </m:oMath>
            <w:r w:rsidR="00006FEA">
              <w:rPr>
                <w:rFonts w:eastAsiaTheme="minorEastAsia" w:cs="Times New Roman"/>
                <w:color w:val="000000" w:themeColor="text1"/>
              </w:rPr>
              <w:t>,</w:t>
            </w:r>
            <w:r w:rsidR="006C6550">
              <w:rPr>
                <w:rFonts w:eastAsiaTheme="minorEastAsia" w:cs="Times New Roman"/>
                <w:color w:val="000000" w:themeColor="text1"/>
              </w:rPr>
              <w:t xml:space="preserve"> </w:t>
            </w:r>
            <w:r w:rsidR="00FB050B">
              <w:rPr>
                <w:rFonts w:eastAsiaTheme="minorEastAsia" w:cs="Times New Roman"/>
                <w:color w:val="000000" w:themeColor="text1"/>
              </w:rPr>
              <w:t xml:space="preserve"> </w:t>
            </w:r>
          </w:p>
          <w:p w14:paraId="32AF3C98" w14:textId="212119BE" w:rsidR="006C6550" w:rsidRPr="006C6550" w:rsidRDefault="00FB050B" w:rsidP="00FB050B">
            <w:pPr>
              <w:ind w:left="2160" w:hangingChars="900" w:hanging="2160"/>
              <w:rPr>
                <w:rFonts w:eastAsiaTheme="minorEastAsia" w:cs="Times New Roman"/>
                <w:color w:val="000000" w:themeColor="text1"/>
              </w:rPr>
            </w:pPr>
            <w:r>
              <w:rPr>
                <w:rFonts w:eastAsiaTheme="minorEastAsia" w:cs="Times New Roman"/>
                <w:color w:val="000000" w:themeColor="text1"/>
              </w:rPr>
              <w:t xml:space="preserve">                    g</w:t>
            </w:r>
            <w:r w:rsidR="006C6550">
              <w:rPr>
                <w:rFonts w:eastAsiaTheme="minorEastAsia" w:cs="Times New Roman"/>
                <w:color w:val="000000" w:themeColor="text1"/>
              </w:rPr>
              <w:t>enerate a random number</w:t>
            </w:r>
            <w:r>
              <w:rPr>
                <w:rFonts w:eastAsiaTheme="minorEastAsia" w:cs="Times New Roman" w:hint="eastAsia"/>
                <w:color w:val="000000" w:themeColor="text1"/>
              </w:rPr>
              <w:t xml:space="preserve"> </w:t>
            </w:r>
            <w:r w:rsidR="006C6550">
              <w:rPr>
                <w:rFonts w:eastAsiaTheme="minorEastAsia" w:cs="Times New Roman"/>
                <w:color w:val="000000" w:themeColor="text1"/>
              </w:rPr>
              <w:t xml:space="preserve">from 0 to 1, named as </w:t>
            </w:r>
            <m:oMath>
              <m:r>
                <w:rPr>
                  <w:rFonts w:ascii="Cambria Math" w:eastAsiaTheme="minorEastAsia" w:hAnsi="Cambria Math" w:cs="Times New Roman"/>
                  <w:color w:val="000000" w:themeColor="text1"/>
                </w:rPr>
                <m:t>Q</m:t>
              </m:r>
            </m:oMath>
          </w:p>
        </w:tc>
      </w:tr>
      <w:tr w:rsidR="00DE2ADD" w:rsidRPr="003526E3" w14:paraId="07A634A3" w14:textId="77777777" w:rsidTr="00DA7DAF">
        <w:tc>
          <w:tcPr>
            <w:tcW w:w="9073" w:type="dxa"/>
          </w:tcPr>
          <w:p w14:paraId="0FECB9F2" w14:textId="7098A738" w:rsidR="00DE2ADD" w:rsidRPr="00006FEA" w:rsidRDefault="00006FEA">
            <w:pPr>
              <w:rPr>
                <w:rFonts w:cs="Times New Roman"/>
                <w:color w:val="000000" w:themeColor="text1"/>
              </w:rPr>
            </w:pPr>
            <w:r>
              <w:rPr>
                <w:rFonts w:eastAsiaTheme="minorEastAsia" w:cs="Times New Roman"/>
                <w:color w:val="000000" w:themeColor="text1"/>
              </w:rPr>
              <w:t>1</w:t>
            </w:r>
            <w:r w:rsidR="006A6F0F">
              <w:rPr>
                <w:rFonts w:eastAsiaTheme="minorEastAsia" w:cs="Times New Roman" w:hint="eastAsia"/>
                <w:color w:val="000000" w:themeColor="text1"/>
              </w:rPr>
              <w:t>1</w:t>
            </w:r>
            <w:r>
              <w:rPr>
                <w:rFonts w:eastAsiaTheme="minorEastAsia" w:cs="Times New Roman"/>
                <w:color w:val="000000" w:themeColor="text1"/>
              </w:rPr>
              <w:t xml:space="preserve">:               </w:t>
            </w:r>
            <w:r w:rsidRPr="006C6550">
              <w:rPr>
                <w:rFonts w:eastAsiaTheme="minorEastAsia" w:cs="Times New Roman"/>
                <w:b/>
                <w:bCs/>
                <w:color w:val="000000" w:themeColor="text1"/>
              </w:rPr>
              <w:t>if</w:t>
            </w:r>
            <w:r>
              <w:rPr>
                <w:rFonts w:eastAsiaTheme="minorEastAsia" w:cs="Times New Roman"/>
                <w:color w:val="000000" w:themeColor="text1"/>
              </w:rPr>
              <w:t xml:space="preserve"> </w:t>
            </w:r>
            <m:oMath>
              <m:r>
                <w:rPr>
                  <w:rFonts w:ascii="Cambria Math" w:eastAsiaTheme="minorEastAsia" w:hAnsi="Cambria Math" w:cs="Times New Roman"/>
                  <w:color w:val="000000" w:themeColor="text1"/>
                </w:rPr>
                <m:t>i</m:t>
              </m:r>
            </m:oMath>
            <w:r>
              <w:rPr>
                <w:rFonts w:eastAsiaTheme="minorEastAsia" w:cs="Times New Roman" w:hint="eastAsia"/>
                <w:color w:val="000000" w:themeColor="text1"/>
              </w:rPr>
              <w:t xml:space="preserve"> is</w:t>
            </w:r>
            <w:r>
              <w:rPr>
                <w:rFonts w:eastAsiaTheme="minorEastAsia" w:cs="Times New Roman"/>
                <w:color w:val="000000" w:themeColor="text1"/>
              </w:rPr>
              <w:t xml:space="preserve"> not yet enough to make GM method</w:t>
            </w:r>
            <w:r w:rsidR="006C6550">
              <w:rPr>
                <w:rFonts w:eastAsiaTheme="minorEastAsia" w:cs="Times New Roman"/>
                <w:color w:val="000000" w:themeColor="text1"/>
              </w:rPr>
              <w:t xml:space="preserve"> </w:t>
            </w:r>
            <w:r w:rsidR="006C6550">
              <w:rPr>
                <w:rFonts w:eastAsiaTheme="minorEastAsia" w:cs="Times New Roman"/>
                <w:b/>
                <w:bCs/>
                <w:color w:val="000000" w:themeColor="text1"/>
              </w:rPr>
              <w:t xml:space="preserve">or </w:t>
            </w:r>
            <w:r>
              <w:rPr>
                <w:rFonts w:eastAsiaTheme="minorEastAsia" w:cs="Times New Roman"/>
                <w:color w:val="000000" w:themeColor="text1"/>
              </w:rPr>
              <w:t xml:space="preserve"> </w:t>
            </w:r>
            <m:oMath>
              <m:r>
                <w:rPr>
                  <w:rFonts w:ascii="Cambria Math" w:eastAsiaTheme="minorEastAsia" w:hAnsi="Cambria Math" w:cs="Times New Roman"/>
                  <w:color w:val="000000" w:themeColor="text1"/>
                </w:rPr>
                <m:t>Q&lt;P</m:t>
              </m:r>
            </m:oMath>
            <w:r w:rsidR="006C6550">
              <w:rPr>
                <w:rFonts w:eastAsiaTheme="minorEastAsia" w:cs="Times New Roman" w:hint="eastAsia"/>
                <w:color w:val="000000" w:themeColor="text1"/>
              </w:rPr>
              <w:t xml:space="preserve"> </w:t>
            </w:r>
            <w:r w:rsidR="006C6550">
              <w:rPr>
                <w:rFonts w:eastAsiaTheme="minorEastAsia" w:cs="Times New Roman"/>
                <w:b/>
                <w:bCs/>
                <w:color w:val="000000" w:themeColor="text1"/>
              </w:rPr>
              <w:t xml:space="preserve">or </w:t>
            </w:r>
            <m:oMath>
              <m:r>
                <w:rPr>
                  <w:rFonts w:ascii="Cambria Math" w:eastAsiaTheme="minorEastAsia" w:hAnsi="Cambria Math" w:cs="Times New Roman"/>
                  <w:color w:val="000000" w:themeColor="text1"/>
                </w:rPr>
                <m:t>u</m:t>
              </m:r>
              <m:d>
                <m:dPr>
                  <m:ctrlPr>
                    <w:rPr>
                      <w:rFonts w:ascii="Cambria Math" w:hAnsi="Cambria Math" w:cs="Times New Roman"/>
                      <w:i/>
                      <w:color w:val="000000" w:themeColor="text1"/>
                    </w:rPr>
                  </m:ctrlPr>
                </m:dPr>
                <m:e>
                  <m:r>
                    <w:rPr>
                      <w:rFonts w:ascii="Cambria Math" w:hAnsi="Cambria Math" w:cs="Times New Roman"/>
                      <w:color w:val="000000" w:themeColor="text1"/>
                    </w:rPr>
                    <m:t>w</m:t>
                  </m:r>
                </m:e>
              </m:d>
              <m:r>
                <w:rPr>
                  <w:rFonts w:ascii="Cambria Math" w:hAnsi="Cambria Math" w:cs="Times New Roman"/>
                  <w:color w:val="000000" w:themeColor="text1"/>
                </w:rPr>
                <m:t xml:space="preserve">≤res </m:t>
              </m:r>
            </m:oMath>
            <w:r>
              <w:rPr>
                <w:rFonts w:eastAsiaTheme="minorEastAsia" w:cs="Times New Roman"/>
                <w:b/>
                <w:bCs/>
                <w:color w:val="000000" w:themeColor="text1"/>
              </w:rPr>
              <w:t>do</w:t>
            </w:r>
          </w:p>
        </w:tc>
      </w:tr>
      <w:tr w:rsidR="00DE2ADD" w:rsidRPr="003526E3" w14:paraId="0050AFDD" w14:textId="77777777" w:rsidTr="00DA7DAF">
        <w:tc>
          <w:tcPr>
            <w:tcW w:w="9073" w:type="dxa"/>
          </w:tcPr>
          <w:p w14:paraId="7AF0BB5C" w14:textId="4E56341D" w:rsidR="00DE2ADD" w:rsidRPr="003526E3" w:rsidRDefault="00006FEA">
            <w:pPr>
              <w:rPr>
                <w:rFonts w:cs="Times New Roman"/>
                <w:color w:val="000000" w:themeColor="text1"/>
              </w:rPr>
            </w:pPr>
            <w:r>
              <w:rPr>
                <w:rFonts w:eastAsiaTheme="minorEastAsia" w:cs="Times New Roman"/>
                <w:color w:val="000000" w:themeColor="text1"/>
              </w:rPr>
              <w:t>1</w:t>
            </w:r>
            <w:r w:rsidR="006A6F0F">
              <w:rPr>
                <w:rFonts w:eastAsiaTheme="minorEastAsia" w:cs="Times New Roman" w:hint="eastAsia"/>
                <w:color w:val="000000" w:themeColor="text1"/>
              </w:rPr>
              <w:t>2</w:t>
            </w:r>
            <w:r>
              <w:rPr>
                <w:rFonts w:eastAsiaTheme="minorEastAsia" w:cs="Times New Roman"/>
                <w:color w:val="000000" w:themeColor="text1"/>
              </w:rPr>
              <w:t>:</w:t>
            </w:r>
            <w:r w:rsidR="006C6550">
              <w:rPr>
                <w:rFonts w:eastAsiaTheme="minorEastAsia" w:cs="Times New Roman"/>
                <w:color w:val="000000" w:themeColor="text1"/>
              </w:rPr>
              <w:t xml:space="preserve">                       </w:t>
            </w:r>
            <m:oMath>
              <m:r>
                <w:rPr>
                  <w:rFonts w:ascii="Cambria Math" w:hAnsi="Cambria Math" w:cs="Times New Roman"/>
                  <w:color w:val="000000" w:themeColor="text1"/>
                </w:rPr>
                <m:t xml:space="preserve">res </m:t>
              </m:r>
              <m:r>
                <w:rPr>
                  <w:rFonts w:ascii="Cambria Math" w:eastAsiaTheme="minorEastAsia" w:hAnsi="Cambria Math" w:cs="Times New Roman"/>
                  <w:color w:val="000000" w:themeColor="text1"/>
                </w:rPr>
                <m:t>←</m:t>
              </m:r>
              <m:r>
                <w:rPr>
                  <w:rFonts w:ascii="Cambria Math" w:hAnsi="Cambria Math" w:cs="Times New Roman"/>
                  <w:color w:val="000000" w:themeColor="text1"/>
                </w:rPr>
                <m:t xml:space="preserve"> </m:t>
              </m:r>
              <m:r>
                <w:rPr>
                  <w:rFonts w:ascii="Cambria Math" w:eastAsiaTheme="minorEastAsia" w:hAnsi="Cambria Math" w:cs="Times New Roman"/>
                  <w:color w:val="000000" w:themeColor="text1"/>
                </w:rPr>
                <m:t>u</m:t>
              </m:r>
              <m:d>
                <m:dPr>
                  <m:ctrlPr>
                    <w:rPr>
                      <w:rFonts w:ascii="Cambria Math" w:hAnsi="Cambria Math" w:cs="Times New Roman"/>
                      <w:i/>
                      <w:color w:val="000000" w:themeColor="text1"/>
                    </w:rPr>
                  </m:ctrlPr>
                </m:dPr>
                <m:e>
                  <m:r>
                    <w:rPr>
                      <w:rFonts w:ascii="Cambria Math" w:eastAsiaTheme="minorEastAsia" w:hAnsi="Cambria Math" w:cs="Times New Roman"/>
                      <w:color w:val="000000" w:themeColor="text1"/>
                    </w:rPr>
                    <m:t>w</m:t>
                  </m:r>
                </m:e>
              </m:d>
            </m:oMath>
          </w:p>
        </w:tc>
      </w:tr>
      <w:tr w:rsidR="00DE2ADD" w:rsidRPr="003526E3" w14:paraId="6E8A112B" w14:textId="77777777" w:rsidTr="00DA7DAF">
        <w:tc>
          <w:tcPr>
            <w:tcW w:w="9073" w:type="dxa"/>
          </w:tcPr>
          <w:p w14:paraId="26BAFD09" w14:textId="6E9A20E6" w:rsidR="00DE2ADD" w:rsidRPr="003526E3" w:rsidRDefault="006C6550">
            <w:pPr>
              <w:rPr>
                <w:rFonts w:cs="Times New Roman"/>
                <w:color w:val="000000" w:themeColor="text1"/>
              </w:rPr>
            </w:pPr>
            <w:r>
              <w:rPr>
                <w:rFonts w:eastAsiaTheme="minorEastAsia" w:cs="Times New Roman"/>
                <w:color w:val="000000" w:themeColor="text1"/>
              </w:rPr>
              <w:t>1</w:t>
            </w:r>
            <w:r w:rsidR="006A6F0F">
              <w:rPr>
                <w:rFonts w:eastAsiaTheme="minorEastAsia" w:cs="Times New Roman" w:hint="eastAsia"/>
                <w:color w:val="000000" w:themeColor="text1"/>
              </w:rPr>
              <w:t>3</w:t>
            </w:r>
            <w:r>
              <w:rPr>
                <w:rFonts w:eastAsiaTheme="minorEastAsia" w:cs="Times New Roman"/>
                <w:color w:val="000000" w:themeColor="text1"/>
              </w:rPr>
              <w:t xml:space="preserve">:                       </w:t>
            </w:r>
            <m:oMath>
              <m:r>
                <w:rPr>
                  <w:rFonts w:ascii="Cambria Math" w:eastAsiaTheme="minorEastAsia" w:hAnsi="Cambria Math" w:cs="Times New Roman"/>
                  <w:color w:val="000000" w:themeColor="text1"/>
                </w:rPr>
                <m:t>pos ←pos+1</m:t>
              </m:r>
            </m:oMath>
          </w:p>
        </w:tc>
      </w:tr>
      <w:tr w:rsidR="00DE2ADD" w:rsidRPr="003526E3" w14:paraId="7E63EA8A" w14:textId="77777777" w:rsidTr="00DA7DAF">
        <w:tc>
          <w:tcPr>
            <w:tcW w:w="9073" w:type="dxa"/>
          </w:tcPr>
          <w:p w14:paraId="37C0E6D2" w14:textId="0733E51F" w:rsidR="00DE2ADD" w:rsidRPr="003526E3" w:rsidRDefault="006C6550">
            <w:pPr>
              <w:rPr>
                <w:rFonts w:cs="Times New Roman"/>
                <w:color w:val="000000" w:themeColor="text1"/>
              </w:rPr>
            </w:pPr>
            <w:r>
              <w:rPr>
                <w:rFonts w:eastAsiaTheme="minorEastAsia" w:cs="Times New Roman"/>
                <w:color w:val="000000" w:themeColor="text1"/>
              </w:rPr>
              <w:t>1</w:t>
            </w:r>
            <w:r w:rsidR="006A6F0F">
              <w:rPr>
                <w:rFonts w:eastAsiaTheme="minorEastAsia" w:cs="Times New Roman" w:hint="eastAsia"/>
                <w:color w:val="000000" w:themeColor="text1"/>
              </w:rPr>
              <w:t>4</w:t>
            </w:r>
            <w:r>
              <w:rPr>
                <w:rFonts w:eastAsiaTheme="minorEastAsia" w:cs="Times New Roman"/>
                <w:color w:val="000000" w:themeColor="text1"/>
              </w:rPr>
              <w:t xml:space="preserve">:               </w:t>
            </w:r>
            <w:r w:rsidR="000E2505">
              <w:rPr>
                <w:rFonts w:eastAsiaTheme="minorEastAsia" w:cs="Times New Roman"/>
                <w:b/>
                <w:bCs/>
                <w:color w:val="000000" w:themeColor="text1"/>
              </w:rPr>
              <w:t>else do</w:t>
            </w:r>
          </w:p>
        </w:tc>
      </w:tr>
      <w:tr w:rsidR="00DE2ADD" w:rsidRPr="003526E3" w14:paraId="66DFD04C" w14:textId="77777777" w:rsidTr="00DA7DAF">
        <w:tc>
          <w:tcPr>
            <w:tcW w:w="9073" w:type="dxa"/>
          </w:tcPr>
          <w:p w14:paraId="0C9262AA" w14:textId="5766FD0C" w:rsidR="00DE2ADD" w:rsidRPr="003526E3" w:rsidRDefault="000E2505">
            <w:pPr>
              <w:rPr>
                <w:rFonts w:cs="Times New Roman"/>
                <w:color w:val="000000" w:themeColor="text1"/>
              </w:rPr>
            </w:pPr>
            <w:r>
              <w:rPr>
                <w:rFonts w:eastAsiaTheme="minorEastAsia" w:cs="Times New Roman"/>
                <w:color w:val="000000" w:themeColor="text1"/>
              </w:rPr>
              <w:t>1</w:t>
            </w:r>
            <w:r w:rsidR="006A6F0F">
              <w:rPr>
                <w:rFonts w:eastAsiaTheme="minorEastAsia" w:cs="Times New Roman" w:hint="eastAsia"/>
                <w:color w:val="000000" w:themeColor="text1"/>
              </w:rPr>
              <w:t>5</w:t>
            </w:r>
            <w:r>
              <w:rPr>
                <w:rFonts w:eastAsiaTheme="minorEastAsia" w:cs="Times New Roman"/>
                <w:color w:val="000000" w:themeColor="text1"/>
              </w:rPr>
              <w:t xml:space="preserve">:                       </w:t>
            </w:r>
            <w:r w:rsidRPr="000E2505">
              <w:rPr>
                <w:rFonts w:eastAsiaTheme="minorEastAsia" w:cs="Times New Roman" w:hint="eastAsia"/>
                <w:b/>
                <w:bCs/>
                <w:color w:val="000000" w:themeColor="text1"/>
              </w:rPr>
              <w:t>f</w:t>
            </w:r>
            <w:r w:rsidRPr="000E2505">
              <w:rPr>
                <w:rFonts w:eastAsiaTheme="minorEastAsia" w:cs="Times New Roman"/>
                <w:b/>
                <w:bCs/>
                <w:color w:val="000000" w:themeColor="text1"/>
              </w:rPr>
              <w:t>or</w:t>
            </w:r>
            <w:r>
              <w:rPr>
                <w:rFonts w:eastAsiaTheme="minorEastAsia" w:cs="Times New Roman"/>
                <w:color w:val="000000" w:themeColor="text1"/>
              </w:rPr>
              <w:t xml:space="preserve"> </w:t>
            </w:r>
            <m:oMath>
              <m:r>
                <w:rPr>
                  <w:rFonts w:ascii="Cambria Math" w:eastAsiaTheme="minorEastAsia" w:hAnsi="Cambria Math" w:cs="Times New Roman"/>
                  <w:color w:val="000000" w:themeColor="text1"/>
                </w:rPr>
                <m:t>j ←pos</m:t>
              </m:r>
            </m:oMath>
            <w:r>
              <w:rPr>
                <w:rFonts w:eastAsiaTheme="minorEastAsia" w:cs="Times New Roman" w:hint="eastAsia"/>
                <w:color w:val="000000" w:themeColor="text1"/>
              </w:rPr>
              <w:t xml:space="preserve"> </w:t>
            </w:r>
            <w:r>
              <w:rPr>
                <w:rFonts w:eastAsiaTheme="minorEastAsia" w:cs="Times New Roman"/>
                <w:color w:val="000000" w:themeColor="text1"/>
              </w:rPr>
              <w:t xml:space="preserve">to </w:t>
            </w:r>
            <m:oMath>
              <m:r>
                <w:rPr>
                  <w:rFonts w:ascii="Cambria Math" w:eastAsiaTheme="minorEastAsia" w:hAnsi="Cambria Math" w:cs="Times New Roman"/>
                  <w:color w:val="000000" w:themeColor="text1"/>
                </w:rPr>
                <m:t>pos+L</m:t>
              </m:r>
            </m:oMath>
            <w:r>
              <w:rPr>
                <w:rFonts w:eastAsiaTheme="minorEastAsia" w:cs="Times New Roman" w:hint="eastAsia"/>
                <w:color w:val="000000" w:themeColor="text1"/>
              </w:rPr>
              <w:t xml:space="preserve"> </w:t>
            </w:r>
            <w:r w:rsidRPr="000E2505">
              <w:rPr>
                <w:rFonts w:eastAsiaTheme="minorEastAsia" w:cs="Times New Roman"/>
                <w:b/>
                <w:bCs/>
                <w:color w:val="000000" w:themeColor="text1"/>
              </w:rPr>
              <w:t>do</w:t>
            </w:r>
          </w:p>
        </w:tc>
      </w:tr>
      <w:tr w:rsidR="00DE2ADD" w:rsidRPr="003526E3" w14:paraId="41B8E84F" w14:textId="77777777" w:rsidTr="00DA7DAF">
        <w:tc>
          <w:tcPr>
            <w:tcW w:w="9073" w:type="dxa"/>
          </w:tcPr>
          <w:p w14:paraId="42AB53C1" w14:textId="0674376E" w:rsidR="00DE2ADD" w:rsidRPr="003526E3" w:rsidRDefault="000E2505">
            <w:pPr>
              <w:rPr>
                <w:rFonts w:cs="Times New Roman"/>
                <w:color w:val="000000" w:themeColor="text1"/>
              </w:rPr>
            </w:pPr>
            <w:r>
              <w:rPr>
                <w:rFonts w:eastAsiaTheme="minorEastAsia" w:cs="Times New Roman"/>
                <w:color w:val="000000" w:themeColor="text1"/>
              </w:rPr>
              <w:t>1</w:t>
            </w:r>
            <w:r w:rsidR="006A6F0F">
              <w:rPr>
                <w:rFonts w:eastAsiaTheme="minorEastAsia" w:cs="Times New Roman" w:hint="eastAsia"/>
                <w:color w:val="000000" w:themeColor="text1"/>
              </w:rPr>
              <w:t>6</w:t>
            </w:r>
            <w:r>
              <w:rPr>
                <w:rFonts w:eastAsiaTheme="minorEastAsia" w:cs="Times New Roman"/>
                <w:color w:val="000000" w:themeColor="text1"/>
              </w:rPr>
              <w:t xml:space="preserve">:                              </w:t>
            </w:r>
            <m:oMath>
              <m:r>
                <w:rPr>
                  <w:rFonts w:ascii="Cambria Math" w:eastAsiaTheme="minorEastAsia" w:hAnsi="Cambria Math" w:cs="Times New Roman"/>
                  <w:color w:val="000000" w:themeColor="text1"/>
                </w:rPr>
                <m:t>σ(</m:t>
              </m:r>
              <m:r>
                <w:rPr>
                  <w:rFonts w:ascii="Cambria Math" w:hAnsi="Cambria Math" w:cs="Times New Roman"/>
                  <w:color w:val="000000" w:themeColor="text1"/>
                </w:rPr>
                <m:t>j)</m:t>
              </m:r>
            </m:oMath>
            <w:r>
              <w:rPr>
                <w:rFonts w:eastAsiaTheme="minorEastAsia" w:cs="Times New Roman" w:hint="eastAsia"/>
                <w:color w:val="000000" w:themeColor="text1"/>
              </w:rPr>
              <w:t xml:space="preserve"> </w:t>
            </w:r>
            <m:oMath>
              <m:r>
                <w:rPr>
                  <w:rFonts w:ascii="Cambria Math" w:eastAsiaTheme="minorEastAsia" w:hAnsi="Cambria Math" w:cs="Times New Roman"/>
                  <w:color w:val="000000" w:themeColor="text1"/>
                </w:rPr>
                <m:t>←abs(</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Seq</m:t>
                  </m:r>
                </m:e>
                <m:sub>
                  <m:r>
                    <w:rPr>
                      <w:rFonts w:ascii="Cambria Math" w:eastAsiaTheme="minorEastAsia" w:hAnsi="Cambria Math" w:cs="Times New Roman"/>
                      <w:color w:val="000000" w:themeColor="text1"/>
                    </w:rPr>
                    <m:t>1</m:t>
                  </m:r>
                </m:sub>
              </m:sSub>
              <m:d>
                <m:dPr>
                  <m:ctrlPr>
                    <w:rPr>
                      <w:rFonts w:ascii="Cambria Math" w:hAnsi="Cambria Math" w:cs="Times New Roman"/>
                      <w:i/>
                      <w:color w:val="000000" w:themeColor="text1"/>
                    </w:rPr>
                  </m:ctrlPr>
                </m:dPr>
                <m:e>
                  <m:r>
                    <w:rPr>
                      <w:rFonts w:ascii="Cambria Math" w:eastAsiaTheme="minorEastAsia" w:hAnsi="Cambria Math" w:cs="Times New Roman"/>
                      <w:color w:val="000000" w:themeColor="text1"/>
                    </w:rPr>
                    <m:t>j</m:t>
                  </m:r>
                </m:e>
              </m:d>
              <m:r>
                <w:rPr>
                  <w:rFonts w:ascii="Cambria Math" w:eastAsiaTheme="minorEastAsia" w:hAnsi="Cambria Math" w:cs="Times New Roman"/>
                  <w:color w:val="000000" w:themeColor="text1"/>
                </w:rPr>
                <m:t xml:space="preserve">- </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Seq</m:t>
                  </m:r>
                </m:e>
                <m:sub>
                  <m:r>
                    <w:rPr>
                      <w:rFonts w:ascii="Cambria Math" w:eastAsiaTheme="minorEastAsia" w:hAnsi="Cambria Math" w:cs="Times New Roman"/>
                      <w:color w:val="000000" w:themeColor="text1"/>
                    </w:rPr>
                    <m:t>1</m:t>
                  </m:r>
                </m:sub>
              </m:sSub>
              <m:d>
                <m:dPr>
                  <m:ctrlPr>
                    <w:rPr>
                      <w:rFonts w:ascii="Cambria Math" w:hAnsi="Cambria Math" w:cs="Times New Roman"/>
                      <w:i/>
                      <w:color w:val="000000" w:themeColor="text1"/>
                    </w:rPr>
                  </m:ctrlPr>
                </m:dPr>
                <m:e>
                  <m:r>
                    <w:rPr>
                      <w:rFonts w:ascii="Cambria Math" w:eastAsiaTheme="minorEastAsia" w:hAnsi="Cambria Math" w:cs="Times New Roman"/>
                      <w:color w:val="000000" w:themeColor="text1"/>
                    </w:rPr>
                    <m:t>j</m:t>
                  </m:r>
                </m:e>
              </m:d>
              <m:r>
                <w:rPr>
                  <w:rFonts w:ascii="Cambria Math" w:eastAsiaTheme="minorEastAsia" w:hAnsi="Cambria Math" w:cs="Times New Roman"/>
                  <w:color w:val="000000" w:themeColor="text1"/>
                </w:rPr>
                <m:t>)</m:t>
              </m:r>
            </m:oMath>
          </w:p>
        </w:tc>
      </w:tr>
      <w:tr w:rsidR="00DE2ADD" w:rsidRPr="003526E3" w14:paraId="08890FDF" w14:textId="77777777" w:rsidTr="00DA7DAF">
        <w:tc>
          <w:tcPr>
            <w:tcW w:w="9073" w:type="dxa"/>
          </w:tcPr>
          <w:p w14:paraId="4FF5173B" w14:textId="2F6C694B" w:rsidR="00DE2ADD" w:rsidRPr="00F932F2" w:rsidRDefault="000E2505">
            <w:pPr>
              <w:rPr>
                <w:rFonts w:cs="Times New Roman"/>
                <w:color w:val="000000" w:themeColor="text1"/>
              </w:rPr>
            </w:pPr>
            <w:r>
              <w:rPr>
                <w:rFonts w:eastAsiaTheme="minorEastAsia" w:cs="Times New Roman"/>
                <w:color w:val="000000" w:themeColor="text1"/>
              </w:rPr>
              <w:t>1</w:t>
            </w:r>
            <w:r w:rsidR="006A6F0F">
              <w:rPr>
                <w:rFonts w:eastAsiaTheme="minorEastAsia" w:cs="Times New Roman" w:hint="eastAsia"/>
                <w:color w:val="000000" w:themeColor="text1"/>
              </w:rPr>
              <w:t>7</w:t>
            </w:r>
            <w:r>
              <w:rPr>
                <w:rFonts w:eastAsiaTheme="minorEastAsia" w:cs="Times New Roman"/>
                <w:color w:val="000000" w:themeColor="text1"/>
              </w:rPr>
              <w:t xml:space="preserve">:                              </w:t>
            </w:r>
            <w:r>
              <w:rPr>
                <w:rFonts w:eastAsiaTheme="minorEastAsia" w:cs="Times New Roman"/>
                <w:b/>
                <w:bCs/>
                <w:color w:val="000000" w:themeColor="text1"/>
              </w:rPr>
              <w:t xml:space="preserve">if </w:t>
            </w:r>
            <m:oMath>
              <m:r>
                <w:rPr>
                  <w:rFonts w:ascii="Cambria Math" w:eastAsiaTheme="minorEastAsia" w:hAnsi="Cambria Math" w:cs="Times New Roman"/>
                  <w:color w:val="000000" w:themeColor="text1"/>
                </w:rPr>
                <m:t>σ</m:t>
              </m:r>
              <m:d>
                <m:dPr>
                  <m:ctrlPr>
                    <w:rPr>
                      <w:rFonts w:ascii="Cambria Math" w:hAnsi="Cambria Math" w:cs="Times New Roman"/>
                      <w:i/>
                      <w:color w:val="000000" w:themeColor="text1"/>
                    </w:rPr>
                  </m:ctrlPr>
                </m:dPr>
                <m:e>
                  <m:r>
                    <w:rPr>
                      <w:rFonts w:ascii="Cambria Math" w:hAnsi="Cambria Math" w:cs="Times New Roman"/>
                      <w:color w:val="000000" w:themeColor="text1"/>
                    </w:rPr>
                    <m:t>j</m:t>
                  </m:r>
                </m:e>
              </m:d>
              <m:r>
                <w:rPr>
                  <w:rFonts w:ascii="Cambria Math" w:hAnsi="Cambria Math" w:cs="Times New Roman"/>
                  <w:color w:val="000000" w:themeColor="text1"/>
                </w:rPr>
                <m:t xml:space="preserve">&lt; </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δ</m:t>
                  </m:r>
                </m:e>
                <m:sub>
                  <m:r>
                    <w:rPr>
                      <w:rFonts w:ascii="Cambria Math" w:eastAsiaTheme="minorEastAsia" w:hAnsi="Cambria Math" w:cs="Times New Roman"/>
                      <w:color w:val="000000" w:themeColor="text1"/>
                    </w:rPr>
                    <m:t>1</m:t>
                  </m:r>
                </m:sub>
              </m:sSub>
            </m:oMath>
            <w:r>
              <w:rPr>
                <w:rFonts w:eastAsiaTheme="minorEastAsia" w:cs="Times New Roman" w:hint="eastAsia"/>
                <w:color w:val="000000" w:themeColor="text1"/>
              </w:rPr>
              <w:t xml:space="preserve"> </w:t>
            </w:r>
            <w:r>
              <w:rPr>
                <w:rFonts w:eastAsiaTheme="minorEastAsia" w:cs="Times New Roman"/>
                <w:color w:val="000000" w:themeColor="text1"/>
              </w:rPr>
              <w:t xml:space="preserve">or </w:t>
            </w:r>
            <m:oMath>
              <m:r>
                <w:rPr>
                  <w:rFonts w:ascii="Cambria Math" w:eastAsiaTheme="minorEastAsia" w:hAnsi="Cambria Math" w:cs="Times New Roman"/>
                  <w:color w:val="000000" w:themeColor="text1"/>
                </w:rPr>
                <m:t>σ</m:t>
              </m:r>
              <m:d>
                <m:dPr>
                  <m:ctrlPr>
                    <w:rPr>
                      <w:rFonts w:ascii="Cambria Math" w:hAnsi="Cambria Math" w:cs="Times New Roman"/>
                      <w:i/>
                      <w:color w:val="000000" w:themeColor="text1"/>
                    </w:rPr>
                  </m:ctrlPr>
                </m:dPr>
                <m:e>
                  <m:r>
                    <w:rPr>
                      <w:rFonts w:ascii="Cambria Math" w:hAnsi="Cambria Math" w:cs="Times New Roman"/>
                      <w:color w:val="000000" w:themeColor="text1"/>
                    </w:rPr>
                    <m:t>j</m:t>
                  </m:r>
                </m:e>
              </m:d>
              <m:r>
                <w:rPr>
                  <w:rFonts w:ascii="Cambria Math" w:hAnsi="Cambria Math" w:cs="Times New Roman"/>
                  <w:color w:val="000000" w:themeColor="text1"/>
                </w:rPr>
                <m:t xml:space="preserve">&gt; </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δ</m:t>
                  </m:r>
                </m:e>
                <m:sub>
                  <m:r>
                    <w:rPr>
                      <w:rFonts w:ascii="Cambria Math" w:eastAsiaTheme="minorEastAsia" w:hAnsi="Cambria Math" w:cs="Times New Roman"/>
                      <w:color w:val="000000" w:themeColor="text1"/>
                    </w:rPr>
                    <m:t>2</m:t>
                  </m:r>
                </m:sub>
              </m:sSub>
            </m:oMath>
            <w:r>
              <w:rPr>
                <w:rFonts w:eastAsiaTheme="minorEastAsia" w:cs="Times New Roman" w:hint="eastAsia"/>
                <w:color w:val="000000" w:themeColor="text1"/>
              </w:rPr>
              <w:t xml:space="preserve"> </w:t>
            </w:r>
            <w:r>
              <w:rPr>
                <w:rFonts w:eastAsiaTheme="minorEastAsia" w:cs="Times New Roman"/>
                <w:b/>
                <w:bCs/>
                <w:color w:val="000000" w:themeColor="text1"/>
              </w:rPr>
              <w:t>do</w:t>
            </w:r>
            <w:r w:rsidR="00F932F2">
              <w:rPr>
                <w:rFonts w:eastAsiaTheme="minorEastAsia" w:cs="Times New Roman"/>
                <w:b/>
                <w:bCs/>
                <w:color w:val="000000" w:themeColor="text1"/>
              </w:rPr>
              <w:t xml:space="preserve"> </w:t>
            </w:r>
          </w:p>
        </w:tc>
      </w:tr>
      <w:tr w:rsidR="00DE2ADD" w:rsidRPr="003526E3" w14:paraId="167232B4" w14:textId="77777777" w:rsidTr="00DA7DAF">
        <w:tc>
          <w:tcPr>
            <w:tcW w:w="9073" w:type="dxa"/>
          </w:tcPr>
          <w:p w14:paraId="6AECB896" w14:textId="50955749" w:rsidR="00DE2ADD" w:rsidRPr="00DA7DAF" w:rsidRDefault="000E2505" w:rsidP="00DA7DAF">
            <w:pPr>
              <w:ind w:left="2400" w:hangingChars="1000" w:hanging="2400"/>
              <w:rPr>
                <w:rFonts w:eastAsiaTheme="minorEastAsia" w:cs="Times New Roman"/>
                <w:color w:val="000000" w:themeColor="text1"/>
              </w:rPr>
            </w:pPr>
            <w:r>
              <w:rPr>
                <w:rFonts w:eastAsiaTheme="minorEastAsia" w:cs="Times New Roman"/>
                <w:color w:val="000000" w:themeColor="text1"/>
              </w:rPr>
              <w:t>1</w:t>
            </w:r>
            <w:r w:rsidR="006A6F0F">
              <w:rPr>
                <w:rFonts w:eastAsiaTheme="minorEastAsia" w:cs="Times New Roman" w:hint="eastAsia"/>
                <w:color w:val="000000" w:themeColor="text1"/>
              </w:rPr>
              <w:t>8</w:t>
            </w:r>
            <w:r>
              <w:rPr>
                <w:rFonts w:eastAsiaTheme="minorEastAsia" w:cs="Times New Roman"/>
                <w:color w:val="000000" w:themeColor="text1"/>
              </w:rPr>
              <w:t xml:space="preserve">:                      </w:t>
            </w:r>
            <w:r w:rsidR="00F932F2">
              <w:rPr>
                <w:rFonts w:eastAsiaTheme="minorEastAsia" w:cs="Times New Roman"/>
                <w:color w:val="000000" w:themeColor="text1"/>
              </w:rPr>
              <w:t xml:space="preserve">       </w:t>
            </w:r>
            <w:r>
              <w:rPr>
                <w:rFonts w:eastAsiaTheme="minorEastAsia" w:cs="Times New Roman"/>
                <w:color w:val="000000" w:themeColor="text1"/>
              </w:rPr>
              <w:t xml:space="preserve">    </w:t>
            </w:r>
            <m:oMath>
              <m:r>
                <w:rPr>
                  <w:rFonts w:ascii="Cambria Math" w:eastAsiaTheme="minorEastAsia" w:hAnsi="Cambria Math" w:cs="Times New Roman"/>
                  <w:color w:val="000000" w:themeColor="text1"/>
                </w:rPr>
                <m:t>a ←max(lim ,  a∙</m:t>
              </m:r>
              <m:d>
                <m:dPr>
                  <m:ctrlPr>
                    <w:rPr>
                      <w:rFonts w:ascii="Cambria Math" w:hAnsi="Cambria Math" w:cs="Times New Roman"/>
                      <w:i/>
                      <w:color w:val="000000" w:themeColor="text1"/>
                    </w:rPr>
                  </m:ctrlPr>
                </m:dPr>
                <m:e>
                  <m:r>
                    <w:rPr>
                      <w:rFonts w:ascii="Cambria Math" w:eastAsiaTheme="minorEastAsia" w:hAnsi="Cambria Math" w:cs="Times New Roman"/>
                      <w:color w:val="000000" w:themeColor="text1"/>
                    </w:rPr>
                    <m:t xml:space="preserve">1+b∙tanh </m:t>
                  </m:r>
                  <m:d>
                    <m:dPr>
                      <m:ctrlPr>
                        <w:rPr>
                          <w:rFonts w:ascii="Cambria Math" w:hAnsi="Cambria Math" w:cs="Times New Roman"/>
                          <w:i/>
                          <w:color w:val="000000" w:themeColor="text1"/>
                        </w:rPr>
                      </m:ctrlPr>
                    </m:dPr>
                    <m:e>
                      <m:r>
                        <w:rPr>
                          <w:rFonts w:ascii="Cambria Math" w:eastAsiaTheme="minorEastAsia" w:hAnsi="Cambria Math" w:cs="Times New Roman"/>
                          <w:color w:val="000000" w:themeColor="text1"/>
                        </w:rPr>
                        <m:t>abs</m:t>
                      </m:r>
                      <m:d>
                        <m:dPr>
                          <m:ctrlPr>
                            <w:rPr>
                              <w:rFonts w:ascii="Cambria Math" w:hAnsi="Cambria Math" w:cs="Times New Roman"/>
                              <w:i/>
                              <w:color w:val="000000" w:themeColor="text1"/>
                            </w:rPr>
                          </m:ctrlPr>
                        </m:dPr>
                        <m:e>
                          <m:r>
                            <w:rPr>
                              <w:rFonts w:ascii="Cambria Math" w:eastAsiaTheme="minorEastAsia" w:hAnsi="Cambria Math" w:cs="Times New Roman"/>
                              <w:color w:val="000000" w:themeColor="text1"/>
                            </w:rPr>
                            <m:t>σ</m:t>
                          </m:r>
                          <m:d>
                            <m:dPr>
                              <m:ctrlPr>
                                <w:rPr>
                                  <w:rFonts w:ascii="Cambria Math" w:hAnsi="Cambria Math" w:cs="Times New Roman"/>
                                  <w:i/>
                                  <w:color w:val="000000" w:themeColor="text1"/>
                                </w:rPr>
                              </m:ctrlPr>
                            </m:dPr>
                            <m:e>
                              <m:r>
                                <w:rPr>
                                  <w:rFonts w:ascii="Cambria Math" w:hAnsi="Cambria Math" w:cs="Times New Roman"/>
                                  <w:color w:val="000000" w:themeColor="text1"/>
                                </w:rPr>
                                <m:t>j</m:t>
                              </m:r>
                            </m:e>
                          </m:d>
                          <m:r>
                            <w:rPr>
                              <w:rFonts w:ascii="Cambria Math" w:eastAsiaTheme="minorEastAsia" w:hAnsi="Cambria Math" w:cs="Times New Roman"/>
                              <w:color w:val="000000" w:themeColor="text1"/>
                            </w:rPr>
                            <m:t xml:space="preserve">- </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δ</m:t>
                              </m:r>
                            </m:e>
                            <m:sub>
                              <m:r>
                                <w:rPr>
                                  <w:rFonts w:ascii="Cambria Math" w:eastAsiaTheme="minorEastAsia" w:hAnsi="Cambria Math" w:cs="Times New Roman"/>
                                  <w:color w:val="000000" w:themeColor="text1"/>
                                </w:rPr>
                                <m:t>type</m:t>
                              </m:r>
                            </m:sub>
                          </m:sSub>
                        </m:e>
                      </m:d>
                    </m:e>
                  </m:d>
                </m:e>
              </m:d>
              <m:r>
                <w:rPr>
                  <w:rFonts w:ascii="Cambria Math" w:eastAsiaTheme="minorEastAsia" w:hAnsi="Cambria Math" w:cs="Times New Roman"/>
                  <w:color w:val="000000" w:themeColor="text1"/>
                </w:rPr>
                <m:t>)</m:t>
              </m:r>
            </m:oMath>
            <w:r w:rsidR="00F932F2">
              <w:rPr>
                <w:rFonts w:eastAsiaTheme="minorEastAsia" w:cs="Times New Roman" w:hint="eastAsia"/>
                <w:color w:val="000000" w:themeColor="text1"/>
              </w:rPr>
              <w:t xml:space="preserve"> </w:t>
            </w:r>
            <w:r w:rsidR="00F932F2">
              <w:rPr>
                <w:rFonts w:eastAsiaTheme="minorEastAsia" w:cs="Times New Roman"/>
                <w:color w:val="000000" w:themeColor="text1"/>
              </w:rPr>
              <w:t xml:space="preserve">,where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δ</m:t>
                  </m:r>
                </m:e>
                <m:sub>
                  <m:r>
                    <w:rPr>
                      <w:rFonts w:ascii="Cambria Math" w:eastAsiaTheme="minorEastAsia" w:hAnsi="Cambria Math" w:cs="Times New Roman"/>
                      <w:color w:val="000000" w:themeColor="text1"/>
                    </w:rPr>
                    <m:t>type</m:t>
                  </m:r>
                </m:sub>
              </m:sSub>
            </m:oMath>
            <w:r w:rsidR="00F932F2">
              <w:rPr>
                <w:rFonts w:eastAsiaTheme="minorEastAsia" w:cs="Times New Roman" w:hint="eastAsia"/>
                <w:color w:val="000000" w:themeColor="text1"/>
              </w:rPr>
              <w:t xml:space="preserve"> </w:t>
            </w:r>
            <w:r w:rsidR="00F932F2">
              <w:rPr>
                <w:rFonts w:eastAsiaTheme="minorEastAsia" w:cs="Times New Roman"/>
                <w:color w:val="000000" w:themeColor="text1"/>
              </w:rPr>
              <w:t>refers to the condition</w:t>
            </w:r>
            <w:r w:rsidR="006A6F0F">
              <w:rPr>
                <w:rFonts w:eastAsiaTheme="minorEastAsia" w:cs="Times New Roman" w:hint="eastAsia"/>
                <w:color w:val="000000" w:themeColor="text1"/>
              </w:rPr>
              <w:t>s</w:t>
            </w:r>
          </w:p>
        </w:tc>
      </w:tr>
      <w:tr w:rsidR="003526E3" w:rsidRPr="003526E3" w14:paraId="5A955C74" w14:textId="77777777" w:rsidTr="00DA7DAF">
        <w:tc>
          <w:tcPr>
            <w:tcW w:w="9073" w:type="dxa"/>
          </w:tcPr>
          <w:p w14:paraId="5BD37752" w14:textId="2757AC5C" w:rsidR="003526E3" w:rsidRPr="003526E3" w:rsidRDefault="006A6F0F">
            <w:pPr>
              <w:rPr>
                <w:rFonts w:cs="Times New Roman"/>
                <w:color w:val="000000" w:themeColor="text1"/>
              </w:rPr>
            </w:pPr>
            <w:r>
              <w:rPr>
                <w:rFonts w:eastAsiaTheme="minorEastAsia" w:cs="Times New Roman" w:hint="eastAsia"/>
                <w:color w:val="000000" w:themeColor="text1"/>
              </w:rPr>
              <w:t>19</w:t>
            </w:r>
            <w:r w:rsidR="00557375">
              <w:rPr>
                <w:rFonts w:eastAsiaTheme="minorEastAsia" w:cs="Times New Roman"/>
                <w:color w:val="000000" w:themeColor="text1"/>
              </w:rPr>
              <w:t xml:space="preserve">:                              </w:t>
            </w:r>
            <w:r w:rsidR="00F932F2">
              <w:rPr>
                <w:rFonts w:eastAsiaTheme="minorEastAsia" w:cs="Times New Roman"/>
                <w:b/>
                <w:bCs/>
                <w:color w:val="000000" w:themeColor="text1"/>
              </w:rPr>
              <w:t>end if</w:t>
            </w:r>
          </w:p>
        </w:tc>
      </w:tr>
      <w:tr w:rsidR="00F932F2" w:rsidRPr="003526E3" w14:paraId="33753A5E" w14:textId="77777777" w:rsidTr="00DA7DAF">
        <w:tc>
          <w:tcPr>
            <w:tcW w:w="9073" w:type="dxa"/>
          </w:tcPr>
          <w:p w14:paraId="32B5ECB2" w14:textId="57A317B6" w:rsidR="00F932F2" w:rsidRDefault="00F932F2" w:rsidP="00F932F2">
            <w:pPr>
              <w:rPr>
                <w:rFonts w:eastAsiaTheme="minorEastAsia" w:cs="Times New Roman"/>
                <w:color w:val="000000" w:themeColor="text1"/>
              </w:rPr>
            </w:pPr>
            <w:r>
              <w:rPr>
                <w:rFonts w:eastAsiaTheme="minorEastAsia" w:cs="Times New Roman"/>
                <w:color w:val="000000" w:themeColor="text1"/>
              </w:rPr>
              <w:t>2</w:t>
            </w:r>
            <w:r w:rsidR="006A6F0F">
              <w:rPr>
                <w:rFonts w:eastAsiaTheme="minorEastAsia" w:cs="Times New Roman" w:hint="eastAsia"/>
                <w:color w:val="000000" w:themeColor="text1"/>
              </w:rPr>
              <w:t>0</w:t>
            </w:r>
            <w:r>
              <w:rPr>
                <w:rFonts w:eastAsiaTheme="minorEastAsia" w:cs="Times New Roman"/>
                <w:color w:val="000000" w:themeColor="text1"/>
              </w:rPr>
              <w:t xml:space="preserve">:                            </w:t>
            </w:r>
            <w:r w:rsidRPr="00F932F2">
              <w:rPr>
                <w:rFonts w:eastAsiaTheme="minorEastAsia" w:cs="Times New Roman"/>
                <w:b/>
                <w:bCs/>
                <w:color w:val="000000" w:themeColor="text1"/>
              </w:rPr>
              <w:t xml:space="preserve"> </w:t>
            </w:r>
            <w:r w:rsidR="00557375">
              <w:rPr>
                <w:rFonts w:eastAsiaTheme="minorEastAsia" w:cs="Times New Roman" w:hint="eastAsia"/>
                <w:b/>
                <w:bCs/>
                <w:color w:val="000000" w:themeColor="text1"/>
              </w:rPr>
              <w:t xml:space="preserve"> </w:t>
            </w:r>
            <m:oMath>
              <m:r>
                <w:rPr>
                  <w:rFonts w:ascii="Cambria Math" w:eastAsiaTheme="minorEastAsia" w:hAnsi="Cambria Math" w:cs="Times New Roman"/>
                  <w:color w:val="000000" w:themeColor="text1"/>
                </w:rPr>
                <m:t>γ←aσ(</m:t>
              </m:r>
              <m:r>
                <w:rPr>
                  <w:rFonts w:ascii="Cambria Math" w:hAnsi="Cambria Math" w:cs="Times New Roman"/>
                  <w:color w:val="000000" w:themeColor="text1"/>
                </w:rPr>
                <m:t>j)</m:t>
              </m:r>
            </m:oMath>
          </w:p>
          <w:p w14:paraId="36EEF6B2" w14:textId="504F592E" w:rsidR="00F932F2" w:rsidRDefault="00F932F2" w:rsidP="00F932F2">
            <w:pPr>
              <w:rPr>
                <w:rFonts w:eastAsiaTheme="minorEastAsia" w:cs="Times New Roman"/>
                <w:color w:val="000000" w:themeColor="text1"/>
              </w:rPr>
            </w:pPr>
            <w:r>
              <w:rPr>
                <w:rFonts w:eastAsiaTheme="minorEastAsia" w:cs="Times New Roman" w:hint="eastAsia"/>
                <w:color w:val="000000" w:themeColor="text1"/>
              </w:rPr>
              <w:t>2</w:t>
            </w:r>
            <w:r w:rsidR="006A6F0F">
              <w:rPr>
                <w:rFonts w:eastAsiaTheme="minorEastAsia" w:cs="Times New Roman" w:hint="eastAsia"/>
                <w:color w:val="000000" w:themeColor="text1"/>
              </w:rPr>
              <w:t>1</w:t>
            </w:r>
            <w:r>
              <w:rPr>
                <w:rFonts w:eastAsiaTheme="minorEastAsia" w:cs="Times New Roman"/>
                <w:color w:val="000000" w:themeColor="text1"/>
              </w:rPr>
              <w:t xml:space="preserve">:                            </w:t>
            </w:r>
            <w:r w:rsidR="00557375">
              <w:rPr>
                <w:rFonts w:eastAsiaTheme="minorEastAsia" w:cs="Times New Roman"/>
                <w:color w:val="000000" w:themeColor="text1"/>
              </w:rPr>
              <w:t xml:space="preserve"> </w:t>
            </w:r>
            <w:r>
              <w:rPr>
                <w:rFonts w:eastAsiaTheme="minorEastAsia" w:cs="Times New Roman"/>
                <w:color w:val="000000" w:themeColor="text1"/>
              </w:rPr>
              <w:t xml:space="preserve">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Seq</m:t>
                  </m:r>
                </m:e>
                <m:sub>
                  <m:r>
                    <w:rPr>
                      <w:rFonts w:ascii="Cambria Math" w:eastAsiaTheme="minorEastAsia" w:hAnsi="Cambria Math" w:cs="Times New Roman"/>
                      <w:color w:val="000000" w:themeColor="text1"/>
                    </w:rPr>
                    <m:t>1</m:t>
                  </m:r>
                </m:sub>
              </m:sSub>
              <m:d>
                <m:dPr>
                  <m:ctrlPr>
                    <w:rPr>
                      <w:rFonts w:ascii="Cambria Math" w:hAnsi="Cambria Math" w:cs="Times New Roman"/>
                      <w:i/>
                      <w:color w:val="000000" w:themeColor="text1"/>
                    </w:rPr>
                  </m:ctrlPr>
                </m:dPr>
                <m:e>
                  <m:r>
                    <w:rPr>
                      <w:rFonts w:ascii="Cambria Math" w:eastAsiaTheme="minorEastAsia" w:hAnsi="Cambria Math" w:cs="Times New Roman"/>
                      <w:color w:val="000000" w:themeColor="text1"/>
                    </w:rPr>
                    <m:t>j</m:t>
                  </m:r>
                </m:e>
              </m:d>
            </m:oMath>
            <w:r w:rsidR="00557375">
              <w:rPr>
                <w:rFonts w:eastAsiaTheme="minorEastAsia" w:cs="Times New Roman"/>
                <w:color w:val="000000" w:themeColor="text1"/>
              </w:rPr>
              <w:t xml:space="preserve"> changes </w:t>
            </w:r>
            <m:oMath>
              <m:r>
                <w:rPr>
                  <w:rFonts w:ascii="Cambria Math" w:eastAsiaTheme="minorEastAsia" w:hAnsi="Cambria Math" w:cs="Times New Roman"/>
                  <w:color w:val="000000" w:themeColor="text1"/>
                </w:rPr>
                <m:t>γ</m:t>
              </m:r>
            </m:oMath>
            <w:r w:rsidR="00557375">
              <w:rPr>
                <w:rFonts w:eastAsiaTheme="minorEastAsia" w:cs="Times New Roman" w:hint="eastAsia"/>
                <w:color w:val="000000" w:themeColor="text1"/>
              </w:rPr>
              <w:t xml:space="preserve"> </w:t>
            </w:r>
            <w:r w:rsidR="00557375">
              <w:rPr>
                <w:rFonts w:eastAsiaTheme="minorEastAsia" w:cs="Times New Roman"/>
                <w:color w:val="000000" w:themeColor="text1"/>
              </w:rPr>
              <w:t xml:space="preserve">in order to make closer to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Seq</m:t>
                  </m:r>
                </m:e>
                <m:sub>
                  <m:r>
                    <w:rPr>
                      <w:rFonts w:ascii="Cambria Math" w:eastAsiaTheme="minorEastAsia" w:hAnsi="Cambria Math" w:cs="Times New Roman"/>
                      <w:color w:val="000000" w:themeColor="text1"/>
                    </w:rPr>
                    <m:t>2</m:t>
                  </m:r>
                </m:sub>
              </m:sSub>
              <m:d>
                <m:dPr>
                  <m:ctrlPr>
                    <w:rPr>
                      <w:rFonts w:ascii="Cambria Math" w:hAnsi="Cambria Math" w:cs="Times New Roman"/>
                      <w:i/>
                      <w:color w:val="000000" w:themeColor="text1"/>
                    </w:rPr>
                  </m:ctrlPr>
                </m:dPr>
                <m:e>
                  <m:r>
                    <w:rPr>
                      <w:rFonts w:ascii="Cambria Math" w:eastAsiaTheme="minorEastAsia" w:hAnsi="Cambria Math" w:cs="Times New Roman"/>
                      <w:color w:val="000000" w:themeColor="text1"/>
                    </w:rPr>
                    <m:t>j</m:t>
                  </m:r>
                </m:e>
              </m:d>
            </m:oMath>
          </w:p>
          <w:p w14:paraId="1E5ECB36" w14:textId="6A782EE6" w:rsidR="00557375" w:rsidRPr="00557375" w:rsidRDefault="00557375" w:rsidP="00557375">
            <w:pPr>
              <w:rPr>
                <w:rFonts w:eastAsiaTheme="minorEastAsia" w:cs="Times New Roman"/>
                <w:b/>
                <w:bCs/>
                <w:color w:val="000000" w:themeColor="text1"/>
              </w:rPr>
            </w:pPr>
            <w:r>
              <w:rPr>
                <w:rFonts w:eastAsiaTheme="minorEastAsia" w:cs="Times New Roman" w:hint="eastAsia"/>
                <w:color w:val="000000" w:themeColor="text1"/>
              </w:rPr>
              <w:t>2</w:t>
            </w:r>
            <w:r w:rsidR="006A6F0F">
              <w:rPr>
                <w:rFonts w:eastAsiaTheme="minorEastAsia" w:cs="Times New Roman" w:hint="eastAsia"/>
                <w:color w:val="000000" w:themeColor="text1"/>
              </w:rPr>
              <w:t>2</w:t>
            </w:r>
            <w:r>
              <w:rPr>
                <w:rFonts w:eastAsiaTheme="minorEastAsia" w:cs="Times New Roman"/>
                <w:color w:val="000000" w:themeColor="text1"/>
              </w:rPr>
              <w:t xml:space="preserve">:                       </w:t>
            </w:r>
            <w:r>
              <w:rPr>
                <w:rFonts w:eastAsiaTheme="minorEastAsia" w:cs="Times New Roman"/>
                <w:b/>
                <w:bCs/>
                <w:color w:val="000000" w:themeColor="text1"/>
              </w:rPr>
              <w:t>end for</w:t>
            </w:r>
          </w:p>
          <w:p w14:paraId="35A6A6A4" w14:textId="2A926697" w:rsidR="00557375" w:rsidRPr="00557375" w:rsidRDefault="00557375" w:rsidP="00557375">
            <w:pPr>
              <w:rPr>
                <w:rFonts w:eastAsiaTheme="minorEastAsia" w:cs="Times New Roman"/>
                <w:color w:val="000000" w:themeColor="text1"/>
              </w:rPr>
            </w:pPr>
            <w:r>
              <w:rPr>
                <w:rFonts w:eastAsiaTheme="minorEastAsia" w:cs="Times New Roman" w:hint="eastAsia"/>
                <w:color w:val="000000" w:themeColor="text1"/>
              </w:rPr>
              <w:t>2</w:t>
            </w:r>
            <w:r w:rsidR="006A6F0F">
              <w:rPr>
                <w:rFonts w:eastAsiaTheme="minorEastAsia" w:cs="Times New Roman" w:hint="eastAsia"/>
                <w:color w:val="000000" w:themeColor="text1"/>
              </w:rPr>
              <w:t>3</w:t>
            </w:r>
            <w:r>
              <w:rPr>
                <w:rFonts w:eastAsiaTheme="minorEastAsia" w:cs="Times New Roman"/>
                <w:color w:val="000000" w:themeColor="text1"/>
              </w:rPr>
              <w:t>:                       Using the w</w:t>
            </w:r>
            <w:r w:rsidRPr="00557375">
              <w:rPr>
                <w:rFonts w:eastAsiaTheme="minorEastAsia" w:cs="Times New Roman"/>
                <w:color w:val="000000" w:themeColor="text1"/>
              </w:rPr>
              <w:t>eak buffer operator</w:t>
            </w:r>
            <w:r>
              <w:rPr>
                <w:rFonts w:eastAsiaTheme="minorEastAsia" w:cs="Times New Roman"/>
                <w:color w:val="000000" w:themeColor="text1"/>
              </w:rPr>
              <w:t xml:space="preserve"> to process the sequence </w:t>
            </w:r>
            <m:oMath>
              <m:r>
                <w:rPr>
                  <w:rFonts w:ascii="Cambria Math" w:eastAsiaTheme="minorEastAsia" w:hAnsi="Cambria Math" w:cs="Times New Roman"/>
                  <w:color w:val="000000" w:themeColor="text1"/>
                </w:rPr>
                <m:t>u</m:t>
              </m:r>
            </m:oMath>
            <w:r>
              <w:rPr>
                <w:rFonts w:eastAsiaTheme="minorEastAsia" w:cs="Times New Roman" w:hint="eastAsia"/>
                <w:color w:val="000000" w:themeColor="text1"/>
              </w:rPr>
              <w:t xml:space="preserve"> </w:t>
            </w:r>
            <w:r>
              <w:rPr>
                <w:rFonts w:eastAsiaTheme="minorEastAsia" w:cs="Times New Roman"/>
                <w:color w:val="000000" w:themeColor="text1"/>
              </w:rPr>
              <w:t xml:space="preserve">into </w:t>
            </w:r>
            <m:oMath>
              <m:r>
                <w:rPr>
                  <w:rFonts w:ascii="Cambria Math" w:eastAsiaTheme="minorEastAsia" w:hAnsi="Cambria Math" w:cs="Times New Roman"/>
                  <w:color w:val="000000" w:themeColor="text1"/>
                </w:rPr>
                <m:t>v</m:t>
              </m:r>
            </m:oMath>
          </w:p>
          <w:p w14:paraId="54A06F6C" w14:textId="566CD196" w:rsidR="0055616C" w:rsidRDefault="00557375" w:rsidP="00557375">
            <w:pPr>
              <w:rPr>
                <w:rFonts w:eastAsiaTheme="minorEastAsia" w:cs="Times New Roman"/>
                <w:color w:val="000000" w:themeColor="text1"/>
              </w:rPr>
            </w:pPr>
            <w:r>
              <w:rPr>
                <w:rFonts w:eastAsiaTheme="minorEastAsia" w:cs="Times New Roman" w:hint="eastAsia"/>
                <w:color w:val="000000" w:themeColor="text1"/>
              </w:rPr>
              <w:t>2</w:t>
            </w:r>
            <w:r w:rsidR="006A6F0F">
              <w:rPr>
                <w:rFonts w:eastAsiaTheme="minorEastAsia" w:cs="Times New Roman" w:hint="eastAsia"/>
                <w:color w:val="000000" w:themeColor="text1"/>
              </w:rPr>
              <w:t>4</w:t>
            </w:r>
            <w:r>
              <w:rPr>
                <w:rFonts w:eastAsiaTheme="minorEastAsia" w:cs="Times New Roman"/>
                <w:color w:val="000000" w:themeColor="text1"/>
              </w:rPr>
              <w:t xml:space="preserve">:                       Using the GM model to predict the next step of </w:t>
            </w:r>
            <m:oMath>
              <m:r>
                <w:rPr>
                  <w:rFonts w:ascii="Cambria Math" w:eastAsiaTheme="minorEastAsia" w:hAnsi="Cambria Math" w:cs="Times New Roman"/>
                  <w:color w:val="000000" w:themeColor="text1"/>
                </w:rPr>
                <m:t>v</m:t>
              </m:r>
            </m:oMath>
          </w:p>
          <w:p w14:paraId="256CF16A" w14:textId="580FB56F" w:rsidR="00557375" w:rsidRPr="00557375" w:rsidRDefault="0055616C" w:rsidP="00557375">
            <w:pPr>
              <w:rPr>
                <w:rFonts w:eastAsiaTheme="minorEastAsia" w:cs="Times New Roman"/>
                <w:color w:val="000000" w:themeColor="text1"/>
              </w:rPr>
            </w:pPr>
            <w:r>
              <w:rPr>
                <w:rFonts w:eastAsiaTheme="minorEastAsia" w:cs="Times New Roman" w:hint="eastAsia"/>
                <w:color w:val="000000" w:themeColor="text1"/>
              </w:rPr>
              <w:t>2</w:t>
            </w:r>
            <w:r w:rsidR="006A6F0F">
              <w:rPr>
                <w:rFonts w:eastAsiaTheme="minorEastAsia" w:cs="Times New Roman" w:hint="eastAsia"/>
                <w:color w:val="000000" w:themeColor="text1"/>
              </w:rPr>
              <w:t>5</w:t>
            </w:r>
            <w:r>
              <w:rPr>
                <w:rFonts w:eastAsiaTheme="minorEastAsia" w:cs="Times New Roman"/>
                <w:color w:val="000000" w:themeColor="text1"/>
              </w:rPr>
              <w:t xml:space="preserve">:                       </w:t>
            </w:r>
            <m:oMath>
              <m:r>
                <w:rPr>
                  <w:rFonts w:ascii="Cambria Math" w:eastAsiaTheme="minorEastAsia" w:hAnsi="Cambria Math" w:cs="Times New Roman"/>
                  <w:color w:val="000000" w:themeColor="text1"/>
                </w:rPr>
                <m:t>res ←v(w+1)</m:t>
              </m:r>
            </m:oMath>
            <w:r>
              <w:rPr>
                <w:rFonts w:eastAsiaTheme="minorEastAsia" w:cs="Times New Roman"/>
                <w:color w:val="000000" w:themeColor="text1"/>
              </w:rPr>
              <w:t xml:space="preserve"> </w:t>
            </w:r>
          </w:p>
          <w:p w14:paraId="796E9C78" w14:textId="20B67CF0" w:rsidR="0055616C" w:rsidRPr="00557375" w:rsidRDefault="0055616C" w:rsidP="0055616C">
            <w:pPr>
              <w:rPr>
                <w:rFonts w:eastAsiaTheme="minorEastAsia" w:cs="Times New Roman"/>
                <w:color w:val="000000" w:themeColor="text1"/>
              </w:rPr>
            </w:pPr>
            <w:r>
              <w:rPr>
                <w:rFonts w:eastAsiaTheme="minorEastAsia" w:cs="Times New Roman" w:hint="eastAsia"/>
                <w:color w:val="000000" w:themeColor="text1"/>
              </w:rPr>
              <w:t>2</w:t>
            </w:r>
            <w:r w:rsidR="006A6F0F">
              <w:rPr>
                <w:rFonts w:eastAsiaTheme="minorEastAsia" w:cs="Times New Roman" w:hint="eastAsia"/>
                <w:color w:val="000000" w:themeColor="text1"/>
              </w:rPr>
              <w:t>6</w:t>
            </w:r>
            <w:r>
              <w:rPr>
                <w:rFonts w:eastAsiaTheme="minorEastAsia" w:cs="Times New Roman"/>
                <w:color w:val="000000" w:themeColor="text1"/>
              </w:rPr>
              <w:t xml:space="preserve">:                      </w:t>
            </w:r>
            <w:r w:rsidRPr="0055616C">
              <w:rPr>
                <w:rFonts w:eastAsiaTheme="minorEastAsia" w:cs="Times New Roman"/>
                <w:color w:val="000000" w:themeColor="text1"/>
              </w:rPr>
              <w:t xml:space="preserve"> </w:t>
            </w:r>
            <m:oMath>
              <m:r>
                <w:rPr>
                  <w:rFonts w:ascii="Cambria Math" w:eastAsiaTheme="minorEastAsia" w:hAnsi="Cambria Math" w:cs="Times New Roman"/>
                  <w:color w:val="000000" w:themeColor="text1"/>
                </w:rPr>
                <m:t>pos← pos+L</m:t>
              </m:r>
            </m:oMath>
          </w:p>
          <w:p w14:paraId="377C37CB" w14:textId="21876D92" w:rsidR="00F932F2" w:rsidRPr="0055616C" w:rsidRDefault="0055616C">
            <w:pPr>
              <w:rPr>
                <w:rFonts w:eastAsiaTheme="minorEastAsia" w:cs="Times New Roman"/>
                <w:b/>
                <w:bCs/>
                <w:color w:val="000000" w:themeColor="text1"/>
              </w:rPr>
            </w:pPr>
            <w:r>
              <w:rPr>
                <w:rFonts w:eastAsiaTheme="minorEastAsia" w:cs="Times New Roman" w:hint="eastAsia"/>
                <w:color w:val="000000" w:themeColor="text1"/>
              </w:rPr>
              <w:t>2</w:t>
            </w:r>
            <w:r w:rsidR="006A6F0F">
              <w:rPr>
                <w:rFonts w:eastAsiaTheme="minorEastAsia" w:cs="Times New Roman" w:hint="eastAsia"/>
                <w:color w:val="000000" w:themeColor="text1"/>
              </w:rPr>
              <w:t>7</w:t>
            </w:r>
            <w:r>
              <w:rPr>
                <w:rFonts w:eastAsiaTheme="minorEastAsia" w:cs="Times New Roman"/>
                <w:color w:val="000000" w:themeColor="text1"/>
              </w:rPr>
              <w:t xml:space="preserve">:               </w:t>
            </w:r>
            <w:r>
              <w:rPr>
                <w:rFonts w:eastAsiaTheme="minorEastAsia" w:cs="Times New Roman"/>
                <w:b/>
                <w:bCs/>
                <w:color w:val="000000" w:themeColor="text1"/>
              </w:rPr>
              <w:t>end if</w:t>
            </w:r>
          </w:p>
        </w:tc>
      </w:tr>
      <w:tr w:rsidR="00F932F2" w:rsidRPr="003526E3" w14:paraId="23D0ADB4" w14:textId="77777777" w:rsidTr="00DA7DAF">
        <w:tc>
          <w:tcPr>
            <w:tcW w:w="9073" w:type="dxa"/>
          </w:tcPr>
          <w:p w14:paraId="2AA8ABB9" w14:textId="3CE8966F" w:rsidR="00F932F2" w:rsidRPr="0055616C" w:rsidRDefault="0055616C">
            <w:pPr>
              <w:rPr>
                <w:rFonts w:cs="Times New Roman"/>
                <w:b/>
                <w:bCs/>
                <w:color w:val="000000" w:themeColor="text1"/>
              </w:rPr>
            </w:pPr>
            <w:r>
              <w:rPr>
                <w:rFonts w:eastAsiaTheme="minorEastAsia" w:cs="Times New Roman" w:hint="eastAsia"/>
                <w:color w:val="000000" w:themeColor="text1"/>
              </w:rPr>
              <w:t>2</w:t>
            </w:r>
            <w:r w:rsidR="006A6F0F">
              <w:rPr>
                <w:rFonts w:eastAsiaTheme="minorEastAsia" w:cs="Times New Roman" w:hint="eastAsia"/>
                <w:color w:val="000000" w:themeColor="text1"/>
              </w:rPr>
              <w:t>8</w:t>
            </w:r>
            <w:r>
              <w:rPr>
                <w:rFonts w:eastAsiaTheme="minorEastAsia" w:cs="Times New Roman"/>
                <w:color w:val="000000" w:themeColor="text1"/>
              </w:rPr>
              <w:t xml:space="preserve">:         </w:t>
            </w:r>
            <w:r>
              <w:rPr>
                <w:rFonts w:eastAsiaTheme="minorEastAsia" w:cs="Times New Roman"/>
                <w:b/>
                <w:bCs/>
                <w:color w:val="000000" w:themeColor="text1"/>
              </w:rPr>
              <w:t>end while</w:t>
            </w:r>
          </w:p>
        </w:tc>
      </w:tr>
      <w:tr w:rsidR="0055616C" w:rsidRPr="003526E3" w14:paraId="24F3EA13" w14:textId="77777777" w:rsidTr="00DA7DAF">
        <w:tc>
          <w:tcPr>
            <w:tcW w:w="9073" w:type="dxa"/>
          </w:tcPr>
          <w:p w14:paraId="1F2336A4" w14:textId="5017E68B" w:rsidR="0055616C" w:rsidRPr="0055616C" w:rsidRDefault="006A6F0F" w:rsidP="0055616C">
            <w:pPr>
              <w:rPr>
                <w:rFonts w:eastAsiaTheme="minorEastAsia" w:cs="Times New Roman"/>
                <w:color w:val="000000" w:themeColor="text1"/>
              </w:rPr>
            </w:pPr>
            <w:r>
              <w:rPr>
                <w:rFonts w:eastAsiaTheme="minorEastAsia" w:cs="Times New Roman" w:hint="eastAsia"/>
                <w:color w:val="000000" w:themeColor="text1"/>
              </w:rPr>
              <w:t>29</w:t>
            </w:r>
            <w:r w:rsidR="0055616C">
              <w:rPr>
                <w:rFonts w:eastAsiaTheme="minorEastAsia" w:cs="Times New Roman"/>
                <w:color w:val="000000" w:themeColor="text1"/>
              </w:rPr>
              <w:t xml:space="preserve">:         Using a </w:t>
            </w:r>
            <w:r w:rsidR="0055616C">
              <w:rPr>
                <w:rFonts w:eastAsiaTheme="minorEastAsia" w:cs="Times New Roman" w:hint="eastAsia"/>
                <w:color w:val="000000" w:themeColor="text1"/>
              </w:rPr>
              <w:t>s</w:t>
            </w:r>
            <w:r w:rsidR="0055616C">
              <w:rPr>
                <w:rFonts w:eastAsiaTheme="minorEastAsia" w:cs="Times New Roman"/>
                <w:color w:val="000000" w:themeColor="text1"/>
              </w:rPr>
              <w:t xml:space="preserve">uitable algorithm to forecast the data, named as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Seq</m:t>
                  </m:r>
                </m:e>
                <m:sub>
                  <m:r>
                    <w:rPr>
                      <w:rFonts w:ascii="Cambria Math" w:eastAsiaTheme="minorEastAsia" w:hAnsi="Cambria Math" w:cs="Times New Roman"/>
                      <w:color w:val="000000" w:themeColor="text1"/>
                    </w:rPr>
                    <m:t>4</m:t>
                  </m:r>
                </m:sub>
              </m:sSub>
            </m:oMath>
          </w:p>
        </w:tc>
      </w:tr>
      <w:tr w:rsidR="0055616C" w:rsidRPr="003526E3" w14:paraId="6966A275" w14:textId="77777777" w:rsidTr="00DA7DAF">
        <w:tc>
          <w:tcPr>
            <w:tcW w:w="9073" w:type="dxa"/>
          </w:tcPr>
          <w:p w14:paraId="714E718A" w14:textId="1B5077A9" w:rsidR="0055616C" w:rsidRDefault="0055616C" w:rsidP="0055616C">
            <w:pPr>
              <w:rPr>
                <w:rFonts w:cs="Times New Roman"/>
                <w:color w:val="000000" w:themeColor="text1"/>
              </w:rPr>
            </w:pPr>
            <w:r>
              <w:rPr>
                <w:rFonts w:eastAsiaTheme="minorEastAsia" w:cs="Times New Roman" w:hint="eastAsia"/>
                <w:color w:val="000000" w:themeColor="text1"/>
              </w:rPr>
              <w:t>3</w:t>
            </w:r>
            <w:r w:rsidR="006A6F0F">
              <w:rPr>
                <w:rFonts w:eastAsiaTheme="minorEastAsia" w:cs="Times New Roman" w:hint="eastAsia"/>
                <w:color w:val="000000" w:themeColor="text1"/>
              </w:rPr>
              <w:t>0</w:t>
            </w:r>
            <w:r>
              <w:rPr>
                <w:rFonts w:eastAsiaTheme="minorEastAsia" w:cs="Times New Roman"/>
                <w:color w:val="000000" w:themeColor="text1"/>
              </w:rPr>
              <w:t xml:space="preserve">:         </w:t>
            </w:r>
            <w:r w:rsidR="00FB050B">
              <w:rPr>
                <w:rFonts w:eastAsiaTheme="minorEastAsia" w:cs="Times New Roman"/>
                <w:color w:val="000000" w:themeColor="text1"/>
              </w:rPr>
              <w:t xml:space="preserve">Comparing the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Seq</m:t>
                  </m:r>
                </m:e>
                <m:sub>
                  <m:r>
                    <w:rPr>
                      <w:rFonts w:ascii="Cambria Math" w:eastAsiaTheme="minorEastAsia" w:hAnsi="Cambria Math" w:cs="Times New Roman"/>
                      <w:color w:val="000000" w:themeColor="text1"/>
                    </w:rPr>
                    <m:t>3</m:t>
                  </m:r>
                </m:sub>
              </m:sSub>
            </m:oMath>
            <w:r w:rsidR="00FB050B">
              <w:rPr>
                <w:rFonts w:eastAsiaTheme="minorEastAsia" w:cs="Times New Roman" w:hint="eastAsia"/>
                <w:color w:val="000000" w:themeColor="text1"/>
              </w:rPr>
              <w:t xml:space="preserve"> </w:t>
            </w:r>
            <w:r w:rsidR="00FB050B">
              <w:rPr>
                <w:rFonts w:eastAsiaTheme="minorEastAsia" w:cs="Times New Roman"/>
                <w:color w:val="000000" w:themeColor="text1"/>
              </w:rPr>
              <w:t xml:space="preserve">and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Seq</m:t>
                  </m:r>
                </m:e>
                <m:sub>
                  <m:r>
                    <w:rPr>
                      <w:rFonts w:ascii="Cambria Math" w:eastAsiaTheme="minorEastAsia" w:hAnsi="Cambria Math" w:cs="Times New Roman"/>
                      <w:color w:val="000000" w:themeColor="text1"/>
                    </w:rPr>
                    <m:t>4</m:t>
                  </m:r>
                </m:sub>
              </m:sSub>
            </m:oMath>
            <w:r w:rsidR="00FB050B">
              <w:rPr>
                <w:rFonts w:eastAsiaTheme="minorEastAsia" w:cs="Times New Roman" w:hint="eastAsia"/>
                <w:color w:val="000000" w:themeColor="text1"/>
              </w:rPr>
              <w:t xml:space="preserve"> </w:t>
            </w:r>
            <w:r w:rsidR="00FB050B">
              <w:rPr>
                <w:rFonts w:eastAsiaTheme="minorEastAsia" w:cs="Times New Roman"/>
                <w:color w:val="000000" w:themeColor="text1"/>
              </w:rPr>
              <w:t xml:space="preserve">to calculate the RMSE result </w:t>
            </w:r>
            <m:oMath>
              <m:r>
                <w:rPr>
                  <w:rFonts w:ascii="Cambria Math" w:eastAsiaTheme="minorEastAsia" w:hAnsi="Cambria Math" w:cs="Times New Roman"/>
                  <w:color w:val="000000" w:themeColor="text1"/>
                </w:rPr>
                <m:t>ans(idx)</m:t>
              </m:r>
            </m:oMath>
          </w:p>
        </w:tc>
      </w:tr>
      <w:tr w:rsidR="0055616C" w:rsidRPr="003526E3" w14:paraId="7DDAD7BC" w14:textId="77777777" w:rsidTr="00DA7DAF">
        <w:tc>
          <w:tcPr>
            <w:tcW w:w="9073" w:type="dxa"/>
          </w:tcPr>
          <w:p w14:paraId="1E4951FB" w14:textId="440F89F6" w:rsidR="0055616C" w:rsidRDefault="0055616C" w:rsidP="0055616C">
            <w:pPr>
              <w:rPr>
                <w:rFonts w:cs="Times New Roman"/>
                <w:color w:val="000000" w:themeColor="text1"/>
              </w:rPr>
            </w:pPr>
            <w:r>
              <w:rPr>
                <w:rFonts w:eastAsiaTheme="minorEastAsia" w:cs="Times New Roman" w:hint="eastAsia"/>
                <w:color w:val="000000" w:themeColor="text1"/>
              </w:rPr>
              <w:t>3</w:t>
            </w:r>
            <w:r w:rsidR="006A6F0F">
              <w:rPr>
                <w:rFonts w:eastAsiaTheme="minorEastAsia" w:cs="Times New Roman" w:hint="eastAsia"/>
                <w:color w:val="000000" w:themeColor="text1"/>
              </w:rPr>
              <w:t>1</w:t>
            </w:r>
            <w:r>
              <w:rPr>
                <w:rFonts w:eastAsiaTheme="minorEastAsia" w:cs="Times New Roman"/>
                <w:color w:val="000000" w:themeColor="text1"/>
              </w:rPr>
              <w:t>:</w:t>
            </w:r>
            <w:r w:rsidR="00FB050B">
              <w:rPr>
                <w:rFonts w:eastAsiaTheme="minorEastAsia" w:cs="Times New Roman"/>
                <w:color w:val="000000" w:themeColor="text1"/>
              </w:rPr>
              <w:t xml:space="preserve"> </w:t>
            </w:r>
            <w:r w:rsidR="00FB050B" w:rsidRPr="00FB050B">
              <w:rPr>
                <w:rFonts w:eastAsiaTheme="minorEastAsia" w:cs="Times New Roman"/>
                <w:b/>
                <w:bCs/>
                <w:color w:val="000000" w:themeColor="text1"/>
              </w:rPr>
              <w:t>end while</w:t>
            </w:r>
          </w:p>
        </w:tc>
      </w:tr>
      <w:tr w:rsidR="0055616C" w:rsidRPr="003526E3" w14:paraId="281ADAC5" w14:textId="77777777" w:rsidTr="00DA7DAF">
        <w:tc>
          <w:tcPr>
            <w:tcW w:w="9073" w:type="dxa"/>
          </w:tcPr>
          <w:p w14:paraId="5DDAA5E3" w14:textId="7EAB37A5" w:rsidR="00FB050B" w:rsidRPr="00FB050B" w:rsidRDefault="0055616C" w:rsidP="0055616C">
            <w:pPr>
              <w:rPr>
                <w:rFonts w:eastAsiaTheme="minorEastAsia" w:cs="Times New Roman"/>
                <w:color w:val="000000" w:themeColor="text1"/>
              </w:rPr>
            </w:pPr>
            <w:r>
              <w:rPr>
                <w:rFonts w:eastAsiaTheme="minorEastAsia" w:cs="Times New Roman" w:hint="eastAsia"/>
                <w:color w:val="000000" w:themeColor="text1"/>
              </w:rPr>
              <w:t>3</w:t>
            </w:r>
            <w:r w:rsidR="006A6F0F">
              <w:rPr>
                <w:rFonts w:eastAsiaTheme="minorEastAsia" w:cs="Times New Roman" w:hint="eastAsia"/>
                <w:color w:val="000000" w:themeColor="text1"/>
              </w:rPr>
              <w:t>2</w:t>
            </w:r>
            <w:r>
              <w:rPr>
                <w:rFonts w:eastAsiaTheme="minorEastAsia" w:cs="Times New Roman"/>
                <w:color w:val="000000" w:themeColor="text1"/>
              </w:rPr>
              <w:t xml:space="preserve">: </w:t>
            </w:r>
            <w:r w:rsidR="00FB050B">
              <w:rPr>
                <w:rFonts w:eastAsiaTheme="minorEastAsia" w:cs="Times New Roman"/>
                <w:color w:val="000000" w:themeColor="text1"/>
              </w:rPr>
              <w:t>Transfer</w:t>
            </w:r>
            <w:r w:rsidR="00D877E8">
              <w:rPr>
                <w:rFonts w:eastAsiaTheme="minorEastAsia" w:cs="Times New Roman"/>
                <w:color w:val="000000" w:themeColor="text1"/>
              </w:rPr>
              <w:t>ring</w:t>
            </w:r>
            <w:r w:rsidR="00FB050B">
              <w:rPr>
                <w:rFonts w:eastAsiaTheme="minorEastAsia" w:cs="Times New Roman"/>
                <w:color w:val="000000" w:themeColor="text1"/>
              </w:rPr>
              <w:t xml:space="preserve"> the sequence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Seq</m:t>
                  </m:r>
                </m:e>
                <m:sub>
                  <m:r>
                    <w:rPr>
                      <w:rFonts w:ascii="Cambria Math" w:eastAsiaTheme="minorEastAsia" w:hAnsi="Cambria Math" w:cs="Times New Roman"/>
                      <w:color w:val="000000" w:themeColor="text1"/>
                    </w:rPr>
                    <m:t>1</m:t>
                  </m:r>
                </m:sub>
              </m:sSub>
            </m:oMath>
            <w:r w:rsidR="00FB050B">
              <w:rPr>
                <w:rFonts w:eastAsiaTheme="minorEastAsia" w:cs="Times New Roman" w:hint="eastAsia"/>
                <w:color w:val="000000" w:themeColor="text1"/>
              </w:rPr>
              <w:t xml:space="preserve"> i</w:t>
            </w:r>
            <w:r w:rsidR="00FB050B">
              <w:rPr>
                <w:rFonts w:eastAsiaTheme="minorEastAsia" w:cs="Times New Roman"/>
                <w:color w:val="000000" w:themeColor="text1"/>
              </w:rPr>
              <w:t>nto o</w:t>
            </w:r>
            <w:r w:rsidR="00C859AF">
              <w:rPr>
                <w:rFonts w:eastAsiaTheme="minorEastAsia" w:cs="Times New Roman"/>
                <w:color w:val="000000" w:themeColor="text1"/>
              </w:rPr>
              <w:t>p</w:t>
            </w:r>
            <w:r w:rsidR="00FB050B">
              <w:rPr>
                <w:rFonts w:eastAsiaTheme="minorEastAsia" w:cs="Times New Roman"/>
                <w:color w:val="000000" w:themeColor="text1"/>
              </w:rPr>
              <w:t>timized LSTM neural network for training</w:t>
            </w:r>
          </w:p>
        </w:tc>
      </w:tr>
      <w:tr w:rsidR="003B613F" w:rsidRPr="003526E3" w14:paraId="443915F4" w14:textId="77777777" w:rsidTr="00DA7DAF">
        <w:tc>
          <w:tcPr>
            <w:tcW w:w="9073" w:type="dxa"/>
          </w:tcPr>
          <w:p w14:paraId="5D7A9F2B" w14:textId="746C7535" w:rsidR="003B613F" w:rsidRPr="003B613F" w:rsidRDefault="003B613F" w:rsidP="0055616C">
            <w:pPr>
              <w:rPr>
                <w:rFonts w:eastAsiaTheme="minorEastAsia" w:cs="Times New Roman"/>
                <w:color w:val="000000" w:themeColor="text1"/>
              </w:rPr>
            </w:pPr>
            <w:r>
              <w:rPr>
                <w:rFonts w:eastAsiaTheme="minorEastAsia" w:cs="Times New Roman" w:hint="eastAsia"/>
                <w:color w:val="000000" w:themeColor="text1"/>
              </w:rPr>
              <w:t>3</w:t>
            </w:r>
            <w:r w:rsidR="006A6F0F">
              <w:rPr>
                <w:rFonts w:eastAsiaTheme="minorEastAsia" w:cs="Times New Roman" w:hint="eastAsia"/>
                <w:color w:val="000000" w:themeColor="text1"/>
              </w:rPr>
              <w:t>3</w:t>
            </w:r>
            <w:r>
              <w:rPr>
                <w:rFonts w:eastAsiaTheme="minorEastAsia" w:cs="Times New Roman"/>
                <w:color w:val="000000" w:themeColor="text1"/>
              </w:rPr>
              <w:t>: Using the training model to forecast the future data</w:t>
            </w:r>
            <w:r>
              <w:rPr>
                <w:rFonts w:eastAsiaTheme="minorEastAsia" w:cs="Times New Roman" w:hint="eastAsia"/>
                <w:color w:val="000000" w:themeColor="text1"/>
              </w:rPr>
              <w:t xml:space="preserve">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S</m:t>
                  </m:r>
                  <m:r>
                    <w:rPr>
                      <w:rFonts w:ascii="Cambria Math" w:eastAsiaTheme="minorEastAsia" w:hAnsi="Cambria Math" w:cs="Times New Roman" w:hint="eastAsia"/>
                      <w:color w:val="000000" w:themeColor="text1"/>
                    </w:rPr>
                    <m:t>eq</m:t>
                  </m:r>
                </m:e>
                <m:sub>
                  <m:r>
                    <w:rPr>
                      <w:rFonts w:ascii="Cambria Math" w:eastAsiaTheme="minorEastAsia" w:hAnsi="Cambria Math" w:cs="Times New Roman"/>
                      <w:color w:val="000000" w:themeColor="text1"/>
                    </w:rPr>
                    <m:t>5</m:t>
                  </m:r>
                </m:sub>
              </m:sSub>
            </m:oMath>
          </w:p>
        </w:tc>
      </w:tr>
    </w:tbl>
    <w:p w14:paraId="76A78E7B" w14:textId="0A50E759" w:rsidR="00F82518" w:rsidRPr="00824A85" w:rsidRDefault="001E34E0">
      <w:pPr>
        <w:pStyle w:val="2"/>
        <w:rPr>
          <w:color w:val="000000" w:themeColor="text1"/>
        </w:rPr>
      </w:pPr>
      <w:r>
        <w:rPr>
          <w:color w:val="000000" w:themeColor="text1"/>
        </w:rPr>
        <w:lastRenderedPageBreak/>
        <w:t>6</w:t>
      </w:r>
      <w:r w:rsidR="008547B1" w:rsidRPr="00824A85">
        <w:rPr>
          <w:rFonts w:hint="eastAsia"/>
          <w:color w:val="000000" w:themeColor="text1"/>
        </w:rPr>
        <w:t>.</w:t>
      </w:r>
      <w:r w:rsidR="001C685C">
        <w:rPr>
          <w:rFonts w:hint="eastAsia"/>
          <w:color w:val="000000" w:themeColor="text1"/>
        </w:rPr>
        <w:t>Experiment</w:t>
      </w:r>
    </w:p>
    <w:p w14:paraId="15120138" w14:textId="6EC359CB" w:rsidR="00F82518" w:rsidRPr="00824A85" w:rsidRDefault="001E34E0">
      <w:pPr>
        <w:pStyle w:val="3"/>
        <w:rPr>
          <w:color w:val="000000" w:themeColor="text1"/>
        </w:rPr>
      </w:pPr>
      <w:r>
        <w:rPr>
          <w:color w:val="000000" w:themeColor="text1"/>
        </w:rPr>
        <w:t>6</w:t>
      </w:r>
      <w:r w:rsidR="008547B1" w:rsidRPr="00824A85">
        <w:rPr>
          <w:rFonts w:hint="eastAsia"/>
          <w:color w:val="000000" w:themeColor="text1"/>
        </w:rPr>
        <w:t>.1</w:t>
      </w:r>
      <w:r w:rsidR="008547B1" w:rsidRPr="00824A85">
        <w:rPr>
          <w:color w:val="000000" w:themeColor="text1"/>
        </w:rPr>
        <w:t xml:space="preserve"> </w:t>
      </w:r>
      <w:r w:rsidR="00A97F60">
        <w:rPr>
          <w:rFonts w:hint="eastAsia"/>
          <w:color w:val="000000" w:themeColor="text1"/>
        </w:rPr>
        <w:t>数据</w:t>
      </w:r>
      <w:r w:rsidR="005B6993">
        <w:rPr>
          <w:rFonts w:hint="eastAsia"/>
          <w:color w:val="000000" w:themeColor="text1"/>
        </w:rPr>
        <w:t>和</w:t>
      </w:r>
      <w:r w:rsidR="00B77745">
        <w:rPr>
          <w:rFonts w:hint="eastAsia"/>
          <w:color w:val="000000" w:themeColor="text1"/>
        </w:rPr>
        <w:t>配置</w:t>
      </w:r>
    </w:p>
    <w:p w14:paraId="6EC5709F" w14:textId="77777777" w:rsidR="00F82518" w:rsidRPr="00824A85" w:rsidRDefault="008547B1">
      <w:pPr>
        <w:ind w:firstLine="420"/>
        <w:rPr>
          <w:color w:val="000000" w:themeColor="text1"/>
        </w:rPr>
      </w:pPr>
      <w:r w:rsidRPr="00824A85">
        <w:rPr>
          <w:rFonts w:hint="eastAsia"/>
          <w:color w:val="000000" w:themeColor="text1"/>
        </w:rPr>
        <w:t>本文以北京在</w:t>
      </w:r>
      <w:r w:rsidRPr="00824A85">
        <w:rPr>
          <w:rFonts w:hint="eastAsia"/>
          <w:color w:val="000000" w:themeColor="text1"/>
        </w:rPr>
        <w:t>2006</w:t>
      </w:r>
      <w:r w:rsidRPr="00824A85">
        <w:rPr>
          <w:rFonts w:hint="eastAsia"/>
          <w:color w:val="000000" w:themeColor="text1"/>
        </w:rPr>
        <w:t>年至</w:t>
      </w:r>
      <w:r w:rsidRPr="00824A85">
        <w:rPr>
          <w:rFonts w:hint="eastAsia"/>
          <w:color w:val="000000" w:themeColor="text1"/>
        </w:rPr>
        <w:t>2022</w:t>
      </w:r>
      <w:r w:rsidRPr="00824A85">
        <w:rPr>
          <w:rFonts w:hint="eastAsia"/>
          <w:color w:val="000000" w:themeColor="text1"/>
        </w:rPr>
        <w:t>年全市区地表以上</w:t>
      </w:r>
      <w:r w:rsidRPr="00824A85">
        <w:rPr>
          <w:rFonts w:hint="eastAsia"/>
          <w:color w:val="000000" w:themeColor="text1"/>
        </w:rPr>
        <w:t>2</w:t>
      </w:r>
      <w:r w:rsidRPr="00824A85">
        <w:rPr>
          <w:rFonts w:hint="eastAsia"/>
          <w:color w:val="000000" w:themeColor="text1"/>
        </w:rPr>
        <w:t>米的大气温度作为初始数据集。根据数据集统计，在</w:t>
      </w:r>
      <w:r w:rsidRPr="00824A85">
        <w:rPr>
          <w:rFonts w:hint="eastAsia"/>
          <w:color w:val="000000" w:themeColor="text1"/>
        </w:rPr>
        <w:t>2006</w:t>
      </w:r>
      <w:r w:rsidRPr="00824A85">
        <w:rPr>
          <w:rFonts w:hint="eastAsia"/>
          <w:color w:val="000000" w:themeColor="text1"/>
        </w:rPr>
        <w:t>年</w:t>
      </w:r>
      <w:r w:rsidRPr="00824A85">
        <w:rPr>
          <w:rFonts w:hint="eastAsia"/>
          <w:color w:val="000000" w:themeColor="text1"/>
        </w:rPr>
        <w:t>1</w:t>
      </w:r>
      <w:r w:rsidRPr="00824A85">
        <w:rPr>
          <w:rFonts w:hint="eastAsia"/>
          <w:color w:val="000000" w:themeColor="text1"/>
        </w:rPr>
        <w:t>月</w:t>
      </w:r>
      <w:r w:rsidRPr="00824A85">
        <w:rPr>
          <w:rFonts w:hint="eastAsia"/>
          <w:color w:val="000000" w:themeColor="text1"/>
        </w:rPr>
        <w:t>1</w:t>
      </w:r>
      <w:r w:rsidRPr="00824A85">
        <w:rPr>
          <w:rFonts w:hint="eastAsia"/>
          <w:color w:val="000000" w:themeColor="text1"/>
        </w:rPr>
        <w:t>日至</w:t>
      </w:r>
      <w:r w:rsidRPr="00824A85">
        <w:rPr>
          <w:rFonts w:hint="eastAsia"/>
          <w:color w:val="000000" w:themeColor="text1"/>
        </w:rPr>
        <w:t>2010</w:t>
      </w:r>
      <w:r w:rsidRPr="00824A85">
        <w:rPr>
          <w:rFonts w:hint="eastAsia"/>
          <w:color w:val="000000" w:themeColor="text1"/>
        </w:rPr>
        <w:t>年</w:t>
      </w:r>
      <w:r w:rsidRPr="00824A85">
        <w:rPr>
          <w:rFonts w:hint="eastAsia"/>
          <w:color w:val="000000" w:themeColor="text1"/>
        </w:rPr>
        <w:t>1</w:t>
      </w:r>
      <w:r w:rsidRPr="00824A85">
        <w:rPr>
          <w:rFonts w:hint="eastAsia"/>
          <w:color w:val="000000" w:themeColor="text1"/>
        </w:rPr>
        <w:t>月</w:t>
      </w:r>
      <w:r w:rsidRPr="00824A85">
        <w:rPr>
          <w:rFonts w:hint="eastAsia"/>
          <w:color w:val="000000" w:themeColor="text1"/>
        </w:rPr>
        <w:t>19</w:t>
      </w:r>
      <w:r w:rsidRPr="00824A85">
        <w:rPr>
          <w:rFonts w:hint="eastAsia"/>
          <w:color w:val="000000" w:themeColor="text1"/>
        </w:rPr>
        <w:t>日期间，该数据</w:t>
      </w:r>
      <w:proofErr w:type="gramStart"/>
      <w:r w:rsidRPr="00824A85">
        <w:rPr>
          <w:rFonts w:hint="eastAsia"/>
          <w:color w:val="000000" w:themeColor="text1"/>
        </w:rPr>
        <w:t>集统计</w:t>
      </w:r>
      <w:proofErr w:type="gramEnd"/>
      <w:r w:rsidRPr="00824A85">
        <w:rPr>
          <w:rFonts w:hint="eastAsia"/>
          <w:color w:val="000000" w:themeColor="text1"/>
        </w:rPr>
        <w:t>了北京每日进行的</w:t>
      </w:r>
      <w:r w:rsidRPr="00824A85">
        <w:rPr>
          <w:rFonts w:hint="eastAsia"/>
          <w:color w:val="000000" w:themeColor="text1"/>
        </w:rPr>
        <w:t>4</w:t>
      </w:r>
      <w:r w:rsidRPr="00824A85">
        <w:rPr>
          <w:rFonts w:hint="eastAsia"/>
          <w:color w:val="000000" w:themeColor="text1"/>
        </w:rPr>
        <w:t>次采样，即每日的</w:t>
      </w:r>
      <w:r w:rsidRPr="00824A85">
        <w:rPr>
          <w:rFonts w:hint="eastAsia"/>
          <w:color w:val="000000" w:themeColor="text1"/>
        </w:rPr>
        <w:t>2</w:t>
      </w:r>
      <w:r w:rsidRPr="00824A85">
        <w:rPr>
          <w:rFonts w:hint="eastAsia"/>
          <w:color w:val="000000" w:themeColor="text1"/>
        </w:rPr>
        <w:t>点、</w:t>
      </w:r>
      <w:r w:rsidRPr="00824A85">
        <w:rPr>
          <w:rFonts w:hint="eastAsia"/>
          <w:color w:val="000000" w:themeColor="text1"/>
        </w:rPr>
        <w:t>8</w:t>
      </w:r>
      <w:r w:rsidRPr="00824A85">
        <w:rPr>
          <w:rFonts w:hint="eastAsia"/>
          <w:color w:val="000000" w:themeColor="text1"/>
        </w:rPr>
        <w:t>点、</w:t>
      </w:r>
      <w:r w:rsidRPr="00824A85">
        <w:rPr>
          <w:rFonts w:hint="eastAsia"/>
          <w:color w:val="000000" w:themeColor="text1"/>
        </w:rPr>
        <w:t>14</w:t>
      </w:r>
      <w:r w:rsidRPr="00824A85">
        <w:rPr>
          <w:rFonts w:hint="eastAsia"/>
          <w:color w:val="000000" w:themeColor="text1"/>
        </w:rPr>
        <w:t>点和</w:t>
      </w:r>
      <w:r w:rsidRPr="00824A85">
        <w:rPr>
          <w:rFonts w:hint="eastAsia"/>
          <w:color w:val="000000" w:themeColor="text1"/>
        </w:rPr>
        <w:t>20</w:t>
      </w:r>
      <w:r w:rsidRPr="00824A85">
        <w:rPr>
          <w:rFonts w:hint="eastAsia"/>
          <w:color w:val="000000" w:themeColor="text1"/>
        </w:rPr>
        <w:t>点，每次间隔</w:t>
      </w:r>
      <w:r w:rsidRPr="00824A85">
        <w:rPr>
          <w:rFonts w:hint="eastAsia"/>
          <w:color w:val="000000" w:themeColor="text1"/>
        </w:rPr>
        <w:t>6</w:t>
      </w:r>
      <w:r w:rsidRPr="00824A85">
        <w:rPr>
          <w:rFonts w:hint="eastAsia"/>
          <w:color w:val="000000" w:themeColor="text1"/>
        </w:rPr>
        <w:t>小时固定采样；在</w:t>
      </w:r>
      <w:r w:rsidRPr="00824A85">
        <w:rPr>
          <w:rFonts w:hint="eastAsia"/>
          <w:color w:val="000000" w:themeColor="text1"/>
        </w:rPr>
        <w:t>2010</w:t>
      </w:r>
      <w:r w:rsidRPr="00824A85">
        <w:rPr>
          <w:rFonts w:hint="eastAsia"/>
          <w:color w:val="000000" w:themeColor="text1"/>
        </w:rPr>
        <w:t>年</w:t>
      </w:r>
      <w:r w:rsidRPr="00824A85">
        <w:rPr>
          <w:rFonts w:hint="eastAsia"/>
          <w:color w:val="000000" w:themeColor="text1"/>
        </w:rPr>
        <w:t>6</w:t>
      </w:r>
      <w:r w:rsidRPr="00824A85">
        <w:rPr>
          <w:rFonts w:hint="eastAsia"/>
          <w:color w:val="000000" w:themeColor="text1"/>
        </w:rPr>
        <w:t>月</w:t>
      </w:r>
      <w:r w:rsidRPr="00824A85">
        <w:rPr>
          <w:rFonts w:hint="eastAsia"/>
          <w:color w:val="000000" w:themeColor="text1"/>
        </w:rPr>
        <w:t>20</w:t>
      </w:r>
      <w:r w:rsidRPr="00824A85">
        <w:rPr>
          <w:rFonts w:hint="eastAsia"/>
          <w:color w:val="000000" w:themeColor="text1"/>
        </w:rPr>
        <w:t>日至</w:t>
      </w:r>
      <w:r w:rsidRPr="00824A85">
        <w:rPr>
          <w:rFonts w:hint="eastAsia"/>
          <w:color w:val="000000" w:themeColor="text1"/>
        </w:rPr>
        <w:t>2022</w:t>
      </w:r>
      <w:r w:rsidRPr="00824A85">
        <w:rPr>
          <w:rFonts w:hint="eastAsia"/>
          <w:color w:val="000000" w:themeColor="text1"/>
        </w:rPr>
        <w:t>年</w:t>
      </w:r>
      <w:r w:rsidRPr="00824A85">
        <w:rPr>
          <w:rFonts w:hint="eastAsia"/>
          <w:color w:val="000000" w:themeColor="text1"/>
        </w:rPr>
        <w:t>12</w:t>
      </w:r>
      <w:r w:rsidRPr="00824A85">
        <w:rPr>
          <w:rFonts w:hint="eastAsia"/>
          <w:color w:val="000000" w:themeColor="text1"/>
        </w:rPr>
        <w:t>月</w:t>
      </w:r>
      <w:r w:rsidRPr="00824A85">
        <w:rPr>
          <w:rFonts w:hint="eastAsia"/>
          <w:color w:val="000000" w:themeColor="text1"/>
        </w:rPr>
        <w:t>31</w:t>
      </w:r>
      <w:r w:rsidRPr="00824A85">
        <w:rPr>
          <w:rFonts w:hint="eastAsia"/>
          <w:color w:val="000000" w:themeColor="text1"/>
        </w:rPr>
        <w:t>日期间，该数据</w:t>
      </w:r>
      <w:proofErr w:type="gramStart"/>
      <w:r w:rsidRPr="00824A85">
        <w:rPr>
          <w:rFonts w:hint="eastAsia"/>
          <w:color w:val="000000" w:themeColor="text1"/>
        </w:rPr>
        <w:t>集统计</w:t>
      </w:r>
      <w:proofErr w:type="gramEnd"/>
      <w:r w:rsidRPr="00824A85">
        <w:rPr>
          <w:rFonts w:hint="eastAsia"/>
          <w:color w:val="000000" w:themeColor="text1"/>
        </w:rPr>
        <w:t>了北京每日进行的</w:t>
      </w:r>
      <w:r w:rsidRPr="00824A85">
        <w:rPr>
          <w:rFonts w:hint="eastAsia"/>
          <w:color w:val="000000" w:themeColor="text1"/>
        </w:rPr>
        <w:t>8</w:t>
      </w:r>
      <w:r w:rsidRPr="00824A85">
        <w:rPr>
          <w:rFonts w:hint="eastAsia"/>
          <w:color w:val="000000" w:themeColor="text1"/>
        </w:rPr>
        <w:t>次采样，即每日的</w:t>
      </w:r>
      <w:r w:rsidRPr="00824A85">
        <w:rPr>
          <w:rFonts w:hint="eastAsia"/>
          <w:color w:val="000000" w:themeColor="text1"/>
        </w:rPr>
        <w:t>2</w:t>
      </w:r>
      <w:r w:rsidRPr="00824A85">
        <w:rPr>
          <w:rFonts w:hint="eastAsia"/>
          <w:color w:val="000000" w:themeColor="text1"/>
        </w:rPr>
        <w:t>点、</w:t>
      </w:r>
      <w:r w:rsidRPr="00824A85">
        <w:rPr>
          <w:rFonts w:hint="eastAsia"/>
          <w:color w:val="000000" w:themeColor="text1"/>
        </w:rPr>
        <w:t>5</w:t>
      </w:r>
      <w:r w:rsidRPr="00824A85">
        <w:rPr>
          <w:rFonts w:hint="eastAsia"/>
          <w:color w:val="000000" w:themeColor="text1"/>
        </w:rPr>
        <w:t>点、</w:t>
      </w:r>
      <w:r w:rsidRPr="00824A85">
        <w:rPr>
          <w:rFonts w:hint="eastAsia"/>
          <w:color w:val="000000" w:themeColor="text1"/>
        </w:rPr>
        <w:t>8</w:t>
      </w:r>
      <w:r w:rsidRPr="00824A85">
        <w:rPr>
          <w:rFonts w:hint="eastAsia"/>
          <w:color w:val="000000" w:themeColor="text1"/>
        </w:rPr>
        <w:t>点、</w:t>
      </w:r>
      <w:r w:rsidRPr="00824A85">
        <w:rPr>
          <w:rFonts w:hint="eastAsia"/>
          <w:color w:val="000000" w:themeColor="text1"/>
        </w:rPr>
        <w:t>11</w:t>
      </w:r>
      <w:r w:rsidRPr="00824A85">
        <w:rPr>
          <w:rFonts w:hint="eastAsia"/>
          <w:color w:val="000000" w:themeColor="text1"/>
        </w:rPr>
        <w:t>点、</w:t>
      </w:r>
      <w:r w:rsidRPr="00824A85">
        <w:rPr>
          <w:rFonts w:hint="eastAsia"/>
          <w:color w:val="000000" w:themeColor="text1"/>
        </w:rPr>
        <w:t>14</w:t>
      </w:r>
      <w:r w:rsidRPr="00824A85">
        <w:rPr>
          <w:rFonts w:hint="eastAsia"/>
          <w:color w:val="000000" w:themeColor="text1"/>
        </w:rPr>
        <w:t>点、</w:t>
      </w:r>
      <w:r w:rsidRPr="00824A85">
        <w:rPr>
          <w:rFonts w:hint="eastAsia"/>
          <w:color w:val="000000" w:themeColor="text1"/>
        </w:rPr>
        <w:t>17</w:t>
      </w:r>
      <w:r w:rsidRPr="00824A85">
        <w:rPr>
          <w:rFonts w:hint="eastAsia"/>
          <w:color w:val="000000" w:themeColor="text1"/>
        </w:rPr>
        <w:t>点、</w:t>
      </w:r>
      <w:r w:rsidRPr="00824A85">
        <w:rPr>
          <w:rFonts w:hint="eastAsia"/>
          <w:color w:val="000000" w:themeColor="text1"/>
        </w:rPr>
        <w:t>20</w:t>
      </w:r>
      <w:r w:rsidRPr="00824A85">
        <w:rPr>
          <w:rFonts w:hint="eastAsia"/>
          <w:color w:val="000000" w:themeColor="text1"/>
        </w:rPr>
        <w:t>点和</w:t>
      </w:r>
      <w:r w:rsidRPr="00824A85">
        <w:rPr>
          <w:rFonts w:hint="eastAsia"/>
          <w:color w:val="000000" w:themeColor="text1"/>
        </w:rPr>
        <w:t>23</w:t>
      </w:r>
      <w:r w:rsidRPr="00824A85">
        <w:rPr>
          <w:rFonts w:hint="eastAsia"/>
          <w:color w:val="000000" w:themeColor="text1"/>
        </w:rPr>
        <w:t>点，每次间隔</w:t>
      </w:r>
      <w:r w:rsidRPr="00824A85">
        <w:rPr>
          <w:rFonts w:hint="eastAsia"/>
          <w:color w:val="000000" w:themeColor="text1"/>
        </w:rPr>
        <w:t>3</w:t>
      </w:r>
      <w:r w:rsidRPr="00824A85">
        <w:rPr>
          <w:rFonts w:hint="eastAsia"/>
          <w:color w:val="000000" w:themeColor="text1"/>
        </w:rPr>
        <w:t>小时固定采样。</w:t>
      </w:r>
    </w:p>
    <w:p w14:paraId="277E7534" w14:textId="313CBB21" w:rsidR="00F82518" w:rsidRPr="00824A85" w:rsidRDefault="008547B1">
      <w:pPr>
        <w:ind w:firstLine="420"/>
        <w:rPr>
          <w:color w:val="000000" w:themeColor="text1"/>
        </w:rPr>
      </w:pPr>
      <w:r w:rsidRPr="00824A85">
        <w:rPr>
          <w:rFonts w:hint="eastAsia"/>
          <w:color w:val="000000" w:themeColor="text1"/>
        </w:rPr>
        <w:t>在数据的预处理阶段，首先分别对每日多次采样的数据取平均</w:t>
      </w:r>
      <w:r w:rsidR="00375017">
        <w:rPr>
          <w:rFonts w:hint="eastAsia"/>
          <w:color w:val="000000" w:themeColor="text1"/>
        </w:rPr>
        <w:t>值</w:t>
      </w:r>
      <w:r w:rsidRPr="00824A85">
        <w:rPr>
          <w:rFonts w:hint="eastAsia"/>
          <w:color w:val="000000" w:themeColor="text1"/>
        </w:rPr>
        <w:t>。采用迭代的方式对每日各采样对应温度进行求和后求平均值，对</w:t>
      </w:r>
      <w:r w:rsidRPr="00824A85">
        <w:rPr>
          <w:rFonts w:hint="eastAsia"/>
          <w:color w:val="000000" w:themeColor="text1"/>
        </w:rPr>
        <w:t>2010</w:t>
      </w:r>
      <w:r w:rsidRPr="00824A85">
        <w:rPr>
          <w:rFonts w:hint="eastAsia"/>
          <w:color w:val="000000" w:themeColor="text1"/>
        </w:rPr>
        <w:t>年</w:t>
      </w:r>
      <w:r w:rsidRPr="00824A85">
        <w:rPr>
          <w:rFonts w:hint="eastAsia"/>
          <w:color w:val="000000" w:themeColor="text1"/>
        </w:rPr>
        <w:t>1</w:t>
      </w:r>
      <w:r w:rsidRPr="00824A85">
        <w:rPr>
          <w:rFonts w:hint="eastAsia"/>
          <w:color w:val="000000" w:themeColor="text1"/>
        </w:rPr>
        <w:t>月</w:t>
      </w:r>
      <w:r w:rsidRPr="00824A85">
        <w:rPr>
          <w:rFonts w:hint="eastAsia"/>
          <w:color w:val="000000" w:themeColor="text1"/>
        </w:rPr>
        <w:t>19</w:t>
      </w:r>
      <w:r w:rsidRPr="00824A85">
        <w:rPr>
          <w:rFonts w:hint="eastAsia"/>
          <w:color w:val="000000" w:themeColor="text1"/>
        </w:rPr>
        <w:t>日以前的数据求和</w:t>
      </w:r>
      <w:r w:rsidRPr="00824A85">
        <w:rPr>
          <w:rFonts w:hint="eastAsia"/>
          <w:color w:val="000000" w:themeColor="text1"/>
        </w:rPr>
        <w:t>4</w:t>
      </w:r>
      <w:r w:rsidRPr="00824A85">
        <w:rPr>
          <w:rFonts w:hint="eastAsia"/>
          <w:color w:val="000000" w:themeColor="text1"/>
        </w:rPr>
        <w:t>次再求平均</w:t>
      </w:r>
      <w:r w:rsidR="00375017">
        <w:rPr>
          <w:rFonts w:hint="eastAsia"/>
          <w:color w:val="000000" w:themeColor="text1"/>
        </w:rPr>
        <w:t>值</w:t>
      </w:r>
      <w:r w:rsidRPr="00824A85">
        <w:rPr>
          <w:rFonts w:hint="eastAsia"/>
          <w:color w:val="000000" w:themeColor="text1"/>
        </w:rPr>
        <w:t>，</w:t>
      </w:r>
      <w:proofErr w:type="gramStart"/>
      <w:r w:rsidRPr="00824A85">
        <w:rPr>
          <w:rFonts w:hint="eastAsia"/>
          <w:color w:val="000000" w:themeColor="text1"/>
        </w:rPr>
        <w:t>对之后</w:t>
      </w:r>
      <w:proofErr w:type="gramEnd"/>
      <w:r w:rsidRPr="00824A85">
        <w:rPr>
          <w:rFonts w:hint="eastAsia"/>
          <w:color w:val="000000" w:themeColor="text1"/>
        </w:rPr>
        <w:t>的数据求和</w:t>
      </w:r>
      <w:r w:rsidRPr="00824A85">
        <w:rPr>
          <w:rFonts w:hint="eastAsia"/>
          <w:color w:val="000000" w:themeColor="text1"/>
        </w:rPr>
        <w:t>8</w:t>
      </w:r>
      <w:r w:rsidRPr="00824A85">
        <w:rPr>
          <w:rFonts w:hint="eastAsia"/>
          <w:color w:val="000000" w:themeColor="text1"/>
        </w:rPr>
        <w:t>次以后再求平均</w:t>
      </w:r>
      <w:r w:rsidR="00375017">
        <w:rPr>
          <w:rFonts w:hint="eastAsia"/>
          <w:color w:val="000000" w:themeColor="text1"/>
        </w:rPr>
        <w:t>值</w:t>
      </w:r>
      <w:r w:rsidRPr="00824A85">
        <w:rPr>
          <w:rFonts w:hint="eastAsia"/>
          <w:color w:val="000000" w:themeColor="text1"/>
        </w:rPr>
        <w:t>，即可得到每日平均气温</w:t>
      </w:r>
      <w:r w:rsidRPr="00824A85">
        <w:rPr>
          <w:rFonts w:hint="eastAsia"/>
          <w:color w:val="000000" w:themeColor="text1"/>
        </w:rPr>
        <w:t>D</w:t>
      </w:r>
      <w:r w:rsidRPr="00824A85">
        <w:rPr>
          <w:color w:val="000000" w:themeColor="text1"/>
        </w:rPr>
        <w:t>AT</w:t>
      </w:r>
      <w:r w:rsidRPr="00824A85">
        <w:rPr>
          <w:rFonts w:hint="eastAsia"/>
          <w:color w:val="000000" w:themeColor="text1"/>
        </w:rPr>
        <w:t>。数据经过处理以后存在</w:t>
      </w:r>
      <w:r w:rsidRPr="00824A85">
        <w:rPr>
          <w:rFonts w:hint="eastAsia"/>
          <w:color w:val="000000" w:themeColor="text1"/>
        </w:rPr>
        <w:t>5</w:t>
      </w:r>
      <w:r w:rsidRPr="00824A85">
        <w:rPr>
          <w:rFonts w:hint="eastAsia"/>
          <w:color w:val="000000" w:themeColor="text1"/>
        </w:rPr>
        <w:t>份</w:t>
      </w:r>
      <w:proofErr w:type="spellStart"/>
      <w:r w:rsidRPr="00824A85">
        <w:rPr>
          <w:rFonts w:hint="eastAsia"/>
          <w:color w:val="000000" w:themeColor="text1"/>
        </w:rPr>
        <w:t>NaN</w:t>
      </w:r>
      <w:proofErr w:type="spellEnd"/>
      <w:r w:rsidRPr="00824A85">
        <w:rPr>
          <w:rFonts w:hint="eastAsia"/>
          <w:color w:val="000000" w:themeColor="text1"/>
        </w:rPr>
        <w:t>值，对于这</w:t>
      </w:r>
      <w:r w:rsidRPr="00824A85">
        <w:rPr>
          <w:rFonts w:hint="eastAsia"/>
          <w:color w:val="000000" w:themeColor="text1"/>
        </w:rPr>
        <w:t>5</w:t>
      </w:r>
      <w:r w:rsidRPr="00824A85">
        <w:rPr>
          <w:rFonts w:hint="eastAsia"/>
          <w:color w:val="000000" w:themeColor="text1"/>
        </w:rPr>
        <w:t>个值对应的日期，分别获取日期前一天和后一天的温度值进行求和，除以对应的</w:t>
      </w:r>
      <w:r w:rsidRPr="00824A85">
        <w:rPr>
          <w:rFonts w:hint="eastAsia"/>
          <w:color w:val="000000" w:themeColor="text1"/>
        </w:rPr>
        <w:t>2</w:t>
      </w:r>
      <w:r w:rsidRPr="00824A85">
        <w:rPr>
          <w:rFonts w:hint="eastAsia"/>
          <w:color w:val="000000" w:themeColor="text1"/>
        </w:rPr>
        <w:t>份天数，补全缺陷值。</w:t>
      </w:r>
    </w:p>
    <w:p w14:paraId="39632608" w14:textId="77777777" w:rsidR="00F82518" w:rsidRPr="00824A85" w:rsidRDefault="008547B1">
      <w:pPr>
        <w:ind w:firstLine="420"/>
        <w:rPr>
          <w:color w:val="000000" w:themeColor="text1"/>
        </w:rPr>
      </w:pPr>
      <w:r w:rsidRPr="00824A85">
        <w:rPr>
          <w:rFonts w:hint="eastAsia"/>
          <w:color w:val="000000" w:themeColor="text1"/>
        </w:rPr>
        <w:t>为了能够进一步体现出含有弱化缓冲算子的灰色预测模型的精度，对</w:t>
      </w:r>
      <w:r w:rsidRPr="00824A85">
        <w:rPr>
          <w:rFonts w:hint="eastAsia"/>
          <w:color w:val="000000" w:themeColor="text1"/>
        </w:rPr>
        <w:t>2006</w:t>
      </w:r>
      <w:r w:rsidRPr="00824A85">
        <w:rPr>
          <w:rFonts w:hint="eastAsia"/>
          <w:color w:val="000000" w:themeColor="text1"/>
        </w:rPr>
        <w:t>年自</w:t>
      </w:r>
      <w:r w:rsidRPr="00824A85">
        <w:rPr>
          <w:rFonts w:hint="eastAsia"/>
          <w:color w:val="000000" w:themeColor="text1"/>
        </w:rPr>
        <w:t>2022</w:t>
      </w:r>
      <w:r w:rsidRPr="00824A85">
        <w:rPr>
          <w:rFonts w:hint="eastAsia"/>
          <w:color w:val="000000" w:themeColor="text1"/>
        </w:rPr>
        <w:t>年的所有</w:t>
      </w:r>
      <w:r w:rsidRPr="00824A85">
        <w:rPr>
          <w:rFonts w:hint="eastAsia"/>
          <w:color w:val="000000" w:themeColor="text1"/>
        </w:rPr>
        <w:t>D</w:t>
      </w:r>
      <w:r w:rsidRPr="00824A85">
        <w:rPr>
          <w:color w:val="000000" w:themeColor="text1"/>
        </w:rPr>
        <w:t>AT</w:t>
      </w:r>
      <w:r w:rsidRPr="00824A85">
        <w:rPr>
          <w:rFonts w:hint="eastAsia"/>
          <w:color w:val="000000" w:themeColor="text1"/>
        </w:rPr>
        <w:t>数据，以对应年份是否为闰年为标准继续做一步求和后</w:t>
      </w:r>
      <w:proofErr w:type="gramStart"/>
      <w:r w:rsidRPr="00824A85">
        <w:rPr>
          <w:rFonts w:hint="eastAsia"/>
          <w:color w:val="000000" w:themeColor="text1"/>
        </w:rPr>
        <w:t>求平均</w:t>
      </w:r>
      <w:proofErr w:type="gramEnd"/>
      <w:r w:rsidRPr="00824A85">
        <w:rPr>
          <w:rFonts w:hint="eastAsia"/>
          <w:color w:val="000000" w:themeColor="text1"/>
        </w:rPr>
        <w:t>的处理，即可得到每一年的平均气温。</w:t>
      </w:r>
    </w:p>
    <w:p w14:paraId="2BB6C817" w14:textId="69CA091B" w:rsidR="00F82518" w:rsidRPr="00824A85" w:rsidRDefault="008547B1">
      <w:pPr>
        <w:rPr>
          <w:color w:val="000000" w:themeColor="text1"/>
        </w:rPr>
      </w:pPr>
      <w:r w:rsidRPr="00824A85">
        <w:rPr>
          <w:color w:val="000000" w:themeColor="text1"/>
        </w:rPr>
        <w:tab/>
      </w:r>
      <w:r w:rsidRPr="00824A85">
        <w:rPr>
          <w:rFonts w:hint="eastAsia"/>
          <w:color w:val="000000" w:themeColor="text1"/>
        </w:rPr>
        <w:t>以</w:t>
      </w:r>
      <w:r w:rsidRPr="00824A85">
        <w:rPr>
          <w:rFonts w:hint="eastAsia"/>
          <w:color w:val="000000" w:themeColor="text1"/>
        </w:rPr>
        <w:t>2006</w:t>
      </w:r>
      <w:r w:rsidRPr="00824A85">
        <w:rPr>
          <w:rFonts w:hint="eastAsia"/>
          <w:color w:val="000000" w:themeColor="text1"/>
        </w:rPr>
        <w:t>年至</w:t>
      </w:r>
      <w:r w:rsidRPr="00824A85">
        <w:rPr>
          <w:rFonts w:hint="eastAsia"/>
          <w:color w:val="000000" w:themeColor="text1"/>
        </w:rPr>
        <w:t>2018</w:t>
      </w:r>
      <w:r w:rsidRPr="00824A85">
        <w:rPr>
          <w:rFonts w:hint="eastAsia"/>
          <w:color w:val="000000" w:themeColor="text1"/>
        </w:rPr>
        <w:t>年为训练集、</w:t>
      </w:r>
      <w:r w:rsidRPr="00824A85">
        <w:rPr>
          <w:rFonts w:hint="eastAsia"/>
          <w:color w:val="000000" w:themeColor="text1"/>
        </w:rPr>
        <w:t>2019</w:t>
      </w:r>
      <w:r w:rsidRPr="00824A85">
        <w:rPr>
          <w:rFonts w:hint="eastAsia"/>
          <w:color w:val="000000" w:themeColor="text1"/>
        </w:rPr>
        <w:t>年至</w:t>
      </w:r>
      <w:r w:rsidRPr="00824A85">
        <w:rPr>
          <w:rFonts w:hint="eastAsia"/>
          <w:color w:val="000000" w:themeColor="text1"/>
        </w:rPr>
        <w:t>2022</w:t>
      </w:r>
      <w:r w:rsidRPr="00824A85">
        <w:rPr>
          <w:rFonts w:hint="eastAsia"/>
          <w:color w:val="000000" w:themeColor="text1"/>
        </w:rPr>
        <w:t>年为测试集，对数据集进行训练集和测试集的划分。实验的结果均由测试</w:t>
      </w:r>
      <w:proofErr w:type="gramStart"/>
      <w:r w:rsidRPr="00824A85">
        <w:rPr>
          <w:rFonts w:hint="eastAsia"/>
          <w:color w:val="000000" w:themeColor="text1"/>
        </w:rPr>
        <w:t>集相关</w:t>
      </w:r>
      <w:proofErr w:type="gramEnd"/>
      <w:r w:rsidRPr="00824A85">
        <w:rPr>
          <w:rFonts w:hint="eastAsia"/>
          <w:color w:val="000000" w:themeColor="text1"/>
        </w:rPr>
        <w:t>计算得到。</w:t>
      </w:r>
    </w:p>
    <w:p w14:paraId="54E95110" w14:textId="16FEACF8" w:rsidR="00F82518" w:rsidRPr="00824A85" w:rsidRDefault="008547B1">
      <w:pPr>
        <w:rPr>
          <w:color w:val="000000" w:themeColor="text1"/>
        </w:rPr>
      </w:pPr>
      <w:r w:rsidRPr="00824A85">
        <w:rPr>
          <w:color w:val="000000" w:themeColor="text1"/>
        </w:rPr>
        <w:tab/>
      </w:r>
      <w:r w:rsidRPr="00824A85">
        <w:rPr>
          <w:rFonts w:hint="eastAsia"/>
          <w:color w:val="000000" w:themeColor="text1"/>
        </w:rPr>
        <w:t>本文采用的</w:t>
      </w:r>
      <w:r w:rsidR="00612DE6">
        <w:rPr>
          <w:rFonts w:hint="eastAsia"/>
          <w:color w:val="000000" w:themeColor="text1"/>
        </w:rPr>
        <w:t>用于计算准确度的</w:t>
      </w:r>
      <w:r w:rsidRPr="00824A85">
        <w:rPr>
          <w:rFonts w:hint="eastAsia"/>
          <w:color w:val="000000" w:themeColor="text1"/>
        </w:rPr>
        <w:t>指标为国际通用的部分评价标准，</w:t>
      </w:r>
      <w:r w:rsidRPr="00824A85">
        <w:rPr>
          <w:rFonts w:hint="eastAsia"/>
          <w:color w:val="000000" w:themeColor="text1"/>
        </w:rPr>
        <w:t>M</w:t>
      </w:r>
      <w:r w:rsidRPr="00824A85">
        <w:rPr>
          <w:color w:val="000000" w:themeColor="text1"/>
        </w:rPr>
        <w:t>ean Absolute Error(MAE),Sum squared error(SSE), Mean Squared Error(MSE), Root Mean Squared Error(RMSE),M</w:t>
      </w:r>
      <w:r w:rsidRPr="00824A85">
        <w:rPr>
          <w:rFonts w:hint="eastAsia"/>
          <w:color w:val="000000" w:themeColor="text1"/>
        </w:rPr>
        <w:t>ean</w:t>
      </w:r>
      <w:r w:rsidRPr="00824A85">
        <w:rPr>
          <w:color w:val="000000" w:themeColor="text1"/>
        </w:rPr>
        <w:t xml:space="preserve"> Absolute Percentage Error(MAPE),</w:t>
      </w:r>
      <w:r w:rsidRPr="00824A85">
        <w:rPr>
          <w:rFonts w:hint="eastAsia"/>
          <w:color w:val="000000" w:themeColor="text1"/>
        </w:rPr>
        <w:t>计算公式如下：</w:t>
      </w:r>
    </w:p>
    <w:p w14:paraId="15D7B6D8" w14:textId="6336C391" w:rsidR="00F82518" w:rsidRPr="00824A85" w:rsidRDefault="00000000">
      <w:pPr>
        <w:rPr>
          <w:color w:val="000000" w:themeColor="text1"/>
        </w:rPr>
      </w:pPr>
      <m:oMathPara>
        <m:oMath>
          <m:eqArr>
            <m:eqArrPr>
              <m:maxDist m:val="1"/>
              <m:ctrlPr>
                <w:rPr>
                  <w:rFonts w:ascii="Cambria Math" w:hAnsi="Cambria Math"/>
                  <w:i/>
                  <w:color w:val="000000" w:themeColor="text1"/>
                </w:rPr>
              </m:ctrlPr>
            </m:eqArrPr>
            <m:e>
              <m:r>
                <w:rPr>
                  <w:rFonts w:ascii="Cambria Math" w:hAnsi="Cambria Math"/>
                  <w:color w:val="000000" w:themeColor="text1"/>
                </w:rPr>
                <m:t xml:space="preserve">MAE= </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hint="eastAsia"/>
                      <w:color w:val="000000" w:themeColor="text1"/>
                    </w:rPr>
                    <m:t>n</m:t>
                  </m:r>
                </m:den>
              </m:f>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d>
                    <m:dPr>
                      <m:begChr m:val="|"/>
                      <m:endChr m:val="|"/>
                      <m:ctrlPr>
                        <w:rPr>
                          <w:rFonts w:ascii="Cambria Math" w:hAnsi="Cambria Math"/>
                          <w:i/>
                          <w:color w:val="000000" w:themeColor="text1"/>
                        </w:rPr>
                      </m:ctrlPr>
                    </m:dPr>
                    <m:e>
                      <m:sSub>
                        <m:sSubPr>
                          <m:ctrlPr>
                            <w:rPr>
                              <w:rFonts w:ascii="Cambria Math" w:hAnsi="Cambria Math"/>
                              <w:i/>
                              <w:color w:val="000000" w:themeColor="text1"/>
                            </w:rPr>
                          </m:ctrlPr>
                        </m:sSubPr>
                        <m:e>
                          <m:acc>
                            <m:accPr>
                              <m:ctrlPr>
                                <w:rPr>
                                  <w:rFonts w:ascii="Cambria Math" w:hAnsi="Cambria Math"/>
                                  <w:i/>
                                  <w:color w:val="000000" w:themeColor="text1"/>
                                </w:rPr>
                              </m:ctrlPr>
                            </m:accPr>
                            <m:e>
                              <m:r>
                                <w:rPr>
                                  <w:rFonts w:ascii="Cambria Math" w:hAnsi="Cambria Math" w:hint="eastAsia"/>
                                  <w:color w:val="000000" w:themeColor="text1"/>
                                </w:rPr>
                                <m:t>y</m:t>
                              </m:r>
                            </m:e>
                          </m:acc>
                        </m:e>
                        <m:sub>
                          <m:r>
                            <w:rPr>
                              <w:rFonts w:ascii="Cambria Math" w:hAnsi="Cambria Math"/>
                              <w:color w:val="000000" w:themeColor="text1"/>
                            </w:rPr>
                            <m:t>i</m:t>
                          </m:r>
                        </m:sub>
                      </m:sSub>
                      <m:r>
                        <w:rPr>
                          <w:rFonts w:ascii="微软雅黑" w:eastAsia="微软雅黑" w:hAnsi="微软雅黑" w:cs="微软雅黑" w:hint="eastAsia"/>
                          <w:color w:val="000000" w:themeColor="text1"/>
                        </w:rPr>
                        <m:t>-</m:t>
                      </m:r>
                      <m:sSub>
                        <m:sSubPr>
                          <m:ctrlPr>
                            <w:rPr>
                              <w:rFonts w:ascii="Cambria Math" w:hAnsi="Cambria Math"/>
                              <w:i/>
                              <w:color w:val="000000" w:themeColor="text1"/>
                            </w:rPr>
                          </m:ctrlPr>
                        </m:sSubPr>
                        <m:e>
                          <m:r>
                            <w:rPr>
                              <w:rFonts w:ascii="Cambria Math" w:hAnsi="Cambria Math" w:hint="eastAsia"/>
                              <w:color w:val="000000" w:themeColor="text1"/>
                            </w:rPr>
                            <m:t>y</m:t>
                          </m:r>
                        </m:e>
                        <m:sub>
                          <m:r>
                            <w:rPr>
                              <w:rFonts w:ascii="Cambria Math" w:hAnsi="Cambria Math"/>
                              <w:color w:val="000000" w:themeColor="text1"/>
                            </w:rPr>
                            <m:t>i</m:t>
                          </m:r>
                        </m:sub>
                      </m:sSub>
                    </m:e>
                  </m:d>
                </m:e>
              </m:nary>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32</m:t>
                  </m:r>
                </m:e>
              </m:d>
            </m:e>
          </m:eqArr>
        </m:oMath>
      </m:oMathPara>
    </w:p>
    <w:p w14:paraId="0F8E42C1" w14:textId="37F7628B" w:rsidR="00F82518" w:rsidRPr="00824A85" w:rsidRDefault="00000000">
      <w:pPr>
        <w:rPr>
          <w:color w:val="000000" w:themeColor="text1"/>
        </w:rPr>
      </w:pPr>
      <m:oMathPara>
        <m:oMath>
          <m:eqArr>
            <m:eqArrPr>
              <m:maxDist m:val="1"/>
              <m:ctrlPr>
                <w:rPr>
                  <w:rFonts w:ascii="Cambria Math" w:hAnsi="Cambria Math"/>
                  <w:i/>
                  <w:color w:val="000000" w:themeColor="text1"/>
                </w:rPr>
              </m:ctrlPr>
            </m:eqArrPr>
            <m:e>
              <m:r>
                <w:rPr>
                  <w:rFonts w:ascii="Cambria Math" w:hAnsi="Cambria Math"/>
                  <w:color w:val="000000" w:themeColor="text1"/>
                </w:rPr>
                <m:t xml:space="preserve">SSE= </m:t>
              </m:r>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p>
                    <m:sSupPr>
                      <m:ctrlPr>
                        <w:rPr>
                          <w:rFonts w:ascii="Cambria Math" w:hAnsi="Cambria Math"/>
                          <w:i/>
                          <w:color w:val="000000" w:themeColor="text1"/>
                        </w:rPr>
                      </m:ctrlPr>
                    </m:sSupPr>
                    <m:e>
                      <m:d>
                        <m:dPr>
                          <m:ctrlPr>
                            <w:rPr>
                              <w:rFonts w:ascii="Cambria Math" w:hAnsi="Cambria Math"/>
                              <w:i/>
                              <w:color w:val="000000" w:themeColor="text1"/>
                            </w:rPr>
                          </m:ctrlPr>
                        </m:dPr>
                        <m:e>
                          <m:sSub>
                            <m:sSubPr>
                              <m:ctrlPr>
                                <w:rPr>
                                  <w:rFonts w:ascii="Cambria Math" w:hAnsi="Cambria Math"/>
                                  <w:i/>
                                  <w:color w:val="000000" w:themeColor="text1"/>
                                </w:rPr>
                              </m:ctrlPr>
                            </m:sSubPr>
                            <m:e>
                              <m:acc>
                                <m:accPr>
                                  <m:ctrlPr>
                                    <w:rPr>
                                      <w:rFonts w:ascii="Cambria Math" w:hAnsi="Cambria Math"/>
                                      <w:i/>
                                      <w:color w:val="000000" w:themeColor="text1"/>
                                    </w:rPr>
                                  </m:ctrlPr>
                                </m:accPr>
                                <m:e>
                                  <m:r>
                                    <w:rPr>
                                      <w:rFonts w:ascii="Cambria Math" w:hAnsi="Cambria Math" w:hint="eastAsia"/>
                                      <w:color w:val="000000" w:themeColor="text1"/>
                                    </w:rPr>
                                    <m:t>y</m:t>
                                  </m:r>
                                </m:e>
                              </m:acc>
                            </m:e>
                            <m:sub>
                              <m:r>
                                <w:rPr>
                                  <w:rFonts w:ascii="Cambria Math" w:hAnsi="Cambria Math"/>
                                  <w:color w:val="000000" w:themeColor="text1"/>
                                </w:rPr>
                                <m:t>i</m:t>
                              </m:r>
                            </m:sub>
                          </m:sSub>
                          <m:r>
                            <w:rPr>
                              <w:rFonts w:ascii="Cambria Math" w:eastAsia="微软雅黑" w:hAnsi="Cambria Math" w:cs="微软雅黑" w:hint="eastAsia"/>
                              <w:color w:val="000000" w:themeColor="text1"/>
                            </w:rPr>
                            <m:t>-</m:t>
                          </m:r>
                          <m:sSub>
                            <m:sSubPr>
                              <m:ctrlPr>
                                <w:rPr>
                                  <w:rFonts w:ascii="Cambria Math" w:hAnsi="Cambria Math"/>
                                  <w:i/>
                                  <w:color w:val="000000" w:themeColor="text1"/>
                                </w:rPr>
                              </m:ctrlPr>
                            </m:sSubPr>
                            <m:e>
                              <m:r>
                                <w:rPr>
                                  <w:rFonts w:ascii="Cambria Math" w:hAnsi="Cambria Math" w:hint="eastAsia"/>
                                  <w:color w:val="000000" w:themeColor="text1"/>
                                </w:rPr>
                                <m:t>y</m:t>
                              </m:r>
                            </m:e>
                            <m:sub>
                              <m:r>
                                <w:rPr>
                                  <w:rFonts w:ascii="Cambria Math" w:hAnsi="Cambria Math"/>
                                  <w:color w:val="000000" w:themeColor="text1"/>
                                </w:rPr>
                                <m:t>i</m:t>
                              </m:r>
                            </m:sub>
                          </m:sSub>
                        </m:e>
                      </m:d>
                    </m:e>
                    <m:sup>
                      <m:r>
                        <w:rPr>
                          <w:rFonts w:ascii="Cambria Math" w:hAnsi="Cambria Math" w:hint="eastAsia"/>
                          <w:color w:val="000000" w:themeColor="text1"/>
                        </w:rPr>
                        <m:t>2</m:t>
                      </m:r>
                    </m:sup>
                  </m:sSup>
                </m:e>
              </m:nary>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33</m:t>
                  </m:r>
                </m:e>
              </m:d>
            </m:e>
          </m:eqArr>
        </m:oMath>
      </m:oMathPara>
    </w:p>
    <w:p w14:paraId="5FA3A820" w14:textId="27C0086D" w:rsidR="00F82518" w:rsidRPr="00824A85" w:rsidRDefault="00000000">
      <w:pPr>
        <w:rPr>
          <w:color w:val="000000" w:themeColor="text1"/>
        </w:rPr>
      </w:pPr>
      <m:oMathPara>
        <m:oMath>
          <m:eqArr>
            <m:eqArrPr>
              <m:maxDist m:val="1"/>
              <m:ctrlPr>
                <w:rPr>
                  <w:rFonts w:ascii="Cambria Math" w:hAnsi="Cambria Math"/>
                  <w:i/>
                  <w:color w:val="000000" w:themeColor="text1"/>
                </w:rPr>
              </m:ctrlPr>
            </m:eqArrPr>
            <m:e>
              <m:r>
                <w:rPr>
                  <w:rFonts w:ascii="Cambria Math" w:hAnsi="Cambria Math"/>
                  <w:color w:val="000000" w:themeColor="text1"/>
                </w:rPr>
                <m:t xml:space="preserve">MSE= </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hint="eastAsia"/>
                      <w:color w:val="000000" w:themeColor="text1"/>
                    </w:rPr>
                    <m:t>n</m:t>
                  </m:r>
                </m:den>
              </m:f>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p>
                    <m:sSupPr>
                      <m:ctrlPr>
                        <w:rPr>
                          <w:rFonts w:ascii="Cambria Math" w:hAnsi="Cambria Math"/>
                          <w:i/>
                          <w:color w:val="000000" w:themeColor="text1"/>
                        </w:rPr>
                      </m:ctrlPr>
                    </m:sSupPr>
                    <m:e>
                      <m:d>
                        <m:dPr>
                          <m:ctrlPr>
                            <w:rPr>
                              <w:rFonts w:ascii="Cambria Math" w:hAnsi="Cambria Math"/>
                              <w:i/>
                              <w:color w:val="000000" w:themeColor="text1"/>
                            </w:rPr>
                          </m:ctrlPr>
                        </m:dPr>
                        <m:e>
                          <m:sSub>
                            <m:sSubPr>
                              <m:ctrlPr>
                                <w:rPr>
                                  <w:rFonts w:ascii="Cambria Math" w:hAnsi="Cambria Math"/>
                                  <w:i/>
                                  <w:color w:val="000000" w:themeColor="text1"/>
                                </w:rPr>
                              </m:ctrlPr>
                            </m:sSubPr>
                            <m:e>
                              <m:acc>
                                <m:accPr>
                                  <m:ctrlPr>
                                    <w:rPr>
                                      <w:rFonts w:ascii="Cambria Math" w:hAnsi="Cambria Math"/>
                                      <w:i/>
                                      <w:color w:val="000000" w:themeColor="text1"/>
                                    </w:rPr>
                                  </m:ctrlPr>
                                </m:accPr>
                                <m:e>
                                  <m:r>
                                    <w:rPr>
                                      <w:rFonts w:ascii="Cambria Math" w:hAnsi="Cambria Math" w:hint="eastAsia"/>
                                      <w:color w:val="000000" w:themeColor="text1"/>
                                    </w:rPr>
                                    <m:t>y</m:t>
                                  </m:r>
                                </m:e>
                              </m:acc>
                            </m:e>
                            <m:sub>
                              <m:r>
                                <w:rPr>
                                  <w:rFonts w:ascii="Cambria Math" w:hAnsi="Cambria Math"/>
                                  <w:color w:val="000000" w:themeColor="text1"/>
                                </w:rPr>
                                <m:t>i</m:t>
                              </m:r>
                            </m:sub>
                          </m:sSub>
                          <m:r>
                            <w:rPr>
                              <w:rFonts w:ascii="Cambria Math" w:eastAsia="微软雅黑" w:hAnsi="Cambria Math" w:cs="微软雅黑" w:hint="eastAsia"/>
                              <w:color w:val="000000" w:themeColor="text1"/>
                            </w:rPr>
                            <m:t>-</m:t>
                          </m:r>
                          <m:sSub>
                            <m:sSubPr>
                              <m:ctrlPr>
                                <w:rPr>
                                  <w:rFonts w:ascii="Cambria Math" w:hAnsi="Cambria Math"/>
                                  <w:i/>
                                  <w:color w:val="000000" w:themeColor="text1"/>
                                </w:rPr>
                              </m:ctrlPr>
                            </m:sSubPr>
                            <m:e>
                              <m:r>
                                <w:rPr>
                                  <w:rFonts w:ascii="Cambria Math" w:hAnsi="Cambria Math" w:hint="eastAsia"/>
                                  <w:color w:val="000000" w:themeColor="text1"/>
                                </w:rPr>
                                <m:t>y</m:t>
                              </m:r>
                            </m:e>
                            <m:sub>
                              <m:r>
                                <w:rPr>
                                  <w:rFonts w:ascii="Cambria Math" w:hAnsi="Cambria Math"/>
                                  <w:color w:val="000000" w:themeColor="text1"/>
                                </w:rPr>
                                <m:t>i</m:t>
                              </m:r>
                            </m:sub>
                          </m:sSub>
                        </m:e>
                      </m:d>
                    </m:e>
                    <m:sup>
                      <m:r>
                        <w:rPr>
                          <w:rFonts w:ascii="Cambria Math" w:hAnsi="Cambria Math" w:hint="eastAsia"/>
                          <w:color w:val="000000" w:themeColor="text1"/>
                        </w:rPr>
                        <m:t>2</m:t>
                      </m:r>
                    </m:sup>
                  </m:sSup>
                </m:e>
              </m:nary>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34</m:t>
                  </m:r>
                </m:e>
              </m:d>
            </m:e>
          </m:eqArr>
        </m:oMath>
      </m:oMathPara>
    </w:p>
    <w:p w14:paraId="2475AE71" w14:textId="3AC7F33C" w:rsidR="00F82518" w:rsidRPr="00824A85" w:rsidRDefault="00000000">
      <w:pPr>
        <w:rPr>
          <w:color w:val="000000" w:themeColor="text1"/>
        </w:rPr>
      </w:pPr>
      <m:oMathPara>
        <m:oMath>
          <m:eqArr>
            <m:eqArrPr>
              <m:maxDist m:val="1"/>
              <m:ctrlPr>
                <w:rPr>
                  <w:rFonts w:ascii="Cambria Math" w:hAnsi="Cambria Math"/>
                  <w:i/>
                  <w:color w:val="000000" w:themeColor="text1"/>
                </w:rPr>
              </m:ctrlPr>
            </m:eqArrPr>
            <m:e>
              <m:r>
                <w:rPr>
                  <w:rFonts w:ascii="Cambria Math" w:hAnsi="Cambria Math"/>
                  <w:color w:val="000000" w:themeColor="text1"/>
                </w:rPr>
                <m:t xml:space="preserve">RMSE= </m:t>
              </m:r>
              <m:rad>
                <m:radPr>
                  <m:degHide m:val="1"/>
                  <m:ctrlPr>
                    <w:rPr>
                      <w:rFonts w:ascii="Cambria Math" w:hAnsi="Cambria Math"/>
                      <w:i/>
                      <w:color w:val="000000" w:themeColor="text1"/>
                    </w:rPr>
                  </m:ctrlPr>
                </m:radPr>
                <m:deg/>
                <m:e>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hint="eastAsia"/>
                          <w:color w:val="000000" w:themeColor="text1"/>
                        </w:rPr>
                        <m:t>n</m:t>
                      </m:r>
                    </m:den>
                  </m:f>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p>
                        <m:sSupPr>
                          <m:ctrlPr>
                            <w:rPr>
                              <w:rFonts w:ascii="Cambria Math" w:hAnsi="Cambria Math"/>
                              <w:i/>
                              <w:color w:val="000000" w:themeColor="text1"/>
                            </w:rPr>
                          </m:ctrlPr>
                        </m:sSupPr>
                        <m:e>
                          <m:d>
                            <m:dPr>
                              <m:ctrlPr>
                                <w:rPr>
                                  <w:rFonts w:ascii="Cambria Math" w:hAnsi="Cambria Math"/>
                                  <w:i/>
                                  <w:color w:val="000000" w:themeColor="text1"/>
                                </w:rPr>
                              </m:ctrlPr>
                            </m:dPr>
                            <m:e>
                              <m:sSub>
                                <m:sSubPr>
                                  <m:ctrlPr>
                                    <w:rPr>
                                      <w:rFonts w:ascii="Cambria Math" w:hAnsi="Cambria Math"/>
                                      <w:i/>
                                      <w:color w:val="000000" w:themeColor="text1"/>
                                    </w:rPr>
                                  </m:ctrlPr>
                                </m:sSubPr>
                                <m:e>
                                  <m:acc>
                                    <m:accPr>
                                      <m:ctrlPr>
                                        <w:rPr>
                                          <w:rFonts w:ascii="Cambria Math" w:hAnsi="Cambria Math"/>
                                          <w:i/>
                                          <w:color w:val="000000" w:themeColor="text1"/>
                                        </w:rPr>
                                      </m:ctrlPr>
                                    </m:accPr>
                                    <m:e>
                                      <m:r>
                                        <w:rPr>
                                          <w:rFonts w:ascii="Cambria Math" w:hAnsi="Cambria Math" w:hint="eastAsia"/>
                                          <w:color w:val="000000" w:themeColor="text1"/>
                                        </w:rPr>
                                        <m:t>y</m:t>
                                      </m:r>
                                    </m:e>
                                  </m:acc>
                                </m:e>
                                <m:sub>
                                  <m:r>
                                    <w:rPr>
                                      <w:rFonts w:ascii="Cambria Math" w:hAnsi="Cambria Math"/>
                                      <w:color w:val="000000" w:themeColor="text1"/>
                                    </w:rPr>
                                    <m:t>i</m:t>
                                  </m:r>
                                </m:sub>
                              </m:sSub>
                              <m:r>
                                <w:rPr>
                                  <w:rFonts w:ascii="Cambria Math" w:eastAsia="微软雅黑" w:hAnsi="Cambria Math" w:cs="微软雅黑" w:hint="eastAsia"/>
                                  <w:color w:val="000000" w:themeColor="text1"/>
                                </w:rPr>
                                <m:t>-</m:t>
                              </m:r>
                              <m:sSub>
                                <m:sSubPr>
                                  <m:ctrlPr>
                                    <w:rPr>
                                      <w:rFonts w:ascii="Cambria Math" w:hAnsi="Cambria Math"/>
                                      <w:i/>
                                      <w:color w:val="000000" w:themeColor="text1"/>
                                    </w:rPr>
                                  </m:ctrlPr>
                                </m:sSubPr>
                                <m:e>
                                  <m:r>
                                    <w:rPr>
                                      <w:rFonts w:ascii="Cambria Math" w:hAnsi="Cambria Math" w:hint="eastAsia"/>
                                      <w:color w:val="000000" w:themeColor="text1"/>
                                    </w:rPr>
                                    <m:t>y</m:t>
                                  </m:r>
                                </m:e>
                                <m:sub>
                                  <m:r>
                                    <w:rPr>
                                      <w:rFonts w:ascii="Cambria Math" w:hAnsi="Cambria Math"/>
                                      <w:color w:val="000000" w:themeColor="text1"/>
                                    </w:rPr>
                                    <m:t>i</m:t>
                                  </m:r>
                                </m:sub>
                              </m:sSub>
                            </m:e>
                          </m:d>
                        </m:e>
                        <m:sup>
                          <m:r>
                            <w:rPr>
                              <w:rFonts w:ascii="Cambria Math" w:hAnsi="Cambria Math" w:hint="eastAsia"/>
                              <w:color w:val="000000" w:themeColor="text1"/>
                            </w:rPr>
                            <m:t>2</m:t>
                          </m:r>
                        </m:sup>
                      </m:sSup>
                    </m:e>
                  </m:nary>
                </m:e>
              </m:rad>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35</m:t>
                  </m:r>
                </m:e>
              </m:d>
            </m:e>
          </m:eqArr>
        </m:oMath>
      </m:oMathPara>
    </w:p>
    <w:p w14:paraId="51B1DE38" w14:textId="4140D1F3" w:rsidR="00F82518" w:rsidRPr="00824A85" w:rsidRDefault="00000000">
      <w:pPr>
        <w:rPr>
          <w:color w:val="000000" w:themeColor="text1"/>
        </w:rPr>
      </w:pPr>
      <m:oMathPara>
        <m:oMath>
          <m:eqArr>
            <m:eqArrPr>
              <m:maxDist m:val="1"/>
              <m:ctrlPr>
                <w:rPr>
                  <w:rFonts w:ascii="Cambria Math" w:hAnsi="Cambria Math"/>
                  <w:i/>
                  <w:color w:val="000000" w:themeColor="text1"/>
                </w:rPr>
              </m:ctrlPr>
            </m:eqArrPr>
            <m:e>
              <m:r>
                <w:rPr>
                  <w:rFonts w:ascii="Cambria Math" w:hAnsi="Cambria Math"/>
                  <w:color w:val="000000" w:themeColor="text1"/>
                </w:rPr>
                <m:t xml:space="preserve">MAPE= </m:t>
              </m:r>
              <m:f>
                <m:fPr>
                  <m:ctrlPr>
                    <w:rPr>
                      <w:rFonts w:ascii="Cambria Math" w:hAnsi="Cambria Math"/>
                      <w:i/>
                      <w:color w:val="000000" w:themeColor="text1"/>
                    </w:rPr>
                  </m:ctrlPr>
                </m:fPr>
                <m:num>
                  <m:r>
                    <w:rPr>
                      <w:rFonts w:ascii="Cambria Math" w:hAnsi="Cambria Math"/>
                      <w:color w:val="000000" w:themeColor="text1"/>
                    </w:rPr>
                    <m:t>100%</m:t>
                  </m:r>
                </m:num>
                <m:den>
                  <m:r>
                    <w:rPr>
                      <w:rFonts w:ascii="Cambria Math" w:hAnsi="Cambria Math" w:hint="eastAsia"/>
                      <w:color w:val="000000" w:themeColor="text1"/>
                    </w:rPr>
                    <m:t>n</m:t>
                  </m:r>
                </m:den>
              </m:f>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d>
                    <m:dPr>
                      <m:begChr m:val="|"/>
                      <m:endChr m:val="|"/>
                      <m:ctrlPr>
                        <w:rPr>
                          <w:rFonts w:ascii="Cambria Math" w:hAnsi="Cambria Math"/>
                          <w:i/>
                          <w:color w:val="000000" w:themeColor="text1"/>
                        </w:rPr>
                      </m:ctrlPr>
                    </m:dPr>
                    <m:e>
                      <m:f>
                        <m:fPr>
                          <m:ctrlPr>
                            <w:rPr>
                              <w:rFonts w:ascii="Cambria Math" w:hAnsi="Cambria Math"/>
                              <w:i/>
                              <w:color w:val="000000" w:themeColor="text1"/>
                            </w:rPr>
                          </m:ctrlPr>
                        </m:fPr>
                        <m:num>
                          <m:sSub>
                            <m:sSubPr>
                              <m:ctrlPr>
                                <w:rPr>
                                  <w:rFonts w:ascii="Cambria Math" w:hAnsi="Cambria Math"/>
                                  <w:i/>
                                  <w:color w:val="000000" w:themeColor="text1"/>
                                </w:rPr>
                              </m:ctrlPr>
                            </m:sSubPr>
                            <m:e>
                              <m:acc>
                                <m:accPr>
                                  <m:ctrlPr>
                                    <w:rPr>
                                      <w:rFonts w:ascii="Cambria Math" w:hAnsi="Cambria Math"/>
                                      <w:i/>
                                      <w:color w:val="000000" w:themeColor="text1"/>
                                    </w:rPr>
                                  </m:ctrlPr>
                                </m:accPr>
                                <m:e>
                                  <m:r>
                                    <w:rPr>
                                      <w:rFonts w:ascii="Cambria Math" w:hAnsi="Cambria Math" w:hint="eastAsia"/>
                                      <w:color w:val="000000" w:themeColor="text1"/>
                                    </w:rPr>
                                    <m:t>y</m:t>
                                  </m:r>
                                </m:e>
                              </m:acc>
                            </m:e>
                            <m:sub>
                              <m:r>
                                <w:rPr>
                                  <w:rFonts w:ascii="Cambria Math" w:hAnsi="Cambria Math"/>
                                  <w:color w:val="000000" w:themeColor="text1"/>
                                </w:rPr>
                                <m:t>i</m:t>
                              </m:r>
                            </m:sub>
                          </m:sSub>
                          <m:r>
                            <w:rPr>
                              <w:rFonts w:ascii="Cambria Math" w:eastAsia="微软雅黑" w:hAnsi="Cambria Math" w:cs="微软雅黑" w:hint="eastAsia"/>
                              <w:color w:val="000000" w:themeColor="text1"/>
                            </w:rPr>
                            <m:t>-</m:t>
                          </m:r>
                          <m:sSub>
                            <m:sSubPr>
                              <m:ctrlPr>
                                <w:rPr>
                                  <w:rFonts w:ascii="Cambria Math" w:hAnsi="Cambria Math"/>
                                  <w:i/>
                                  <w:color w:val="000000" w:themeColor="text1"/>
                                </w:rPr>
                              </m:ctrlPr>
                            </m:sSubPr>
                            <m:e>
                              <m:r>
                                <w:rPr>
                                  <w:rFonts w:ascii="Cambria Math" w:hAnsi="Cambria Math" w:hint="eastAsia"/>
                                  <w:color w:val="000000" w:themeColor="text1"/>
                                </w:rPr>
                                <m:t>y</m:t>
                              </m:r>
                            </m:e>
                            <m:sub>
                              <m:r>
                                <w:rPr>
                                  <w:rFonts w:ascii="Cambria Math" w:hAnsi="Cambria Math"/>
                                  <w:color w:val="000000" w:themeColor="text1"/>
                                </w:rPr>
                                <m:t>i</m:t>
                              </m:r>
                            </m:sub>
                          </m:sSub>
                        </m:num>
                        <m:den>
                          <m:sSub>
                            <m:sSubPr>
                              <m:ctrlPr>
                                <w:rPr>
                                  <w:rFonts w:ascii="Cambria Math" w:hAnsi="Cambria Math"/>
                                  <w:i/>
                                  <w:color w:val="000000" w:themeColor="text1"/>
                                </w:rPr>
                              </m:ctrlPr>
                            </m:sSubPr>
                            <m:e>
                              <m:r>
                                <w:rPr>
                                  <w:rFonts w:ascii="Cambria Math" w:hAnsi="Cambria Math" w:hint="eastAsia"/>
                                  <w:color w:val="000000" w:themeColor="text1"/>
                                </w:rPr>
                                <m:t>y</m:t>
                              </m:r>
                            </m:e>
                            <m:sub>
                              <m:r>
                                <w:rPr>
                                  <w:rFonts w:ascii="Cambria Math" w:hAnsi="Cambria Math"/>
                                  <w:color w:val="000000" w:themeColor="text1"/>
                                </w:rPr>
                                <m:t>i</m:t>
                              </m:r>
                            </m:sub>
                          </m:sSub>
                        </m:den>
                      </m:f>
                    </m:e>
                  </m:d>
                </m:e>
              </m:nary>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36</m:t>
                  </m:r>
                </m:e>
              </m:d>
            </m:e>
          </m:eqArr>
        </m:oMath>
      </m:oMathPara>
    </w:p>
    <w:p w14:paraId="2FA6FAE3" w14:textId="77777777" w:rsidR="00F82518" w:rsidRDefault="008547B1">
      <w:pPr>
        <w:rPr>
          <w:color w:val="000000" w:themeColor="text1"/>
        </w:rPr>
      </w:pPr>
      <w:r w:rsidRPr="00824A85">
        <w:rPr>
          <w:color w:val="000000" w:themeColor="text1"/>
        </w:rPr>
        <w:tab/>
      </w:r>
      <w:r w:rsidRPr="00824A85">
        <w:rPr>
          <w:rFonts w:hint="eastAsia"/>
          <w:color w:val="000000" w:themeColor="text1"/>
        </w:rPr>
        <w:t>上述公式中，设数据长度为</w:t>
      </w:r>
      <m:oMath>
        <m:r>
          <w:rPr>
            <w:rFonts w:ascii="Cambria Math" w:hAnsi="Cambria Math" w:hint="eastAsia"/>
            <w:color w:val="000000" w:themeColor="text1"/>
          </w:rPr>
          <m:t>n</m:t>
        </m:r>
      </m:oMath>
      <w:r w:rsidRPr="00824A85">
        <w:rPr>
          <w:rFonts w:hint="eastAsia"/>
          <w:color w:val="000000" w:themeColor="text1"/>
        </w:rPr>
        <w:t>的序列变量，对应的自然数</w:t>
      </w:r>
      <m:oMath>
        <m:r>
          <w:rPr>
            <w:rFonts w:ascii="Cambria Math" w:hAnsi="Cambria Math" w:hint="eastAsia"/>
            <w:color w:val="000000" w:themeColor="text1"/>
          </w:rPr>
          <m:t>i</m:t>
        </m:r>
      </m:oMath>
      <w:r w:rsidRPr="00824A85">
        <w:rPr>
          <w:rFonts w:hint="eastAsia"/>
          <w:color w:val="000000" w:themeColor="text1"/>
        </w:rPr>
        <w:t>从</w:t>
      </w:r>
      <m:oMath>
        <m:r>
          <w:rPr>
            <w:rFonts w:ascii="Cambria Math" w:hAnsi="Cambria Math" w:hint="eastAsia"/>
            <w:color w:val="000000" w:themeColor="text1"/>
          </w:rPr>
          <m:t>1</m:t>
        </m:r>
      </m:oMath>
      <w:r w:rsidRPr="00824A85">
        <w:rPr>
          <w:rFonts w:hint="eastAsia"/>
          <w:color w:val="000000" w:themeColor="text1"/>
        </w:rPr>
        <w:t>遍历到</w:t>
      </w:r>
      <m:oMath>
        <m:r>
          <w:rPr>
            <w:rFonts w:ascii="Cambria Math" w:hAnsi="Cambria Math" w:hint="eastAsia"/>
            <w:color w:val="000000" w:themeColor="text1"/>
          </w:rPr>
          <m:t>n</m:t>
        </m:r>
      </m:oMath>
      <w:r w:rsidRPr="00824A85">
        <w:rPr>
          <w:rFonts w:hint="eastAsia"/>
          <w:color w:val="000000" w:themeColor="text1"/>
        </w:rPr>
        <w:t>，</w:t>
      </w:r>
      <m:oMath>
        <m:sSub>
          <m:sSubPr>
            <m:ctrlPr>
              <w:rPr>
                <w:rFonts w:ascii="Cambria Math" w:hAnsi="Cambria Math"/>
                <w:i/>
                <w:color w:val="000000" w:themeColor="text1"/>
              </w:rPr>
            </m:ctrlPr>
          </m:sSubPr>
          <m:e>
            <m:r>
              <w:rPr>
                <w:rFonts w:ascii="Cambria Math" w:hAnsi="Cambria Math" w:hint="eastAsia"/>
                <w:color w:val="000000" w:themeColor="text1"/>
              </w:rPr>
              <m:t>y</m:t>
            </m:r>
          </m:e>
          <m:sub>
            <m:r>
              <w:rPr>
                <w:rFonts w:ascii="Cambria Math" w:hAnsi="Cambria Math"/>
                <w:color w:val="000000" w:themeColor="text1"/>
              </w:rPr>
              <m:t>i</m:t>
            </m:r>
          </m:sub>
        </m:sSub>
      </m:oMath>
      <w:r w:rsidRPr="00824A85">
        <w:rPr>
          <w:rFonts w:hint="eastAsia"/>
          <w:color w:val="000000" w:themeColor="text1"/>
        </w:rPr>
        <w:t>为实际值，</w:t>
      </w:r>
      <m:oMath>
        <m:sSub>
          <m:sSubPr>
            <m:ctrlPr>
              <w:rPr>
                <w:rFonts w:ascii="Cambria Math" w:hAnsi="Cambria Math"/>
                <w:i/>
                <w:color w:val="000000" w:themeColor="text1"/>
              </w:rPr>
            </m:ctrlPr>
          </m:sSubPr>
          <m:e>
            <m:acc>
              <m:accPr>
                <m:ctrlPr>
                  <w:rPr>
                    <w:rFonts w:ascii="Cambria Math" w:hAnsi="Cambria Math"/>
                    <w:i/>
                    <w:color w:val="000000" w:themeColor="text1"/>
                  </w:rPr>
                </m:ctrlPr>
              </m:accPr>
              <m:e>
                <m:r>
                  <w:rPr>
                    <w:rFonts w:ascii="Cambria Math" w:hAnsi="Cambria Math" w:hint="eastAsia"/>
                    <w:color w:val="000000" w:themeColor="text1"/>
                  </w:rPr>
                  <m:t>y</m:t>
                </m:r>
              </m:e>
            </m:acc>
          </m:e>
          <m:sub>
            <m:r>
              <w:rPr>
                <w:rFonts w:ascii="Cambria Math" w:hAnsi="Cambria Math"/>
                <w:color w:val="000000" w:themeColor="text1"/>
              </w:rPr>
              <m:t>i</m:t>
            </m:r>
          </m:sub>
        </m:sSub>
      </m:oMath>
      <w:r w:rsidRPr="00824A85">
        <w:rPr>
          <w:rFonts w:hint="eastAsia"/>
          <w:color w:val="000000" w:themeColor="text1"/>
        </w:rPr>
        <w:t>为预测值。上述误差值越小，模型的准确性越好。</w:t>
      </w:r>
    </w:p>
    <w:p w14:paraId="5B947F63" w14:textId="5B9D2E5A" w:rsidR="0080785E" w:rsidRPr="0080785E" w:rsidRDefault="0080785E" w:rsidP="0080785E">
      <w:pPr>
        <w:ind w:firstLine="420"/>
        <w:rPr>
          <w:color w:val="000000" w:themeColor="text1"/>
        </w:rPr>
      </w:pPr>
      <w:r w:rsidRPr="00824A85">
        <w:rPr>
          <w:rFonts w:hint="eastAsia"/>
          <w:color w:val="000000" w:themeColor="text1"/>
        </w:rPr>
        <w:t>本文的所有实验均在</w:t>
      </w:r>
      <w:r w:rsidRPr="00824A85">
        <w:rPr>
          <w:rFonts w:hint="eastAsia"/>
          <w:color w:val="000000" w:themeColor="text1"/>
        </w:rPr>
        <w:t>Windows10</w:t>
      </w:r>
      <w:r w:rsidRPr="00824A85">
        <w:rPr>
          <w:color w:val="000000" w:themeColor="text1"/>
        </w:rPr>
        <w:t xml:space="preserve"> </w:t>
      </w:r>
      <w:r w:rsidRPr="00824A85">
        <w:rPr>
          <w:rFonts w:hint="eastAsia"/>
          <w:color w:val="000000" w:themeColor="text1"/>
        </w:rPr>
        <w:t>64</w:t>
      </w:r>
      <w:r w:rsidRPr="00824A85">
        <w:rPr>
          <w:rFonts w:hint="eastAsia"/>
          <w:color w:val="000000" w:themeColor="text1"/>
        </w:rPr>
        <w:t>位操作系统下进行，设备采用的处理器</w:t>
      </w:r>
      <w:r w:rsidRPr="00824A85">
        <w:rPr>
          <w:rFonts w:hint="eastAsia"/>
          <w:color w:val="000000" w:themeColor="text1"/>
        </w:rPr>
        <w:lastRenderedPageBreak/>
        <w:t>为</w:t>
      </w:r>
      <w:r w:rsidRPr="00824A85">
        <w:rPr>
          <w:rFonts w:hint="eastAsia"/>
          <w:color w:val="000000" w:themeColor="text1"/>
        </w:rPr>
        <w:t>I</w:t>
      </w:r>
      <w:r w:rsidRPr="00824A85">
        <w:rPr>
          <w:color w:val="000000" w:themeColor="text1"/>
        </w:rPr>
        <w:t>nteri7-10750H 2.60GHz</w:t>
      </w:r>
      <w:r w:rsidRPr="00824A85">
        <w:rPr>
          <w:rFonts w:hint="eastAsia"/>
          <w:color w:val="000000" w:themeColor="text1"/>
        </w:rPr>
        <w:t>，显卡为</w:t>
      </w:r>
      <w:r w:rsidRPr="00824A85">
        <w:rPr>
          <w:color w:val="000000" w:themeColor="text1"/>
        </w:rPr>
        <w:t>NVIDIA GeF</w:t>
      </w:r>
      <w:r w:rsidRPr="00824A85">
        <w:rPr>
          <w:rFonts w:hint="eastAsia"/>
          <w:color w:val="000000" w:themeColor="text1"/>
        </w:rPr>
        <w:t>orce</w:t>
      </w:r>
      <w:r w:rsidRPr="00824A85">
        <w:rPr>
          <w:color w:val="000000" w:themeColor="text1"/>
        </w:rPr>
        <w:t xml:space="preserve"> GTX 1650 </w:t>
      </w:r>
      <w:proofErr w:type="spellStart"/>
      <w:r w:rsidRPr="00824A85">
        <w:rPr>
          <w:color w:val="000000" w:themeColor="text1"/>
        </w:rPr>
        <w:t>T</w:t>
      </w:r>
      <w:r w:rsidRPr="00824A85">
        <w:rPr>
          <w:rFonts w:hint="eastAsia"/>
          <w:color w:val="000000" w:themeColor="text1"/>
        </w:rPr>
        <w:t>i</w:t>
      </w:r>
      <w:proofErr w:type="spellEnd"/>
      <w:r w:rsidRPr="00824A85">
        <w:rPr>
          <w:rFonts w:hint="eastAsia"/>
          <w:color w:val="000000" w:themeColor="text1"/>
        </w:rPr>
        <w:t>。实验环境是</w:t>
      </w:r>
      <w:r w:rsidRPr="00824A85">
        <w:rPr>
          <w:rFonts w:hint="eastAsia"/>
          <w:color w:val="000000" w:themeColor="text1"/>
        </w:rPr>
        <w:t>M</w:t>
      </w:r>
      <w:r w:rsidRPr="00824A85">
        <w:rPr>
          <w:color w:val="000000" w:themeColor="text1"/>
        </w:rPr>
        <w:t>ATLAB R</w:t>
      </w:r>
      <w:r w:rsidRPr="00824A85">
        <w:rPr>
          <w:rFonts w:hint="eastAsia"/>
          <w:color w:val="000000" w:themeColor="text1"/>
        </w:rPr>
        <w:t>2021b</w:t>
      </w:r>
      <w:r w:rsidRPr="00824A85">
        <w:rPr>
          <w:rFonts w:hint="eastAsia"/>
          <w:color w:val="000000" w:themeColor="text1"/>
        </w:rPr>
        <w:t>。</w:t>
      </w:r>
    </w:p>
    <w:p w14:paraId="4AA0178C" w14:textId="11179F90" w:rsidR="00F82518" w:rsidRPr="00824A85" w:rsidRDefault="001E34E0">
      <w:pPr>
        <w:pStyle w:val="3"/>
        <w:rPr>
          <w:rStyle w:val="30"/>
          <w:color w:val="000000" w:themeColor="text1"/>
        </w:rPr>
      </w:pPr>
      <w:r>
        <w:rPr>
          <w:rStyle w:val="30"/>
          <w:color w:val="000000" w:themeColor="text1"/>
        </w:rPr>
        <w:t>6</w:t>
      </w:r>
      <w:r w:rsidR="008547B1" w:rsidRPr="00824A85">
        <w:rPr>
          <w:rStyle w:val="30"/>
          <w:rFonts w:hint="eastAsia"/>
          <w:color w:val="000000" w:themeColor="text1"/>
        </w:rPr>
        <w:t>.</w:t>
      </w:r>
      <w:r>
        <w:rPr>
          <w:rStyle w:val="30"/>
          <w:color w:val="000000" w:themeColor="text1"/>
        </w:rPr>
        <w:t>2</w:t>
      </w:r>
      <w:r w:rsidR="008547B1" w:rsidRPr="00824A85">
        <w:rPr>
          <w:rStyle w:val="30"/>
          <w:color w:val="000000" w:themeColor="text1"/>
        </w:rPr>
        <w:t xml:space="preserve"> </w:t>
      </w:r>
      <w:r w:rsidR="00B77745">
        <w:rPr>
          <w:rFonts w:hint="eastAsia"/>
        </w:rPr>
        <w:t>模型结果分析</w:t>
      </w:r>
    </w:p>
    <w:p w14:paraId="7AB43697" w14:textId="30A047B4" w:rsidR="00F82518" w:rsidRPr="00824A85" w:rsidRDefault="008547B1">
      <w:pPr>
        <w:rPr>
          <w:color w:val="000000" w:themeColor="text1"/>
        </w:rPr>
      </w:pPr>
      <w:r w:rsidRPr="00824A85">
        <w:rPr>
          <w:color w:val="000000" w:themeColor="text1"/>
        </w:rPr>
        <w:tab/>
      </w:r>
      <w:r w:rsidR="00A87F4A" w:rsidRPr="00A87F4A">
        <w:rPr>
          <w:rFonts w:hint="eastAsia"/>
        </w:rPr>
        <w:t>本文</w:t>
      </w:r>
      <w:r w:rsidRPr="00A87F4A">
        <w:rPr>
          <w:rFonts w:hint="eastAsia"/>
        </w:rPr>
        <w:t>对北</w:t>
      </w:r>
      <w:r w:rsidRPr="00824A85">
        <w:rPr>
          <w:rFonts w:hint="eastAsia"/>
          <w:color w:val="000000" w:themeColor="text1"/>
        </w:rPr>
        <w:t>京市自</w:t>
      </w:r>
      <w:r w:rsidRPr="00824A85">
        <w:rPr>
          <w:rFonts w:hint="eastAsia"/>
          <w:color w:val="000000" w:themeColor="text1"/>
        </w:rPr>
        <w:t>2006</w:t>
      </w:r>
      <w:r w:rsidRPr="00824A85">
        <w:rPr>
          <w:rFonts w:hint="eastAsia"/>
          <w:color w:val="000000" w:themeColor="text1"/>
        </w:rPr>
        <w:t>年至</w:t>
      </w:r>
      <w:r w:rsidRPr="00824A85">
        <w:rPr>
          <w:rFonts w:hint="eastAsia"/>
          <w:color w:val="000000" w:themeColor="text1"/>
        </w:rPr>
        <w:t>2022</w:t>
      </w:r>
      <w:r w:rsidRPr="00824A85">
        <w:rPr>
          <w:rFonts w:hint="eastAsia"/>
          <w:color w:val="000000" w:themeColor="text1"/>
        </w:rPr>
        <w:t>年的地表以上</w:t>
      </w:r>
      <w:r w:rsidRPr="00824A85">
        <w:rPr>
          <w:rFonts w:hint="eastAsia"/>
          <w:color w:val="000000" w:themeColor="text1"/>
        </w:rPr>
        <w:t>2</w:t>
      </w:r>
      <w:r w:rsidRPr="00824A85">
        <w:rPr>
          <w:rFonts w:hint="eastAsia"/>
          <w:color w:val="000000" w:themeColor="text1"/>
        </w:rPr>
        <w:t>米的温度数据进行时间序列预测，为了进一步得出算法对时间序列处理的效果，本文针对</w:t>
      </w:r>
      <w:r w:rsidR="00612DE6">
        <w:rPr>
          <w:rFonts w:hint="eastAsia"/>
          <w:color w:val="000000" w:themeColor="text1"/>
        </w:rPr>
        <w:t>簇状异常噪声</w:t>
      </w:r>
      <w:r w:rsidRPr="00824A85">
        <w:rPr>
          <w:rFonts w:hint="eastAsia"/>
          <w:color w:val="000000" w:themeColor="text1"/>
        </w:rPr>
        <w:t>现象进行处理和分析。首先，针对经过</w:t>
      </w:r>
      <w:r w:rsidRPr="00824A85">
        <w:rPr>
          <w:rFonts w:hint="eastAsia"/>
          <w:color w:val="000000" w:themeColor="text1"/>
        </w:rPr>
        <w:t>S</w:t>
      </w:r>
      <w:r w:rsidRPr="00824A85">
        <w:rPr>
          <w:color w:val="000000" w:themeColor="text1"/>
        </w:rPr>
        <w:t>A-GM</w:t>
      </w:r>
      <w:r w:rsidRPr="00824A85">
        <w:rPr>
          <w:rFonts w:hint="eastAsia"/>
          <w:color w:val="000000" w:themeColor="text1"/>
        </w:rPr>
        <w:t>处理前后的时间序列以及傅里叶级数对应的时间序列，通过在</w:t>
      </w:r>
      <w:r w:rsidRPr="00824A85">
        <w:rPr>
          <w:rFonts w:hint="eastAsia"/>
          <w:color w:val="000000" w:themeColor="text1"/>
        </w:rPr>
        <w:t>M</w:t>
      </w:r>
      <w:r w:rsidRPr="00824A85">
        <w:rPr>
          <w:color w:val="000000" w:themeColor="text1"/>
        </w:rPr>
        <w:t>ATLAB</w:t>
      </w:r>
      <w:r w:rsidRPr="00824A85">
        <w:rPr>
          <w:rFonts w:hint="eastAsia"/>
          <w:color w:val="000000" w:themeColor="text1"/>
        </w:rPr>
        <w:t>上打印以呈现。其次，通过计算经过</w:t>
      </w:r>
      <w:r w:rsidRPr="00824A85">
        <w:rPr>
          <w:rFonts w:hint="eastAsia"/>
          <w:color w:val="000000" w:themeColor="text1"/>
        </w:rPr>
        <w:t>S</w:t>
      </w:r>
      <w:r w:rsidRPr="00824A85">
        <w:rPr>
          <w:color w:val="000000" w:themeColor="text1"/>
        </w:rPr>
        <w:t>A-GM</w:t>
      </w:r>
      <w:r w:rsidRPr="00824A85">
        <w:rPr>
          <w:rFonts w:hint="eastAsia"/>
          <w:color w:val="000000" w:themeColor="text1"/>
        </w:rPr>
        <w:t>处理前后的时间序列本身对应的数值与傅里叶级数序列对应的数值在时间区间上的差值并打印，观察经过</w:t>
      </w:r>
      <w:r w:rsidRPr="00824A85">
        <w:rPr>
          <w:rFonts w:hint="eastAsia"/>
          <w:color w:val="000000" w:themeColor="text1"/>
        </w:rPr>
        <w:t>S</w:t>
      </w:r>
      <w:r w:rsidRPr="00824A85">
        <w:rPr>
          <w:color w:val="000000" w:themeColor="text1"/>
        </w:rPr>
        <w:t>A-GM</w:t>
      </w:r>
      <w:r w:rsidRPr="00824A85">
        <w:rPr>
          <w:rFonts w:hint="eastAsia"/>
          <w:color w:val="000000" w:themeColor="text1"/>
        </w:rPr>
        <w:t>处理以后时间序列的</w:t>
      </w:r>
      <w:r w:rsidR="00612DE6">
        <w:rPr>
          <w:rFonts w:hint="eastAsia"/>
          <w:color w:val="000000" w:themeColor="text1"/>
        </w:rPr>
        <w:t>簇状异常噪声</w:t>
      </w:r>
      <w:r w:rsidRPr="00824A85">
        <w:rPr>
          <w:rFonts w:hint="eastAsia"/>
          <w:color w:val="000000" w:themeColor="text1"/>
        </w:rPr>
        <w:t>情况。其中，蓝色曲线代表北京市自</w:t>
      </w:r>
      <w:r w:rsidRPr="00824A85">
        <w:rPr>
          <w:rFonts w:hint="eastAsia"/>
          <w:color w:val="000000" w:themeColor="text1"/>
        </w:rPr>
        <w:t>2006</w:t>
      </w:r>
      <w:r w:rsidRPr="00824A85">
        <w:rPr>
          <w:rFonts w:hint="eastAsia"/>
          <w:color w:val="000000" w:themeColor="text1"/>
        </w:rPr>
        <w:t>年至</w:t>
      </w:r>
      <w:r w:rsidRPr="00824A85">
        <w:rPr>
          <w:rFonts w:hint="eastAsia"/>
          <w:color w:val="000000" w:themeColor="text1"/>
        </w:rPr>
        <w:t>2022</w:t>
      </w:r>
      <w:r w:rsidRPr="00824A85">
        <w:rPr>
          <w:rFonts w:hint="eastAsia"/>
          <w:color w:val="000000" w:themeColor="text1"/>
        </w:rPr>
        <w:t>年地表以上</w:t>
      </w:r>
      <w:r w:rsidRPr="00824A85">
        <w:rPr>
          <w:rFonts w:hint="eastAsia"/>
          <w:color w:val="000000" w:themeColor="text1"/>
        </w:rPr>
        <w:t>2</w:t>
      </w:r>
      <w:r w:rsidRPr="00824A85">
        <w:rPr>
          <w:rFonts w:hint="eastAsia"/>
          <w:color w:val="000000" w:themeColor="text1"/>
        </w:rPr>
        <w:t>米的实际温度时间序列，红色曲线代表对蓝色曲线在该时间区间下的拟合的傅里叶级数，黄色曲线代表蓝色曲线所对应的数据经过</w:t>
      </w:r>
      <w:r w:rsidRPr="00824A85">
        <w:rPr>
          <w:rFonts w:hint="eastAsia"/>
          <w:color w:val="000000" w:themeColor="text1"/>
        </w:rPr>
        <w:t>S</w:t>
      </w:r>
      <w:r w:rsidRPr="00824A85">
        <w:rPr>
          <w:color w:val="000000" w:themeColor="text1"/>
        </w:rPr>
        <w:t>A-GM</w:t>
      </w:r>
      <w:r w:rsidRPr="00824A85">
        <w:rPr>
          <w:rFonts w:hint="eastAsia"/>
          <w:color w:val="000000" w:themeColor="text1"/>
        </w:rPr>
        <w:t>处理以后的改进温度时间序列。</w:t>
      </w:r>
    </w:p>
    <w:p w14:paraId="6E9F2BCC" w14:textId="77777777" w:rsidR="00F82518" w:rsidRPr="00824A85" w:rsidRDefault="008547B1">
      <w:pPr>
        <w:ind w:firstLine="420"/>
        <w:rPr>
          <w:color w:val="000000" w:themeColor="text1"/>
        </w:rPr>
      </w:pPr>
      <w:r w:rsidRPr="00824A85">
        <w:rPr>
          <w:rFonts w:hint="eastAsia"/>
          <w:color w:val="000000" w:themeColor="text1"/>
        </w:rPr>
        <w:t>在参数的设置上，傅里叶级数表达式为</w:t>
      </w:r>
    </w:p>
    <w:p w14:paraId="6B603581" w14:textId="505B803A" w:rsidR="00F82518" w:rsidRPr="00824A85" w:rsidRDefault="00000000">
      <w:pPr>
        <w:rPr>
          <w:color w:val="000000" w:themeColor="text1"/>
        </w:rPr>
      </w:pPr>
      <m:oMathPara>
        <m:oMath>
          <m:eqArr>
            <m:eqArrPr>
              <m:maxDist m:val="1"/>
              <m:ctrlPr>
                <w:rPr>
                  <w:rFonts w:ascii="Cambria Math" w:hAnsi="Cambria Math"/>
                  <w:i/>
                  <w:color w:val="000000" w:themeColor="text1"/>
                </w:rPr>
              </m:ctrlPr>
            </m:eqArrPr>
            <m:e>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t</m:t>
                  </m:r>
                </m:e>
              </m:d>
              <m:r>
                <w:rPr>
                  <w:rFonts w:ascii="Cambria Math" w:hAnsi="Cambria Math"/>
                  <w:color w:val="000000" w:themeColor="text1"/>
                </w:rPr>
                <m:t>=c+</m:t>
              </m:r>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8</m:t>
                  </m:r>
                </m:sup>
                <m:e>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i</m:t>
                      </m:r>
                    </m:sub>
                  </m:sSub>
                  <m:func>
                    <m:funcPr>
                      <m:ctrlPr>
                        <w:rPr>
                          <w:rFonts w:ascii="Cambria Math" w:hAnsi="Cambria Math"/>
                          <w:color w:val="000000" w:themeColor="text1"/>
                        </w:rPr>
                      </m:ctrlPr>
                    </m:funcPr>
                    <m:fName>
                      <m:r>
                        <m:rPr>
                          <m:sty m:val="p"/>
                        </m:rPr>
                        <w:rPr>
                          <w:rFonts w:ascii="Cambria Math" w:hAnsi="Cambria Math"/>
                          <w:color w:val="000000" w:themeColor="text1"/>
                        </w:rPr>
                        <m:t>cos</m:t>
                      </m:r>
                    </m:fName>
                    <m:e>
                      <m:d>
                        <m:dPr>
                          <m:ctrlPr>
                            <w:rPr>
                              <w:rFonts w:ascii="Cambria Math" w:hAnsi="Cambria Math"/>
                              <w:i/>
                              <w:color w:val="000000" w:themeColor="text1"/>
                            </w:rPr>
                          </m:ctrlPr>
                        </m:dPr>
                        <m:e>
                          <m:r>
                            <w:rPr>
                              <w:rFonts w:ascii="Cambria Math" w:hAnsi="Cambria Math"/>
                              <w:color w:val="000000" w:themeColor="text1"/>
                            </w:rPr>
                            <m:t>iwx</m:t>
                          </m:r>
                        </m:e>
                      </m:d>
                    </m:e>
                  </m:func>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i</m:t>
                      </m:r>
                    </m:sub>
                  </m:sSub>
                  <m:func>
                    <m:funcPr>
                      <m:ctrlPr>
                        <w:rPr>
                          <w:rFonts w:ascii="Cambria Math" w:hAnsi="Cambria Math"/>
                          <w:color w:val="000000" w:themeColor="text1"/>
                        </w:rPr>
                      </m:ctrlPr>
                    </m:funcPr>
                    <m:fName>
                      <m:r>
                        <m:rPr>
                          <m:sty m:val="p"/>
                        </m:rPr>
                        <w:rPr>
                          <w:rFonts w:ascii="Cambria Math" w:hAnsi="Cambria Math"/>
                          <w:color w:val="000000" w:themeColor="text1"/>
                        </w:rPr>
                        <m:t>sin</m:t>
                      </m:r>
                    </m:fName>
                    <m:e>
                      <m:d>
                        <m:dPr>
                          <m:ctrlPr>
                            <w:rPr>
                              <w:rFonts w:ascii="Cambria Math" w:hAnsi="Cambria Math"/>
                              <w:i/>
                              <w:color w:val="000000" w:themeColor="text1"/>
                            </w:rPr>
                          </m:ctrlPr>
                        </m:dPr>
                        <m:e>
                          <m:r>
                            <w:rPr>
                              <w:rFonts w:ascii="Cambria Math" w:hAnsi="Cambria Math"/>
                              <w:color w:val="000000" w:themeColor="text1"/>
                            </w:rPr>
                            <m:t>iwx</m:t>
                          </m:r>
                        </m:e>
                      </m:d>
                    </m:e>
                  </m:func>
                </m:e>
              </m:nary>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38</m:t>
                  </m:r>
                </m:e>
              </m:d>
            </m:e>
          </m:eqArr>
        </m:oMath>
      </m:oMathPara>
    </w:p>
    <w:p w14:paraId="64F19491" w14:textId="33A79A44" w:rsidR="00F82518" w:rsidRPr="0082201B" w:rsidRDefault="008547B1">
      <w:pPr>
        <w:rPr>
          <w:color w:val="000000" w:themeColor="text1"/>
        </w:rPr>
      </w:pPr>
      <w:r w:rsidRPr="0082201B">
        <w:rPr>
          <w:color w:val="000000" w:themeColor="text1"/>
        </w:rPr>
        <w:tab/>
      </w:r>
      <w:r w:rsidR="00EB74CD" w:rsidRPr="0082201B">
        <w:rPr>
          <w:rFonts w:hint="eastAsia"/>
          <w:color w:val="000000" w:themeColor="text1"/>
        </w:rPr>
        <w:t>拟合参数</w:t>
      </w:r>
      <w:proofErr w:type="gramStart"/>
      <w:r w:rsidR="00EB74CD" w:rsidRPr="0082201B">
        <w:rPr>
          <w:rFonts w:hint="eastAsia"/>
          <w:color w:val="000000" w:themeColor="text1"/>
        </w:rPr>
        <w:t>见如下</w:t>
      </w:r>
      <w:proofErr w:type="gramEnd"/>
      <w:r w:rsidR="00EB74CD" w:rsidRPr="0082201B">
        <w:rPr>
          <w:rFonts w:hint="eastAsia"/>
          <w:color w:val="000000" w:themeColor="text1"/>
        </w:rPr>
        <w:t>表格。</w:t>
      </w:r>
    </w:p>
    <w:p w14:paraId="4CDF3E68" w14:textId="500574D9" w:rsidR="00EB74CD" w:rsidRPr="0082201B" w:rsidRDefault="00EB74CD" w:rsidP="00EB74CD">
      <w:pPr>
        <w:jc w:val="center"/>
        <w:rPr>
          <w:color w:val="000000" w:themeColor="text1"/>
        </w:rPr>
      </w:pPr>
      <w:r w:rsidRPr="0082201B">
        <w:rPr>
          <w:rFonts w:hint="eastAsia"/>
          <w:color w:val="000000" w:themeColor="text1"/>
        </w:rPr>
        <w:t>表</w:t>
      </w:r>
      <w:r w:rsidRPr="0082201B">
        <w:rPr>
          <w:rFonts w:hint="eastAsia"/>
          <w:color w:val="000000" w:themeColor="text1"/>
        </w:rPr>
        <w:t>3</w:t>
      </w:r>
      <w:r w:rsidRPr="0082201B">
        <w:rPr>
          <w:color w:val="000000" w:themeColor="text1"/>
        </w:rPr>
        <w:t xml:space="preserve"> </w:t>
      </w:r>
      <w:r w:rsidRPr="0082201B">
        <w:rPr>
          <w:rFonts w:hint="eastAsia"/>
          <w:color w:val="000000" w:themeColor="text1"/>
        </w:rPr>
        <w:t>原数据</w:t>
      </w:r>
      <w:proofErr w:type="gramStart"/>
      <w:r w:rsidRPr="0082201B">
        <w:rPr>
          <w:rFonts w:hint="eastAsia"/>
          <w:color w:val="000000" w:themeColor="text1"/>
        </w:rPr>
        <w:t>集处理</w:t>
      </w:r>
      <w:proofErr w:type="gramEnd"/>
      <w:r w:rsidRPr="0082201B">
        <w:rPr>
          <w:rFonts w:hint="eastAsia"/>
          <w:color w:val="000000" w:themeColor="text1"/>
        </w:rPr>
        <w:t>后的参数表格</w:t>
      </w:r>
    </w:p>
    <w:tbl>
      <w:tblPr>
        <w:tblStyle w:val="ae"/>
        <w:tblW w:w="0" w:type="auto"/>
        <w:tblLook w:val="04A0" w:firstRow="1" w:lastRow="0" w:firstColumn="1" w:lastColumn="0" w:noHBand="0" w:noVBand="1"/>
      </w:tblPr>
      <w:tblGrid>
        <w:gridCol w:w="2076"/>
        <w:gridCol w:w="2076"/>
        <w:gridCol w:w="2077"/>
        <w:gridCol w:w="2077"/>
      </w:tblGrid>
      <w:tr w:rsidR="0082201B" w:rsidRPr="0082201B" w14:paraId="4C57900A" w14:textId="77777777" w:rsidTr="00EB74CD">
        <w:trPr>
          <w:cnfStyle w:val="100000000000" w:firstRow="1" w:lastRow="0" w:firstColumn="0" w:lastColumn="0" w:oddVBand="0" w:evenVBand="0" w:oddHBand="0" w:evenHBand="0" w:firstRowFirstColumn="0" w:firstRowLastColumn="0" w:lastRowFirstColumn="0" w:lastRowLastColumn="0"/>
        </w:trPr>
        <w:tc>
          <w:tcPr>
            <w:tcW w:w="2076" w:type="dxa"/>
          </w:tcPr>
          <w:p w14:paraId="7E581FDE" w14:textId="5BF3E188" w:rsidR="00EB74CD" w:rsidRPr="0082201B" w:rsidRDefault="00EB74CD">
            <w:pPr>
              <w:rPr>
                <w:color w:val="000000" w:themeColor="text1"/>
              </w:rPr>
            </w:pPr>
            <w:r w:rsidRPr="0082201B">
              <w:rPr>
                <w:rFonts w:hint="eastAsia"/>
                <w:color w:val="000000" w:themeColor="text1"/>
              </w:rPr>
              <w:t>参数</w:t>
            </w:r>
          </w:p>
        </w:tc>
        <w:tc>
          <w:tcPr>
            <w:tcW w:w="2076" w:type="dxa"/>
          </w:tcPr>
          <w:p w14:paraId="15CB8CB9" w14:textId="0538DFC0" w:rsidR="00EB74CD" w:rsidRPr="0082201B" w:rsidRDefault="00EB74CD">
            <w:pPr>
              <w:rPr>
                <w:color w:val="000000" w:themeColor="text1"/>
              </w:rPr>
            </w:pPr>
            <w:r w:rsidRPr="0082201B">
              <w:rPr>
                <w:rFonts w:hint="eastAsia"/>
                <w:color w:val="000000" w:themeColor="text1"/>
              </w:rPr>
              <w:t>数值</w:t>
            </w:r>
          </w:p>
        </w:tc>
        <w:tc>
          <w:tcPr>
            <w:tcW w:w="2077" w:type="dxa"/>
          </w:tcPr>
          <w:p w14:paraId="3CE25F76" w14:textId="6014CF0C" w:rsidR="00EB74CD" w:rsidRPr="0082201B" w:rsidRDefault="00EB74CD">
            <w:pPr>
              <w:rPr>
                <w:color w:val="000000" w:themeColor="text1"/>
              </w:rPr>
            </w:pPr>
            <w:r w:rsidRPr="0082201B">
              <w:rPr>
                <w:rFonts w:hint="eastAsia"/>
                <w:color w:val="000000" w:themeColor="text1"/>
              </w:rPr>
              <w:t>参数</w:t>
            </w:r>
          </w:p>
        </w:tc>
        <w:tc>
          <w:tcPr>
            <w:tcW w:w="2077" w:type="dxa"/>
          </w:tcPr>
          <w:p w14:paraId="53750BEE" w14:textId="65FCB340" w:rsidR="00EB74CD" w:rsidRPr="0082201B" w:rsidRDefault="00EB74CD">
            <w:pPr>
              <w:rPr>
                <w:color w:val="000000" w:themeColor="text1"/>
              </w:rPr>
            </w:pPr>
            <w:r w:rsidRPr="0082201B">
              <w:rPr>
                <w:rFonts w:hint="eastAsia"/>
                <w:color w:val="000000" w:themeColor="text1"/>
              </w:rPr>
              <w:t>数值</w:t>
            </w:r>
          </w:p>
        </w:tc>
      </w:tr>
      <w:tr w:rsidR="0082201B" w:rsidRPr="0082201B" w14:paraId="2E0B7D63" w14:textId="77777777" w:rsidTr="00EB74CD">
        <w:tc>
          <w:tcPr>
            <w:tcW w:w="2076" w:type="dxa"/>
          </w:tcPr>
          <w:p w14:paraId="563D9CA8" w14:textId="798F1E70" w:rsidR="00EB74CD" w:rsidRPr="0082201B" w:rsidRDefault="00EB74CD">
            <w:pPr>
              <w:rPr>
                <w:color w:val="000000" w:themeColor="text1"/>
              </w:rPr>
            </w:pPr>
            <m:oMathPara>
              <m:oMath>
                <m:r>
                  <w:rPr>
                    <w:rFonts w:ascii="Cambria Math" w:hAnsi="Cambria Math"/>
                    <w:color w:val="000000" w:themeColor="text1"/>
                  </w:rPr>
                  <m:t>w</m:t>
                </m:r>
              </m:oMath>
            </m:oMathPara>
          </w:p>
        </w:tc>
        <w:tc>
          <w:tcPr>
            <w:tcW w:w="2076" w:type="dxa"/>
          </w:tcPr>
          <w:p w14:paraId="14AFCEBF" w14:textId="3ED0DC09" w:rsidR="00EB74CD" w:rsidRPr="0082201B" w:rsidRDefault="00EB74CD">
            <w:pPr>
              <w:rPr>
                <w:color w:val="000000" w:themeColor="text1"/>
              </w:rPr>
            </w:pPr>
            <m:oMathPara>
              <m:oMath>
                <m:r>
                  <w:rPr>
                    <w:rFonts w:ascii="Cambria Math" w:hAnsi="Cambria Math"/>
                    <w:color w:val="000000" w:themeColor="text1"/>
                  </w:rPr>
                  <m:t>0.9078</m:t>
                </m:r>
              </m:oMath>
            </m:oMathPara>
          </w:p>
        </w:tc>
        <w:tc>
          <w:tcPr>
            <w:tcW w:w="2077" w:type="dxa"/>
          </w:tcPr>
          <w:p w14:paraId="379B3693" w14:textId="490CE84A" w:rsidR="00EB74CD" w:rsidRPr="0082201B" w:rsidRDefault="00EB74CD">
            <w:pPr>
              <w:rPr>
                <w:color w:val="000000" w:themeColor="text1"/>
              </w:rPr>
            </w:pPr>
            <m:oMathPara>
              <m:oMath>
                <m:r>
                  <w:rPr>
                    <w:rFonts w:ascii="Cambria Math" w:hAnsi="Cambria Math" w:hint="eastAsia"/>
                    <w:color w:val="000000" w:themeColor="text1"/>
                  </w:rPr>
                  <m:t>c</m:t>
                </m:r>
              </m:oMath>
            </m:oMathPara>
          </w:p>
        </w:tc>
        <w:tc>
          <w:tcPr>
            <w:tcW w:w="2077" w:type="dxa"/>
          </w:tcPr>
          <w:p w14:paraId="5889804A" w14:textId="2FD6E289" w:rsidR="00EB74CD" w:rsidRPr="0082201B" w:rsidRDefault="00EB74CD">
            <w:pPr>
              <w:rPr>
                <w:color w:val="000000" w:themeColor="text1"/>
              </w:rPr>
            </w:pPr>
            <m:oMathPara>
              <m:oMath>
                <m:r>
                  <w:rPr>
                    <w:rFonts w:ascii="Cambria Math" w:hAnsi="Cambria Math"/>
                    <w:color w:val="000000" w:themeColor="text1"/>
                  </w:rPr>
                  <m:t>13.75</m:t>
                </m:r>
              </m:oMath>
            </m:oMathPara>
          </w:p>
        </w:tc>
      </w:tr>
      <w:tr w:rsidR="0082201B" w:rsidRPr="0082201B" w14:paraId="46FE3768" w14:textId="77777777" w:rsidTr="00EB74CD">
        <w:tc>
          <w:tcPr>
            <w:tcW w:w="2076" w:type="dxa"/>
          </w:tcPr>
          <w:p w14:paraId="09D60507" w14:textId="282991B9" w:rsidR="00EB74CD" w:rsidRPr="0082201B" w:rsidRDefault="00000000">
            <w:pP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1</m:t>
                    </m:r>
                  </m:sub>
                </m:sSub>
              </m:oMath>
            </m:oMathPara>
          </w:p>
        </w:tc>
        <w:tc>
          <w:tcPr>
            <w:tcW w:w="2076" w:type="dxa"/>
          </w:tcPr>
          <w:p w14:paraId="728B8AA6" w14:textId="6B697C2A" w:rsidR="00EB74CD" w:rsidRPr="0082201B" w:rsidRDefault="00EB74CD">
            <w:pPr>
              <w:rPr>
                <w:color w:val="000000" w:themeColor="text1"/>
              </w:rPr>
            </w:pPr>
            <m:oMathPara>
              <m:oMath>
                <m:r>
                  <w:rPr>
                    <w:rFonts w:ascii="Cambria Math" w:hAnsi="Cambria Math"/>
                    <w:color w:val="000000" w:themeColor="text1"/>
                  </w:rPr>
                  <m:t>-0.07389</m:t>
                </m:r>
              </m:oMath>
            </m:oMathPara>
          </w:p>
        </w:tc>
        <w:tc>
          <w:tcPr>
            <w:tcW w:w="2077" w:type="dxa"/>
          </w:tcPr>
          <w:p w14:paraId="6E52E97A" w14:textId="262D726E" w:rsidR="00EB74CD" w:rsidRPr="0082201B" w:rsidRDefault="00000000">
            <w:pP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1</m:t>
                    </m:r>
                  </m:sub>
                </m:sSub>
              </m:oMath>
            </m:oMathPara>
          </w:p>
        </w:tc>
        <w:tc>
          <w:tcPr>
            <w:tcW w:w="2077" w:type="dxa"/>
          </w:tcPr>
          <w:p w14:paraId="7DD3F22A" w14:textId="49D4BB9E" w:rsidR="00EB74CD" w:rsidRPr="0082201B" w:rsidRDefault="00EB74CD">
            <w:pPr>
              <w:rPr>
                <w:color w:val="000000" w:themeColor="text1"/>
              </w:rPr>
            </w:pPr>
            <m:oMathPara>
              <m:oMath>
                <m:r>
                  <w:rPr>
                    <w:rFonts w:ascii="Cambria Math" w:hAnsi="Cambria Math"/>
                    <w:color w:val="000000" w:themeColor="text1"/>
                  </w:rPr>
                  <m:t>0.01613</m:t>
                </m:r>
              </m:oMath>
            </m:oMathPara>
          </w:p>
        </w:tc>
      </w:tr>
      <w:tr w:rsidR="0082201B" w:rsidRPr="0082201B" w14:paraId="732DBE2E" w14:textId="77777777" w:rsidTr="00EB74CD">
        <w:tc>
          <w:tcPr>
            <w:tcW w:w="2076" w:type="dxa"/>
          </w:tcPr>
          <w:p w14:paraId="21A07E41" w14:textId="0FD26FC1" w:rsidR="00EB74CD" w:rsidRPr="0082201B" w:rsidRDefault="00000000">
            <w:pP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2</m:t>
                    </m:r>
                  </m:sub>
                </m:sSub>
              </m:oMath>
            </m:oMathPara>
          </w:p>
        </w:tc>
        <w:tc>
          <w:tcPr>
            <w:tcW w:w="2076" w:type="dxa"/>
          </w:tcPr>
          <w:p w14:paraId="2518458D" w14:textId="3A384CE6" w:rsidR="00EB74CD" w:rsidRPr="0082201B" w:rsidRDefault="00EB74CD">
            <w:pPr>
              <w:rPr>
                <w:color w:val="000000" w:themeColor="text1"/>
              </w:rPr>
            </w:pPr>
            <m:oMathPara>
              <m:oMath>
                <m:r>
                  <w:rPr>
                    <w:rFonts w:ascii="Cambria Math" w:hAnsi="Cambria Math"/>
                    <w:color w:val="000000" w:themeColor="text1"/>
                  </w:rPr>
                  <m:t>-0.2069</m:t>
                </m:r>
              </m:oMath>
            </m:oMathPara>
          </w:p>
        </w:tc>
        <w:tc>
          <w:tcPr>
            <w:tcW w:w="2077" w:type="dxa"/>
          </w:tcPr>
          <w:p w14:paraId="2F310612" w14:textId="37FF8441" w:rsidR="00EB74CD" w:rsidRPr="0082201B" w:rsidRDefault="00000000">
            <w:pP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2</m:t>
                    </m:r>
                  </m:sub>
                </m:sSub>
              </m:oMath>
            </m:oMathPara>
          </w:p>
        </w:tc>
        <w:tc>
          <w:tcPr>
            <w:tcW w:w="2077" w:type="dxa"/>
          </w:tcPr>
          <w:p w14:paraId="06C29DD6" w14:textId="70D59808" w:rsidR="00EB74CD" w:rsidRPr="0082201B" w:rsidRDefault="00EB74CD">
            <w:pPr>
              <w:rPr>
                <w:color w:val="000000" w:themeColor="text1"/>
              </w:rPr>
            </w:pPr>
            <m:oMathPara>
              <m:oMath>
                <m:r>
                  <w:rPr>
                    <w:rFonts w:ascii="Cambria Math" w:hAnsi="Cambria Math"/>
                    <w:color w:val="000000" w:themeColor="text1"/>
                  </w:rPr>
                  <m:t>0.0252</m:t>
                </m:r>
              </m:oMath>
            </m:oMathPara>
          </w:p>
        </w:tc>
      </w:tr>
      <w:tr w:rsidR="0082201B" w:rsidRPr="0082201B" w14:paraId="7EC910DE" w14:textId="77777777" w:rsidTr="00EB74CD">
        <w:tc>
          <w:tcPr>
            <w:tcW w:w="2076" w:type="dxa"/>
          </w:tcPr>
          <w:p w14:paraId="3CE5E7B1" w14:textId="04812EE3" w:rsidR="00EB74CD" w:rsidRPr="0082201B" w:rsidRDefault="00000000">
            <w:pP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3</m:t>
                    </m:r>
                  </m:sub>
                </m:sSub>
              </m:oMath>
            </m:oMathPara>
          </w:p>
        </w:tc>
        <w:tc>
          <w:tcPr>
            <w:tcW w:w="2076" w:type="dxa"/>
          </w:tcPr>
          <w:p w14:paraId="5AF64A3D" w14:textId="6544A984" w:rsidR="00EB74CD" w:rsidRPr="0082201B" w:rsidRDefault="00EB74CD">
            <w:pPr>
              <w:rPr>
                <w:color w:val="000000" w:themeColor="text1"/>
              </w:rPr>
            </w:pPr>
            <m:oMathPara>
              <m:oMath>
                <m:r>
                  <w:rPr>
                    <w:rFonts w:ascii="Cambria Math" w:hAnsi="Cambria Math"/>
                    <w:color w:val="000000" w:themeColor="text1"/>
                  </w:rPr>
                  <m:t>0.0845</m:t>
                </m:r>
              </m:oMath>
            </m:oMathPara>
          </w:p>
        </w:tc>
        <w:tc>
          <w:tcPr>
            <w:tcW w:w="2077" w:type="dxa"/>
          </w:tcPr>
          <w:p w14:paraId="358AF74E" w14:textId="14B512D7" w:rsidR="00EB74CD" w:rsidRPr="0082201B" w:rsidRDefault="00000000">
            <w:pP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3</m:t>
                    </m:r>
                  </m:sub>
                </m:sSub>
              </m:oMath>
            </m:oMathPara>
          </w:p>
        </w:tc>
        <w:tc>
          <w:tcPr>
            <w:tcW w:w="2077" w:type="dxa"/>
          </w:tcPr>
          <w:p w14:paraId="2F3E2974" w14:textId="4DFC252F" w:rsidR="00EB74CD" w:rsidRPr="0082201B" w:rsidRDefault="00EB74CD">
            <w:pPr>
              <w:rPr>
                <w:color w:val="000000" w:themeColor="text1"/>
              </w:rPr>
            </w:pPr>
            <m:oMathPara>
              <m:oMath>
                <m:r>
                  <w:rPr>
                    <w:rFonts w:ascii="Cambria Math" w:hAnsi="Cambria Math"/>
                    <w:color w:val="000000" w:themeColor="text1"/>
                  </w:rPr>
                  <m:t>-0.3116</m:t>
                </m:r>
              </m:oMath>
            </m:oMathPara>
          </w:p>
        </w:tc>
      </w:tr>
      <w:tr w:rsidR="0082201B" w:rsidRPr="0082201B" w14:paraId="503E68FD" w14:textId="77777777" w:rsidTr="00EB74CD">
        <w:tc>
          <w:tcPr>
            <w:tcW w:w="2076" w:type="dxa"/>
          </w:tcPr>
          <w:p w14:paraId="02990AAA" w14:textId="76AE3C60" w:rsidR="00EB74CD" w:rsidRPr="0082201B" w:rsidRDefault="00000000">
            <w:pP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4</m:t>
                    </m:r>
                  </m:sub>
                </m:sSub>
              </m:oMath>
            </m:oMathPara>
          </w:p>
        </w:tc>
        <w:tc>
          <w:tcPr>
            <w:tcW w:w="2076" w:type="dxa"/>
          </w:tcPr>
          <w:p w14:paraId="443AD288" w14:textId="1F2E8ED2" w:rsidR="00EB74CD" w:rsidRPr="0082201B" w:rsidRDefault="00EB74CD">
            <w:pPr>
              <w:rPr>
                <w:color w:val="000000" w:themeColor="text1"/>
              </w:rPr>
            </w:pPr>
            <m:oMathPara>
              <m:oMath>
                <m:r>
                  <w:rPr>
                    <w:rFonts w:ascii="Cambria Math" w:hAnsi="Cambria Math"/>
                    <w:color w:val="000000" w:themeColor="text1"/>
                  </w:rPr>
                  <m:t>0.2382</m:t>
                </m:r>
              </m:oMath>
            </m:oMathPara>
          </w:p>
        </w:tc>
        <w:tc>
          <w:tcPr>
            <w:tcW w:w="2077" w:type="dxa"/>
          </w:tcPr>
          <w:p w14:paraId="1FAB7CC8" w14:textId="7FC17B1E" w:rsidR="00EB74CD" w:rsidRPr="0082201B" w:rsidRDefault="00000000">
            <w:pP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4</m:t>
                    </m:r>
                  </m:sub>
                </m:sSub>
              </m:oMath>
            </m:oMathPara>
          </w:p>
        </w:tc>
        <w:tc>
          <w:tcPr>
            <w:tcW w:w="2077" w:type="dxa"/>
          </w:tcPr>
          <w:p w14:paraId="10DED92E" w14:textId="5CC0930A" w:rsidR="00EB74CD" w:rsidRPr="0082201B" w:rsidRDefault="00EB74CD">
            <w:pPr>
              <w:rPr>
                <w:color w:val="000000" w:themeColor="text1"/>
              </w:rPr>
            </w:pPr>
            <m:oMathPara>
              <m:oMath>
                <m:r>
                  <w:rPr>
                    <w:rFonts w:ascii="Cambria Math" w:hAnsi="Cambria Math"/>
                    <w:color w:val="000000" w:themeColor="text1"/>
                  </w:rPr>
                  <m:t>-0.1607</m:t>
                </m:r>
              </m:oMath>
            </m:oMathPara>
          </w:p>
        </w:tc>
      </w:tr>
      <w:tr w:rsidR="0082201B" w:rsidRPr="0082201B" w14:paraId="0F97A7AF" w14:textId="77777777" w:rsidTr="00EB74CD">
        <w:tc>
          <w:tcPr>
            <w:tcW w:w="2076" w:type="dxa"/>
          </w:tcPr>
          <w:p w14:paraId="054EA35B" w14:textId="4BC5493A" w:rsidR="00EB74CD" w:rsidRPr="0082201B" w:rsidRDefault="00000000">
            <w:pP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5</m:t>
                    </m:r>
                  </m:sub>
                </m:sSub>
              </m:oMath>
            </m:oMathPara>
          </w:p>
        </w:tc>
        <w:tc>
          <w:tcPr>
            <w:tcW w:w="2076" w:type="dxa"/>
          </w:tcPr>
          <w:p w14:paraId="34DD8DAF" w14:textId="642F7A06" w:rsidR="00EB74CD" w:rsidRPr="0082201B" w:rsidRDefault="00EB74CD">
            <w:pPr>
              <w:rPr>
                <w:color w:val="000000" w:themeColor="text1"/>
              </w:rPr>
            </w:pPr>
            <m:oMathPara>
              <m:oMath>
                <m:r>
                  <w:rPr>
                    <w:rFonts w:ascii="Cambria Math" w:hAnsi="Cambria Math"/>
                    <w:color w:val="000000" w:themeColor="text1"/>
                  </w:rPr>
                  <m:t>0.06081</m:t>
                </m:r>
              </m:oMath>
            </m:oMathPara>
          </w:p>
        </w:tc>
        <w:tc>
          <w:tcPr>
            <w:tcW w:w="2077" w:type="dxa"/>
          </w:tcPr>
          <w:p w14:paraId="3291522F" w14:textId="49FBFCFB" w:rsidR="00EB74CD" w:rsidRPr="0082201B" w:rsidRDefault="00000000">
            <w:pP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5</m:t>
                    </m:r>
                  </m:sub>
                </m:sSub>
              </m:oMath>
            </m:oMathPara>
          </w:p>
        </w:tc>
        <w:tc>
          <w:tcPr>
            <w:tcW w:w="2077" w:type="dxa"/>
          </w:tcPr>
          <w:p w14:paraId="0C0AA63A" w14:textId="3F8F4FC0" w:rsidR="00EB74CD" w:rsidRPr="0082201B" w:rsidRDefault="00EB74CD">
            <w:pPr>
              <w:rPr>
                <w:color w:val="000000" w:themeColor="text1"/>
              </w:rPr>
            </w:pPr>
            <m:oMathPara>
              <m:oMath>
                <m:r>
                  <w:rPr>
                    <w:rFonts w:ascii="Cambria Math" w:hAnsi="Cambria Math"/>
                    <w:color w:val="000000" w:themeColor="text1"/>
                  </w:rPr>
                  <m:t>-0.1522</m:t>
                </m:r>
              </m:oMath>
            </m:oMathPara>
          </w:p>
        </w:tc>
      </w:tr>
      <w:tr w:rsidR="0082201B" w:rsidRPr="0082201B" w14:paraId="19272B2F" w14:textId="77777777" w:rsidTr="00EB74CD">
        <w:tc>
          <w:tcPr>
            <w:tcW w:w="2076" w:type="dxa"/>
          </w:tcPr>
          <w:p w14:paraId="4808A949" w14:textId="61C64FFF" w:rsidR="00EB74CD" w:rsidRPr="0082201B" w:rsidRDefault="00000000">
            <w:pP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6</m:t>
                    </m:r>
                  </m:sub>
                </m:sSub>
              </m:oMath>
            </m:oMathPara>
          </w:p>
        </w:tc>
        <w:tc>
          <w:tcPr>
            <w:tcW w:w="2076" w:type="dxa"/>
          </w:tcPr>
          <w:p w14:paraId="0F531EA7" w14:textId="4A5318ED" w:rsidR="00EB74CD" w:rsidRPr="0082201B" w:rsidRDefault="00EB74CD">
            <w:pPr>
              <w:rPr>
                <w:color w:val="000000" w:themeColor="text1"/>
              </w:rPr>
            </w:pPr>
            <m:oMathPara>
              <m:oMath>
                <m:r>
                  <w:rPr>
                    <w:rFonts w:ascii="Cambria Math" w:hAnsi="Cambria Math"/>
                    <w:color w:val="000000" w:themeColor="text1"/>
                  </w:rPr>
                  <m:t>0.5811</m:t>
                </m:r>
              </m:oMath>
            </m:oMathPara>
          </w:p>
        </w:tc>
        <w:tc>
          <w:tcPr>
            <w:tcW w:w="2077" w:type="dxa"/>
          </w:tcPr>
          <w:p w14:paraId="02CBAAF0" w14:textId="368083FA" w:rsidR="00EB74CD" w:rsidRPr="0082201B" w:rsidRDefault="00000000">
            <w:pP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6</m:t>
                    </m:r>
                  </m:sub>
                </m:sSub>
              </m:oMath>
            </m:oMathPara>
          </w:p>
        </w:tc>
        <w:tc>
          <w:tcPr>
            <w:tcW w:w="2077" w:type="dxa"/>
          </w:tcPr>
          <w:p w14:paraId="5A696A7D" w14:textId="053EE006" w:rsidR="00EB74CD" w:rsidRPr="0082201B" w:rsidRDefault="00EB74CD">
            <w:pPr>
              <w:rPr>
                <w:color w:val="000000" w:themeColor="text1"/>
              </w:rPr>
            </w:pPr>
            <m:oMathPara>
              <m:oMath>
                <m:r>
                  <w:rPr>
                    <w:rFonts w:ascii="Cambria Math" w:hAnsi="Cambria Math"/>
                    <w:color w:val="000000" w:themeColor="text1"/>
                  </w:rPr>
                  <m:t>-0.294</m:t>
                </m:r>
              </m:oMath>
            </m:oMathPara>
          </w:p>
        </w:tc>
      </w:tr>
      <w:tr w:rsidR="0082201B" w:rsidRPr="0082201B" w14:paraId="164346A7" w14:textId="77777777" w:rsidTr="00EB74CD">
        <w:tc>
          <w:tcPr>
            <w:tcW w:w="2076" w:type="dxa"/>
          </w:tcPr>
          <w:p w14:paraId="0EB07887" w14:textId="4D6ECEF1" w:rsidR="00EB74CD" w:rsidRPr="0082201B" w:rsidRDefault="00000000">
            <w:pP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7</m:t>
                    </m:r>
                  </m:sub>
                </m:sSub>
              </m:oMath>
            </m:oMathPara>
          </w:p>
        </w:tc>
        <w:tc>
          <w:tcPr>
            <w:tcW w:w="2076" w:type="dxa"/>
          </w:tcPr>
          <w:p w14:paraId="230C8D57" w14:textId="49C4FEF5" w:rsidR="00EB74CD" w:rsidRPr="0082201B" w:rsidRDefault="00EB74CD">
            <w:pPr>
              <w:rPr>
                <w:color w:val="000000" w:themeColor="text1"/>
              </w:rPr>
            </w:pPr>
            <m:oMathPara>
              <m:oMath>
                <m:r>
                  <w:rPr>
                    <w:rFonts w:ascii="Cambria Math" w:hAnsi="Cambria Math"/>
                    <w:color w:val="000000" w:themeColor="text1"/>
                  </w:rPr>
                  <m:t>-12.6</m:t>
                </m:r>
              </m:oMath>
            </m:oMathPara>
          </w:p>
        </w:tc>
        <w:tc>
          <w:tcPr>
            <w:tcW w:w="2077" w:type="dxa"/>
          </w:tcPr>
          <w:p w14:paraId="33970238" w14:textId="4BEB3C74" w:rsidR="00EB74CD" w:rsidRPr="0082201B" w:rsidRDefault="00000000">
            <w:pP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7</m:t>
                    </m:r>
                  </m:sub>
                </m:sSub>
              </m:oMath>
            </m:oMathPara>
          </w:p>
        </w:tc>
        <w:tc>
          <w:tcPr>
            <w:tcW w:w="2077" w:type="dxa"/>
          </w:tcPr>
          <w:p w14:paraId="433D005A" w14:textId="3DFCD184" w:rsidR="00EB74CD" w:rsidRPr="0082201B" w:rsidRDefault="00EB74CD">
            <w:pPr>
              <w:rPr>
                <w:color w:val="000000" w:themeColor="text1"/>
              </w:rPr>
            </w:pPr>
            <m:oMathPara>
              <m:oMath>
                <m:r>
                  <w:rPr>
                    <w:rFonts w:ascii="Cambria Math" w:hAnsi="Cambria Math"/>
                    <w:color w:val="000000" w:themeColor="text1"/>
                  </w:rPr>
                  <m:t>8.2</m:t>
                </m:r>
              </m:oMath>
            </m:oMathPara>
          </w:p>
        </w:tc>
      </w:tr>
      <w:tr w:rsidR="0082201B" w:rsidRPr="0082201B" w14:paraId="12AE45AD" w14:textId="77777777" w:rsidTr="00EB74CD">
        <w:tc>
          <w:tcPr>
            <w:tcW w:w="2076" w:type="dxa"/>
          </w:tcPr>
          <w:p w14:paraId="2DFA32DC" w14:textId="1D6E78DA" w:rsidR="00EB74CD" w:rsidRPr="0082201B" w:rsidRDefault="00000000">
            <w:pP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8</m:t>
                    </m:r>
                  </m:sub>
                </m:sSub>
              </m:oMath>
            </m:oMathPara>
          </w:p>
        </w:tc>
        <w:tc>
          <w:tcPr>
            <w:tcW w:w="2076" w:type="dxa"/>
          </w:tcPr>
          <w:p w14:paraId="727DF29E" w14:textId="02DDC6E6" w:rsidR="00EB74CD" w:rsidRPr="0082201B" w:rsidRDefault="00EB74CD">
            <w:pPr>
              <w:rPr>
                <w:color w:val="000000" w:themeColor="text1"/>
              </w:rPr>
            </w:pPr>
            <m:oMathPara>
              <m:oMath>
                <m:r>
                  <w:rPr>
                    <w:rFonts w:ascii="Cambria Math" w:hAnsi="Cambria Math"/>
                    <w:color w:val="000000" w:themeColor="text1"/>
                  </w:rPr>
                  <m:t>-.07564</m:t>
                </m:r>
              </m:oMath>
            </m:oMathPara>
          </w:p>
        </w:tc>
        <w:tc>
          <w:tcPr>
            <w:tcW w:w="2077" w:type="dxa"/>
          </w:tcPr>
          <w:p w14:paraId="64D1894A" w14:textId="480C0F0B" w:rsidR="00EB74CD" w:rsidRPr="0082201B" w:rsidRDefault="00000000">
            <w:pP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8</m:t>
                    </m:r>
                  </m:sub>
                </m:sSub>
              </m:oMath>
            </m:oMathPara>
          </w:p>
        </w:tc>
        <w:tc>
          <w:tcPr>
            <w:tcW w:w="2077" w:type="dxa"/>
          </w:tcPr>
          <w:p w14:paraId="558CB951" w14:textId="4AFDC9C7" w:rsidR="00EB74CD" w:rsidRPr="0082201B" w:rsidRDefault="00EB74CD">
            <w:pPr>
              <w:rPr>
                <w:iCs/>
                <w:color w:val="000000" w:themeColor="text1"/>
              </w:rPr>
            </w:pPr>
            <m:oMathPara>
              <m:oMath>
                <m:r>
                  <w:rPr>
                    <w:rFonts w:ascii="Cambria Math" w:hAnsi="Cambria Math"/>
                    <w:color w:val="000000" w:themeColor="text1"/>
                  </w:rPr>
                  <m:t>0.5436</m:t>
                </m:r>
              </m:oMath>
            </m:oMathPara>
          </w:p>
        </w:tc>
      </w:tr>
    </w:tbl>
    <w:p w14:paraId="0C1CB4D4" w14:textId="0191A1EE" w:rsidR="00980F10" w:rsidRPr="0082201B" w:rsidRDefault="00980F10" w:rsidP="00EB74CD">
      <w:pPr>
        <w:ind w:firstLine="420"/>
        <w:rPr>
          <w:color w:val="000000" w:themeColor="text1"/>
        </w:rPr>
      </w:pPr>
      <w:r w:rsidRPr="0082201B">
        <w:rPr>
          <w:rFonts w:hint="eastAsia"/>
          <w:color w:val="000000" w:themeColor="text1"/>
        </w:rPr>
        <w:t>将上述内容构建下图图像：</w:t>
      </w:r>
    </w:p>
    <w:p w14:paraId="4451DD3E" w14:textId="453D88B6" w:rsidR="00980F10" w:rsidRPr="00824A85" w:rsidRDefault="00C6650E" w:rsidP="00980F10">
      <w:pPr>
        <w:jc w:val="center"/>
        <w:rPr>
          <w:color w:val="000000" w:themeColor="text1"/>
        </w:rPr>
      </w:pPr>
      <w:r>
        <w:rPr>
          <w:noProof/>
          <w:color w:val="000000" w:themeColor="text1"/>
        </w:rPr>
        <w:lastRenderedPageBreak/>
        <w:drawing>
          <wp:inline distT="0" distB="0" distL="0" distR="0" wp14:anchorId="6A7ECAB0" wp14:editId="64B28CC0">
            <wp:extent cx="5274310" cy="2872740"/>
            <wp:effectExtent l="0" t="0" r="2540" b="3810"/>
            <wp:docPr id="182429598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295983" name="图片 182429598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872740"/>
                    </a:xfrm>
                    <a:prstGeom prst="rect">
                      <a:avLst/>
                    </a:prstGeom>
                  </pic:spPr>
                </pic:pic>
              </a:graphicData>
            </a:graphic>
          </wp:inline>
        </w:drawing>
      </w:r>
    </w:p>
    <w:p w14:paraId="13A15E28" w14:textId="77777777" w:rsidR="00980F10" w:rsidRPr="00824A85" w:rsidRDefault="00980F10" w:rsidP="00980F10">
      <w:pPr>
        <w:jc w:val="center"/>
        <w:rPr>
          <w:color w:val="000000" w:themeColor="text1"/>
        </w:rPr>
      </w:pPr>
      <w:r w:rsidRPr="00824A85">
        <w:rPr>
          <w:rFonts w:hint="eastAsia"/>
          <w:color w:val="000000" w:themeColor="text1"/>
        </w:rPr>
        <w:t>图</w:t>
      </w:r>
      <w:r w:rsidRPr="00824A85">
        <w:rPr>
          <w:rFonts w:hint="eastAsia"/>
          <w:color w:val="000000" w:themeColor="text1"/>
        </w:rPr>
        <w:t>5</w:t>
      </w:r>
      <w:r w:rsidRPr="00824A85">
        <w:rPr>
          <w:color w:val="000000" w:themeColor="text1"/>
        </w:rPr>
        <w:t xml:space="preserve">  </w:t>
      </w:r>
      <w:r w:rsidRPr="00824A85">
        <w:rPr>
          <w:rFonts w:hint="eastAsia"/>
          <w:color w:val="000000" w:themeColor="text1"/>
        </w:rPr>
        <w:t>经过</w:t>
      </w:r>
      <w:r w:rsidRPr="00824A85">
        <w:rPr>
          <w:rFonts w:hint="eastAsia"/>
          <w:color w:val="000000" w:themeColor="text1"/>
        </w:rPr>
        <w:t>S</w:t>
      </w:r>
      <w:r w:rsidRPr="00824A85">
        <w:rPr>
          <w:color w:val="000000" w:themeColor="text1"/>
        </w:rPr>
        <w:t>A-GM</w:t>
      </w:r>
      <w:r w:rsidRPr="00824A85">
        <w:rPr>
          <w:rFonts w:hint="eastAsia"/>
          <w:color w:val="000000" w:themeColor="text1"/>
        </w:rPr>
        <w:t>前后处理的原时间序列及傅里叶级数对比</w:t>
      </w:r>
    </w:p>
    <w:p w14:paraId="6B0C10F2" w14:textId="4A93945F" w:rsidR="0080785E" w:rsidRPr="00824A85" w:rsidRDefault="00980F10" w:rsidP="00375017">
      <w:pPr>
        <w:ind w:firstLine="420"/>
        <w:rPr>
          <w:color w:val="000000" w:themeColor="text1"/>
        </w:rPr>
      </w:pPr>
      <w:r w:rsidRPr="00824A85">
        <w:rPr>
          <w:rFonts w:hint="eastAsia"/>
          <w:color w:val="000000" w:themeColor="text1"/>
        </w:rPr>
        <w:t>如图，可以看出在整体上经过处理后的时间序列与原时间序列相比，处理后的序列更加接近傅里叶级数。原来的时间序列总体上存在更多的相差幅度更大的特征，而处理后的时间序列在总体上则减弱了过强的序列特征，但同时又保留了一部分特征用于时间序列预测，因此，在预测中，经过处理后的时间序列不会过于受偏差较高的特征影响，在长远的预测中具有更好的时序性</w:t>
      </w:r>
      <w:r w:rsidR="0001341E">
        <w:rPr>
          <w:rFonts w:hint="eastAsia"/>
          <w:color w:val="000000" w:themeColor="text1"/>
        </w:rPr>
        <w:t>。</w:t>
      </w:r>
    </w:p>
    <w:p w14:paraId="5F4F3628" w14:textId="64DE1C16" w:rsidR="00F82518" w:rsidRPr="00824A85" w:rsidRDefault="008547B1" w:rsidP="00980F10">
      <w:pPr>
        <w:rPr>
          <w:color w:val="000000" w:themeColor="text1"/>
        </w:rPr>
      </w:pPr>
      <w:r w:rsidRPr="00824A85">
        <w:rPr>
          <w:noProof/>
          <w:color w:val="000000" w:themeColor="text1"/>
        </w:rPr>
        <w:drawing>
          <wp:inline distT="0" distB="0" distL="0" distR="0" wp14:anchorId="2C33D9D1" wp14:editId="5C37EBC9">
            <wp:extent cx="5274310" cy="376237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3762375"/>
                    </a:xfrm>
                    <a:prstGeom prst="rect">
                      <a:avLst/>
                    </a:prstGeom>
                    <a:noFill/>
                    <a:ln>
                      <a:noFill/>
                    </a:ln>
                  </pic:spPr>
                </pic:pic>
              </a:graphicData>
            </a:graphic>
          </wp:inline>
        </w:drawing>
      </w:r>
    </w:p>
    <w:p w14:paraId="7CDD7F22" w14:textId="77777777" w:rsidR="00F82518" w:rsidRPr="00824A85" w:rsidRDefault="008547B1">
      <w:pPr>
        <w:jc w:val="center"/>
        <w:rPr>
          <w:color w:val="000000" w:themeColor="text1"/>
        </w:rPr>
      </w:pPr>
      <w:r w:rsidRPr="00824A85">
        <w:rPr>
          <w:rFonts w:hint="eastAsia"/>
          <w:color w:val="000000" w:themeColor="text1"/>
        </w:rPr>
        <w:t>图</w:t>
      </w:r>
      <w:r w:rsidRPr="00824A85">
        <w:rPr>
          <w:rFonts w:hint="eastAsia"/>
          <w:color w:val="000000" w:themeColor="text1"/>
        </w:rPr>
        <w:t>6</w:t>
      </w:r>
      <w:r w:rsidRPr="00824A85">
        <w:rPr>
          <w:color w:val="000000" w:themeColor="text1"/>
        </w:rPr>
        <w:t xml:space="preserve">  </w:t>
      </w:r>
      <w:r w:rsidRPr="00824A85">
        <w:rPr>
          <w:rFonts w:hint="eastAsia"/>
          <w:color w:val="000000" w:themeColor="text1"/>
        </w:rPr>
        <w:t>周期性时间序列与傅里叶级数间的差值</w:t>
      </w:r>
    </w:p>
    <w:p w14:paraId="58633D0D" w14:textId="576842D1" w:rsidR="00F82518" w:rsidRPr="00824A85" w:rsidRDefault="008547B1">
      <w:pPr>
        <w:jc w:val="left"/>
        <w:rPr>
          <w:color w:val="000000" w:themeColor="text1"/>
        </w:rPr>
      </w:pPr>
      <w:r w:rsidRPr="00824A85">
        <w:rPr>
          <w:color w:val="000000" w:themeColor="text1"/>
        </w:rPr>
        <w:tab/>
      </w:r>
      <w:r w:rsidRPr="00824A85">
        <w:rPr>
          <w:rFonts w:hint="eastAsia"/>
          <w:color w:val="000000" w:themeColor="text1"/>
        </w:rPr>
        <w:t>从图</w:t>
      </w:r>
      <w:r w:rsidRPr="00824A85">
        <w:rPr>
          <w:rFonts w:hint="eastAsia"/>
          <w:color w:val="000000" w:themeColor="text1"/>
        </w:rPr>
        <w:t>6</w:t>
      </w:r>
      <w:r w:rsidRPr="00824A85">
        <w:rPr>
          <w:rFonts w:hint="eastAsia"/>
          <w:color w:val="000000" w:themeColor="text1"/>
        </w:rPr>
        <w:t>可以看出，经过</w:t>
      </w:r>
      <w:r w:rsidRPr="00824A85">
        <w:rPr>
          <w:rFonts w:hint="eastAsia"/>
          <w:color w:val="000000" w:themeColor="text1"/>
        </w:rPr>
        <w:t>S</w:t>
      </w:r>
      <w:r w:rsidRPr="00824A85">
        <w:rPr>
          <w:color w:val="000000" w:themeColor="text1"/>
        </w:rPr>
        <w:t>A-GM</w:t>
      </w:r>
      <w:r w:rsidRPr="00824A85">
        <w:rPr>
          <w:rFonts w:hint="eastAsia"/>
          <w:color w:val="000000" w:themeColor="text1"/>
        </w:rPr>
        <w:t>修正后的</w:t>
      </w:r>
      <w:r w:rsidR="0068572D">
        <w:rPr>
          <w:rFonts w:hint="eastAsia"/>
          <w:color w:val="000000" w:themeColor="text1"/>
        </w:rPr>
        <w:t>序列</w:t>
      </w:r>
      <w:r w:rsidRPr="00824A85">
        <w:rPr>
          <w:rFonts w:hint="eastAsia"/>
          <w:color w:val="000000" w:themeColor="text1"/>
        </w:rPr>
        <w:t>与</w:t>
      </w:r>
      <w:r w:rsidR="0068572D">
        <w:rPr>
          <w:rFonts w:hint="eastAsia"/>
          <w:color w:val="000000" w:themeColor="text1"/>
        </w:rPr>
        <w:t>原序列</w:t>
      </w:r>
      <w:r w:rsidRPr="00824A85">
        <w:rPr>
          <w:rFonts w:hint="eastAsia"/>
          <w:color w:val="000000" w:themeColor="text1"/>
        </w:rPr>
        <w:t>相比，其绝对值在数值上表现更低。这意味着经过</w:t>
      </w:r>
      <w:r w:rsidRPr="00824A85">
        <w:rPr>
          <w:rFonts w:hint="eastAsia"/>
          <w:color w:val="000000" w:themeColor="text1"/>
        </w:rPr>
        <w:t>S</w:t>
      </w:r>
      <w:r w:rsidRPr="00824A85">
        <w:rPr>
          <w:color w:val="000000" w:themeColor="text1"/>
        </w:rPr>
        <w:t>A-GM</w:t>
      </w:r>
      <w:r w:rsidRPr="00824A85">
        <w:rPr>
          <w:rFonts w:hint="eastAsia"/>
          <w:color w:val="000000" w:themeColor="text1"/>
        </w:rPr>
        <w:t>修正后的时间序列更加逼近傅里叶级</w:t>
      </w:r>
      <w:r w:rsidRPr="00824A85">
        <w:rPr>
          <w:rFonts w:hint="eastAsia"/>
          <w:color w:val="000000" w:themeColor="text1"/>
        </w:rPr>
        <w:lastRenderedPageBreak/>
        <w:t>数，也意味着一些过于剧烈的特征经过</w:t>
      </w:r>
      <w:r w:rsidRPr="00824A85">
        <w:rPr>
          <w:rFonts w:hint="eastAsia"/>
          <w:color w:val="000000" w:themeColor="text1"/>
        </w:rPr>
        <w:t>S</w:t>
      </w:r>
      <w:r w:rsidRPr="00824A85">
        <w:rPr>
          <w:color w:val="000000" w:themeColor="text1"/>
        </w:rPr>
        <w:t>A-GM</w:t>
      </w:r>
      <w:r w:rsidRPr="00824A85">
        <w:rPr>
          <w:rFonts w:hint="eastAsia"/>
          <w:color w:val="000000" w:themeColor="text1"/>
        </w:rPr>
        <w:t>的修正后被削弱。下面给出各自的时间序列在训练集上与傅里叶级数的相对误差。</w:t>
      </w:r>
    </w:p>
    <w:p w14:paraId="722A05BE" w14:textId="6DE25FD4" w:rsidR="00F82518" w:rsidRPr="00824A85" w:rsidRDefault="008547B1">
      <w:pPr>
        <w:jc w:val="center"/>
        <w:rPr>
          <w:i/>
          <w:color w:val="000000" w:themeColor="text1"/>
        </w:rPr>
      </w:pPr>
      <w:r w:rsidRPr="00824A85">
        <w:rPr>
          <w:rFonts w:hint="eastAsia"/>
          <w:color w:val="000000" w:themeColor="text1"/>
        </w:rPr>
        <w:t>表</w:t>
      </w:r>
      <w:r w:rsidR="00EB74CD">
        <w:rPr>
          <w:color w:val="000000" w:themeColor="text1"/>
        </w:rPr>
        <w:t>4</w:t>
      </w:r>
      <w:r w:rsidRPr="00824A85">
        <w:rPr>
          <w:color w:val="000000" w:themeColor="text1"/>
        </w:rPr>
        <w:t xml:space="preserve">  </w:t>
      </w:r>
      <w:r w:rsidRPr="00824A85">
        <w:rPr>
          <w:rFonts w:hint="eastAsia"/>
          <w:color w:val="000000" w:themeColor="text1"/>
        </w:rPr>
        <w:t>训练集下原时间序列和经</w:t>
      </w:r>
      <w:r w:rsidRPr="00824A85">
        <w:rPr>
          <w:rFonts w:hint="eastAsia"/>
          <w:color w:val="000000" w:themeColor="text1"/>
        </w:rPr>
        <w:t>S</w:t>
      </w:r>
      <w:r w:rsidRPr="00824A85">
        <w:rPr>
          <w:color w:val="000000" w:themeColor="text1"/>
        </w:rPr>
        <w:t>A-GM</w:t>
      </w:r>
      <w:r w:rsidRPr="00824A85">
        <w:rPr>
          <w:rFonts w:hint="eastAsia"/>
          <w:color w:val="000000" w:themeColor="text1"/>
        </w:rPr>
        <w:t>处理的序列与拟合的傅里叶级数的误差</w:t>
      </w:r>
    </w:p>
    <w:tbl>
      <w:tblPr>
        <w:tblStyle w:val="ae"/>
        <w:tblW w:w="0" w:type="auto"/>
        <w:tblLook w:val="04A0" w:firstRow="1" w:lastRow="0" w:firstColumn="1" w:lastColumn="0" w:noHBand="0" w:noVBand="1"/>
      </w:tblPr>
      <w:tblGrid>
        <w:gridCol w:w="1384"/>
        <w:gridCol w:w="1168"/>
        <w:gridCol w:w="1600"/>
        <w:gridCol w:w="1384"/>
        <w:gridCol w:w="1385"/>
        <w:gridCol w:w="1385"/>
      </w:tblGrid>
      <w:tr w:rsidR="00824A85" w:rsidRPr="00824A85" w14:paraId="682F2F7F" w14:textId="77777777" w:rsidTr="00F82518">
        <w:trPr>
          <w:cnfStyle w:val="100000000000" w:firstRow="1" w:lastRow="0" w:firstColumn="0" w:lastColumn="0" w:oddVBand="0" w:evenVBand="0" w:oddHBand="0" w:evenHBand="0" w:firstRowFirstColumn="0" w:firstRowLastColumn="0" w:lastRowFirstColumn="0" w:lastRowLastColumn="0"/>
        </w:trPr>
        <w:tc>
          <w:tcPr>
            <w:tcW w:w="1384" w:type="dxa"/>
          </w:tcPr>
          <w:p w14:paraId="512B4B0D" w14:textId="77777777" w:rsidR="00F82518" w:rsidRPr="002F6B99" w:rsidRDefault="008547B1">
            <w:pPr>
              <w:jc w:val="left"/>
              <w:rPr>
                <w:color w:val="000000" w:themeColor="text1"/>
                <w:sz w:val="21"/>
                <w:szCs w:val="20"/>
              </w:rPr>
            </w:pPr>
            <w:r w:rsidRPr="002F6B99">
              <w:rPr>
                <w:rFonts w:hint="eastAsia"/>
                <w:color w:val="000000" w:themeColor="text1"/>
                <w:sz w:val="21"/>
                <w:szCs w:val="20"/>
              </w:rPr>
              <w:t>方法</w:t>
            </w:r>
          </w:p>
        </w:tc>
        <w:tc>
          <w:tcPr>
            <w:tcW w:w="1168" w:type="dxa"/>
          </w:tcPr>
          <w:p w14:paraId="04EB0379" w14:textId="77777777" w:rsidR="00F82518" w:rsidRPr="00824A85" w:rsidRDefault="008547B1">
            <w:pPr>
              <w:jc w:val="left"/>
              <w:rPr>
                <w:color w:val="000000" w:themeColor="text1"/>
              </w:rPr>
            </w:pPr>
            <w:r w:rsidRPr="00824A85">
              <w:rPr>
                <w:rFonts w:hint="eastAsia"/>
                <w:b/>
                <w:bCs/>
                <w:color w:val="000000" w:themeColor="text1"/>
              </w:rPr>
              <w:t>M</w:t>
            </w:r>
            <w:r w:rsidRPr="00824A85">
              <w:rPr>
                <w:b/>
                <w:bCs/>
                <w:color w:val="000000" w:themeColor="text1"/>
              </w:rPr>
              <w:t>AE</w:t>
            </w:r>
          </w:p>
        </w:tc>
        <w:tc>
          <w:tcPr>
            <w:tcW w:w="1600" w:type="dxa"/>
          </w:tcPr>
          <w:p w14:paraId="46F0F2F4" w14:textId="77777777" w:rsidR="00F82518" w:rsidRPr="00824A85" w:rsidRDefault="008547B1">
            <w:pPr>
              <w:jc w:val="left"/>
              <w:rPr>
                <w:color w:val="000000" w:themeColor="text1"/>
              </w:rPr>
            </w:pPr>
            <w:r w:rsidRPr="00824A85">
              <w:rPr>
                <w:rFonts w:hint="eastAsia"/>
                <w:b/>
                <w:bCs/>
                <w:color w:val="000000" w:themeColor="text1"/>
              </w:rPr>
              <w:t>S</w:t>
            </w:r>
            <w:r w:rsidRPr="00824A85">
              <w:rPr>
                <w:b/>
                <w:bCs/>
                <w:color w:val="000000" w:themeColor="text1"/>
              </w:rPr>
              <w:t>SE</w:t>
            </w:r>
          </w:p>
        </w:tc>
        <w:tc>
          <w:tcPr>
            <w:tcW w:w="1384" w:type="dxa"/>
          </w:tcPr>
          <w:p w14:paraId="24A544BF" w14:textId="77777777" w:rsidR="00F82518" w:rsidRPr="00824A85" w:rsidRDefault="008547B1">
            <w:pPr>
              <w:jc w:val="left"/>
              <w:rPr>
                <w:color w:val="000000" w:themeColor="text1"/>
              </w:rPr>
            </w:pPr>
            <w:r w:rsidRPr="00824A85">
              <w:rPr>
                <w:rFonts w:hint="eastAsia"/>
                <w:b/>
                <w:bCs/>
                <w:color w:val="000000" w:themeColor="text1"/>
              </w:rPr>
              <w:t>M</w:t>
            </w:r>
            <w:r w:rsidRPr="00824A85">
              <w:rPr>
                <w:b/>
                <w:bCs/>
                <w:color w:val="000000" w:themeColor="text1"/>
              </w:rPr>
              <w:t>SE</w:t>
            </w:r>
          </w:p>
        </w:tc>
        <w:tc>
          <w:tcPr>
            <w:tcW w:w="1385" w:type="dxa"/>
          </w:tcPr>
          <w:p w14:paraId="734B1F83" w14:textId="77777777" w:rsidR="00F82518" w:rsidRPr="00824A85" w:rsidRDefault="008547B1">
            <w:pPr>
              <w:jc w:val="left"/>
              <w:rPr>
                <w:color w:val="000000" w:themeColor="text1"/>
              </w:rPr>
            </w:pPr>
            <w:r w:rsidRPr="00824A85">
              <w:rPr>
                <w:rFonts w:hint="eastAsia"/>
                <w:b/>
                <w:bCs/>
                <w:color w:val="000000" w:themeColor="text1"/>
              </w:rPr>
              <w:t>R</w:t>
            </w:r>
            <w:r w:rsidRPr="00824A85">
              <w:rPr>
                <w:b/>
                <w:bCs/>
                <w:color w:val="000000" w:themeColor="text1"/>
              </w:rPr>
              <w:t>MSE</w:t>
            </w:r>
          </w:p>
        </w:tc>
        <w:tc>
          <w:tcPr>
            <w:tcW w:w="1385" w:type="dxa"/>
          </w:tcPr>
          <w:p w14:paraId="2404D369" w14:textId="77777777" w:rsidR="00F82518" w:rsidRPr="00824A85" w:rsidRDefault="008547B1">
            <w:pPr>
              <w:jc w:val="left"/>
              <w:rPr>
                <w:color w:val="000000" w:themeColor="text1"/>
              </w:rPr>
            </w:pPr>
            <w:r w:rsidRPr="00824A85">
              <w:rPr>
                <w:rFonts w:hint="eastAsia"/>
                <w:b/>
                <w:bCs/>
                <w:color w:val="000000" w:themeColor="text1"/>
              </w:rPr>
              <w:t>M</w:t>
            </w:r>
            <w:r w:rsidRPr="00824A85">
              <w:rPr>
                <w:b/>
                <w:bCs/>
                <w:color w:val="000000" w:themeColor="text1"/>
              </w:rPr>
              <w:t>APE</w:t>
            </w:r>
          </w:p>
        </w:tc>
      </w:tr>
      <w:tr w:rsidR="00824A85" w:rsidRPr="00824A85" w14:paraId="133D3371" w14:textId="77777777" w:rsidTr="00F82518">
        <w:tc>
          <w:tcPr>
            <w:tcW w:w="1384" w:type="dxa"/>
          </w:tcPr>
          <w:p w14:paraId="753DF87F" w14:textId="77777777" w:rsidR="00F82518" w:rsidRPr="002F6B99" w:rsidRDefault="008547B1">
            <w:pPr>
              <w:jc w:val="left"/>
              <w:rPr>
                <w:color w:val="000000" w:themeColor="text1"/>
                <w:sz w:val="21"/>
                <w:szCs w:val="20"/>
              </w:rPr>
            </w:pPr>
            <w:r w:rsidRPr="002F6B99">
              <w:rPr>
                <w:rFonts w:ascii="宋体" w:hAnsi="宋体" w:cs="宋体" w:hint="eastAsia"/>
                <w:color w:val="000000" w:themeColor="text1"/>
                <w:sz w:val="21"/>
                <w:szCs w:val="20"/>
              </w:rPr>
              <w:t>初始</w:t>
            </w:r>
          </w:p>
        </w:tc>
        <w:tc>
          <w:tcPr>
            <w:tcW w:w="1168" w:type="dxa"/>
          </w:tcPr>
          <w:p w14:paraId="65730669" w14:textId="77777777" w:rsidR="00F82518" w:rsidRPr="00824A85" w:rsidRDefault="008547B1">
            <w:pPr>
              <w:jc w:val="left"/>
              <w:rPr>
                <w:color w:val="000000" w:themeColor="text1"/>
              </w:rPr>
            </w:pPr>
            <w:r w:rsidRPr="00824A85">
              <w:rPr>
                <w:color w:val="000000" w:themeColor="text1"/>
              </w:rPr>
              <w:t>5.4035</w:t>
            </w:r>
          </w:p>
        </w:tc>
        <w:tc>
          <w:tcPr>
            <w:tcW w:w="1600" w:type="dxa"/>
          </w:tcPr>
          <w:p w14:paraId="08C9E81A" w14:textId="77777777" w:rsidR="00F82518" w:rsidRPr="00824A85" w:rsidRDefault="008547B1">
            <w:pPr>
              <w:jc w:val="left"/>
              <w:rPr>
                <w:color w:val="000000" w:themeColor="text1"/>
              </w:rPr>
            </w:pPr>
            <w:r w:rsidRPr="00824A85">
              <w:rPr>
                <w:color w:val="000000" w:themeColor="text1"/>
              </w:rPr>
              <w:t>193450</w:t>
            </w:r>
            <w:r w:rsidRPr="00824A85">
              <w:rPr>
                <w:rFonts w:hint="eastAsia"/>
                <w:color w:val="000000" w:themeColor="text1"/>
              </w:rPr>
              <w:t>.</w:t>
            </w:r>
            <w:r w:rsidRPr="00824A85">
              <w:rPr>
                <w:color w:val="000000" w:themeColor="text1"/>
              </w:rPr>
              <w:t>49</w:t>
            </w:r>
          </w:p>
        </w:tc>
        <w:tc>
          <w:tcPr>
            <w:tcW w:w="1384" w:type="dxa"/>
          </w:tcPr>
          <w:p w14:paraId="44D9EDE2" w14:textId="77777777" w:rsidR="00F82518" w:rsidRPr="00824A85" w:rsidRDefault="008547B1">
            <w:pPr>
              <w:jc w:val="left"/>
              <w:rPr>
                <w:color w:val="000000" w:themeColor="text1"/>
              </w:rPr>
            </w:pPr>
            <w:r w:rsidRPr="00824A85">
              <w:rPr>
                <w:color w:val="000000" w:themeColor="text1"/>
              </w:rPr>
              <w:t>40.7695</w:t>
            </w:r>
          </w:p>
        </w:tc>
        <w:tc>
          <w:tcPr>
            <w:tcW w:w="1385" w:type="dxa"/>
          </w:tcPr>
          <w:p w14:paraId="7787D908" w14:textId="77777777" w:rsidR="00F82518" w:rsidRPr="00824A85" w:rsidRDefault="008547B1">
            <w:pPr>
              <w:jc w:val="left"/>
              <w:rPr>
                <w:color w:val="000000" w:themeColor="text1"/>
              </w:rPr>
            </w:pPr>
            <w:r w:rsidRPr="00824A85">
              <w:rPr>
                <w:rFonts w:hint="eastAsia"/>
                <w:color w:val="000000" w:themeColor="text1"/>
              </w:rPr>
              <w:t>6</w:t>
            </w:r>
            <w:r w:rsidRPr="00824A85">
              <w:rPr>
                <w:color w:val="000000" w:themeColor="text1"/>
              </w:rPr>
              <w:t>.3851</w:t>
            </w:r>
          </w:p>
        </w:tc>
        <w:tc>
          <w:tcPr>
            <w:tcW w:w="1385" w:type="dxa"/>
          </w:tcPr>
          <w:p w14:paraId="319DF142" w14:textId="77777777" w:rsidR="00F82518" w:rsidRPr="00824A85" w:rsidRDefault="008547B1">
            <w:pPr>
              <w:jc w:val="left"/>
              <w:rPr>
                <w:color w:val="000000" w:themeColor="text1"/>
              </w:rPr>
            </w:pPr>
            <w:r w:rsidRPr="00824A85">
              <w:rPr>
                <w:rFonts w:hint="eastAsia"/>
                <w:color w:val="000000" w:themeColor="text1"/>
              </w:rPr>
              <w:t>3</w:t>
            </w:r>
            <w:r w:rsidRPr="00824A85">
              <w:rPr>
                <w:color w:val="000000" w:themeColor="text1"/>
              </w:rPr>
              <w:t>72.3611</w:t>
            </w:r>
          </w:p>
        </w:tc>
      </w:tr>
      <w:tr w:rsidR="00824A85" w:rsidRPr="00824A85" w14:paraId="3E730F8B" w14:textId="77777777" w:rsidTr="00F82518">
        <w:tc>
          <w:tcPr>
            <w:tcW w:w="1384" w:type="dxa"/>
          </w:tcPr>
          <w:p w14:paraId="2DEB2DF3" w14:textId="77777777" w:rsidR="00F82518" w:rsidRPr="002F6B99" w:rsidRDefault="008547B1">
            <w:pPr>
              <w:jc w:val="left"/>
              <w:rPr>
                <w:color w:val="000000" w:themeColor="text1"/>
                <w:sz w:val="21"/>
                <w:szCs w:val="20"/>
              </w:rPr>
            </w:pPr>
            <w:r w:rsidRPr="002F6B99">
              <w:rPr>
                <w:rFonts w:hint="eastAsia"/>
                <w:color w:val="000000" w:themeColor="text1"/>
                <w:sz w:val="21"/>
                <w:szCs w:val="20"/>
              </w:rPr>
              <w:t>S</w:t>
            </w:r>
            <w:r w:rsidRPr="002F6B99">
              <w:rPr>
                <w:color w:val="000000" w:themeColor="text1"/>
                <w:sz w:val="21"/>
                <w:szCs w:val="20"/>
              </w:rPr>
              <w:t>A-GM</w:t>
            </w:r>
            <w:r w:rsidRPr="002F6B99">
              <w:rPr>
                <w:color w:val="000000" w:themeColor="text1"/>
                <w:sz w:val="21"/>
                <w:szCs w:val="20"/>
              </w:rPr>
              <w:t>修正</w:t>
            </w:r>
          </w:p>
        </w:tc>
        <w:tc>
          <w:tcPr>
            <w:tcW w:w="1168" w:type="dxa"/>
          </w:tcPr>
          <w:p w14:paraId="324E8A16" w14:textId="77777777" w:rsidR="00F82518" w:rsidRPr="00824A85" w:rsidRDefault="008547B1">
            <w:pPr>
              <w:jc w:val="left"/>
              <w:rPr>
                <w:color w:val="000000" w:themeColor="text1"/>
              </w:rPr>
            </w:pPr>
            <w:r w:rsidRPr="00824A85">
              <w:rPr>
                <w:rFonts w:hint="eastAsia"/>
                <w:color w:val="000000" w:themeColor="text1"/>
              </w:rPr>
              <w:t>4</w:t>
            </w:r>
            <w:r w:rsidRPr="00824A85">
              <w:rPr>
                <w:color w:val="000000" w:themeColor="text1"/>
              </w:rPr>
              <w:t>.3761</w:t>
            </w:r>
          </w:p>
        </w:tc>
        <w:tc>
          <w:tcPr>
            <w:tcW w:w="1600" w:type="dxa"/>
          </w:tcPr>
          <w:p w14:paraId="0A143A6C" w14:textId="77777777" w:rsidR="00F82518" w:rsidRPr="00824A85" w:rsidRDefault="008547B1">
            <w:pPr>
              <w:jc w:val="left"/>
              <w:rPr>
                <w:color w:val="000000" w:themeColor="text1"/>
              </w:rPr>
            </w:pPr>
            <w:r w:rsidRPr="00824A85">
              <w:rPr>
                <w:color w:val="000000" w:themeColor="text1"/>
              </w:rPr>
              <w:t>135937.48</w:t>
            </w:r>
          </w:p>
        </w:tc>
        <w:tc>
          <w:tcPr>
            <w:tcW w:w="1384" w:type="dxa"/>
          </w:tcPr>
          <w:p w14:paraId="4511FF33" w14:textId="77777777" w:rsidR="00F82518" w:rsidRPr="00824A85" w:rsidRDefault="008547B1">
            <w:pPr>
              <w:jc w:val="left"/>
              <w:rPr>
                <w:color w:val="000000" w:themeColor="text1"/>
              </w:rPr>
            </w:pPr>
            <w:r w:rsidRPr="00824A85">
              <w:rPr>
                <w:color w:val="000000" w:themeColor="text1"/>
              </w:rPr>
              <w:t>28.6482</w:t>
            </w:r>
          </w:p>
        </w:tc>
        <w:tc>
          <w:tcPr>
            <w:tcW w:w="1385" w:type="dxa"/>
          </w:tcPr>
          <w:p w14:paraId="5E7829AF" w14:textId="77777777" w:rsidR="00F82518" w:rsidRPr="00824A85" w:rsidRDefault="008547B1">
            <w:pPr>
              <w:jc w:val="left"/>
              <w:rPr>
                <w:color w:val="000000" w:themeColor="text1"/>
              </w:rPr>
            </w:pPr>
            <w:r w:rsidRPr="00824A85">
              <w:rPr>
                <w:rFonts w:hint="eastAsia"/>
                <w:color w:val="000000" w:themeColor="text1"/>
              </w:rPr>
              <w:t>5</w:t>
            </w:r>
            <w:r w:rsidRPr="00824A85">
              <w:rPr>
                <w:color w:val="000000" w:themeColor="text1"/>
              </w:rPr>
              <w:t>.3524</w:t>
            </w:r>
          </w:p>
        </w:tc>
        <w:tc>
          <w:tcPr>
            <w:tcW w:w="1385" w:type="dxa"/>
          </w:tcPr>
          <w:p w14:paraId="42E3F677" w14:textId="77777777" w:rsidR="00F82518" w:rsidRPr="00824A85" w:rsidRDefault="008547B1">
            <w:pPr>
              <w:jc w:val="left"/>
              <w:rPr>
                <w:color w:val="000000" w:themeColor="text1"/>
              </w:rPr>
            </w:pPr>
            <w:r w:rsidRPr="00824A85">
              <w:rPr>
                <w:rFonts w:hint="eastAsia"/>
                <w:color w:val="000000" w:themeColor="text1"/>
              </w:rPr>
              <w:t>3</w:t>
            </w:r>
            <w:r w:rsidRPr="00824A85">
              <w:rPr>
                <w:color w:val="000000" w:themeColor="text1"/>
              </w:rPr>
              <w:t>25.9521</w:t>
            </w:r>
          </w:p>
        </w:tc>
      </w:tr>
    </w:tbl>
    <w:p w14:paraId="5F2818F1" w14:textId="561CBAF3" w:rsidR="00F82518" w:rsidRDefault="008547B1">
      <w:pPr>
        <w:rPr>
          <w:color w:val="000000" w:themeColor="text1"/>
        </w:rPr>
      </w:pPr>
      <w:r w:rsidRPr="00824A85">
        <w:rPr>
          <w:color w:val="000000" w:themeColor="text1"/>
        </w:rPr>
        <w:tab/>
      </w:r>
      <w:r w:rsidRPr="00824A85">
        <w:rPr>
          <w:rFonts w:hint="eastAsia"/>
          <w:color w:val="000000" w:themeColor="text1"/>
        </w:rPr>
        <w:t>从该误差可以看出，经过</w:t>
      </w:r>
      <w:r w:rsidRPr="00824A85">
        <w:rPr>
          <w:rFonts w:hint="eastAsia"/>
          <w:color w:val="000000" w:themeColor="text1"/>
        </w:rPr>
        <w:t>S</w:t>
      </w:r>
      <w:r w:rsidRPr="00824A85">
        <w:rPr>
          <w:color w:val="000000" w:themeColor="text1"/>
        </w:rPr>
        <w:t>A-GM</w:t>
      </w:r>
      <w:r w:rsidRPr="00824A85">
        <w:rPr>
          <w:rFonts w:hint="eastAsia"/>
          <w:color w:val="000000" w:themeColor="text1"/>
        </w:rPr>
        <w:t>修正以后的算法相比于原始序列更加接近于原始序列拟合的傅里叶级数，证明在数据的处理上，</w:t>
      </w:r>
      <w:r w:rsidRPr="00824A85">
        <w:rPr>
          <w:rFonts w:hint="eastAsia"/>
          <w:color w:val="000000" w:themeColor="text1"/>
        </w:rPr>
        <w:t>S</w:t>
      </w:r>
      <w:r w:rsidRPr="00824A85">
        <w:rPr>
          <w:color w:val="000000" w:themeColor="text1"/>
        </w:rPr>
        <w:t>A-GM</w:t>
      </w:r>
      <w:r w:rsidRPr="00824A85">
        <w:rPr>
          <w:rFonts w:hint="eastAsia"/>
          <w:color w:val="000000" w:themeColor="text1"/>
        </w:rPr>
        <w:t>总体减少了较大误差的出现，使得原时间序列的数据集波动更为</w:t>
      </w:r>
      <w:r w:rsidR="004E5839">
        <w:rPr>
          <w:rFonts w:hint="eastAsia"/>
          <w:color w:val="000000" w:themeColor="text1"/>
        </w:rPr>
        <w:t>平缓，图像更为平滑</w:t>
      </w:r>
      <w:r w:rsidRPr="00824A85">
        <w:rPr>
          <w:rFonts w:hint="eastAsia"/>
          <w:color w:val="000000" w:themeColor="text1"/>
        </w:rPr>
        <w:t>。在后文介绍到，这种平缓的时序波动有利于在全局进行时间序列预测。</w:t>
      </w:r>
    </w:p>
    <w:p w14:paraId="36E839DE" w14:textId="636DE8AE" w:rsidR="00FE098B" w:rsidRDefault="00772388" w:rsidP="005B6993">
      <w:pPr>
        <w:jc w:val="center"/>
      </w:pPr>
      <w:r>
        <w:rPr>
          <w:rFonts w:hint="eastAsia"/>
          <w:noProof/>
        </w:rPr>
        <w:drawing>
          <wp:inline distT="0" distB="0" distL="0" distR="0" wp14:anchorId="0A845952" wp14:editId="4FD307E8">
            <wp:extent cx="5274310" cy="3003550"/>
            <wp:effectExtent l="0" t="0" r="2540" b="6350"/>
            <wp:docPr id="124231626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316260" name="图片 124231626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3003550"/>
                    </a:xfrm>
                    <a:prstGeom prst="rect">
                      <a:avLst/>
                    </a:prstGeom>
                  </pic:spPr>
                </pic:pic>
              </a:graphicData>
            </a:graphic>
          </wp:inline>
        </w:drawing>
      </w:r>
    </w:p>
    <w:p w14:paraId="25E256E2" w14:textId="0A51D35C" w:rsidR="00C6650E" w:rsidRDefault="005B6993" w:rsidP="00FE098B">
      <w:r>
        <w:tab/>
      </w:r>
      <w:r w:rsidR="001E3352">
        <w:rPr>
          <w:rFonts w:hint="eastAsia"/>
        </w:rPr>
        <w:t>根据算法执行流程，得到如上图的实验结果。第一幅图描述了</w:t>
      </w:r>
      <w:r w:rsidR="001E3352">
        <w:rPr>
          <w:rFonts w:hint="eastAsia"/>
        </w:rPr>
        <w:t>L</w:t>
      </w:r>
      <w:r w:rsidR="001E3352">
        <w:t>STM</w:t>
      </w:r>
      <w:r w:rsidR="001E3352">
        <w:rPr>
          <w:rFonts w:hint="eastAsia"/>
        </w:rPr>
        <w:t>的训练和预测过程，其中蓝色部分代表输入</w:t>
      </w:r>
      <w:r w:rsidR="001E3352">
        <w:rPr>
          <w:rFonts w:hint="eastAsia"/>
        </w:rPr>
        <w:t>L</w:t>
      </w:r>
      <w:r w:rsidR="001E3352">
        <w:t>STM</w:t>
      </w:r>
      <w:r w:rsidR="001E3352">
        <w:rPr>
          <w:rFonts w:hint="eastAsia"/>
        </w:rPr>
        <w:t>的训练集，红色部分代表了</w:t>
      </w:r>
      <w:r w:rsidR="001E3352">
        <w:rPr>
          <w:rFonts w:hint="eastAsia"/>
        </w:rPr>
        <w:t>L</w:t>
      </w:r>
      <w:r w:rsidR="001E3352">
        <w:t>STM</w:t>
      </w:r>
      <w:r w:rsidR="001E3352">
        <w:rPr>
          <w:rFonts w:hint="eastAsia"/>
        </w:rPr>
        <w:t>的预测结果。第二幅图描述了通过该训练集训练所获得预测结果与测试集的差异。从图中可以看出，预测的曲线能够回避簇状噪声带来的部分影响，因此在序列极端的峰值和谷值上，预测结果尽可能向中心收敛。这种做法虽然不利于某些极端情况的预测效果，但是由于</w:t>
      </w:r>
      <w:r w:rsidR="00526362">
        <w:rPr>
          <w:rFonts w:hint="eastAsia"/>
        </w:rPr>
        <w:t>整个预测结果将向</w:t>
      </w:r>
      <w:r w:rsidR="001E3352">
        <w:rPr>
          <w:rFonts w:hint="eastAsia"/>
        </w:rPr>
        <w:t>中心收敛</w:t>
      </w:r>
      <w:r w:rsidR="00526362">
        <w:rPr>
          <w:rFonts w:hint="eastAsia"/>
        </w:rPr>
        <w:t>，因此有利于提高整个预测曲线的预测精度。</w:t>
      </w:r>
    </w:p>
    <w:p w14:paraId="50E20038" w14:textId="77777777" w:rsidR="00526362" w:rsidRDefault="00526362" w:rsidP="00FE098B"/>
    <w:p w14:paraId="779BFE46" w14:textId="77777777" w:rsidR="00526362" w:rsidRDefault="00526362" w:rsidP="00526362">
      <w:pPr>
        <w:pStyle w:val="3"/>
      </w:pPr>
    </w:p>
    <w:p w14:paraId="037B83C7" w14:textId="77777777" w:rsidR="00526362" w:rsidRPr="00FE098B" w:rsidRDefault="00526362" w:rsidP="00FE098B">
      <w:pPr>
        <w:rPr>
          <w:rFonts w:hint="eastAsia"/>
        </w:rPr>
      </w:pPr>
    </w:p>
    <w:p w14:paraId="444F0046" w14:textId="23609181" w:rsidR="001E34E0" w:rsidRDefault="001E34E0" w:rsidP="001E34E0">
      <w:pPr>
        <w:pStyle w:val="3"/>
      </w:pPr>
      <w:r>
        <w:t xml:space="preserve">6.4 </w:t>
      </w:r>
      <w:r>
        <w:rPr>
          <w:rFonts w:hint="eastAsia"/>
        </w:rPr>
        <w:t>约束效果分析</w:t>
      </w:r>
    </w:p>
    <w:p w14:paraId="7EC6A63C" w14:textId="77777777" w:rsidR="00C6650E" w:rsidRDefault="00C6650E" w:rsidP="00C6650E"/>
    <w:p w14:paraId="441EB855" w14:textId="77777777" w:rsidR="00C6650E" w:rsidRDefault="00C6650E" w:rsidP="00C6650E"/>
    <w:p w14:paraId="3332690F" w14:textId="50911F6D" w:rsidR="00C6650E" w:rsidRDefault="00526362" w:rsidP="00526362">
      <w:pPr>
        <w:pStyle w:val="3"/>
      </w:pPr>
      <w:r>
        <w:rPr>
          <w:rFonts w:hint="eastAsia"/>
        </w:rPr>
        <w:lastRenderedPageBreak/>
        <w:t>6</w:t>
      </w:r>
      <w:r>
        <w:t xml:space="preserve">.5 </w:t>
      </w:r>
      <w:r>
        <w:rPr>
          <w:rFonts w:hint="eastAsia"/>
        </w:rPr>
        <w:t>退火效果分析</w:t>
      </w:r>
    </w:p>
    <w:p w14:paraId="6B6F7091" w14:textId="77777777" w:rsidR="00C6650E" w:rsidRDefault="00C6650E" w:rsidP="00C6650E"/>
    <w:p w14:paraId="4A38DDDE" w14:textId="77777777" w:rsidR="00C6650E" w:rsidRPr="00C6650E" w:rsidRDefault="00C6650E" w:rsidP="00C6650E"/>
    <w:p w14:paraId="2051C067" w14:textId="77D15C04" w:rsidR="00F82518" w:rsidRPr="00824A85" w:rsidRDefault="001E34E0">
      <w:pPr>
        <w:pStyle w:val="3"/>
        <w:rPr>
          <w:color w:val="000000" w:themeColor="text1"/>
        </w:rPr>
      </w:pPr>
      <w:r>
        <w:rPr>
          <w:color w:val="000000" w:themeColor="text1"/>
        </w:rPr>
        <w:t>6</w:t>
      </w:r>
      <w:r w:rsidR="00A97F60">
        <w:rPr>
          <w:color w:val="000000" w:themeColor="text1"/>
        </w:rPr>
        <w:t>.</w:t>
      </w:r>
      <w:r>
        <w:rPr>
          <w:color w:val="000000" w:themeColor="text1"/>
        </w:rPr>
        <w:t>5</w:t>
      </w:r>
      <w:r w:rsidR="00A97F60">
        <w:rPr>
          <w:color w:val="000000" w:themeColor="text1"/>
        </w:rPr>
        <w:t xml:space="preserve"> </w:t>
      </w:r>
      <w:r w:rsidR="00A97F60">
        <w:rPr>
          <w:rFonts w:hint="eastAsia"/>
          <w:color w:val="000000" w:themeColor="text1"/>
        </w:rPr>
        <w:t>模型对比分析</w:t>
      </w:r>
    </w:p>
    <w:p w14:paraId="7B4EE3A4" w14:textId="72A149FC" w:rsidR="00F82518" w:rsidRPr="00824A85" w:rsidRDefault="008547B1" w:rsidP="007B2BBC">
      <w:pPr>
        <w:ind w:firstLine="420"/>
        <w:rPr>
          <w:color w:val="000000" w:themeColor="text1"/>
        </w:rPr>
      </w:pPr>
      <w:r w:rsidRPr="00824A85">
        <w:rPr>
          <w:rFonts w:hint="eastAsia"/>
          <w:color w:val="000000" w:themeColor="text1"/>
        </w:rPr>
        <w:t>本文将傅里叶级数回归、</w:t>
      </w:r>
      <w:r w:rsidRPr="00824A85">
        <w:rPr>
          <w:color w:val="000000" w:themeColor="text1"/>
        </w:rPr>
        <w:t>Holt-winters</w:t>
      </w:r>
      <w:r w:rsidRPr="00824A85">
        <w:rPr>
          <w:rFonts w:hint="eastAsia"/>
          <w:color w:val="000000" w:themeColor="text1"/>
        </w:rPr>
        <w:t>、</w:t>
      </w:r>
      <w:r w:rsidRPr="00824A85">
        <w:rPr>
          <w:rFonts w:hint="eastAsia"/>
          <w:color w:val="000000" w:themeColor="text1"/>
        </w:rPr>
        <w:t>S</w:t>
      </w:r>
      <w:r w:rsidRPr="00824A85">
        <w:rPr>
          <w:color w:val="000000" w:themeColor="text1"/>
        </w:rPr>
        <w:t>ARIMA</w:t>
      </w:r>
      <w:r w:rsidRPr="00824A85">
        <w:rPr>
          <w:rFonts w:hint="eastAsia"/>
          <w:color w:val="000000" w:themeColor="text1"/>
        </w:rPr>
        <w:t>、</w:t>
      </w:r>
      <w:r w:rsidRPr="00824A85">
        <w:rPr>
          <w:rFonts w:hint="eastAsia"/>
          <w:color w:val="000000" w:themeColor="text1"/>
        </w:rPr>
        <w:t>L</w:t>
      </w:r>
      <w:r w:rsidRPr="00824A85">
        <w:rPr>
          <w:color w:val="000000" w:themeColor="text1"/>
        </w:rPr>
        <w:t>STM</w:t>
      </w:r>
      <w:r w:rsidRPr="00824A85">
        <w:rPr>
          <w:rFonts w:hint="eastAsia"/>
          <w:color w:val="000000" w:themeColor="text1"/>
        </w:rPr>
        <w:t>分别基于日回归序列数据集进行预测，所求得的结果与本论文提出的模型的结果进行对比。</w:t>
      </w:r>
    </w:p>
    <w:p w14:paraId="1C7FFB93" w14:textId="77777777" w:rsidR="00F82518" w:rsidRPr="00824A85" w:rsidRDefault="008547B1">
      <w:pPr>
        <w:rPr>
          <w:color w:val="000000" w:themeColor="text1"/>
        </w:rPr>
      </w:pPr>
      <w:r w:rsidRPr="00824A85">
        <w:rPr>
          <w:color w:val="000000" w:themeColor="text1"/>
        </w:rPr>
        <w:tab/>
        <w:t>Holt-Winters</w:t>
      </w:r>
      <w:r w:rsidRPr="00824A85">
        <w:rPr>
          <w:rFonts w:hint="eastAsia"/>
          <w:color w:val="000000" w:themeColor="text1"/>
        </w:rPr>
        <w:t>模型中，</w:t>
      </w:r>
      <m:oMath>
        <m:r>
          <w:rPr>
            <w:rFonts w:ascii="Cambria Math" w:hAnsi="Cambria Math"/>
            <w:color w:val="000000" w:themeColor="text1"/>
          </w:rPr>
          <m:t>α</m:t>
        </m:r>
        <m:r>
          <w:rPr>
            <w:rFonts w:ascii="Cambria Math" w:hAnsi="Cambria Math" w:hint="eastAsia"/>
            <w:color w:val="000000" w:themeColor="text1"/>
          </w:rPr>
          <m:t>=0.05</m:t>
        </m:r>
        <m:r>
          <w:rPr>
            <w:rFonts w:ascii="Cambria Math" w:hAnsi="Cambria Math"/>
            <w:color w:val="000000" w:themeColor="text1"/>
          </w:rPr>
          <m:t>,β=0.05,γ=0.05</m:t>
        </m:r>
      </m:oMath>
      <w:r w:rsidRPr="00824A85">
        <w:rPr>
          <w:rFonts w:hint="eastAsia"/>
          <w:color w:val="000000" w:themeColor="text1"/>
        </w:rPr>
        <w:t>,</w:t>
      </w:r>
      <w:r w:rsidRPr="00824A85">
        <w:rPr>
          <w:color w:val="000000" w:themeColor="text1"/>
        </w:rPr>
        <w:t xml:space="preserve"> SARIMA</w:t>
      </w:r>
      <w:r w:rsidRPr="00824A85">
        <w:rPr>
          <w:rFonts w:hint="eastAsia"/>
          <w:color w:val="000000" w:themeColor="text1"/>
        </w:rPr>
        <w:t>模型中，季节周期服从年周期</w:t>
      </w:r>
      <w:r w:rsidRPr="00824A85">
        <w:rPr>
          <w:rFonts w:hint="eastAsia"/>
          <w:color w:val="000000" w:themeColor="text1"/>
        </w:rPr>
        <w:t>,</w:t>
      </w:r>
      <w:r w:rsidRPr="00824A85">
        <w:rPr>
          <w:rFonts w:hint="eastAsia"/>
          <w:color w:val="000000" w:themeColor="text1"/>
        </w:rPr>
        <w:t>季节性差分数位</w:t>
      </w:r>
      <w:r w:rsidRPr="00824A85">
        <w:rPr>
          <w:rFonts w:hint="eastAsia"/>
          <w:color w:val="000000" w:themeColor="text1"/>
        </w:rPr>
        <w:t>1</w:t>
      </w:r>
      <w:r w:rsidRPr="00824A85">
        <w:rPr>
          <w:rFonts w:hint="eastAsia"/>
          <w:color w:val="000000" w:themeColor="text1"/>
        </w:rPr>
        <w:t>，，</w:t>
      </w:r>
      <m:oMath>
        <m:r>
          <w:rPr>
            <w:rFonts w:ascii="Cambria Math" w:hAnsi="Cambria Math"/>
            <w:color w:val="000000" w:themeColor="text1"/>
          </w:rPr>
          <m:t>P=3,Q=3</m:t>
        </m:r>
      </m:oMath>
      <w:r w:rsidRPr="00824A85">
        <w:rPr>
          <w:rFonts w:hint="eastAsia"/>
          <w:color w:val="000000" w:themeColor="text1"/>
        </w:rPr>
        <w:t>，</w:t>
      </w:r>
      <w:r w:rsidRPr="00824A85">
        <w:rPr>
          <w:rFonts w:hint="eastAsia"/>
          <w:color w:val="000000" w:themeColor="text1"/>
        </w:rPr>
        <w:t>L</w:t>
      </w:r>
      <w:r w:rsidRPr="00824A85">
        <w:rPr>
          <w:color w:val="000000" w:themeColor="text1"/>
        </w:rPr>
        <w:t>STM</w:t>
      </w:r>
      <w:r w:rsidRPr="00824A85">
        <w:rPr>
          <w:rFonts w:hint="eastAsia"/>
          <w:color w:val="000000" w:themeColor="text1"/>
        </w:rPr>
        <w:t>网络结构中，神经元数量为</w:t>
      </w:r>
      <w:r w:rsidRPr="00824A85">
        <w:rPr>
          <w:rFonts w:hint="eastAsia"/>
          <w:color w:val="000000" w:themeColor="text1"/>
        </w:rPr>
        <w:t>288</w:t>
      </w:r>
      <w:r w:rsidRPr="00824A85">
        <w:rPr>
          <w:rFonts w:hint="eastAsia"/>
          <w:color w:val="000000" w:themeColor="text1"/>
        </w:rPr>
        <w:t>，迭代</w:t>
      </w:r>
      <w:r w:rsidRPr="00824A85">
        <w:rPr>
          <w:rFonts w:hint="eastAsia"/>
          <w:color w:val="000000" w:themeColor="text1"/>
        </w:rPr>
        <w:t>300</w:t>
      </w:r>
      <w:r w:rsidRPr="00824A85">
        <w:rPr>
          <w:rFonts w:hint="eastAsia"/>
          <w:color w:val="000000" w:themeColor="text1"/>
        </w:rPr>
        <w:t>次，初始</w:t>
      </w:r>
      <m:oMath>
        <m:r>
          <w:rPr>
            <w:rFonts w:ascii="Cambria Math" w:hAnsi="Cambria Math"/>
            <w:color w:val="000000" w:themeColor="text1"/>
          </w:rPr>
          <m:t>α=0.005</m:t>
        </m:r>
      </m:oMath>
      <w:r w:rsidRPr="00824A85">
        <w:rPr>
          <w:rFonts w:hint="eastAsia"/>
          <w:color w:val="000000" w:themeColor="text1"/>
        </w:rPr>
        <w:t>，学习下降周期为</w:t>
      </w:r>
      <w:r w:rsidRPr="00824A85">
        <w:rPr>
          <w:rFonts w:hint="eastAsia"/>
          <w:color w:val="000000" w:themeColor="text1"/>
        </w:rPr>
        <w:t>125</w:t>
      </w:r>
      <w:r w:rsidRPr="00824A85">
        <w:rPr>
          <w:rFonts w:hint="eastAsia"/>
          <w:color w:val="000000" w:themeColor="text1"/>
        </w:rPr>
        <w:t>，学习率下降因子为</w:t>
      </w:r>
      <w:r w:rsidRPr="00824A85">
        <w:rPr>
          <w:rFonts w:hint="eastAsia"/>
          <w:color w:val="000000" w:themeColor="text1"/>
        </w:rPr>
        <w:t>0.2</w:t>
      </w:r>
      <w:r w:rsidRPr="00824A85">
        <w:rPr>
          <w:color w:val="000000" w:themeColor="text1"/>
        </w:rPr>
        <w:t>.</w:t>
      </w:r>
      <w:r w:rsidRPr="00824A85">
        <w:rPr>
          <w:rFonts w:hint="eastAsia"/>
          <w:color w:val="000000" w:themeColor="text1"/>
        </w:rPr>
        <w:t>损失函数以</w:t>
      </w:r>
      <w:r w:rsidRPr="00824A85">
        <w:rPr>
          <w:rFonts w:hint="eastAsia"/>
          <w:color w:val="000000" w:themeColor="text1"/>
        </w:rPr>
        <w:t>M</w:t>
      </w:r>
      <w:r w:rsidRPr="00824A85">
        <w:rPr>
          <w:color w:val="000000" w:themeColor="text1"/>
        </w:rPr>
        <w:t>AE</w:t>
      </w:r>
      <w:r w:rsidRPr="00824A85">
        <w:rPr>
          <w:rFonts w:hint="eastAsia"/>
          <w:color w:val="000000" w:themeColor="text1"/>
        </w:rPr>
        <w:t>为基准。通过调整参数，绘制下图不同时间序列预测算法的结果图对比。</w:t>
      </w:r>
    </w:p>
    <w:p w14:paraId="74E2E694" w14:textId="77777777" w:rsidR="00F82518" w:rsidRPr="00824A85" w:rsidRDefault="008547B1">
      <w:pPr>
        <w:rPr>
          <w:color w:val="000000" w:themeColor="text1"/>
        </w:rPr>
      </w:pPr>
      <w:r w:rsidRPr="00824A85">
        <w:rPr>
          <w:noProof/>
          <w:color w:val="000000" w:themeColor="text1"/>
        </w:rPr>
        <w:drawing>
          <wp:inline distT="0" distB="0" distL="0" distR="0" wp14:anchorId="685D5516" wp14:editId="4445C7FF">
            <wp:extent cx="5541186" cy="3603172"/>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544459" cy="3605300"/>
                    </a:xfrm>
                    <a:prstGeom prst="rect">
                      <a:avLst/>
                    </a:prstGeom>
                    <a:noFill/>
                    <a:ln>
                      <a:noFill/>
                    </a:ln>
                  </pic:spPr>
                </pic:pic>
              </a:graphicData>
            </a:graphic>
          </wp:inline>
        </w:drawing>
      </w:r>
    </w:p>
    <w:p w14:paraId="3FB4B41A" w14:textId="77777777" w:rsidR="00F82518" w:rsidRPr="00824A85" w:rsidRDefault="008547B1">
      <w:pPr>
        <w:jc w:val="center"/>
        <w:rPr>
          <w:color w:val="000000" w:themeColor="text1"/>
        </w:rPr>
      </w:pPr>
      <w:r w:rsidRPr="00824A85">
        <w:rPr>
          <w:rFonts w:hint="eastAsia"/>
          <w:color w:val="000000" w:themeColor="text1"/>
        </w:rPr>
        <w:t>图</w:t>
      </w:r>
      <w:r w:rsidRPr="00824A85">
        <w:rPr>
          <w:rFonts w:hint="eastAsia"/>
          <w:color w:val="000000" w:themeColor="text1"/>
        </w:rPr>
        <w:t>7</w:t>
      </w:r>
      <w:r w:rsidRPr="00824A85">
        <w:rPr>
          <w:color w:val="000000" w:themeColor="text1"/>
        </w:rPr>
        <w:t xml:space="preserve">  </w:t>
      </w:r>
      <w:r w:rsidRPr="00824A85">
        <w:rPr>
          <w:rFonts w:hint="eastAsia"/>
          <w:color w:val="000000" w:themeColor="text1"/>
        </w:rPr>
        <w:t>不同时间序列预测算法的预测结果比较</w:t>
      </w:r>
    </w:p>
    <w:p w14:paraId="126E187F" w14:textId="77777777" w:rsidR="00F82518" w:rsidRPr="00824A85" w:rsidRDefault="008547B1">
      <w:pPr>
        <w:jc w:val="left"/>
        <w:rPr>
          <w:color w:val="000000" w:themeColor="text1"/>
        </w:rPr>
      </w:pPr>
      <w:r w:rsidRPr="00824A85">
        <w:rPr>
          <w:color w:val="000000" w:themeColor="text1"/>
        </w:rPr>
        <w:tab/>
      </w:r>
      <w:r w:rsidRPr="00824A85">
        <w:rPr>
          <w:rFonts w:hint="eastAsia"/>
          <w:color w:val="000000" w:themeColor="text1"/>
        </w:rPr>
        <w:t>从上图可以看出，四种传统预测方式都能够较好地对未来的周期性时间序列进行预测。在第一幅图中，傅里叶级数对周期性时间序列的峰值和谷值的敏感性较差，当周期性时间序列处于相对极端的数值时，傅里叶级数预测无法体现，这可能是受限于傅里叶级数的函数表达式的原因。采用更高阶数的傅里叶级数可能能够解决此类现象的发生，但是也有可能陷入过拟合的情况；从第二幅图可以看出，</w:t>
      </w:r>
      <w:r w:rsidRPr="00824A85">
        <w:rPr>
          <w:rFonts w:hint="eastAsia"/>
          <w:color w:val="000000" w:themeColor="text1"/>
        </w:rPr>
        <w:t>Holt-</w:t>
      </w:r>
      <w:r w:rsidRPr="00824A85">
        <w:rPr>
          <w:color w:val="000000" w:themeColor="text1"/>
        </w:rPr>
        <w:t>W</w:t>
      </w:r>
      <w:r w:rsidRPr="00824A85">
        <w:rPr>
          <w:rFonts w:hint="eastAsia"/>
          <w:color w:val="000000" w:themeColor="text1"/>
        </w:rPr>
        <w:t>inters</w:t>
      </w:r>
      <w:r w:rsidRPr="00824A85">
        <w:rPr>
          <w:rFonts w:hint="eastAsia"/>
          <w:color w:val="000000" w:themeColor="text1"/>
        </w:rPr>
        <w:t>模型对周期性时间序列的特征捕获能力略差，因此和测试数据相比较，</w:t>
      </w:r>
      <w:r w:rsidRPr="00824A85">
        <w:rPr>
          <w:rFonts w:hint="eastAsia"/>
          <w:color w:val="000000" w:themeColor="text1"/>
        </w:rPr>
        <w:t>Ho</w:t>
      </w:r>
      <w:r w:rsidRPr="00824A85">
        <w:rPr>
          <w:color w:val="000000" w:themeColor="text1"/>
        </w:rPr>
        <w:t>lt-Winters</w:t>
      </w:r>
      <w:r w:rsidRPr="00824A85">
        <w:rPr>
          <w:rFonts w:hint="eastAsia"/>
          <w:color w:val="000000" w:themeColor="text1"/>
        </w:rPr>
        <w:t>的模型振幅较大；第三幅图和第四幅图在预测结果上更为良好，其中以</w:t>
      </w:r>
      <w:r w:rsidRPr="00824A85">
        <w:rPr>
          <w:rFonts w:hint="eastAsia"/>
          <w:color w:val="000000" w:themeColor="text1"/>
        </w:rPr>
        <w:t>L</w:t>
      </w:r>
      <w:r w:rsidRPr="00824A85">
        <w:rPr>
          <w:color w:val="000000" w:themeColor="text1"/>
        </w:rPr>
        <w:t>STM</w:t>
      </w:r>
      <w:r w:rsidRPr="00824A85">
        <w:rPr>
          <w:rFonts w:hint="eastAsia"/>
          <w:color w:val="000000" w:themeColor="text1"/>
        </w:rPr>
        <w:t>为预测算法的第四幅图已经基本能够完全拟合周期性时间序列。</w:t>
      </w:r>
    </w:p>
    <w:p w14:paraId="24AE8BD1" w14:textId="77777777" w:rsidR="00F82518" w:rsidRPr="00824A85" w:rsidRDefault="008547B1">
      <w:pPr>
        <w:rPr>
          <w:color w:val="000000" w:themeColor="text1"/>
        </w:rPr>
      </w:pPr>
      <w:r w:rsidRPr="00824A85">
        <w:rPr>
          <w:color w:val="000000" w:themeColor="text1"/>
        </w:rPr>
        <w:lastRenderedPageBreak/>
        <w:tab/>
      </w:r>
      <w:r w:rsidRPr="00824A85">
        <w:rPr>
          <w:rFonts w:hint="eastAsia"/>
          <w:color w:val="000000" w:themeColor="text1"/>
        </w:rPr>
        <w:t>通过对原数据进行</w:t>
      </w:r>
      <w:r w:rsidRPr="00824A85">
        <w:rPr>
          <w:rFonts w:hint="eastAsia"/>
          <w:color w:val="000000" w:themeColor="text1"/>
        </w:rPr>
        <w:t>S</w:t>
      </w:r>
      <w:r w:rsidRPr="00824A85">
        <w:rPr>
          <w:color w:val="000000" w:themeColor="text1"/>
        </w:rPr>
        <w:t>A-GM</w:t>
      </w:r>
      <w:r w:rsidRPr="00824A85">
        <w:rPr>
          <w:rFonts w:hint="eastAsia"/>
          <w:color w:val="000000" w:themeColor="text1"/>
        </w:rPr>
        <w:t>算法的处理，得到了经过修改的</w:t>
      </w:r>
      <w:r w:rsidRPr="00824A85">
        <w:rPr>
          <w:rFonts w:hint="eastAsia"/>
          <w:color w:val="000000" w:themeColor="text1"/>
        </w:rPr>
        <w:t>D</w:t>
      </w:r>
      <w:r w:rsidRPr="00824A85">
        <w:rPr>
          <w:color w:val="000000" w:themeColor="text1"/>
        </w:rPr>
        <w:t>AT</w:t>
      </w:r>
      <w:r w:rsidRPr="00824A85">
        <w:rPr>
          <w:rFonts w:hint="eastAsia"/>
          <w:color w:val="000000" w:themeColor="text1"/>
        </w:rPr>
        <w:t>时间序列。实验组模型中，</w:t>
      </w:r>
      <m:oMath>
        <m:r>
          <w:rPr>
            <w:rFonts w:ascii="Cambria Math" w:hAnsi="Cambria Math"/>
            <w:color w:val="000000" w:themeColor="text1"/>
          </w:rPr>
          <m:t>a=0.3,b=0.1,c=1,k=0.3,</m:t>
        </m:r>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0</m:t>
            </m:r>
          </m:sub>
        </m:sSub>
        <m:r>
          <w:rPr>
            <w:rFonts w:ascii="Cambria Math" w:hAnsi="Cambria Math"/>
            <w:color w:val="000000" w:themeColor="text1"/>
          </w:rPr>
          <m:t>=1000,L=5,</m:t>
        </m:r>
        <m:sSub>
          <m:sSubPr>
            <m:ctrlPr>
              <w:rPr>
                <w:rFonts w:ascii="Cambria Math" w:hAnsi="Cambria Math"/>
                <w:i/>
                <w:color w:val="000000" w:themeColor="text1"/>
              </w:rPr>
            </m:ctrlPr>
          </m:sSubPr>
          <m:e>
            <m:r>
              <w:rPr>
                <w:rFonts w:ascii="Cambria Math" w:hAnsi="Cambria Math" w:hint="eastAsia"/>
                <w:color w:val="000000" w:themeColor="text1"/>
              </w:rPr>
              <m:t>δ</m:t>
            </m:r>
          </m:e>
          <m:sub>
            <m:r>
              <w:rPr>
                <w:rFonts w:ascii="Cambria Math" w:hAnsi="Cambria Math"/>
                <w:color w:val="000000" w:themeColor="text1"/>
              </w:rPr>
              <m:t>1</m:t>
            </m:r>
          </m:sub>
        </m:sSub>
        <m:r>
          <w:rPr>
            <w:rFonts w:ascii="Cambria Math" w:hAnsi="Cambria Math"/>
            <w:color w:val="000000" w:themeColor="text1"/>
          </w:rPr>
          <m:t>=0.5,</m:t>
        </m:r>
        <m:sSub>
          <m:sSubPr>
            <m:ctrlPr>
              <w:rPr>
                <w:rFonts w:ascii="Cambria Math" w:hAnsi="Cambria Math"/>
                <w:i/>
                <w:color w:val="000000" w:themeColor="text1"/>
              </w:rPr>
            </m:ctrlPr>
          </m:sSubPr>
          <m:e>
            <m:r>
              <w:rPr>
                <w:rFonts w:ascii="Cambria Math" w:hAnsi="Cambria Math" w:hint="eastAsia"/>
                <w:color w:val="000000" w:themeColor="text1"/>
              </w:rPr>
              <m:t>δ</m:t>
            </m:r>
          </m:e>
          <m:sub>
            <m:r>
              <w:rPr>
                <w:rFonts w:ascii="Cambria Math" w:hAnsi="Cambria Math"/>
                <w:color w:val="000000" w:themeColor="text1"/>
              </w:rPr>
              <m:t>2</m:t>
            </m:r>
          </m:sub>
        </m:sSub>
        <m:r>
          <w:rPr>
            <w:rFonts w:ascii="Cambria Math" w:hAnsi="Cambria Math"/>
            <w:color w:val="000000" w:themeColor="text1"/>
          </w:rPr>
          <m:t>=0.03,</m:t>
        </m:r>
      </m:oMath>
      <w:r w:rsidRPr="00824A85">
        <w:rPr>
          <w:rFonts w:hint="eastAsia"/>
          <w:color w:val="000000" w:themeColor="text1"/>
        </w:rPr>
        <w:t>修正所采用的组合模型为</w:t>
      </w:r>
      <w:r w:rsidRPr="00824A85">
        <w:rPr>
          <w:rFonts w:hint="eastAsia"/>
          <w:color w:val="000000" w:themeColor="text1"/>
        </w:rPr>
        <w:t>S</w:t>
      </w:r>
      <w:r w:rsidRPr="00824A85">
        <w:rPr>
          <w:color w:val="000000" w:themeColor="text1"/>
        </w:rPr>
        <w:t>ARIMA</w:t>
      </w:r>
      <w:r w:rsidRPr="00824A85">
        <w:rPr>
          <w:rFonts w:hint="eastAsia"/>
          <w:color w:val="000000" w:themeColor="text1"/>
        </w:rPr>
        <w:t>，实验退火</w:t>
      </w:r>
      <w:r w:rsidRPr="00824A85">
        <w:rPr>
          <w:rFonts w:hint="eastAsia"/>
          <w:color w:val="000000" w:themeColor="text1"/>
        </w:rPr>
        <w:t>13</w:t>
      </w:r>
      <w:r w:rsidRPr="00824A85">
        <w:rPr>
          <w:rFonts w:hint="eastAsia"/>
          <w:color w:val="000000" w:themeColor="text1"/>
        </w:rPr>
        <w:t>次，经历时间</w:t>
      </w:r>
      <w:proofErr w:type="gramStart"/>
      <w:r w:rsidRPr="00824A85">
        <w:rPr>
          <w:rFonts w:hint="eastAsia"/>
          <w:color w:val="000000" w:themeColor="text1"/>
        </w:rPr>
        <w:t>窗修改</w:t>
      </w:r>
      <w:proofErr w:type="gramEnd"/>
      <w:r w:rsidRPr="00824A85">
        <w:rPr>
          <w:rFonts w:hint="eastAsia"/>
          <w:color w:val="000000" w:themeColor="text1"/>
        </w:rPr>
        <w:t>数量为</w:t>
      </w:r>
      <w:r w:rsidRPr="00824A85">
        <w:rPr>
          <w:rFonts w:hint="eastAsia"/>
          <w:color w:val="000000" w:themeColor="text1"/>
        </w:rPr>
        <w:t>100</w:t>
      </w:r>
      <w:r w:rsidRPr="00824A85">
        <w:rPr>
          <w:rFonts w:hint="eastAsia"/>
          <w:color w:val="000000" w:themeColor="text1"/>
        </w:rPr>
        <w:t>。图</w:t>
      </w:r>
      <w:r w:rsidRPr="00824A85">
        <w:rPr>
          <w:rFonts w:hint="eastAsia"/>
          <w:color w:val="000000" w:themeColor="text1"/>
        </w:rPr>
        <w:t>8</w:t>
      </w:r>
      <w:r w:rsidRPr="00824A85">
        <w:rPr>
          <w:rFonts w:hint="eastAsia"/>
          <w:color w:val="000000" w:themeColor="text1"/>
        </w:rPr>
        <w:t>为不同预测算法的数值对比以及效果图对比</w:t>
      </w:r>
    </w:p>
    <w:p w14:paraId="573695EF" w14:textId="6C4756BB" w:rsidR="00F82518" w:rsidRPr="00824A85" w:rsidRDefault="00980F10">
      <w:pPr>
        <w:jc w:val="center"/>
        <w:rPr>
          <w:color w:val="000000" w:themeColor="text1"/>
        </w:rPr>
      </w:pPr>
      <w:r>
        <w:rPr>
          <w:noProof/>
        </w:rPr>
        <w:drawing>
          <wp:inline distT="0" distB="0" distL="0" distR="0" wp14:anchorId="2EEF92BD" wp14:editId="09D46398">
            <wp:extent cx="5249763" cy="2698831"/>
            <wp:effectExtent l="0" t="0" r="8255"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2856" cy="2710703"/>
                    </a:xfrm>
                    <a:prstGeom prst="rect">
                      <a:avLst/>
                    </a:prstGeom>
                    <a:noFill/>
                    <a:ln>
                      <a:noFill/>
                    </a:ln>
                  </pic:spPr>
                </pic:pic>
              </a:graphicData>
            </a:graphic>
          </wp:inline>
        </w:drawing>
      </w:r>
    </w:p>
    <w:p w14:paraId="6422D6D3" w14:textId="77777777" w:rsidR="00F82518" w:rsidRPr="00824A85" w:rsidRDefault="008547B1">
      <w:pPr>
        <w:jc w:val="center"/>
        <w:rPr>
          <w:color w:val="000000" w:themeColor="text1"/>
        </w:rPr>
      </w:pPr>
      <w:r w:rsidRPr="00824A85">
        <w:rPr>
          <w:rFonts w:hint="eastAsia"/>
          <w:color w:val="000000" w:themeColor="text1"/>
        </w:rPr>
        <w:t>图</w:t>
      </w:r>
      <w:r w:rsidRPr="00824A85">
        <w:rPr>
          <w:rFonts w:hint="eastAsia"/>
          <w:color w:val="000000" w:themeColor="text1"/>
        </w:rPr>
        <w:t>8</w:t>
      </w:r>
      <w:r w:rsidRPr="00824A85">
        <w:rPr>
          <w:color w:val="000000" w:themeColor="text1"/>
        </w:rPr>
        <w:t xml:space="preserve"> </w:t>
      </w:r>
      <w:r w:rsidRPr="00824A85">
        <w:rPr>
          <w:rFonts w:hint="eastAsia"/>
          <w:color w:val="000000" w:themeColor="text1"/>
        </w:rPr>
        <w:t>测试集中，</w:t>
      </w:r>
      <w:r w:rsidRPr="00824A85">
        <w:rPr>
          <w:rFonts w:hint="eastAsia"/>
          <w:color w:val="000000" w:themeColor="text1"/>
        </w:rPr>
        <w:t>S</w:t>
      </w:r>
      <w:r w:rsidRPr="00824A85">
        <w:rPr>
          <w:color w:val="000000" w:themeColor="text1"/>
        </w:rPr>
        <w:t>A-GM-LSTM</w:t>
      </w:r>
      <w:r w:rsidRPr="00824A85">
        <w:rPr>
          <w:rFonts w:hint="eastAsia"/>
          <w:color w:val="000000" w:themeColor="text1"/>
        </w:rPr>
        <w:t>与原</w:t>
      </w:r>
      <w:r w:rsidRPr="00824A85">
        <w:rPr>
          <w:rFonts w:hint="eastAsia"/>
          <w:color w:val="000000" w:themeColor="text1"/>
        </w:rPr>
        <w:t>L</w:t>
      </w:r>
      <w:r w:rsidRPr="00824A85">
        <w:rPr>
          <w:color w:val="000000" w:themeColor="text1"/>
        </w:rPr>
        <w:t>STM</w:t>
      </w:r>
      <w:r w:rsidRPr="00824A85">
        <w:rPr>
          <w:rFonts w:hint="eastAsia"/>
          <w:color w:val="000000" w:themeColor="text1"/>
        </w:rPr>
        <w:t>模型和测试集数据的对比</w:t>
      </w:r>
    </w:p>
    <w:p w14:paraId="14233187" w14:textId="333CD2CF" w:rsidR="00980F10" w:rsidRDefault="008547B1">
      <w:pPr>
        <w:ind w:firstLine="420"/>
        <w:jc w:val="left"/>
        <w:rPr>
          <w:color w:val="000000" w:themeColor="text1"/>
        </w:rPr>
      </w:pPr>
      <w:r w:rsidRPr="00824A85">
        <w:rPr>
          <w:rFonts w:hint="eastAsia"/>
          <w:color w:val="000000" w:themeColor="text1"/>
        </w:rPr>
        <w:t>上图中，蓝色曲线为实际</w:t>
      </w:r>
      <w:r w:rsidRPr="00824A85">
        <w:rPr>
          <w:rFonts w:hint="eastAsia"/>
          <w:color w:val="000000" w:themeColor="text1"/>
        </w:rPr>
        <w:t>D</w:t>
      </w:r>
      <w:r w:rsidRPr="00824A85">
        <w:rPr>
          <w:color w:val="000000" w:themeColor="text1"/>
        </w:rPr>
        <w:t>AT</w:t>
      </w:r>
      <w:r w:rsidRPr="00824A85">
        <w:rPr>
          <w:rFonts w:hint="eastAsia"/>
          <w:color w:val="000000" w:themeColor="text1"/>
        </w:rPr>
        <w:t>测试集时间序列数据，红色曲线为</w:t>
      </w:r>
      <w:r w:rsidRPr="00824A85">
        <w:rPr>
          <w:color w:val="000000" w:themeColor="text1"/>
        </w:rPr>
        <w:t>SA-GM-LSTM</w:t>
      </w:r>
      <w:r w:rsidRPr="00824A85">
        <w:rPr>
          <w:rFonts w:hint="eastAsia"/>
          <w:color w:val="000000" w:themeColor="text1"/>
        </w:rPr>
        <w:t>通过处理</w:t>
      </w:r>
      <w:r w:rsidRPr="00824A85">
        <w:rPr>
          <w:rFonts w:hint="eastAsia"/>
          <w:color w:val="000000" w:themeColor="text1"/>
        </w:rPr>
        <w:t>13</w:t>
      </w:r>
      <w:r w:rsidRPr="00824A85">
        <w:rPr>
          <w:rFonts w:hint="eastAsia"/>
          <w:color w:val="000000" w:themeColor="text1"/>
        </w:rPr>
        <w:t>年的训练集数据（</w:t>
      </w:r>
      <w:r w:rsidRPr="00824A85">
        <w:rPr>
          <w:rFonts w:hint="eastAsia"/>
          <w:color w:val="000000" w:themeColor="text1"/>
        </w:rPr>
        <w:t>2006</w:t>
      </w:r>
      <w:r w:rsidRPr="00824A85">
        <w:rPr>
          <w:rFonts w:hint="eastAsia"/>
          <w:color w:val="000000" w:themeColor="text1"/>
        </w:rPr>
        <w:t>年</w:t>
      </w:r>
      <w:r w:rsidRPr="00824A85">
        <w:rPr>
          <w:rFonts w:hint="eastAsia"/>
          <w:color w:val="000000" w:themeColor="text1"/>
        </w:rPr>
        <w:t>-2018</w:t>
      </w:r>
      <w:r w:rsidRPr="00824A85">
        <w:rPr>
          <w:rFonts w:hint="eastAsia"/>
          <w:color w:val="000000" w:themeColor="text1"/>
        </w:rPr>
        <w:t>年）并经过</w:t>
      </w:r>
      <w:r w:rsidRPr="00824A85">
        <w:rPr>
          <w:rFonts w:hint="eastAsia"/>
          <w:color w:val="000000" w:themeColor="text1"/>
        </w:rPr>
        <w:t>L</w:t>
      </w:r>
      <w:r w:rsidRPr="00824A85">
        <w:rPr>
          <w:color w:val="000000" w:themeColor="text1"/>
        </w:rPr>
        <w:t>STM</w:t>
      </w:r>
      <w:r w:rsidRPr="00824A85">
        <w:rPr>
          <w:rFonts w:hint="eastAsia"/>
          <w:color w:val="000000" w:themeColor="text1"/>
        </w:rPr>
        <w:t>模型预测的时间序列。黄色曲线为</w:t>
      </w:r>
      <w:r w:rsidRPr="00824A85">
        <w:rPr>
          <w:rFonts w:hint="eastAsia"/>
          <w:color w:val="000000" w:themeColor="text1"/>
        </w:rPr>
        <w:t>D</w:t>
      </w:r>
      <w:r w:rsidRPr="00824A85">
        <w:rPr>
          <w:color w:val="000000" w:themeColor="text1"/>
        </w:rPr>
        <w:t>AT</w:t>
      </w:r>
      <w:r w:rsidRPr="00824A85">
        <w:rPr>
          <w:rFonts w:hint="eastAsia"/>
          <w:color w:val="000000" w:themeColor="text1"/>
        </w:rPr>
        <w:t>训练集时间序列数据直接经过</w:t>
      </w:r>
      <w:r w:rsidRPr="00824A85">
        <w:rPr>
          <w:rFonts w:hint="eastAsia"/>
          <w:color w:val="000000" w:themeColor="text1"/>
        </w:rPr>
        <w:t>L</w:t>
      </w:r>
      <w:r w:rsidRPr="00824A85">
        <w:rPr>
          <w:color w:val="000000" w:themeColor="text1"/>
        </w:rPr>
        <w:t>STM</w:t>
      </w:r>
      <w:r w:rsidRPr="00824A85">
        <w:rPr>
          <w:rFonts w:hint="eastAsia"/>
          <w:color w:val="000000" w:themeColor="text1"/>
        </w:rPr>
        <w:t>模型预测的时间序列。</w:t>
      </w:r>
      <w:r w:rsidR="00980F10">
        <w:rPr>
          <w:rFonts w:hint="eastAsia"/>
          <w:color w:val="000000" w:themeColor="text1"/>
        </w:rPr>
        <w:t>右图是根据测试集年份从</w:t>
      </w:r>
      <w:r w:rsidR="00980F10">
        <w:rPr>
          <w:rFonts w:hint="eastAsia"/>
          <w:color w:val="000000" w:themeColor="text1"/>
        </w:rPr>
        <w:t>2019</w:t>
      </w:r>
      <w:r w:rsidR="00980F10">
        <w:rPr>
          <w:rFonts w:hint="eastAsia"/>
          <w:color w:val="000000" w:themeColor="text1"/>
        </w:rPr>
        <w:t>年至</w:t>
      </w:r>
      <w:r w:rsidR="00980F10">
        <w:rPr>
          <w:rFonts w:hint="eastAsia"/>
          <w:color w:val="000000" w:themeColor="text1"/>
        </w:rPr>
        <w:t>2022</w:t>
      </w:r>
      <w:r w:rsidR="00980F10">
        <w:rPr>
          <w:rFonts w:hint="eastAsia"/>
          <w:color w:val="000000" w:themeColor="text1"/>
        </w:rPr>
        <w:t>年分别截取并放大的部分图像。从图像可以看出，总体上红色曲线相比于黄色曲线更靠近于蓝色曲线，这就是说，经过</w:t>
      </w:r>
      <w:r w:rsidR="00980F10">
        <w:rPr>
          <w:rFonts w:hint="eastAsia"/>
          <w:color w:val="000000" w:themeColor="text1"/>
        </w:rPr>
        <w:t>S</w:t>
      </w:r>
      <w:r w:rsidR="00980F10">
        <w:rPr>
          <w:color w:val="000000" w:themeColor="text1"/>
        </w:rPr>
        <w:t>A-GM-LSTM</w:t>
      </w:r>
      <w:r w:rsidR="00980F10">
        <w:rPr>
          <w:rFonts w:hint="eastAsia"/>
          <w:color w:val="000000" w:themeColor="text1"/>
        </w:rPr>
        <w:t>处理后的序列预测精度比传统的</w:t>
      </w:r>
      <w:r w:rsidR="00980F10">
        <w:rPr>
          <w:rFonts w:hint="eastAsia"/>
          <w:color w:val="000000" w:themeColor="text1"/>
        </w:rPr>
        <w:t>L</w:t>
      </w:r>
      <w:r w:rsidR="00980F10">
        <w:rPr>
          <w:color w:val="000000" w:themeColor="text1"/>
        </w:rPr>
        <w:t>STM</w:t>
      </w:r>
      <w:r w:rsidR="00980F10">
        <w:rPr>
          <w:rFonts w:hint="eastAsia"/>
          <w:color w:val="000000" w:themeColor="text1"/>
        </w:rPr>
        <w:t>的精度更高。其中，右图第二个部分的子图在大约</w:t>
      </w:r>
      <w:r w:rsidR="00980F10">
        <w:rPr>
          <w:rFonts w:hint="eastAsia"/>
          <w:color w:val="000000" w:themeColor="text1"/>
        </w:rPr>
        <w:t>2020</w:t>
      </w:r>
      <w:r w:rsidR="00980F10">
        <w:rPr>
          <w:rFonts w:hint="eastAsia"/>
          <w:color w:val="000000" w:themeColor="text1"/>
        </w:rPr>
        <w:t>年</w:t>
      </w:r>
      <w:r w:rsidR="00980F10">
        <w:rPr>
          <w:rFonts w:hint="eastAsia"/>
          <w:color w:val="000000" w:themeColor="text1"/>
        </w:rPr>
        <w:t>4</w:t>
      </w:r>
      <w:r w:rsidR="00980F10">
        <w:rPr>
          <w:rFonts w:hint="eastAsia"/>
          <w:color w:val="000000" w:themeColor="text1"/>
        </w:rPr>
        <w:t>月的部分存在</w:t>
      </w:r>
      <w:r w:rsidR="00980F10">
        <w:rPr>
          <w:rFonts w:hint="eastAsia"/>
          <w:color w:val="000000" w:themeColor="text1"/>
        </w:rPr>
        <w:t>L</w:t>
      </w:r>
      <w:r w:rsidR="00980F10">
        <w:rPr>
          <w:color w:val="000000" w:themeColor="text1"/>
        </w:rPr>
        <w:t>STM</w:t>
      </w:r>
      <w:r w:rsidR="00980F10">
        <w:rPr>
          <w:rFonts w:hint="eastAsia"/>
          <w:color w:val="000000" w:themeColor="text1"/>
        </w:rPr>
        <w:t>精度高于</w:t>
      </w:r>
      <w:r w:rsidR="00980F10">
        <w:rPr>
          <w:rFonts w:hint="eastAsia"/>
          <w:color w:val="000000" w:themeColor="text1"/>
        </w:rPr>
        <w:t>S</w:t>
      </w:r>
      <w:r w:rsidR="00980F10">
        <w:rPr>
          <w:color w:val="000000" w:themeColor="text1"/>
        </w:rPr>
        <w:t>A-GM-LSTM</w:t>
      </w:r>
      <w:r w:rsidR="00980F10">
        <w:rPr>
          <w:rFonts w:hint="eastAsia"/>
          <w:color w:val="000000" w:themeColor="text1"/>
        </w:rPr>
        <w:t>的精度的现象，这是由于在整个正弦波序列的处理过程当中，滑动窗口对原时间序列的处理不均匀、不充分导致的，属于正常现象。</w:t>
      </w:r>
    </w:p>
    <w:p w14:paraId="27985729" w14:textId="172C28BA" w:rsidR="00F82518" w:rsidRPr="00824A85" w:rsidRDefault="008547B1">
      <w:pPr>
        <w:ind w:firstLine="420"/>
        <w:jc w:val="left"/>
        <w:rPr>
          <w:color w:val="000000" w:themeColor="text1"/>
        </w:rPr>
      </w:pPr>
      <w:r w:rsidRPr="00824A85">
        <w:rPr>
          <w:rFonts w:hint="eastAsia"/>
          <w:color w:val="000000" w:themeColor="text1"/>
        </w:rPr>
        <w:t>从图像中可以看出，蓝色曲线和黄色曲线存在较大的误差，在每一个周期的峰值和谷值更加体现出这种现象。而红色曲线在大多数情况下都能较好地拟合蓝色曲线。虽然在峰值和谷值处也出现了与真实的测试集有一定偏差的现象，但总体上红色曲线所对应的数值更加符合预测的要求。这证明了</w:t>
      </w:r>
      <w:r w:rsidRPr="00824A85">
        <w:rPr>
          <w:rFonts w:hint="eastAsia"/>
          <w:color w:val="000000" w:themeColor="text1"/>
        </w:rPr>
        <w:t>S</w:t>
      </w:r>
      <w:r w:rsidRPr="00824A85">
        <w:rPr>
          <w:color w:val="000000" w:themeColor="text1"/>
        </w:rPr>
        <w:t>A-GM-LSTM</w:t>
      </w:r>
      <w:r w:rsidRPr="00824A85">
        <w:rPr>
          <w:rFonts w:hint="eastAsia"/>
          <w:color w:val="000000" w:themeColor="text1"/>
        </w:rPr>
        <w:t>模型在预测的过程中优于传统的</w:t>
      </w:r>
      <w:r w:rsidRPr="00824A85">
        <w:rPr>
          <w:rFonts w:hint="eastAsia"/>
          <w:color w:val="000000" w:themeColor="text1"/>
        </w:rPr>
        <w:t>L</w:t>
      </w:r>
      <w:r w:rsidRPr="00824A85">
        <w:rPr>
          <w:color w:val="000000" w:themeColor="text1"/>
        </w:rPr>
        <w:t>STM</w:t>
      </w:r>
      <w:r w:rsidRPr="00824A85">
        <w:rPr>
          <w:rFonts w:hint="eastAsia"/>
          <w:color w:val="000000" w:themeColor="text1"/>
        </w:rPr>
        <w:t>模型预测。</w:t>
      </w:r>
    </w:p>
    <w:p w14:paraId="1A549910" w14:textId="67EB80A8" w:rsidR="00F82518" w:rsidRPr="00824A85" w:rsidRDefault="008547B1">
      <w:pPr>
        <w:ind w:firstLine="420"/>
        <w:rPr>
          <w:color w:val="000000" w:themeColor="text1"/>
        </w:rPr>
      </w:pPr>
      <w:r w:rsidRPr="00824A85">
        <w:rPr>
          <w:rFonts w:hint="eastAsia"/>
          <w:color w:val="000000" w:themeColor="text1"/>
        </w:rPr>
        <w:t>表</w:t>
      </w:r>
      <w:r w:rsidRPr="00824A85">
        <w:rPr>
          <w:rFonts w:hint="eastAsia"/>
          <w:color w:val="000000" w:themeColor="text1"/>
        </w:rPr>
        <w:t>4</w:t>
      </w:r>
      <w:r w:rsidRPr="00824A85">
        <w:rPr>
          <w:rFonts w:hint="eastAsia"/>
          <w:color w:val="000000" w:themeColor="text1"/>
        </w:rPr>
        <w:t>为各个预测算法的精度对比</w:t>
      </w:r>
      <w:r w:rsidR="004E5839">
        <w:rPr>
          <w:rFonts w:hint="eastAsia"/>
          <w:color w:val="000000" w:themeColor="text1"/>
        </w:rPr>
        <w:t>。</w:t>
      </w:r>
    </w:p>
    <w:p w14:paraId="3A80B422" w14:textId="77777777" w:rsidR="00F82518" w:rsidRPr="00824A85" w:rsidRDefault="008547B1">
      <w:pPr>
        <w:jc w:val="center"/>
        <w:rPr>
          <w:i/>
          <w:color w:val="000000" w:themeColor="text1"/>
        </w:rPr>
      </w:pPr>
      <w:r w:rsidRPr="00824A85">
        <w:rPr>
          <w:rFonts w:hint="eastAsia"/>
          <w:color w:val="000000" w:themeColor="text1"/>
        </w:rPr>
        <w:t>表</w:t>
      </w:r>
      <w:r w:rsidRPr="00824A85">
        <w:rPr>
          <w:rFonts w:hint="eastAsia"/>
          <w:color w:val="000000" w:themeColor="text1"/>
        </w:rPr>
        <w:t>4</w:t>
      </w:r>
      <w:r w:rsidRPr="00824A85">
        <w:rPr>
          <w:color w:val="000000" w:themeColor="text1"/>
        </w:rPr>
        <w:t xml:space="preserve">  </w:t>
      </w:r>
      <w:r w:rsidRPr="00824A85">
        <w:rPr>
          <w:rFonts w:hint="eastAsia"/>
          <w:color w:val="000000" w:themeColor="text1"/>
        </w:rPr>
        <w:t>不同时间序列预测算法的各评价指标比较</w:t>
      </w:r>
    </w:p>
    <w:tbl>
      <w:tblPr>
        <w:tblStyle w:val="ae"/>
        <w:tblW w:w="0" w:type="auto"/>
        <w:tblLook w:val="04A0" w:firstRow="1" w:lastRow="0" w:firstColumn="1" w:lastColumn="0" w:noHBand="0" w:noVBand="1"/>
      </w:tblPr>
      <w:tblGrid>
        <w:gridCol w:w="1926"/>
        <w:gridCol w:w="941"/>
        <w:gridCol w:w="1353"/>
        <w:gridCol w:w="1360"/>
        <w:gridCol w:w="1349"/>
        <w:gridCol w:w="1377"/>
      </w:tblGrid>
      <w:tr w:rsidR="00824A85" w:rsidRPr="00824A85" w14:paraId="40AED6D9" w14:textId="77777777" w:rsidTr="00F82518">
        <w:trPr>
          <w:cnfStyle w:val="100000000000" w:firstRow="1" w:lastRow="0" w:firstColumn="0" w:lastColumn="0" w:oddVBand="0" w:evenVBand="0" w:oddHBand="0" w:evenHBand="0" w:firstRowFirstColumn="0" w:firstRowLastColumn="0" w:lastRowFirstColumn="0" w:lastRowLastColumn="0"/>
        </w:trPr>
        <w:tc>
          <w:tcPr>
            <w:tcW w:w="1985" w:type="dxa"/>
          </w:tcPr>
          <w:p w14:paraId="768B5477" w14:textId="77777777" w:rsidR="00F82518" w:rsidRPr="00824A85" w:rsidRDefault="008547B1">
            <w:pPr>
              <w:rPr>
                <w:color w:val="000000" w:themeColor="text1"/>
              </w:rPr>
            </w:pPr>
            <w:r w:rsidRPr="00824A85">
              <w:rPr>
                <w:rFonts w:hint="eastAsia"/>
                <w:color w:val="000000" w:themeColor="text1"/>
              </w:rPr>
              <w:t>方法</w:t>
            </w:r>
          </w:p>
        </w:tc>
        <w:tc>
          <w:tcPr>
            <w:tcW w:w="780" w:type="dxa"/>
          </w:tcPr>
          <w:p w14:paraId="5A344A72" w14:textId="77777777" w:rsidR="00F82518" w:rsidRPr="00824A85" w:rsidRDefault="008547B1">
            <w:pPr>
              <w:rPr>
                <w:b/>
                <w:bCs/>
                <w:color w:val="000000" w:themeColor="text1"/>
              </w:rPr>
            </w:pPr>
            <w:r w:rsidRPr="00824A85">
              <w:rPr>
                <w:rFonts w:hint="eastAsia"/>
                <w:b/>
                <w:bCs/>
                <w:color w:val="000000" w:themeColor="text1"/>
              </w:rPr>
              <w:t>M</w:t>
            </w:r>
            <w:r w:rsidRPr="00824A85">
              <w:rPr>
                <w:b/>
                <w:bCs/>
                <w:color w:val="000000" w:themeColor="text1"/>
              </w:rPr>
              <w:t>AE</w:t>
            </w:r>
          </w:p>
        </w:tc>
        <w:tc>
          <w:tcPr>
            <w:tcW w:w="1382" w:type="dxa"/>
          </w:tcPr>
          <w:p w14:paraId="2318E2F0" w14:textId="77777777" w:rsidR="00F82518" w:rsidRPr="00824A85" w:rsidRDefault="008547B1">
            <w:pPr>
              <w:rPr>
                <w:b/>
                <w:bCs/>
                <w:color w:val="000000" w:themeColor="text1"/>
              </w:rPr>
            </w:pPr>
            <w:r w:rsidRPr="00824A85">
              <w:rPr>
                <w:rFonts w:hint="eastAsia"/>
                <w:b/>
                <w:bCs/>
                <w:color w:val="000000" w:themeColor="text1"/>
              </w:rPr>
              <w:t>S</w:t>
            </w:r>
            <w:r w:rsidRPr="00824A85">
              <w:rPr>
                <w:b/>
                <w:bCs/>
                <w:color w:val="000000" w:themeColor="text1"/>
              </w:rPr>
              <w:t>SE</w:t>
            </w:r>
          </w:p>
        </w:tc>
        <w:tc>
          <w:tcPr>
            <w:tcW w:w="1385" w:type="dxa"/>
          </w:tcPr>
          <w:p w14:paraId="0CC6DDC5" w14:textId="77777777" w:rsidR="00F82518" w:rsidRPr="00824A85" w:rsidRDefault="008547B1">
            <w:pPr>
              <w:rPr>
                <w:b/>
                <w:bCs/>
                <w:color w:val="000000" w:themeColor="text1"/>
              </w:rPr>
            </w:pPr>
            <w:r w:rsidRPr="00824A85">
              <w:rPr>
                <w:rFonts w:hint="eastAsia"/>
                <w:b/>
                <w:bCs/>
                <w:color w:val="000000" w:themeColor="text1"/>
              </w:rPr>
              <w:t>M</w:t>
            </w:r>
            <w:r w:rsidRPr="00824A85">
              <w:rPr>
                <w:b/>
                <w:bCs/>
                <w:color w:val="000000" w:themeColor="text1"/>
              </w:rPr>
              <w:t>SE</w:t>
            </w:r>
          </w:p>
        </w:tc>
        <w:tc>
          <w:tcPr>
            <w:tcW w:w="1380" w:type="dxa"/>
          </w:tcPr>
          <w:p w14:paraId="4436741B" w14:textId="77777777" w:rsidR="00F82518" w:rsidRPr="00824A85" w:rsidRDefault="008547B1">
            <w:pPr>
              <w:rPr>
                <w:b/>
                <w:bCs/>
                <w:color w:val="000000" w:themeColor="text1"/>
              </w:rPr>
            </w:pPr>
            <w:r w:rsidRPr="00824A85">
              <w:rPr>
                <w:rFonts w:hint="eastAsia"/>
                <w:b/>
                <w:bCs/>
                <w:color w:val="000000" w:themeColor="text1"/>
              </w:rPr>
              <w:t>R</w:t>
            </w:r>
            <w:r w:rsidRPr="00824A85">
              <w:rPr>
                <w:b/>
                <w:bCs/>
                <w:color w:val="000000" w:themeColor="text1"/>
              </w:rPr>
              <w:t>MSE</w:t>
            </w:r>
          </w:p>
        </w:tc>
        <w:tc>
          <w:tcPr>
            <w:tcW w:w="1394" w:type="dxa"/>
          </w:tcPr>
          <w:p w14:paraId="781109B8" w14:textId="77777777" w:rsidR="00F82518" w:rsidRPr="00824A85" w:rsidRDefault="008547B1">
            <w:pPr>
              <w:rPr>
                <w:b/>
                <w:bCs/>
                <w:color w:val="000000" w:themeColor="text1"/>
              </w:rPr>
            </w:pPr>
            <w:r w:rsidRPr="00824A85">
              <w:rPr>
                <w:rFonts w:hint="eastAsia"/>
                <w:b/>
                <w:bCs/>
                <w:color w:val="000000" w:themeColor="text1"/>
              </w:rPr>
              <w:t>M</w:t>
            </w:r>
            <w:r w:rsidRPr="00824A85">
              <w:rPr>
                <w:b/>
                <w:bCs/>
                <w:color w:val="000000" w:themeColor="text1"/>
              </w:rPr>
              <w:t>APE</w:t>
            </w:r>
          </w:p>
        </w:tc>
      </w:tr>
      <w:tr w:rsidR="00824A85" w:rsidRPr="00824A85" w14:paraId="590D8BC6" w14:textId="77777777" w:rsidTr="00F82518">
        <w:tc>
          <w:tcPr>
            <w:tcW w:w="1985" w:type="dxa"/>
          </w:tcPr>
          <w:p w14:paraId="0E75182E" w14:textId="77777777" w:rsidR="00F82518" w:rsidRPr="00824A85" w:rsidRDefault="008547B1">
            <w:pPr>
              <w:jc w:val="center"/>
              <w:rPr>
                <w:color w:val="000000" w:themeColor="text1"/>
              </w:rPr>
            </w:pPr>
            <w:r w:rsidRPr="00824A85">
              <w:rPr>
                <w:rFonts w:hint="eastAsia"/>
                <w:color w:val="000000" w:themeColor="text1"/>
              </w:rPr>
              <w:t>Holt-</w:t>
            </w:r>
            <w:r w:rsidRPr="00824A85">
              <w:rPr>
                <w:color w:val="000000" w:themeColor="text1"/>
              </w:rPr>
              <w:t>W</w:t>
            </w:r>
            <w:r w:rsidRPr="00824A85">
              <w:rPr>
                <w:rFonts w:hint="eastAsia"/>
                <w:color w:val="000000" w:themeColor="text1"/>
              </w:rPr>
              <w:t>inters</w:t>
            </w:r>
          </w:p>
        </w:tc>
        <w:tc>
          <w:tcPr>
            <w:tcW w:w="780" w:type="dxa"/>
          </w:tcPr>
          <w:p w14:paraId="3D2D4BEB" w14:textId="77777777" w:rsidR="00F82518" w:rsidRPr="00824A85" w:rsidRDefault="008547B1">
            <w:pPr>
              <w:jc w:val="center"/>
              <w:rPr>
                <w:color w:val="000000" w:themeColor="text1"/>
              </w:rPr>
            </w:pPr>
            <w:r w:rsidRPr="00824A85">
              <w:rPr>
                <w:rFonts w:asciiTheme="minorEastAsia" w:hAnsiTheme="minorEastAsia"/>
                <w:color w:val="000000" w:themeColor="text1"/>
              </w:rPr>
              <w:t>7.3206</w:t>
            </w:r>
          </w:p>
        </w:tc>
        <w:tc>
          <w:tcPr>
            <w:tcW w:w="1382" w:type="dxa"/>
          </w:tcPr>
          <w:p w14:paraId="0DC63A7C" w14:textId="77777777" w:rsidR="00F82518" w:rsidRPr="00824A85" w:rsidRDefault="008547B1">
            <w:pPr>
              <w:jc w:val="center"/>
              <w:rPr>
                <w:color w:val="000000" w:themeColor="text1"/>
              </w:rPr>
            </w:pPr>
            <w:r w:rsidRPr="00824A85">
              <w:rPr>
                <w:rFonts w:asciiTheme="minorEastAsia" w:hAnsiTheme="minorEastAsia"/>
                <w:color w:val="000000" w:themeColor="text1"/>
              </w:rPr>
              <w:t>102226</w:t>
            </w:r>
          </w:p>
        </w:tc>
        <w:tc>
          <w:tcPr>
            <w:tcW w:w="1385" w:type="dxa"/>
          </w:tcPr>
          <w:p w14:paraId="08BE5ECC" w14:textId="77777777" w:rsidR="00F82518" w:rsidRPr="00824A85" w:rsidRDefault="008547B1">
            <w:pPr>
              <w:jc w:val="center"/>
              <w:rPr>
                <w:color w:val="000000" w:themeColor="text1"/>
              </w:rPr>
            </w:pPr>
            <w:r w:rsidRPr="00824A85">
              <w:rPr>
                <w:rFonts w:asciiTheme="minorEastAsia" w:hAnsiTheme="minorEastAsia"/>
                <w:color w:val="000000" w:themeColor="text1"/>
              </w:rPr>
              <w:t>74.0770</w:t>
            </w:r>
          </w:p>
        </w:tc>
        <w:tc>
          <w:tcPr>
            <w:tcW w:w="1380" w:type="dxa"/>
          </w:tcPr>
          <w:p w14:paraId="0A4770FC" w14:textId="77777777" w:rsidR="00F82518" w:rsidRPr="00824A85" w:rsidRDefault="008547B1">
            <w:pPr>
              <w:jc w:val="center"/>
              <w:rPr>
                <w:color w:val="000000" w:themeColor="text1"/>
              </w:rPr>
            </w:pPr>
            <w:r w:rsidRPr="00824A85">
              <w:rPr>
                <w:rFonts w:asciiTheme="minorEastAsia" w:hAnsiTheme="minorEastAsia"/>
                <w:color w:val="000000" w:themeColor="text1"/>
              </w:rPr>
              <w:t>8.6068</w:t>
            </w:r>
          </w:p>
        </w:tc>
        <w:tc>
          <w:tcPr>
            <w:tcW w:w="1394" w:type="dxa"/>
          </w:tcPr>
          <w:p w14:paraId="71C621DA" w14:textId="77777777" w:rsidR="00F82518" w:rsidRPr="00824A85" w:rsidRDefault="008547B1">
            <w:pPr>
              <w:jc w:val="center"/>
              <w:rPr>
                <w:color w:val="000000" w:themeColor="text1"/>
              </w:rPr>
            </w:pPr>
            <w:r w:rsidRPr="00824A85">
              <w:rPr>
                <w:rFonts w:asciiTheme="minorEastAsia" w:hAnsiTheme="minorEastAsia"/>
                <w:color w:val="000000" w:themeColor="text1"/>
              </w:rPr>
              <w:t>296.8287</w:t>
            </w:r>
          </w:p>
        </w:tc>
      </w:tr>
      <w:tr w:rsidR="00824A85" w:rsidRPr="00824A85" w14:paraId="65037F81" w14:textId="77777777" w:rsidTr="00F82518">
        <w:tc>
          <w:tcPr>
            <w:tcW w:w="1985" w:type="dxa"/>
          </w:tcPr>
          <w:p w14:paraId="77B81433" w14:textId="77777777" w:rsidR="00F82518" w:rsidRPr="00824A85" w:rsidRDefault="008547B1">
            <w:pPr>
              <w:jc w:val="center"/>
              <w:rPr>
                <w:color w:val="000000" w:themeColor="text1"/>
              </w:rPr>
            </w:pPr>
            <w:r w:rsidRPr="00824A85">
              <w:rPr>
                <w:rFonts w:hint="eastAsia"/>
                <w:color w:val="000000" w:themeColor="text1"/>
                <w:sz w:val="18"/>
                <w:szCs w:val="20"/>
              </w:rPr>
              <w:t>S</w:t>
            </w:r>
            <w:r w:rsidRPr="00824A85">
              <w:rPr>
                <w:color w:val="000000" w:themeColor="text1"/>
                <w:sz w:val="18"/>
                <w:szCs w:val="20"/>
              </w:rPr>
              <w:t>A-GM-</w:t>
            </w:r>
            <w:r w:rsidRPr="00824A85">
              <w:rPr>
                <w:rFonts w:hint="eastAsia"/>
                <w:color w:val="000000" w:themeColor="text1"/>
                <w:sz w:val="18"/>
                <w:szCs w:val="20"/>
              </w:rPr>
              <w:t>Holt-</w:t>
            </w:r>
            <w:r w:rsidRPr="00824A85">
              <w:rPr>
                <w:color w:val="000000" w:themeColor="text1"/>
                <w:sz w:val="18"/>
                <w:szCs w:val="20"/>
              </w:rPr>
              <w:t>W</w:t>
            </w:r>
            <w:r w:rsidRPr="00824A85">
              <w:rPr>
                <w:rFonts w:hint="eastAsia"/>
                <w:color w:val="000000" w:themeColor="text1"/>
                <w:sz w:val="18"/>
                <w:szCs w:val="20"/>
              </w:rPr>
              <w:t>inters</w:t>
            </w:r>
          </w:p>
        </w:tc>
        <w:tc>
          <w:tcPr>
            <w:tcW w:w="780" w:type="dxa"/>
          </w:tcPr>
          <w:p w14:paraId="6BEBF098" w14:textId="77777777" w:rsidR="00F82518" w:rsidRPr="00824A85" w:rsidRDefault="008547B1">
            <w:pPr>
              <w:jc w:val="center"/>
              <w:rPr>
                <w:rFonts w:asciiTheme="minorEastAsia" w:hAnsiTheme="minorEastAsia"/>
                <w:color w:val="000000" w:themeColor="text1"/>
              </w:rPr>
            </w:pPr>
            <w:r w:rsidRPr="00824A85">
              <w:rPr>
                <w:rFonts w:hint="eastAsia"/>
                <w:color w:val="000000" w:themeColor="text1"/>
              </w:rPr>
              <w:t>6</w:t>
            </w:r>
            <w:r w:rsidRPr="00824A85">
              <w:rPr>
                <w:color w:val="000000" w:themeColor="text1"/>
              </w:rPr>
              <w:t>.0088</w:t>
            </w:r>
          </w:p>
        </w:tc>
        <w:tc>
          <w:tcPr>
            <w:tcW w:w="1382" w:type="dxa"/>
          </w:tcPr>
          <w:p w14:paraId="5579F206" w14:textId="77777777" w:rsidR="00F82518" w:rsidRPr="00824A85" w:rsidRDefault="008547B1">
            <w:pPr>
              <w:jc w:val="center"/>
              <w:rPr>
                <w:rFonts w:asciiTheme="minorEastAsia" w:hAnsiTheme="minorEastAsia"/>
                <w:color w:val="000000" w:themeColor="text1"/>
              </w:rPr>
            </w:pPr>
            <w:r w:rsidRPr="00824A85">
              <w:rPr>
                <w:rFonts w:hint="eastAsia"/>
                <w:color w:val="000000" w:themeColor="text1"/>
              </w:rPr>
              <w:t>7</w:t>
            </w:r>
            <w:r w:rsidRPr="00824A85">
              <w:rPr>
                <w:color w:val="000000" w:themeColor="text1"/>
              </w:rPr>
              <w:t>7101</w:t>
            </w:r>
          </w:p>
        </w:tc>
        <w:tc>
          <w:tcPr>
            <w:tcW w:w="1385" w:type="dxa"/>
          </w:tcPr>
          <w:p w14:paraId="4246C54B" w14:textId="77777777" w:rsidR="00F82518" w:rsidRPr="00824A85" w:rsidRDefault="008547B1">
            <w:pPr>
              <w:jc w:val="center"/>
              <w:rPr>
                <w:rFonts w:asciiTheme="minorEastAsia" w:hAnsiTheme="minorEastAsia"/>
                <w:color w:val="000000" w:themeColor="text1"/>
              </w:rPr>
            </w:pPr>
            <w:r w:rsidRPr="00824A85">
              <w:rPr>
                <w:color w:val="000000" w:themeColor="text1"/>
              </w:rPr>
              <w:t>55.8696</w:t>
            </w:r>
          </w:p>
        </w:tc>
        <w:tc>
          <w:tcPr>
            <w:tcW w:w="1380" w:type="dxa"/>
          </w:tcPr>
          <w:p w14:paraId="300BA46A" w14:textId="77777777" w:rsidR="00F82518" w:rsidRPr="00824A85" w:rsidRDefault="008547B1">
            <w:pPr>
              <w:jc w:val="center"/>
              <w:rPr>
                <w:rFonts w:asciiTheme="minorEastAsia" w:hAnsiTheme="minorEastAsia"/>
                <w:color w:val="000000" w:themeColor="text1"/>
              </w:rPr>
            </w:pPr>
            <w:r w:rsidRPr="00824A85">
              <w:rPr>
                <w:rFonts w:hint="eastAsia"/>
                <w:color w:val="000000" w:themeColor="text1"/>
              </w:rPr>
              <w:t>7</w:t>
            </w:r>
            <w:r w:rsidRPr="00824A85">
              <w:rPr>
                <w:color w:val="000000" w:themeColor="text1"/>
              </w:rPr>
              <w:t>.4746</w:t>
            </w:r>
          </w:p>
        </w:tc>
        <w:tc>
          <w:tcPr>
            <w:tcW w:w="1394" w:type="dxa"/>
          </w:tcPr>
          <w:p w14:paraId="49AF4C00" w14:textId="77777777" w:rsidR="00F82518" w:rsidRPr="00824A85" w:rsidRDefault="008547B1">
            <w:pPr>
              <w:jc w:val="center"/>
              <w:rPr>
                <w:rFonts w:asciiTheme="minorEastAsia" w:hAnsiTheme="minorEastAsia"/>
                <w:color w:val="000000" w:themeColor="text1"/>
              </w:rPr>
            </w:pPr>
            <w:r w:rsidRPr="00824A85">
              <w:rPr>
                <w:rFonts w:hint="eastAsia"/>
                <w:color w:val="000000" w:themeColor="text1"/>
              </w:rPr>
              <w:t>3</w:t>
            </w:r>
            <w:r w:rsidRPr="00824A85">
              <w:rPr>
                <w:color w:val="000000" w:themeColor="text1"/>
              </w:rPr>
              <w:t>25.2704</w:t>
            </w:r>
          </w:p>
        </w:tc>
      </w:tr>
      <w:tr w:rsidR="00824A85" w:rsidRPr="00824A85" w14:paraId="61FC541F" w14:textId="77777777" w:rsidTr="00F82518">
        <w:tc>
          <w:tcPr>
            <w:tcW w:w="1985" w:type="dxa"/>
          </w:tcPr>
          <w:p w14:paraId="523F5A18" w14:textId="77777777" w:rsidR="00F82518" w:rsidRPr="00824A85" w:rsidRDefault="008547B1">
            <w:pPr>
              <w:jc w:val="center"/>
              <w:rPr>
                <w:color w:val="000000" w:themeColor="text1"/>
              </w:rPr>
            </w:pPr>
            <w:r w:rsidRPr="00824A85">
              <w:rPr>
                <w:rFonts w:hint="eastAsia"/>
                <w:color w:val="000000" w:themeColor="text1"/>
              </w:rPr>
              <w:t>F</w:t>
            </w:r>
            <w:r w:rsidRPr="00824A85">
              <w:rPr>
                <w:color w:val="000000" w:themeColor="text1"/>
              </w:rPr>
              <w:t>ourier</w:t>
            </w:r>
          </w:p>
        </w:tc>
        <w:tc>
          <w:tcPr>
            <w:tcW w:w="780" w:type="dxa"/>
          </w:tcPr>
          <w:p w14:paraId="63702993" w14:textId="77777777" w:rsidR="00F82518" w:rsidRPr="00824A85" w:rsidRDefault="008547B1">
            <w:pPr>
              <w:jc w:val="center"/>
              <w:rPr>
                <w:color w:val="000000" w:themeColor="text1"/>
              </w:rPr>
            </w:pPr>
            <w:r w:rsidRPr="00824A85">
              <w:rPr>
                <w:rFonts w:asciiTheme="minorEastAsia" w:hAnsiTheme="minorEastAsia" w:hint="eastAsia"/>
                <w:color w:val="000000" w:themeColor="text1"/>
              </w:rPr>
              <w:t>5.8099</w:t>
            </w:r>
          </w:p>
        </w:tc>
        <w:tc>
          <w:tcPr>
            <w:tcW w:w="1382" w:type="dxa"/>
          </w:tcPr>
          <w:p w14:paraId="60F7EAF4" w14:textId="77777777" w:rsidR="00F82518" w:rsidRPr="00824A85" w:rsidRDefault="008547B1">
            <w:pPr>
              <w:jc w:val="center"/>
              <w:rPr>
                <w:color w:val="000000" w:themeColor="text1"/>
              </w:rPr>
            </w:pPr>
            <w:r w:rsidRPr="00824A85">
              <w:rPr>
                <w:rFonts w:asciiTheme="minorEastAsia" w:hAnsiTheme="minorEastAsia" w:hint="eastAsia"/>
                <w:color w:val="000000" w:themeColor="text1"/>
              </w:rPr>
              <w:t>61827</w:t>
            </w:r>
          </w:p>
        </w:tc>
        <w:tc>
          <w:tcPr>
            <w:tcW w:w="1385" w:type="dxa"/>
          </w:tcPr>
          <w:p w14:paraId="21FD8AD4" w14:textId="77777777" w:rsidR="00F82518" w:rsidRPr="00824A85" w:rsidRDefault="008547B1">
            <w:pPr>
              <w:jc w:val="center"/>
              <w:rPr>
                <w:color w:val="000000" w:themeColor="text1"/>
              </w:rPr>
            </w:pPr>
            <w:r w:rsidRPr="00824A85">
              <w:rPr>
                <w:rFonts w:asciiTheme="minorEastAsia" w:hAnsiTheme="minorEastAsia" w:hint="eastAsia"/>
                <w:color w:val="000000" w:themeColor="text1"/>
              </w:rPr>
              <w:t>44.8016</w:t>
            </w:r>
          </w:p>
        </w:tc>
        <w:tc>
          <w:tcPr>
            <w:tcW w:w="1380" w:type="dxa"/>
          </w:tcPr>
          <w:p w14:paraId="16C3A7FB" w14:textId="77777777" w:rsidR="00F82518" w:rsidRPr="00824A85" w:rsidRDefault="008547B1">
            <w:pPr>
              <w:jc w:val="center"/>
              <w:rPr>
                <w:color w:val="000000" w:themeColor="text1"/>
              </w:rPr>
            </w:pPr>
            <w:r w:rsidRPr="00824A85">
              <w:rPr>
                <w:rFonts w:asciiTheme="minorEastAsia" w:hAnsiTheme="minorEastAsia" w:hint="eastAsia"/>
                <w:color w:val="000000" w:themeColor="text1"/>
              </w:rPr>
              <w:t>6.6934</w:t>
            </w:r>
          </w:p>
        </w:tc>
        <w:tc>
          <w:tcPr>
            <w:tcW w:w="1394" w:type="dxa"/>
          </w:tcPr>
          <w:p w14:paraId="6B100E2A" w14:textId="77777777" w:rsidR="00F82518" w:rsidRPr="00824A85" w:rsidRDefault="008547B1">
            <w:pPr>
              <w:jc w:val="center"/>
              <w:rPr>
                <w:color w:val="000000" w:themeColor="text1"/>
              </w:rPr>
            </w:pPr>
            <w:r w:rsidRPr="00824A85">
              <w:rPr>
                <w:rFonts w:asciiTheme="minorEastAsia" w:hAnsiTheme="minorEastAsia" w:hint="eastAsia"/>
                <w:color w:val="000000" w:themeColor="text1"/>
              </w:rPr>
              <w:t>221.9773</w:t>
            </w:r>
          </w:p>
        </w:tc>
      </w:tr>
      <w:tr w:rsidR="00824A85" w:rsidRPr="00824A85" w14:paraId="2278D406" w14:textId="77777777" w:rsidTr="00F82518">
        <w:tc>
          <w:tcPr>
            <w:tcW w:w="1985" w:type="dxa"/>
          </w:tcPr>
          <w:p w14:paraId="283414A3" w14:textId="77777777" w:rsidR="00F82518" w:rsidRPr="00824A85" w:rsidRDefault="008547B1">
            <w:pPr>
              <w:jc w:val="center"/>
              <w:rPr>
                <w:color w:val="000000" w:themeColor="text1"/>
              </w:rPr>
            </w:pPr>
            <w:r w:rsidRPr="00824A85">
              <w:rPr>
                <w:rFonts w:hint="eastAsia"/>
                <w:color w:val="000000" w:themeColor="text1"/>
              </w:rPr>
              <w:t>S</w:t>
            </w:r>
            <w:r w:rsidRPr="00824A85">
              <w:rPr>
                <w:color w:val="000000" w:themeColor="text1"/>
              </w:rPr>
              <w:t>ARIMA</w:t>
            </w:r>
          </w:p>
        </w:tc>
        <w:tc>
          <w:tcPr>
            <w:tcW w:w="780" w:type="dxa"/>
          </w:tcPr>
          <w:p w14:paraId="71086FDA" w14:textId="77777777" w:rsidR="00F82518" w:rsidRPr="00824A85" w:rsidRDefault="008547B1">
            <w:pPr>
              <w:jc w:val="center"/>
              <w:rPr>
                <w:color w:val="000000" w:themeColor="text1"/>
              </w:rPr>
            </w:pPr>
            <w:r w:rsidRPr="00824A85">
              <w:rPr>
                <w:rFonts w:asciiTheme="minorEastAsia" w:hAnsiTheme="minorEastAsia" w:hint="eastAsia"/>
                <w:color w:val="000000" w:themeColor="text1"/>
              </w:rPr>
              <w:t>1.9168</w:t>
            </w:r>
          </w:p>
        </w:tc>
        <w:tc>
          <w:tcPr>
            <w:tcW w:w="1382" w:type="dxa"/>
          </w:tcPr>
          <w:p w14:paraId="6BB7F8B3" w14:textId="77777777" w:rsidR="00F82518" w:rsidRPr="00824A85" w:rsidRDefault="008547B1">
            <w:pPr>
              <w:jc w:val="center"/>
              <w:rPr>
                <w:color w:val="000000" w:themeColor="text1"/>
              </w:rPr>
            </w:pPr>
            <w:r w:rsidRPr="00824A85">
              <w:rPr>
                <w:rFonts w:asciiTheme="minorEastAsia" w:hAnsiTheme="minorEastAsia" w:hint="eastAsia"/>
                <w:color w:val="000000" w:themeColor="text1"/>
              </w:rPr>
              <w:t>8433.6</w:t>
            </w:r>
          </w:p>
        </w:tc>
        <w:tc>
          <w:tcPr>
            <w:tcW w:w="1385" w:type="dxa"/>
          </w:tcPr>
          <w:p w14:paraId="0BCCEAA2" w14:textId="77777777" w:rsidR="00F82518" w:rsidRPr="00824A85" w:rsidRDefault="008547B1">
            <w:pPr>
              <w:jc w:val="center"/>
              <w:rPr>
                <w:color w:val="000000" w:themeColor="text1"/>
              </w:rPr>
            </w:pPr>
            <w:r w:rsidRPr="00824A85">
              <w:rPr>
                <w:color w:val="000000" w:themeColor="text1"/>
              </w:rPr>
              <w:t>6.111</w:t>
            </w:r>
            <w:r w:rsidRPr="00824A85">
              <w:rPr>
                <w:rFonts w:asciiTheme="minorEastAsia" w:hAnsiTheme="minorEastAsia" w:hint="eastAsia"/>
                <w:color w:val="000000" w:themeColor="text1"/>
              </w:rPr>
              <w:t>3</w:t>
            </w:r>
          </w:p>
        </w:tc>
        <w:tc>
          <w:tcPr>
            <w:tcW w:w="1380" w:type="dxa"/>
          </w:tcPr>
          <w:p w14:paraId="4F520937" w14:textId="77777777" w:rsidR="00F82518" w:rsidRPr="00824A85" w:rsidRDefault="008547B1">
            <w:pPr>
              <w:jc w:val="center"/>
              <w:rPr>
                <w:color w:val="000000" w:themeColor="text1"/>
              </w:rPr>
            </w:pPr>
            <w:r w:rsidRPr="00824A85">
              <w:rPr>
                <w:rFonts w:asciiTheme="minorEastAsia" w:hAnsiTheme="minorEastAsia" w:hint="eastAsia"/>
                <w:color w:val="000000" w:themeColor="text1"/>
              </w:rPr>
              <w:t>2.4721</w:t>
            </w:r>
          </w:p>
        </w:tc>
        <w:tc>
          <w:tcPr>
            <w:tcW w:w="1394" w:type="dxa"/>
          </w:tcPr>
          <w:p w14:paraId="19385DF2" w14:textId="77777777" w:rsidR="00F82518" w:rsidRPr="00824A85" w:rsidRDefault="008547B1">
            <w:pPr>
              <w:jc w:val="center"/>
              <w:rPr>
                <w:color w:val="000000" w:themeColor="text1"/>
              </w:rPr>
            </w:pPr>
            <w:r w:rsidRPr="00824A85">
              <w:rPr>
                <w:rFonts w:asciiTheme="minorEastAsia" w:hAnsiTheme="minorEastAsia" w:hint="eastAsia"/>
                <w:color w:val="000000" w:themeColor="text1"/>
              </w:rPr>
              <w:t>88.6367</w:t>
            </w:r>
          </w:p>
        </w:tc>
      </w:tr>
      <w:tr w:rsidR="00824A85" w:rsidRPr="00824A85" w14:paraId="6788355A" w14:textId="77777777" w:rsidTr="00F82518">
        <w:tc>
          <w:tcPr>
            <w:tcW w:w="1985" w:type="dxa"/>
          </w:tcPr>
          <w:p w14:paraId="106AAC1F" w14:textId="77777777" w:rsidR="00F82518" w:rsidRPr="00824A85" w:rsidRDefault="008547B1">
            <w:pPr>
              <w:jc w:val="center"/>
              <w:rPr>
                <w:color w:val="000000" w:themeColor="text1"/>
              </w:rPr>
            </w:pPr>
            <w:r w:rsidRPr="00824A85">
              <w:rPr>
                <w:rFonts w:hint="eastAsia"/>
                <w:color w:val="000000" w:themeColor="text1"/>
              </w:rPr>
              <w:t>L</w:t>
            </w:r>
            <w:r w:rsidRPr="00824A85">
              <w:rPr>
                <w:color w:val="000000" w:themeColor="text1"/>
              </w:rPr>
              <w:t>STM</w:t>
            </w:r>
          </w:p>
        </w:tc>
        <w:tc>
          <w:tcPr>
            <w:tcW w:w="780" w:type="dxa"/>
          </w:tcPr>
          <w:p w14:paraId="6759CEBE" w14:textId="77777777" w:rsidR="00F82518" w:rsidRPr="00824A85" w:rsidRDefault="008547B1">
            <w:pPr>
              <w:jc w:val="center"/>
              <w:rPr>
                <w:color w:val="000000" w:themeColor="text1"/>
              </w:rPr>
            </w:pPr>
            <w:r w:rsidRPr="00824A85">
              <w:rPr>
                <w:rFonts w:asciiTheme="minorEastAsia" w:hAnsiTheme="minorEastAsia" w:hint="eastAsia"/>
                <w:color w:val="000000" w:themeColor="text1"/>
              </w:rPr>
              <w:t>1.7623</w:t>
            </w:r>
          </w:p>
        </w:tc>
        <w:tc>
          <w:tcPr>
            <w:tcW w:w="1382" w:type="dxa"/>
          </w:tcPr>
          <w:p w14:paraId="7B5D32AD" w14:textId="77777777" w:rsidR="00F82518" w:rsidRPr="00824A85" w:rsidRDefault="008547B1">
            <w:pPr>
              <w:jc w:val="center"/>
              <w:rPr>
                <w:color w:val="000000" w:themeColor="text1"/>
              </w:rPr>
            </w:pPr>
            <w:r w:rsidRPr="00824A85">
              <w:rPr>
                <w:rFonts w:asciiTheme="minorEastAsia" w:hAnsiTheme="minorEastAsia" w:hint="eastAsia"/>
                <w:color w:val="000000" w:themeColor="text1"/>
              </w:rPr>
              <w:t>7172.7</w:t>
            </w:r>
          </w:p>
        </w:tc>
        <w:tc>
          <w:tcPr>
            <w:tcW w:w="1385" w:type="dxa"/>
          </w:tcPr>
          <w:p w14:paraId="416E0704" w14:textId="77777777" w:rsidR="00F82518" w:rsidRPr="00824A85" w:rsidRDefault="008547B1">
            <w:pPr>
              <w:jc w:val="center"/>
              <w:rPr>
                <w:color w:val="000000" w:themeColor="text1"/>
              </w:rPr>
            </w:pPr>
            <w:r w:rsidRPr="00824A85">
              <w:rPr>
                <w:rFonts w:asciiTheme="minorEastAsia" w:hAnsiTheme="minorEastAsia" w:hint="eastAsia"/>
                <w:color w:val="000000" w:themeColor="text1"/>
              </w:rPr>
              <w:t>5.2052</w:t>
            </w:r>
          </w:p>
        </w:tc>
        <w:tc>
          <w:tcPr>
            <w:tcW w:w="1380" w:type="dxa"/>
          </w:tcPr>
          <w:p w14:paraId="350FFB25" w14:textId="77777777" w:rsidR="00F82518" w:rsidRPr="00824A85" w:rsidRDefault="008547B1">
            <w:pPr>
              <w:jc w:val="center"/>
              <w:rPr>
                <w:color w:val="000000" w:themeColor="text1"/>
              </w:rPr>
            </w:pPr>
            <w:r w:rsidRPr="00824A85">
              <w:rPr>
                <w:rFonts w:asciiTheme="minorEastAsia" w:hAnsiTheme="minorEastAsia" w:hint="eastAsia"/>
                <w:color w:val="000000" w:themeColor="text1"/>
              </w:rPr>
              <w:t>2.2815</w:t>
            </w:r>
          </w:p>
        </w:tc>
        <w:tc>
          <w:tcPr>
            <w:tcW w:w="1394" w:type="dxa"/>
          </w:tcPr>
          <w:p w14:paraId="41229A5A" w14:textId="77777777" w:rsidR="00F82518" w:rsidRPr="00824A85" w:rsidRDefault="008547B1">
            <w:pPr>
              <w:jc w:val="center"/>
              <w:rPr>
                <w:color w:val="000000" w:themeColor="text1"/>
              </w:rPr>
            </w:pPr>
            <w:r w:rsidRPr="00824A85">
              <w:rPr>
                <w:rFonts w:hint="eastAsia"/>
                <w:color w:val="000000" w:themeColor="text1"/>
              </w:rPr>
              <w:t>59.6972</w:t>
            </w:r>
          </w:p>
        </w:tc>
      </w:tr>
      <w:tr w:rsidR="00824A85" w:rsidRPr="00824A85" w14:paraId="12F452B4" w14:textId="77777777" w:rsidTr="00F82518">
        <w:tc>
          <w:tcPr>
            <w:tcW w:w="1985" w:type="dxa"/>
          </w:tcPr>
          <w:p w14:paraId="6F73A28C" w14:textId="77777777" w:rsidR="00F82518" w:rsidRPr="00824A85" w:rsidRDefault="008547B1">
            <w:pPr>
              <w:jc w:val="center"/>
              <w:rPr>
                <w:b/>
                <w:bCs/>
                <w:color w:val="000000" w:themeColor="text1"/>
              </w:rPr>
            </w:pPr>
            <w:r w:rsidRPr="00824A85">
              <w:rPr>
                <w:rFonts w:hint="eastAsia"/>
                <w:b/>
                <w:bCs/>
                <w:color w:val="000000" w:themeColor="text1"/>
              </w:rPr>
              <w:t>S</w:t>
            </w:r>
            <w:r w:rsidRPr="00824A85">
              <w:rPr>
                <w:b/>
                <w:bCs/>
                <w:color w:val="000000" w:themeColor="text1"/>
              </w:rPr>
              <w:t>A-GM-LSTM</w:t>
            </w:r>
          </w:p>
        </w:tc>
        <w:tc>
          <w:tcPr>
            <w:tcW w:w="780" w:type="dxa"/>
          </w:tcPr>
          <w:p w14:paraId="422FC16E" w14:textId="77777777" w:rsidR="00F82518" w:rsidRPr="00824A85" w:rsidRDefault="008547B1">
            <w:pPr>
              <w:jc w:val="center"/>
              <w:rPr>
                <w:b/>
                <w:bCs/>
                <w:color w:val="000000" w:themeColor="text1"/>
              </w:rPr>
            </w:pPr>
            <w:r w:rsidRPr="00824A85">
              <w:rPr>
                <w:rFonts w:asciiTheme="minorEastAsia" w:hAnsiTheme="minorEastAsia" w:hint="eastAsia"/>
                <w:b/>
                <w:bCs/>
                <w:color w:val="000000" w:themeColor="text1"/>
              </w:rPr>
              <w:t>1.4226</w:t>
            </w:r>
          </w:p>
        </w:tc>
        <w:tc>
          <w:tcPr>
            <w:tcW w:w="1382" w:type="dxa"/>
          </w:tcPr>
          <w:p w14:paraId="3D1C7A71" w14:textId="77777777" w:rsidR="00F82518" w:rsidRPr="00824A85" w:rsidRDefault="008547B1">
            <w:pPr>
              <w:jc w:val="center"/>
              <w:rPr>
                <w:b/>
                <w:bCs/>
                <w:color w:val="000000" w:themeColor="text1"/>
              </w:rPr>
            </w:pPr>
            <w:r w:rsidRPr="00824A85">
              <w:rPr>
                <w:rFonts w:asciiTheme="minorEastAsia" w:hAnsiTheme="minorEastAsia" w:hint="eastAsia"/>
                <w:b/>
                <w:bCs/>
                <w:color w:val="000000" w:themeColor="text1"/>
              </w:rPr>
              <w:t>4547.5</w:t>
            </w:r>
          </w:p>
        </w:tc>
        <w:tc>
          <w:tcPr>
            <w:tcW w:w="1385" w:type="dxa"/>
          </w:tcPr>
          <w:p w14:paraId="089226F5" w14:textId="77777777" w:rsidR="00F82518" w:rsidRPr="00824A85" w:rsidRDefault="008547B1">
            <w:pPr>
              <w:jc w:val="center"/>
              <w:rPr>
                <w:b/>
                <w:bCs/>
                <w:color w:val="000000" w:themeColor="text1"/>
              </w:rPr>
            </w:pPr>
            <w:r w:rsidRPr="00824A85">
              <w:rPr>
                <w:rFonts w:asciiTheme="minorEastAsia" w:hAnsiTheme="minorEastAsia" w:hint="eastAsia"/>
                <w:b/>
                <w:bCs/>
                <w:color w:val="000000" w:themeColor="text1"/>
              </w:rPr>
              <w:t>3.3000</w:t>
            </w:r>
          </w:p>
        </w:tc>
        <w:tc>
          <w:tcPr>
            <w:tcW w:w="1380" w:type="dxa"/>
          </w:tcPr>
          <w:p w14:paraId="69ED39AD" w14:textId="77777777" w:rsidR="00F82518" w:rsidRPr="00824A85" w:rsidRDefault="008547B1">
            <w:pPr>
              <w:jc w:val="center"/>
              <w:rPr>
                <w:b/>
                <w:bCs/>
                <w:color w:val="000000" w:themeColor="text1"/>
              </w:rPr>
            </w:pPr>
            <w:r w:rsidRPr="00824A85">
              <w:rPr>
                <w:rFonts w:asciiTheme="minorEastAsia" w:hAnsiTheme="minorEastAsia" w:hint="eastAsia"/>
                <w:b/>
                <w:bCs/>
                <w:color w:val="000000" w:themeColor="text1"/>
              </w:rPr>
              <w:t>1.8166</w:t>
            </w:r>
          </w:p>
        </w:tc>
        <w:tc>
          <w:tcPr>
            <w:tcW w:w="1394" w:type="dxa"/>
          </w:tcPr>
          <w:p w14:paraId="4CCA9649" w14:textId="77777777" w:rsidR="00F82518" w:rsidRPr="00824A85" w:rsidRDefault="008547B1">
            <w:pPr>
              <w:jc w:val="center"/>
              <w:rPr>
                <w:b/>
                <w:bCs/>
                <w:color w:val="000000" w:themeColor="text1"/>
              </w:rPr>
            </w:pPr>
            <w:r w:rsidRPr="00824A85">
              <w:rPr>
                <w:rFonts w:asciiTheme="minorEastAsia" w:hAnsiTheme="minorEastAsia" w:hint="eastAsia"/>
                <w:b/>
                <w:bCs/>
                <w:color w:val="000000" w:themeColor="text1"/>
              </w:rPr>
              <w:t>49.6148</w:t>
            </w:r>
          </w:p>
        </w:tc>
      </w:tr>
    </w:tbl>
    <w:p w14:paraId="4BA65E05" w14:textId="3246088C" w:rsidR="00F82518" w:rsidRPr="00824A85" w:rsidRDefault="008547B1">
      <w:pPr>
        <w:rPr>
          <w:color w:val="000000" w:themeColor="text1"/>
        </w:rPr>
      </w:pPr>
      <w:r w:rsidRPr="00824A85">
        <w:rPr>
          <w:color w:val="000000" w:themeColor="text1"/>
        </w:rPr>
        <w:tab/>
      </w:r>
      <w:r w:rsidRPr="00824A85">
        <w:rPr>
          <w:rFonts w:hint="eastAsia"/>
          <w:color w:val="000000" w:themeColor="text1"/>
        </w:rPr>
        <w:t>从上述结果可以看出，傅里叶级数回归作为最初的回归模型，其精度有待提高，原因可能是因为傅里叶级数对应的函数对变化幅度较高的时间序列拟合</w:t>
      </w:r>
      <w:r w:rsidRPr="00824A85">
        <w:rPr>
          <w:rFonts w:hint="eastAsia"/>
          <w:color w:val="000000" w:themeColor="text1"/>
        </w:rPr>
        <w:lastRenderedPageBreak/>
        <w:t>效果不强。</w:t>
      </w:r>
      <w:r w:rsidRPr="00824A85">
        <w:rPr>
          <w:rFonts w:hint="eastAsia"/>
          <w:color w:val="000000" w:themeColor="text1"/>
        </w:rPr>
        <w:t>S</w:t>
      </w:r>
      <w:r w:rsidRPr="00824A85">
        <w:rPr>
          <w:color w:val="000000" w:themeColor="text1"/>
        </w:rPr>
        <w:t>ARIMA</w:t>
      </w:r>
      <w:r w:rsidRPr="00824A85">
        <w:rPr>
          <w:rFonts w:hint="eastAsia"/>
          <w:color w:val="000000" w:themeColor="text1"/>
        </w:rPr>
        <w:t>算法能够更好地提取季节性特征，因此其准确度高于</w:t>
      </w:r>
      <w:r w:rsidRPr="00824A85">
        <w:rPr>
          <w:rFonts w:hint="eastAsia"/>
          <w:color w:val="000000" w:themeColor="text1"/>
        </w:rPr>
        <w:t>Holt-</w:t>
      </w:r>
      <w:r w:rsidRPr="00824A85">
        <w:rPr>
          <w:color w:val="000000" w:themeColor="text1"/>
        </w:rPr>
        <w:t>Winters</w:t>
      </w:r>
      <w:r w:rsidRPr="00824A85">
        <w:rPr>
          <w:rFonts w:hint="eastAsia"/>
          <w:color w:val="000000" w:themeColor="text1"/>
        </w:rPr>
        <w:t>算法。</w:t>
      </w:r>
      <w:r w:rsidRPr="00824A85">
        <w:rPr>
          <w:rFonts w:hint="eastAsia"/>
          <w:color w:val="000000" w:themeColor="text1"/>
        </w:rPr>
        <w:t>L</w:t>
      </w:r>
      <w:r w:rsidRPr="00824A85">
        <w:rPr>
          <w:color w:val="000000" w:themeColor="text1"/>
        </w:rPr>
        <w:t>STM</w:t>
      </w:r>
      <w:r w:rsidRPr="00824A85">
        <w:rPr>
          <w:rFonts w:hint="eastAsia"/>
          <w:color w:val="000000" w:themeColor="text1"/>
        </w:rPr>
        <w:t>作为深度学习的预测方式，其精度比上述传统方法的精度更高。本文所提出的</w:t>
      </w:r>
      <w:r w:rsidRPr="00824A85">
        <w:rPr>
          <w:rFonts w:hint="eastAsia"/>
          <w:color w:val="000000" w:themeColor="text1"/>
        </w:rPr>
        <w:t>S</w:t>
      </w:r>
      <w:r w:rsidRPr="00824A85">
        <w:rPr>
          <w:color w:val="000000" w:themeColor="text1"/>
        </w:rPr>
        <w:t>A-GM-LSTM</w:t>
      </w:r>
      <w:r w:rsidRPr="00824A85">
        <w:rPr>
          <w:rFonts w:hint="eastAsia"/>
          <w:color w:val="000000" w:themeColor="text1"/>
        </w:rPr>
        <w:t>模型于实验中所提及的其他模型相比，具有最低的误差和最好的拟合程度，证明该模型在波动幅度较大的形似傅里叶级数的周期性时间序列数据</w:t>
      </w:r>
      <w:proofErr w:type="gramStart"/>
      <w:r w:rsidRPr="00824A85">
        <w:rPr>
          <w:rFonts w:hint="eastAsia"/>
          <w:color w:val="000000" w:themeColor="text1"/>
        </w:rPr>
        <w:t>集预测</w:t>
      </w:r>
      <w:proofErr w:type="gramEnd"/>
      <w:r w:rsidRPr="00824A85">
        <w:rPr>
          <w:rFonts w:hint="eastAsia"/>
          <w:color w:val="000000" w:themeColor="text1"/>
        </w:rPr>
        <w:t>中具有更好的效果。</w:t>
      </w:r>
    </w:p>
    <w:p w14:paraId="4871C161" w14:textId="3ACC5EC8" w:rsidR="00F82518" w:rsidRPr="00824A85" w:rsidRDefault="001E34E0">
      <w:pPr>
        <w:pStyle w:val="3"/>
        <w:rPr>
          <w:color w:val="000000" w:themeColor="text1"/>
        </w:rPr>
      </w:pPr>
      <w:r>
        <w:rPr>
          <w:color w:val="000000" w:themeColor="text1"/>
        </w:rPr>
        <w:t>6</w:t>
      </w:r>
      <w:r w:rsidR="00A97F60">
        <w:rPr>
          <w:color w:val="000000" w:themeColor="text1"/>
        </w:rPr>
        <w:t>.</w:t>
      </w:r>
      <w:r>
        <w:rPr>
          <w:color w:val="000000" w:themeColor="text1"/>
        </w:rPr>
        <w:t>6</w:t>
      </w:r>
      <w:r w:rsidR="008547B1" w:rsidRPr="00824A85">
        <w:rPr>
          <w:color w:val="000000" w:themeColor="text1"/>
        </w:rPr>
        <w:t xml:space="preserve"> </w:t>
      </w:r>
      <w:r w:rsidR="008547B1" w:rsidRPr="00824A85">
        <w:rPr>
          <w:rFonts w:hint="eastAsia"/>
          <w:color w:val="000000" w:themeColor="text1"/>
        </w:rPr>
        <w:t>消融实验</w:t>
      </w:r>
      <w:r w:rsidR="00A97F60">
        <w:rPr>
          <w:rFonts w:hint="eastAsia"/>
          <w:color w:val="000000" w:themeColor="text1"/>
        </w:rPr>
        <w:t>分析</w:t>
      </w:r>
    </w:p>
    <w:p w14:paraId="4F147EBA" w14:textId="7B241C7D" w:rsidR="00F82518" w:rsidRPr="00824A85" w:rsidRDefault="008547B1">
      <w:pPr>
        <w:rPr>
          <w:color w:val="000000" w:themeColor="text1"/>
        </w:rPr>
      </w:pPr>
      <w:r w:rsidRPr="00824A85">
        <w:rPr>
          <w:color w:val="000000" w:themeColor="text1"/>
        </w:rPr>
        <w:tab/>
      </w:r>
      <w:r w:rsidRPr="00824A85">
        <w:rPr>
          <w:rFonts w:hint="eastAsia"/>
          <w:color w:val="000000" w:themeColor="text1"/>
        </w:rPr>
        <w:t>在原先的日回归实验的基础上，通过减少本算法的一些优化步骤进行消融实验，并对求得的结果进行分析</w:t>
      </w:r>
      <w:r w:rsidR="0080785E">
        <w:rPr>
          <w:rFonts w:hint="eastAsia"/>
          <w:color w:val="000000" w:themeColor="text1"/>
        </w:rPr>
        <w:t>，以证明算法各步骤的有效性</w:t>
      </w:r>
      <w:r w:rsidRPr="00824A85">
        <w:rPr>
          <w:rFonts w:hint="eastAsia"/>
          <w:color w:val="000000" w:themeColor="text1"/>
        </w:rPr>
        <w:t>。本文选取的消融实验对照组为三组，分别是除去弱化缓冲算子的消融实验、除去灰色预测的消融实验以及除去模拟退火的消融实验。</w:t>
      </w:r>
    </w:p>
    <w:p w14:paraId="604E9344" w14:textId="77777777" w:rsidR="00F82518" w:rsidRPr="00824A85" w:rsidRDefault="008547B1">
      <w:pPr>
        <w:rPr>
          <w:color w:val="000000" w:themeColor="text1"/>
        </w:rPr>
      </w:pPr>
      <w:r w:rsidRPr="00824A85">
        <w:rPr>
          <w:color w:val="000000" w:themeColor="text1"/>
        </w:rPr>
        <w:tab/>
      </w:r>
      <w:r w:rsidRPr="00824A85">
        <w:rPr>
          <w:rFonts w:hint="eastAsia"/>
          <w:color w:val="000000" w:themeColor="text1"/>
        </w:rPr>
        <w:t>考虑到弱化缓冲算子是对灰色预测的优化，且总需要存在一个模型对未来进行预测。为保证实验的合理性，在除去弱化缓冲算子的对照组中，仍然保留灰色预测算法本身；在除去灰色预测算法的对照组中，将灰色预测算法替代为常规的线性回归预测算法；在除去模拟退火的算法的对照组，仍然设定一个温度的初始值，但是不进行退火的过程，也不进行迭代的操作；</w:t>
      </w:r>
      <w:r w:rsidRPr="00824A85">
        <w:rPr>
          <w:color w:val="000000" w:themeColor="text1"/>
        </w:rPr>
        <w:t xml:space="preserve"> </w:t>
      </w:r>
      <w:r w:rsidRPr="00824A85">
        <w:rPr>
          <w:rFonts w:hint="eastAsia"/>
          <w:color w:val="000000" w:themeColor="text1"/>
        </w:rPr>
        <w:t>根据实验可以得到以下的实验结果。</w:t>
      </w:r>
    </w:p>
    <w:p w14:paraId="41746E8C" w14:textId="77777777" w:rsidR="00F82518" w:rsidRPr="00824A85" w:rsidRDefault="008547B1">
      <w:pPr>
        <w:jc w:val="center"/>
        <w:rPr>
          <w:i/>
          <w:color w:val="000000" w:themeColor="text1"/>
        </w:rPr>
      </w:pPr>
      <w:r w:rsidRPr="00824A85">
        <w:rPr>
          <w:rFonts w:hint="eastAsia"/>
          <w:color w:val="000000" w:themeColor="text1"/>
        </w:rPr>
        <w:t>表</w:t>
      </w:r>
      <w:r w:rsidRPr="00824A85">
        <w:rPr>
          <w:rFonts w:hint="eastAsia"/>
          <w:color w:val="000000" w:themeColor="text1"/>
        </w:rPr>
        <w:t>5</w:t>
      </w:r>
      <w:r w:rsidRPr="00824A85">
        <w:rPr>
          <w:color w:val="000000" w:themeColor="text1"/>
        </w:rPr>
        <w:t xml:space="preserve">  </w:t>
      </w:r>
      <w:r w:rsidRPr="00824A85">
        <w:rPr>
          <w:rFonts w:hint="eastAsia"/>
          <w:color w:val="000000" w:themeColor="text1"/>
        </w:rPr>
        <w:t>消融实验中的各评价指标比较</w:t>
      </w:r>
    </w:p>
    <w:tbl>
      <w:tblPr>
        <w:tblStyle w:val="ae"/>
        <w:tblW w:w="0" w:type="auto"/>
        <w:tblLook w:val="04A0" w:firstRow="1" w:lastRow="0" w:firstColumn="1" w:lastColumn="0" w:noHBand="0" w:noVBand="1"/>
      </w:tblPr>
      <w:tblGrid>
        <w:gridCol w:w="1606"/>
        <w:gridCol w:w="1155"/>
        <w:gridCol w:w="1385"/>
        <w:gridCol w:w="1382"/>
        <w:gridCol w:w="1386"/>
        <w:gridCol w:w="1392"/>
      </w:tblGrid>
      <w:tr w:rsidR="00824A85" w:rsidRPr="00824A85" w14:paraId="75945DE2" w14:textId="77777777" w:rsidTr="00F82518">
        <w:trPr>
          <w:cnfStyle w:val="100000000000" w:firstRow="1" w:lastRow="0" w:firstColumn="0" w:lastColumn="0" w:oddVBand="0" w:evenVBand="0" w:oddHBand="0" w:evenHBand="0" w:firstRowFirstColumn="0" w:firstRowLastColumn="0" w:lastRowFirstColumn="0" w:lastRowLastColumn="0"/>
        </w:trPr>
        <w:tc>
          <w:tcPr>
            <w:tcW w:w="1668" w:type="dxa"/>
          </w:tcPr>
          <w:p w14:paraId="2AC1B858" w14:textId="77777777" w:rsidR="00F82518" w:rsidRPr="00824A85" w:rsidRDefault="008547B1">
            <w:pPr>
              <w:rPr>
                <w:color w:val="000000" w:themeColor="text1"/>
              </w:rPr>
            </w:pPr>
            <w:r w:rsidRPr="00824A85">
              <w:rPr>
                <w:rFonts w:hint="eastAsia"/>
                <w:color w:val="000000" w:themeColor="text1"/>
              </w:rPr>
              <w:t>方法</w:t>
            </w:r>
          </w:p>
        </w:tc>
        <w:tc>
          <w:tcPr>
            <w:tcW w:w="1172" w:type="dxa"/>
          </w:tcPr>
          <w:p w14:paraId="64C9C662" w14:textId="77777777" w:rsidR="00F82518" w:rsidRPr="00824A85" w:rsidRDefault="008547B1">
            <w:pPr>
              <w:rPr>
                <w:b/>
                <w:bCs/>
                <w:color w:val="000000" w:themeColor="text1"/>
              </w:rPr>
            </w:pPr>
            <w:r w:rsidRPr="00824A85">
              <w:rPr>
                <w:rFonts w:hint="eastAsia"/>
                <w:b/>
                <w:bCs/>
                <w:color w:val="000000" w:themeColor="text1"/>
              </w:rPr>
              <w:t>M</w:t>
            </w:r>
            <w:r w:rsidRPr="00824A85">
              <w:rPr>
                <w:b/>
                <w:bCs/>
                <w:color w:val="000000" w:themeColor="text1"/>
              </w:rPr>
              <w:t>AE</w:t>
            </w:r>
          </w:p>
        </w:tc>
        <w:tc>
          <w:tcPr>
            <w:tcW w:w="1420" w:type="dxa"/>
          </w:tcPr>
          <w:p w14:paraId="2BCC8335" w14:textId="77777777" w:rsidR="00F82518" w:rsidRPr="00824A85" w:rsidRDefault="008547B1">
            <w:pPr>
              <w:rPr>
                <w:b/>
                <w:bCs/>
                <w:color w:val="000000" w:themeColor="text1"/>
              </w:rPr>
            </w:pPr>
            <w:r w:rsidRPr="00824A85">
              <w:rPr>
                <w:rFonts w:hint="eastAsia"/>
                <w:b/>
                <w:bCs/>
                <w:color w:val="000000" w:themeColor="text1"/>
              </w:rPr>
              <w:t>S</w:t>
            </w:r>
            <w:r w:rsidRPr="00824A85">
              <w:rPr>
                <w:b/>
                <w:bCs/>
                <w:color w:val="000000" w:themeColor="text1"/>
              </w:rPr>
              <w:t>SE</w:t>
            </w:r>
          </w:p>
        </w:tc>
        <w:tc>
          <w:tcPr>
            <w:tcW w:w="1420" w:type="dxa"/>
          </w:tcPr>
          <w:p w14:paraId="5FD2476B" w14:textId="77777777" w:rsidR="00F82518" w:rsidRPr="00824A85" w:rsidRDefault="008547B1">
            <w:pPr>
              <w:rPr>
                <w:b/>
                <w:bCs/>
                <w:color w:val="000000" w:themeColor="text1"/>
              </w:rPr>
            </w:pPr>
            <w:r w:rsidRPr="00824A85">
              <w:rPr>
                <w:rFonts w:hint="eastAsia"/>
                <w:b/>
                <w:bCs/>
                <w:color w:val="000000" w:themeColor="text1"/>
              </w:rPr>
              <w:t>M</w:t>
            </w:r>
            <w:r w:rsidRPr="00824A85">
              <w:rPr>
                <w:b/>
                <w:bCs/>
                <w:color w:val="000000" w:themeColor="text1"/>
              </w:rPr>
              <w:t>SE</w:t>
            </w:r>
          </w:p>
        </w:tc>
        <w:tc>
          <w:tcPr>
            <w:tcW w:w="1421" w:type="dxa"/>
          </w:tcPr>
          <w:p w14:paraId="210AB26F" w14:textId="77777777" w:rsidR="00F82518" w:rsidRPr="00824A85" w:rsidRDefault="008547B1">
            <w:pPr>
              <w:rPr>
                <w:b/>
                <w:bCs/>
                <w:color w:val="000000" w:themeColor="text1"/>
              </w:rPr>
            </w:pPr>
            <w:r w:rsidRPr="00824A85">
              <w:rPr>
                <w:rFonts w:hint="eastAsia"/>
                <w:b/>
                <w:bCs/>
                <w:color w:val="000000" w:themeColor="text1"/>
              </w:rPr>
              <w:t>R</w:t>
            </w:r>
            <w:r w:rsidRPr="00824A85">
              <w:rPr>
                <w:b/>
                <w:bCs/>
                <w:color w:val="000000" w:themeColor="text1"/>
              </w:rPr>
              <w:t>MSE</w:t>
            </w:r>
          </w:p>
        </w:tc>
        <w:tc>
          <w:tcPr>
            <w:tcW w:w="1421" w:type="dxa"/>
          </w:tcPr>
          <w:p w14:paraId="326C08A5" w14:textId="77777777" w:rsidR="00F82518" w:rsidRPr="00824A85" w:rsidRDefault="008547B1">
            <w:pPr>
              <w:rPr>
                <w:b/>
                <w:bCs/>
                <w:color w:val="000000" w:themeColor="text1"/>
              </w:rPr>
            </w:pPr>
            <w:r w:rsidRPr="00824A85">
              <w:rPr>
                <w:rFonts w:hint="eastAsia"/>
                <w:b/>
                <w:bCs/>
                <w:color w:val="000000" w:themeColor="text1"/>
              </w:rPr>
              <w:t>M</w:t>
            </w:r>
            <w:r w:rsidRPr="00824A85">
              <w:rPr>
                <w:b/>
                <w:bCs/>
                <w:color w:val="000000" w:themeColor="text1"/>
              </w:rPr>
              <w:t>APE</w:t>
            </w:r>
          </w:p>
        </w:tc>
      </w:tr>
      <w:tr w:rsidR="00824A85" w:rsidRPr="00824A85" w14:paraId="0848CB67" w14:textId="77777777" w:rsidTr="00F82518">
        <w:tc>
          <w:tcPr>
            <w:tcW w:w="1668" w:type="dxa"/>
          </w:tcPr>
          <w:p w14:paraId="57E28CEE" w14:textId="77777777" w:rsidR="00F82518" w:rsidRPr="002A7320" w:rsidRDefault="008547B1">
            <w:pPr>
              <w:jc w:val="center"/>
              <w:rPr>
                <w:color w:val="000000" w:themeColor="text1"/>
                <w:sz w:val="22"/>
                <w:szCs w:val="21"/>
              </w:rPr>
            </w:pPr>
            <w:r w:rsidRPr="002A7320">
              <w:rPr>
                <w:rFonts w:hint="eastAsia"/>
                <w:color w:val="000000" w:themeColor="text1"/>
                <w:sz w:val="22"/>
                <w:szCs w:val="21"/>
              </w:rPr>
              <w:t>S</w:t>
            </w:r>
            <w:r w:rsidRPr="002A7320">
              <w:rPr>
                <w:color w:val="000000" w:themeColor="text1"/>
                <w:sz w:val="22"/>
                <w:szCs w:val="21"/>
              </w:rPr>
              <w:t>A-GM-LSTM</w:t>
            </w:r>
          </w:p>
        </w:tc>
        <w:tc>
          <w:tcPr>
            <w:tcW w:w="1172" w:type="dxa"/>
          </w:tcPr>
          <w:p w14:paraId="29455A9B" w14:textId="77777777" w:rsidR="00F82518" w:rsidRPr="00824A85" w:rsidRDefault="008547B1">
            <w:pPr>
              <w:jc w:val="center"/>
              <w:rPr>
                <w:b/>
                <w:bCs/>
                <w:color w:val="000000" w:themeColor="text1"/>
              </w:rPr>
            </w:pPr>
            <w:r w:rsidRPr="00824A85">
              <w:rPr>
                <w:rFonts w:asciiTheme="minorEastAsia" w:hAnsiTheme="minorEastAsia" w:hint="eastAsia"/>
                <w:b/>
                <w:bCs/>
                <w:color w:val="000000" w:themeColor="text1"/>
              </w:rPr>
              <w:t>1.4226</w:t>
            </w:r>
          </w:p>
        </w:tc>
        <w:tc>
          <w:tcPr>
            <w:tcW w:w="1420" w:type="dxa"/>
          </w:tcPr>
          <w:p w14:paraId="64B1C579" w14:textId="77777777" w:rsidR="00F82518" w:rsidRPr="00824A85" w:rsidRDefault="008547B1">
            <w:pPr>
              <w:jc w:val="center"/>
              <w:rPr>
                <w:b/>
                <w:bCs/>
                <w:color w:val="000000" w:themeColor="text1"/>
              </w:rPr>
            </w:pPr>
            <w:r w:rsidRPr="00824A85">
              <w:rPr>
                <w:rFonts w:asciiTheme="minorEastAsia" w:hAnsiTheme="minorEastAsia" w:hint="eastAsia"/>
                <w:b/>
                <w:bCs/>
                <w:color w:val="000000" w:themeColor="text1"/>
              </w:rPr>
              <w:t>4547.5</w:t>
            </w:r>
          </w:p>
        </w:tc>
        <w:tc>
          <w:tcPr>
            <w:tcW w:w="1420" w:type="dxa"/>
          </w:tcPr>
          <w:p w14:paraId="12F192A5" w14:textId="77777777" w:rsidR="00F82518" w:rsidRPr="00824A85" w:rsidRDefault="008547B1">
            <w:pPr>
              <w:jc w:val="center"/>
              <w:rPr>
                <w:b/>
                <w:bCs/>
                <w:color w:val="000000" w:themeColor="text1"/>
              </w:rPr>
            </w:pPr>
            <w:r w:rsidRPr="00824A85">
              <w:rPr>
                <w:b/>
                <w:bCs/>
                <w:color w:val="000000" w:themeColor="text1"/>
              </w:rPr>
              <w:t>3.3000</w:t>
            </w:r>
          </w:p>
        </w:tc>
        <w:tc>
          <w:tcPr>
            <w:tcW w:w="1421" w:type="dxa"/>
          </w:tcPr>
          <w:p w14:paraId="589375B1" w14:textId="77777777" w:rsidR="00F82518" w:rsidRPr="00824A85" w:rsidRDefault="008547B1">
            <w:pPr>
              <w:jc w:val="center"/>
              <w:rPr>
                <w:b/>
                <w:bCs/>
                <w:color w:val="000000" w:themeColor="text1"/>
              </w:rPr>
            </w:pPr>
            <w:r w:rsidRPr="00824A85">
              <w:rPr>
                <w:rFonts w:asciiTheme="minorEastAsia" w:hAnsiTheme="minorEastAsia" w:hint="eastAsia"/>
                <w:b/>
                <w:bCs/>
                <w:color w:val="000000" w:themeColor="text1"/>
              </w:rPr>
              <w:t>1.8166</w:t>
            </w:r>
          </w:p>
        </w:tc>
        <w:tc>
          <w:tcPr>
            <w:tcW w:w="1421" w:type="dxa"/>
          </w:tcPr>
          <w:p w14:paraId="2C16F885" w14:textId="77777777" w:rsidR="00F82518" w:rsidRPr="00824A85" w:rsidRDefault="008547B1">
            <w:pPr>
              <w:jc w:val="center"/>
              <w:rPr>
                <w:color w:val="000000" w:themeColor="text1"/>
              </w:rPr>
            </w:pPr>
            <w:r w:rsidRPr="00824A85">
              <w:rPr>
                <w:rFonts w:asciiTheme="minorEastAsia" w:hAnsiTheme="minorEastAsia" w:hint="eastAsia"/>
                <w:color w:val="000000" w:themeColor="text1"/>
              </w:rPr>
              <w:t>49.6148</w:t>
            </w:r>
          </w:p>
        </w:tc>
      </w:tr>
      <w:tr w:rsidR="00824A85" w:rsidRPr="00824A85" w14:paraId="25ADA0C5" w14:textId="77777777" w:rsidTr="00F82518">
        <w:tc>
          <w:tcPr>
            <w:tcW w:w="1668" w:type="dxa"/>
          </w:tcPr>
          <w:p w14:paraId="6BAFF406" w14:textId="77777777" w:rsidR="00F82518" w:rsidRPr="002A7320" w:rsidRDefault="008547B1">
            <w:pPr>
              <w:jc w:val="center"/>
              <w:rPr>
                <w:color w:val="000000" w:themeColor="text1"/>
                <w:sz w:val="22"/>
                <w:szCs w:val="21"/>
              </w:rPr>
            </w:pPr>
            <w:r w:rsidRPr="002A7320">
              <w:rPr>
                <w:rFonts w:hint="eastAsia"/>
                <w:color w:val="000000" w:themeColor="text1"/>
                <w:sz w:val="22"/>
                <w:szCs w:val="21"/>
              </w:rPr>
              <w:t>除去缓冲算子</w:t>
            </w:r>
          </w:p>
        </w:tc>
        <w:tc>
          <w:tcPr>
            <w:tcW w:w="1172" w:type="dxa"/>
            <w:vAlign w:val="center"/>
          </w:tcPr>
          <w:p w14:paraId="58318091" w14:textId="77777777" w:rsidR="00F82518" w:rsidRPr="00824A85" w:rsidRDefault="008547B1">
            <w:pPr>
              <w:jc w:val="center"/>
              <w:rPr>
                <w:color w:val="000000" w:themeColor="text1"/>
              </w:rPr>
            </w:pPr>
            <w:r w:rsidRPr="00824A85">
              <w:rPr>
                <w:rFonts w:ascii="等线" w:eastAsia="等线" w:hAnsi="等线" w:hint="eastAsia"/>
                <w:color w:val="000000" w:themeColor="text1"/>
                <w:sz w:val="22"/>
              </w:rPr>
              <w:t>1.5242</w:t>
            </w:r>
          </w:p>
        </w:tc>
        <w:tc>
          <w:tcPr>
            <w:tcW w:w="1420" w:type="dxa"/>
            <w:vAlign w:val="center"/>
          </w:tcPr>
          <w:p w14:paraId="7E1E1436" w14:textId="77777777" w:rsidR="00F82518" w:rsidRPr="00824A85" w:rsidRDefault="008547B1">
            <w:pPr>
              <w:jc w:val="center"/>
              <w:rPr>
                <w:color w:val="000000" w:themeColor="text1"/>
              </w:rPr>
            </w:pPr>
            <w:r w:rsidRPr="00824A85">
              <w:rPr>
                <w:rFonts w:ascii="等线" w:eastAsia="等线" w:hAnsi="等线" w:hint="eastAsia"/>
                <w:color w:val="000000" w:themeColor="text1"/>
                <w:sz w:val="22"/>
              </w:rPr>
              <w:t>5195.2</w:t>
            </w:r>
          </w:p>
        </w:tc>
        <w:tc>
          <w:tcPr>
            <w:tcW w:w="1420" w:type="dxa"/>
            <w:vAlign w:val="center"/>
          </w:tcPr>
          <w:p w14:paraId="62FA5E24" w14:textId="77777777" w:rsidR="00F82518" w:rsidRPr="00824A85" w:rsidRDefault="008547B1">
            <w:pPr>
              <w:jc w:val="center"/>
              <w:rPr>
                <w:color w:val="000000" w:themeColor="text1"/>
              </w:rPr>
            </w:pPr>
            <w:r w:rsidRPr="00824A85">
              <w:rPr>
                <w:rFonts w:asciiTheme="minorEastAsia" w:hAnsiTheme="minorEastAsia" w:hint="eastAsia"/>
                <w:color w:val="000000" w:themeColor="text1"/>
              </w:rPr>
              <w:t>3.7701</w:t>
            </w:r>
          </w:p>
        </w:tc>
        <w:tc>
          <w:tcPr>
            <w:tcW w:w="1421" w:type="dxa"/>
            <w:vAlign w:val="center"/>
          </w:tcPr>
          <w:p w14:paraId="39FA751A" w14:textId="77777777" w:rsidR="00F82518" w:rsidRPr="00824A85" w:rsidRDefault="008547B1">
            <w:pPr>
              <w:jc w:val="center"/>
              <w:rPr>
                <w:color w:val="000000" w:themeColor="text1"/>
              </w:rPr>
            </w:pPr>
            <w:r w:rsidRPr="00824A85">
              <w:rPr>
                <w:rFonts w:ascii="等线" w:eastAsia="等线" w:hAnsi="等线" w:hint="eastAsia"/>
                <w:color w:val="000000" w:themeColor="text1"/>
                <w:sz w:val="22"/>
              </w:rPr>
              <w:t>1.9417</w:t>
            </w:r>
          </w:p>
        </w:tc>
        <w:tc>
          <w:tcPr>
            <w:tcW w:w="1421" w:type="dxa"/>
            <w:vAlign w:val="center"/>
          </w:tcPr>
          <w:p w14:paraId="586B411B" w14:textId="77777777" w:rsidR="00F82518" w:rsidRPr="00824A85" w:rsidRDefault="008547B1">
            <w:pPr>
              <w:jc w:val="center"/>
              <w:rPr>
                <w:b/>
                <w:bCs/>
                <w:color w:val="000000" w:themeColor="text1"/>
              </w:rPr>
            </w:pPr>
            <w:r w:rsidRPr="00824A85">
              <w:rPr>
                <w:rFonts w:ascii="等线" w:eastAsia="等线" w:hAnsi="等线" w:hint="eastAsia"/>
                <w:b/>
                <w:bCs/>
                <w:color w:val="000000" w:themeColor="text1"/>
                <w:sz w:val="22"/>
              </w:rPr>
              <w:t>45.0094</w:t>
            </w:r>
          </w:p>
        </w:tc>
      </w:tr>
      <w:tr w:rsidR="00824A85" w:rsidRPr="00824A85" w14:paraId="441AAA1C" w14:textId="77777777" w:rsidTr="00F82518">
        <w:tc>
          <w:tcPr>
            <w:tcW w:w="1668" w:type="dxa"/>
          </w:tcPr>
          <w:p w14:paraId="10FD77FE" w14:textId="77777777" w:rsidR="00F82518" w:rsidRPr="002A7320" w:rsidRDefault="008547B1">
            <w:pPr>
              <w:jc w:val="center"/>
              <w:rPr>
                <w:color w:val="000000" w:themeColor="text1"/>
                <w:sz w:val="22"/>
                <w:szCs w:val="21"/>
              </w:rPr>
            </w:pPr>
            <w:r w:rsidRPr="002A7320">
              <w:rPr>
                <w:rFonts w:hint="eastAsia"/>
                <w:color w:val="000000" w:themeColor="text1"/>
                <w:sz w:val="22"/>
                <w:szCs w:val="21"/>
              </w:rPr>
              <w:t>除去灰色预测</w:t>
            </w:r>
          </w:p>
        </w:tc>
        <w:tc>
          <w:tcPr>
            <w:tcW w:w="1172" w:type="dxa"/>
          </w:tcPr>
          <w:p w14:paraId="66F0F741" w14:textId="77777777" w:rsidR="00F82518" w:rsidRPr="00824A85" w:rsidRDefault="008547B1">
            <w:pPr>
              <w:jc w:val="center"/>
              <w:rPr>
                <w:color w:val="000000" w:themeColor="text1"/>
              </w:rPr>
            </w:pPr>
            <w:r w:rsidRPr="00824A85">
              <w:rPr>
                <w:rFonts w:hint="eastAsia"/>
                <w:color w:val="000000" w:themeColor="text1"/>
              </w:rPr>
              <w:t>1</w:t>
            </w:r>
            <w:r w:rsidRPr="00824A85">
              <w:rPr>
                <w:color w:val="000000" w:themeColor="text1"/>
              </w:rPr>
              <w:t>.5529</w:t>
            </w:r>
          </w:p>
        </w:tc>
        <w:tc>
          <w:tcPr>
            <w:tcW w:w="1420" w:type="dxa"/>
          </w:tcPr>
          <w:p w14:paraId="454A6A5B" w14:textId="77777777" w:rsidR="00F82518" w:rsidRPr="00824A85" w:rsidRDefault="008547B1">
            <w:pPr>
              <w:jc w:val="center"/>
              <w:rPr>
                <w:color w:val="000000" w:themeColor="text1"/>
              </w:rPr>
            </w:pPr>
            <w:r w:rsidRPr="00824A85">
              <w:rPr>
                <w:rFonts w:hint="eastAsia"/>
                <w:color w:val="000000" w:themeColor="text1"/>
              </w:rPr>
              <w:t>5</w:t>
            </w:r>
            <w:r w:rsidRPr="00824A85">
              <w:rPr>
                <w:color w:val="000000" w:themeColor="text1"/>
              </w:rPr>
              <w:t>463.3</w:t>
            </w:r>
          </w:p>
        </w:tc>
        <w:tc>
          <w:tcPr>
            <w:tcW w:w="1420" w:type="dxa"/>
          </w:tcPr>
          <w:p w14:paraId="52DEF48F" w14:textId="77777777" w:rsidR="00F82518" w:rsidRPr="00824A85" w:rsidRDefault="008547B1">
            <w:pPr>
              <w:jc w:val="center"/>
              <w:rPr>
                <w:color w:val="000000" w:themeColor="text1"/>
              </w:rPr>
            </w:pPr>
            <w:r w:rsidRPr="00824A85">
              <w:rPr>
                <w:color w:val="000000" w:themeColor="text1"/>
              </w:rPr>
              <w:t>3.9645</w:t>
            </w:r>
          </w:p>
        </w:tc>
        <w:tc>
          <w:tcPr>
            <w:tcW w:w="1421" w:type="dxa"/>
          </w:tcPr>
          <w:p w14:paraId="4E58E113" w14:textId="77777777" w:rsidR="00F82518" w:rsidRPr="00824A85" w:rsidRDefault="008547B1">
            <w:pPr>
              <w:jc w:val="center"/>
              <w:rPr>
                <w:color w:val="000000" w:themeColor="text1"/>
              </w:rPr>
            </w:pPr>
            <w:r w:rsidRPr="00824A85">
              <w:rPr>
                <w:rFonts w:hint="eastAsia"/>
                <w:color w:val="000000" w:themeColor="text1"/>
              </w:rPr>
              <w:t>1</w:t>
            </w:r>
            <w:r w:rsidRPr="00824A85">
              <w:rPr>
                <w:color w:val="000000" w:themeColor="text1"/>
              </w:rPr>
              <w:t>.9911</w:t>
            </w:r>
          </w:p>
        </w:tc>
        <w:tc>
          <w:tcPr>
            <w:tcW w:w="1421" w:type="dxa"/>
          </w:tcPr>
          <w:p w14:paraId="42BF688C" w14:textId="77777777" w:rsidR="00F82518" w:rsidRPr="00824A85" w:rsidRDefault="008547B1">
            <w:pPr>
              <w:jc w:val="center"/>
              <w:rPr>
                <w:color w:val="000000" w:themeColor="text1"/>
              </w:rPr>
            </w:pPr>
            <w:r w:rsidRPr="00824A85">
              <w:rPr>
                <w:rFonts w:hint="eastAsia"/>
                <w:color w:val="000000" w:themeColor="text1"/>
              </w:rPr>
              <w:t>5</w:t>
            </w:r>
            <w:r w:rsidRPr="00824A85">
              <w:rPr>
                <w:color w:val="000000" w:themeColor="text1"/>
              </w:rPr>
              <w:t>5.7611</w:t>
            </w:r>
          </w:p>
        </w:tc>
      </w:tr>
      <w:tr w:rsidR="00824A85" w:rsidRPr="00824A85" w14:paraId="2A3C7E88" w14:textId="77777777" w:rsidTr="00F82518">
        <w:tc>
          <w:tcPr>
            <w:tcW w:w="1668" w:type="dxa"/>
          </w:tcPr>
          <w:p w14:paraId="4DFCD98D" w14:textId="77777777" w:rsidR="00F82518" w:rsidRPr="002A7320" w:rsidRDefault="008547B1">
            <w:pPr>
              <w:jc w:val="center"/>
              <w:rPr>
                <w:color w:val="000000" w:themeColor="text1"/>
                <w:sz w:val="22"/>
                <w:szCs w:val="21"/>
              </w:rPr>
            </w:pPr>
            <w:r w:rsidRPr="002A7320">
              <w:rPr>
                <w:rFonts w:hint="eastAsia"/>
                <w:color w:val="000000" w:themeColor="text1"/>
                <w:sz w:val="22"/>
                <w:szCs w:val="21"/>
              </w:rPr>
              <w:t>除去模拟退火</w:t>
            </w:r>
          </w:p>
        </w:tc>
        <w:tc>
          <w:tcPr>
            <w:tcW w:w="1172" w:type="dxa"/>
            <w:vAlign w:val="center"/>
          </w:tcPr>
          <w:p w14:paraId="7832C6D8" w14:textId="77777777" w:rsidR="00F82518" w:rsidRPr="00824A85" w:rsidRDefault="008547B1">
            <w:pPr>
              <w:jc w:val="center"/>
              <w:rPr>
                <w:color w:val="000000" w:themeColor="text1"/>
              </w:rPr>
            </w:pPr>
            <w:r w:rsidRPr="00824A85">
              <w:rPr>
                <w:rFonts w:ascii="等线" w:eastAsia="等线" w:hAnsi="等线" w:hint="eastAsia"/>
                <w:color w:val="000000" w:themeColor="text1"/>
                <w:sz w:val="22"/>
              </w:rPr>
              <w:t>1.6039</w:t>
            </w:r>
          </w:p>
        </w:tc>
        <w:tc>
          <w:tcPr>
            <w:tcW w:w="1420" w:type="dxa"/>
            <w:vAlign w:val="center"/>
          </w:tcPr>
          <w:p w14:paraId="4F033764" w14:textId="77777777" w:rsidR="00F82518" w:rsidRPr="00824A85" w:rsidRDefault="008547B1">
            <w:pPr>
              <w:jc w:val="center"/>
              <w:rPr>
                <w:color w:val="000000" w:themeColor="text1"/>
              </w:rPr>
            </w:pPr>
            <w:r w:rsidRPr="00824A85">
              <w:rPr>
                <w:rFonts w:ascii="等线" w:eastAsia="等线" w:hAnsi="等线" w:hint="eastAsia"/>
                <w:color w:val="000000" w:themeColor="text1"/>
                <w:sz w:val="22"/>
              </w:rPr>
              <w:t>5866.4</w:t>
            </w:r>
          </w:p>
        </w:tc>
        <w:tc>
          <w:tcPr>
            <w:tcW w:w="1420" w:type="dxa"/>
            <w:vAlign w:val="center"/>
          </w:tcPr>
          <w:p w14:paraId="4970D8F6" w14:textId="77777777" w:rsidR="00F82518" w:rsidRPr="00824A85" w:rsidRDefault="008547B1">
            <w:pPr>
              <w:jc w:val="center"/>
              <w:rPr>
                <w:color w:val="000000" w:themeColor="text1"/>
              </w:rPr>
            </w:pPr>
            <w:r w:rsidRPr="00824A85">
              <w:rPr>
                <w:color w:val="000000" w:themeColor="text1"/>
              </w:rPr>
              <w:t>4.2572</w:t>
            </w:r>
          </w:p>
        </w:tc>
        <w:tc>
          <w:tcPr>
            <w:tcW w:w="1421" w:type="dxa"/>
            <w:vAlign w:val="center"/>
          </w:tcPr>
          <w:p w14:paraId="094022D9" w14:textId="77777777" w:rsidR="00F82518" w:rsidRPr="00824A85" w:rsidRDefault="008547B1">
            <w:pPr>
              <w:jc w:val="center"/>
              <w:rPr>
                <w:color w:val="000000" w:themeColor="text1"/>
              </w:rPr>
            </w:pPr>
            <w:r w:rsidRPr="00824A85">
              <w:rPr>
                <w:rFonts w:ascii="等线" w:eastAsia="等线" w:hAnsi="等线" w:hint="eastAsia"/>
                <w:color w:val="000000" w:themeColor="text1"/>
                <w:sz w:val="22"/>
              </w:rPr>
              <w:t>2.0633</w:t>
            </w:r>
          </w:p>
        </w:tc>
        <w:tc>
          <w:tcPr>
            <w:tcW w:w="1421" w:type="dxa"/>
            <w:vAlign w:val="center"/>
          </w:tcPr>
          <w:p w14:paraId="7C858B43" w14:textId="77777777" w:rsidR="00F82518" w:rsidRPr="00824A85" w:rsidRDefault="008547B1">
            <w:pPr>
              <w:jc w:val="center"/>
              <w:rPr>
                <w:color w:val="000000" w:themeColor="text1"/>
              </w:rPr>
            </w:pPr>
            <w:r w:rsidRPr="00824A85">
              <w:rPr>
                <w:rFonts w:ascii="等线" w:eastAsia="等线" w:hAnsi="等线" w:hint="eastAsia"/>
                <w:color w:val="000000" w:themeColor="text1"/>
                <w:sz w:val="22"/>
              </w:rPr>
              <w:t>54.6568</w:t>
            </w:r>
          </w:p>
        </w:tc>
      </w:tr>
    </w:tbl>
    <w:p w14:paraId="6DCEDE2D" w14:textId="2F7B1F2E" w:rsidR="00F82518" w:rsidRPr="00824A85" w:rsidRDefault="008547B1">
      <w:pPr>
        <w:rPr>
          <w:color w:val="000000" w:themeColor="text1"/>
        </w:rPr>
      </w:pPr>
      <w:r w:rsidRPr="00824A85">
        <w:rPr>
          <w:color w:val="000000" w:themeColor="text1"/>
        </w:rPr>
        <w:tab/>
      </w:r>
      <w:r w:rsidRPr="00824A85">
        <w:rPr>
          <w:rFonts w:hint="eastAsia"/>
          <w:color w:val="000000" w:themeColor="text1"/>
        </w:rPr>
        <w:t>从实验结果可以看出，在消融实验中，去除每一个方法都会使其准确度下降。在除去缓冲算子的情况下，灰色</w:t>
      </w:r>
      <w:proofErr w:type="gramStart"/>
      <w:r w:rsidRPr="00824A85">
        <w:rPr>
          <w:rFonts w:hint="eastAsia"/>
          <w:color w:val="000000" w:themeColor="text1"/>
        </w:rPr>
        <w:t>预测</w:t>
      </w:r>
      <w:r w:rsidR="0080785E">
        <w:rPr>
          <w:rFonts w:hint="eastAsia"/>
          <w:color w:val="000000" w:themeColor="text1"/>
        </w:rPr>
        <w:t>因平滑</w:t>
      </w:r>
      <w:proofErr w:type="gramEnd"/>
      <w:r w:rsidR="0080785E">
        <w:rPr>
          <w:rFonts w:hint="eastAsia"/>
          <w:color w:val="000000" w:themeColor="text1"/>
        </w:rPr>
        <w:t>性降低</w:t>
      </w:r>
      <w:proofErr w:type="gramStart"/>
      <w:r w:rsidR="0080785E">
        <w:rPr>
          <w:rFonts w:hint="eastAsia"/>
          <w:color w:val="000000" w:themeColor="text1"/>
        </w:rPr>
        <w:t>二导致</w:t>
      </w:r>
      <w:proofErr w:type="gramEnd"/>
      <w:r w:rsidRPr="00824A85">
        <w:rPr>
          <w:rFonts w:hint="eastAsia"/>
          <w:color w:val="000000" w:themeColor="text1"/>
        </w:rPr>
        <w:t>预测震动现象严重，</w:t>
      </w:r>
      <w:r w:rsidR="0080785E">
        <w:rPr>
          <w:rFonts w:hint="eastAsia"/>
          <w:color w:val="000000" w:themeColor="text1"/>
        </w:rPr>
        <w:t>特征值的</w:t>
      </w:r>
      <w:r w:rsidRPr="00824A85">
        <w:rPr>
          <w:rFonts w:hint="eastAsia"/>
          <w:color w:val="000000" w:themeColor="text1"/>
        </w:rPr>
        <w:t>预测精确度下降；</w:t>
      </w:r>
      <w:r w:rsidR="0080785E" w:rsidRPr="00824A85">
        <w:rPr>
          <w:rFonts w:hint="eastAsia"/>
          <w:color w:val="000000" w:themeColor="text1"/>
        </w:rPr>
        <w:t>由于灰色预测更能鉴别系统因素之间发展趋势的相异程度，</w:t>
      </w:r>
      <w:r w:rsidRPr="00824A85">
        <w:rPr>
          <w:rFonts w:hint="eastAsia"/>
          <w:color w:val="000000" w:themeColor="text1"/>
        </w:rPr>
        <w:t>在将灰色预测算法替代为线性回归预测算法后精确度进一步下降。由于模拟退火能够在每次时间窗遍历结束以后</w:t>
      </w:r>
      <w:r w:rsidR="0080785E">
        <w:rPr>
          <w:rFonts w:hint="eastAsia"/>
          <w:color w:val="000000" w:themeColor="text1"/>
        </w:rPr>
        <w:t>通过预测</w:t>
      </w:r>
      <w:r w:rsidRPr="00824A85">
        <w:rPr>
          <w:rFonts w:hint="eastAsia"/>
          <w:color w:val="000000" w:themeColor="text1"/>
        </w:rPr>
        <w:t>误差</w:t>
      </w:r>
      <w:r w:rsidR="0080785E">
        <w:rPr>
          <w:rFonts w:hint="eastAsia"/>
          <w:color w:val="000000" w:themeColor="text1"/>
        </w:rPr>
        <w:t>判定</w:t>
      </w:r>
      <w:r w:rsidRPr="00824A85">
        <w:rPr>
          <w:rFonts w:hint="eastAsia"/>
          <w:color w:val="000000" w:themeColor="text1"/>
        </w:rPr>
        <w:t>是否需要重新进行滑动窗口遍历，</w:t>
      </w:r>
      <w:r w:rsidR="0080785E">
        <w:rPr>
          <w:rFonts w:hint="eastAsia"/>
          <w:color w:val="000000" w:themeColor="text1"/>
        </w:rPr>
        <w:t>故</w:t>
      </w:r>
      <w:r w:rsidRPr="00824A85">
        <w:rPr>
          <w:rFonts w:hint="eastAsia"/>
          <w:color w:val="000000" w:themeColor="text1"/>
        </w:rPr>
        <w:t>除去模拟退火算法后，滑动时间窗口只会在整个时间序列下遍历一次，效果</w:t>
      </w:r>
      <w:r w:rsidR="0080785E">
        <w:rPr>
          <w:rFonts w:hint="eastAsia"/>
          <w:color w:val="000000" w:themeColor="text1"/>
        </w:rPr>
        <w:t>不够</w:t>
      </w:r>
      <w:r w:rsidRPr="00824A85">
        <w:rPr>
          <w:rFonts w:hint="eastAsia"/>
          <w:color w:val="000000" w:themeColor="text1"/>
        </w:rPr>
        <w:t>显著。</w:t>
      </w:r>
    </w:p>
    <w:p w14:paraId="342E5C16" w14:textId="0096AA41" w:rsidR="00F82518" w:rsidRPr="00824A85" w:rsidRDefault="001E34E0">
      <w:pPr>
        <w:pStyle w:val="2"/>
        <w:rPr>
          <w:color w:val="000000" w:themeColor="text1"/>
        </w:rPr>
      </w:pPr>
      <w:r>
        <w:rPr>
          <w:color w:val="000000" w:themeColor="text1"/>
        </w:rPr>
        <w:t>7</w:t>
      </w:r>
      <w:r w:rsidR="008547B1" w:rsidRPr="00824A85">
        <w:rPr>
          <w:rFonts w:hint="eastAsia"/>
          <w:color w:val="000000" w:themeColor="text1"/>
        </w:rPr>
        <w:t>.</w:t>
      </w:r>
      <w:r w:rsidR="00537F4A">
        <w:rPr>
          <w:rFonts w:hint="eastAsia"/>
          <w:color w:val="000000" w:themeColor="text1"/>
        </w:rPr>
        <w:t>C</w:t>
      </w:r>
      <w:r w:rsidR="00537F4A">
        <w:rPr>
          <w:color w:val="000000" w:themeColor="text1"/>
        </w:rPr>
        <w:t>onclusion</w:t>
      </w:r>
      <w:r w:rsidR="001C685C">
        <w:rPr>
          <w:color w:val="000000" w:themeColor="text1"/>
        </w:rPr>
        <w:t>s</w:t>
      </w:r>
    </w:p>
    <w:p w14:paraId="718F75A8" w14:textId="3C0DE677" w:rsidR="00F82518" w:rsidRPr="0082201B" w:rsidRDefault="008547B1">
      <w:pPr>
        <w:ind w:firstLine="420"/>
        <w:rPr>
          <w:color w:val="000000" w:themeColor="text1"/>
        </w:rPr>
      </w:pPr>
      <w:r w:rsidRPr="0082201B">
        <w:rPr>
          <w:rFonts w:hint="eastAsia"/>
          <w:color w:val="000000" w:themeColor="text1"/>
        </w:rPr>
        <w:t>为提高时间序列预测方法的预测精度，本文基于模拟退火算法和灰色预测算法提出了一种</w:t>
      </w:r>
      <w:r w:rsidR="00A97F60" w:rsidRPr="0082201B">
        <w:rPr>
          <w:rFonts w:hint="eastAsia"/>
          <w:color w:val="000000" w:themeColor="text1"/>
        </w:rPr>
        <w:t>启发式算子</w:t>
      </w:r>
      <w:r w:rsidRPr="0082201B">
        <w:rPr>
          <w:rFonts w:hint="eastAsia"/>
          <w:color w:val="000000" w:themeColor="text1"/>
        </w:rPr>
        <w:t>优化</w:t>
      </w:r>
      <w:r w:rsidRPr="0082201B">
        <w:rPr>
          <w:rFonts w:hint="eastAsia"/>
          <w:color w:val="000000" w:themeColor="text1"/>
        </w:rPr>
        <w:t>L</w:t>
      </w:r>
      <w:r w:rsidRPr="0082201B">
        <w:rPr>
          <w:color w:val="000000" w:themeColor="text1"/>
        </w:rPr>
        <w:t>STM</w:t>
      </w:r>
      <w:r w:rsidRPr="0082201B">
        <w:rPr>
          <w:rFonts w:hint="eastAsia"/>
          <w:color w:val="000000" w:themeColor="text1"/>
        </w:rPr>
        <w:t>时序预测</w:t>
      </w:r>
      <w:r w:rsidR="005C30D2">
        <w:rPr>
          <w:rFonts w:hint="eastAsia"/>
          <w:color w:val="000000" w:themeColor="text1"/>
        </w:rPr>
        <w:t>算法</w:t>
      </w:r>
      <w:r w:rsidRPr="0082201B">
        <w:rPr>
          <w:rFonts w:hint="eastAsia"/>
          <w:color w:val="000000" w:themeColor="text1"/>
        </w:rPr>
        <w:t>。</w:t>
      </w:r>
      <w:r w:rsidR="00A97F60" w:rsidRPr="0082201B">
        <w:rPr>
          <w:rFonts w:hint="eastAsia"/>
          <w:color w:val="000000" w:themeColor="text1"/>
        </w:rPr>
        <w:t>算子</w:t>
      </w:r>
      <w:r w:rsidRPr="0082201B">
        <w:rPr>
          <w:rFonts w:hint="eastAsia"/>
          <w:color w:val="000000" w:themeColor="text1"/>
        </w:rPr>
        <w:t>在设计的过程中</w:t>
      </w:r>
      <w:r w:rsidR="00CE60CA" w:rsidRPr="0082201B">
        <w:rPr>
          <w:rFonts w:hint="eastAsia"/>
          <w:color w:val="000000" w:themeColor="text1"/>
        </w:rPr>
        <w:t>能够</w:t>
      </w:r>
      <w:r w:rsidRPr="0082201B">
        <w:rPr>
          <w:rFonts w:hint="eastAsia"/>
          <w:color w:val="000000" w:themeColor="text1"/>
        </w:rPr>
        <w:t>避免陷入局部最优的缺陷</w:t>
      </w:r>
      <w:r w:rsidR="00FC5E0D" w:rsidRPr="0082201B">
        <w:rPr>
          <w:rFonts w:hint="eastAsia"/>
          <w:color w:val="000000" w:themeColor="text1"/>
        </w:rPr>
        <w:t>，良好的</w:t>
      </w:r>
      <w:proofErr w:type="gramStart"/>
      <w:r w:rsidR="00FC5E0D" w:rsidRPr="0082201B">
        <w:rPr>
          <w:rFonts w:hint="eastAsia"/>
          <w:color w:val="000000" w:themeColor="text1"/>
        </w:rPr>
        <w:t>捕捉到簇状</w:t>
      </w:r>
      <w:proofErr w:type="gramEnd"/>
      <w:r w:rsidR="00FC5E0D" w:rsidRPr="0082201B">
        <w:rPr>
          <w:rFonts w:hint="eastAsia"/>
          <w:color w:val="000000" w:themeColor="text1"/>
        </w:rPr>
        <w:t>异常噪声并进行修复，提高时间序列预测的准确度</w:t>
      </w:r>
      <w:r w:rsidRPr="0082201B">
        <w:rPr>
          <w:rFonts w:hint="eastAsia"/>
          <w:color w:val="000000" w:themeColor="text1"/>
        </w:rPr>
        <w:t>。本文对北京市</w:t>
      </w:r>
      <w:r w:rsidRPr="0082201B">
        <w:rPr>
          <w:rFonts w:hint="eastAsia"/>
          <w:color w:val="000000" w:themeColor="text1"/>
        </w:rPr>
        <w:t>2006</w:t>
      </w:r>
      <w:r w:rsidRPr="0082201B">
        <w:rPr>
          <w:rFonts w:hint="eastAsia"/>
          <w:color w:val="000000" w:themeColor="text1"/>
        </w:rPr>
        <w:t>年至</w:t>
      </w:r>
      <w:r w:rsidRPr="0082201B">
        <w:rPr>
          <w:rFonts w:hint="eastAsia"/>
          <w:color w:val="000000" w:themeColor="text1"/>
        </w:rPr>
        <w:t>2022</w:t>
      </w:r>
      <w:r w:rsidRPr="0082201B">
        <w:rPr>
          <w:rFonts w:hint="eastAsia"/>
          <w:color w:val="000000" w:themeColor="text1"/>
        </w:rPr>
        <w:t>年的地表气温数据进行了实验，表明经过</w:t>
      </w:r>
      <w:r w:rsidR="0082201B" w:rsidRPr="0082201B">
        <w:rPr>
          <w:rFonts w:hint="eastAsia"/>
          <w:color w:val="000000" w:themeColor="text1"/>
        </w:rPr>
        <w:t>优化</w:t>
      </w:r>
      <w:r w:rsidRPr="0082201B">
        <w:rPr>
          <w:color w:val="000000" w:themeColor="text1"/>
        </w:rPr>
        <w:t>LSTM</w:t>
      </w:r>
      <w:r w:rsidRPr="0082201B">
        <w:rPr>
          <w:rFonts w:hint="eastAsia"/>
          <w:color w:val="000000" w:themeColor="text1"/>
        </w:rPr>
        <w:t>处理的模型相较于传统的数学方法或者机器学习方法有着较高的预测精度，在时间序列预测中将具有广阔的应用前景。考虑到</w:t>
      </w:r>
      <w:r w:rsidRPr="0082201B">
        <w:rPr>
          <w:rFonts w:hint="eastAsia"/>
          <w:color w:val="000000" w:themeColor="text1"/>
        </w:rPr>
        <w:t>L</w:t>
      </w:r>
      <w:r w:rsidRPr="0082201B">
        <w:rPr>
          <w:color w:val="000000" w:themeColor="text1"/>
        </w:rPr>
        <w:t>STM</w:t>
      </w:r>
      <w:r w:rsidRPr="0082201B">
        <w:rPr>
          <w:rFonts w:hint="eastAsia"/>
          <w:color w:val="000000" w:themeColor="text1"/>
        </w:rPr>
        <w:t>内部依然可以通过启发式算法（如</w:t>
      </w:r>
      <w:r w:rsidRPr="0082201B">
        <w:rPr>
          <w:rFonts w:hint="eastAsia"/>
          <w:color w:val="000000" w:themeColor="text1"/>
        </w:rPr>
        <w:t>P</w:t>
      </w:r>
      <w:r w:rsidRPr="0082201B">
        <w:rPr>
          <w:color w:val="000000" w:themeColor="text1"/>
        </w:rPr>
        <w:t>SO</w:t>
      </w:r>
      <w:r w:rsidRPr="0082201B">
        <w:rPr>
          <w:rFonts w:hint="eastAsia"/>
          <w:color w:val="000000" w:themeColor="text1"/>
        </w:rPr>
        <w:t>算法）进行输入参数的寻优，这将是下一步研究的方向。</w:t>
      </w:r>
    </w:p>
    <w:p w14:paraId="5FBDC9A4" w14:textId="64D7E0EB" w:rsidR="00824A85" w:rsidRPr="00824A85" w:rsidRDefault="00824A85" w:rsidP="00824A85">
      <w:pPr>
        <w:pStyle w:val="2"/>
        <w:rPr>
          <w:color w:val="000000" w:themeColor="text1"/>
        </w:rPr>
      </w:pPr>
      <w:r w:rsidRPr="00824A85">
        <w:rPr>
          <w:rFonts w:hint="eastAsia"/>
          <w:color w:val="000000" w:themeColor="text1"/>
        </w:rPr>
        <w:lastRenderedPageBreak/>
        <w:t>参考文献</w:t>
      </w:r>
    </w:p>
    <w:p w14:paraId="34E92504" w14:textId="77777777" w:rsidR="00C07C2F" w:rsidRPr="00076766" w:rsidRDefault="00C07C2F" w:rsidP="00C07C2F">
      <w:pPr>
        <w:numPr>
          <w:ilvl w:val="0"/>
          <w:numId w:val="4"/>
        </w:numPr>
        <w:ind w:left="420" w:hanging="420"/>
        <w:rPr>
          <w:rFonts w:cs="Times New Roman"/>
          <w:strike/>
          <w:color w:val="7030A0"/>
          <w:szCs w:val="24"/>
          <w:shd w:val="clear" w:color="auto" w:fill="FFFFFF"/>
        </w:rPr>
      </w:pPr>
      <w:r w:rsidRPr="00076766">
        <w:rPr>
          <w:rFonts w:cs="Times New Roman"/>
          <w:strike/>
          <w:color w:val="7030A0"/>
          <w:szCs w:val="24"/>
          <w:shd w:val="clear" w:color="auto" w:fill="FFFFFF"/>
        </w:rPr>
        <w:t>Zeng M, Liu R, Gao M, et al. Demand forecasting for rural e-commerce logistics: a gray prediction model based on weakening buffer operator[J]. Mobile information systems, 2022, 2022: 1-8.</w:t>
      </w:r>
    </w:p>
    <w:p w14:paraId="4E72E451" w14:textId="088624D3" w:rsidR="00C07C2F" w:rsidRPr="00DA7DAF" w:rsidRDefault="00C07C2F" w:rsidP="00C07C2F">
      <w:pPr>
        <w:numPr>
          <w:ilvl w:val="0"/>
          <w:numId w:val="4"/>
        </w:numPr>
        <w:ind w:left="420" w:hanging="420"/>
        <w:rPr>
          <w:rFonts w:cs="Times New Roman"/>
          <w:color w:val="7030A0"/>
          <w:szCs w:val="24"/>
          <w:shd w:val="clear" w:color="auto" w:fill="FFFFFF"/>
        </w:rPr>
      </w:pPr>
      <w:proofErr w:type="spellStart"/>
      <w:r w:rsidRPr="00DA7DAF">
        <w:rPr>
          <w:rFonts w:cs="Times New Roman"/>
          <w:color w:val="7030A0"/>
          <w:szCs w:val="24"/>
          <w:shd w:val="clear" w:color="auto" w:fill="FFFFFF"/>
        </w:rPr>
        <w:t>Roda</w:t>
      </w:r>
      <w:proofErr w:type="spellEnd"/>
      <w:r w:rsidRPr="00DA7DAF">
        <w:rPr>
          <w:rFonts w:cs="Times New Roman"/>
          <w:color w:val="7030A0"/>
          <w:szCs w:val="24"/>
          <w:shd w:val="clear" w:color="auto" w:fill="FFFFFF"/>
        </w:rPr>
        <w:t xml:space="preserve"> I, </w:t>
      </w:r>
      <w:proofErr w:type="spellStart"/>
      <w:r w:rsidRPr="00DA7DAF">
        <w:rPr>
          <w:rFonts w:cs="Times New Roman"/>
          <w:color w:val="7030A0"/>
          <w:szCs w:val="24"/>
          <w:shd w:val="clear" w:color="auto" w:fill="FFFFFF"/>
        </w:rPr>
        <w:t>Macchi</w:t>
      </w:r>
      <w:proofErr w:type="spellEnd"/>
      <w:r w:rsidRPr="00DA7DAF">
        <w:rPr>
          <w:rFonts w:cs="Times New Roman"/>
          <w:color w:val="7030A0"/>
          <w:szCs w:val="24"/>
          <w:shd w:val="clear" w:color="auto" w:fill="FFFFFF"/>
        </w:rPr>
        <w:t xml:space="preserve"> M. Factory-level performance evaluation of buffered multi-state production systems[J]. Journal of Manufacturing Systems, 2019, 50: 226-235.</w:t>
      </w:r>
    </w:p>
    <w:p w14:paraId="33B27819" w14:textId="3D46568B" w:rsidR="00824A85" w:rsidRPr="00076766" w:rsidRDefault="00824A85" w:rsidP="00824A85">
      <w:pPr>
        <w:numPr>
          <w:ilvl w:val="0"/>
          <w:numId w:val="4"/>
        </w:numPr>
        <w:tabs>
          <w:tab w:val="left" w:pos="312"/>
        </w:tabs>
        <w:rPr>
          <w:rFonts w:cs="Times New Roman"/>
          <w:strike/>
          <w:color w:val="7030A0"/>
          <w:szCs w:val="24"/>
        </w:rPr>
      </w:pPr>
      <w:r w:rsidRPr="00076766">
        <w:rPr>
          <w:rFonts w:cs="Times New Roman"/>
          <w:strike/>
          <w:color w:val="7030A0"/>
          <w:szCs w:val="24"/>
          <w:shd w:val="clear" w:color="auto" w:fill="FFFFFF"/>
        </w:rPr>
        <w:t>Yu Y, Si X, Hu C, et al. A review of recurrent neural networks: LSTM cells and network architectures[J]. Neural computation, 2019, 31(7): 1235-1270.</w:t>
      </w:r>
    </w:p>
    <w:p w14:paraId="60B6199E" w14:textId="77777777" w:rsidR="00824A85" w:rsidRPr="00076766" w:rsidRDefault="00824A85" w:rsidP="00824A85">
      <w:pPr>
        <w:numPr>
          <w:ilvl w:val="0"/>
          <w:numId w:val="4"/>
        </w:numPr>
        <w:tabs>
          <w:tab w:val="left" w:pos="312"/>
        </w:tabs>
        <w:rPr>
          <w:strike/>
          <w:color w:val="7030A0"/>
          <w:shd w:val="clear" w:color="auto" w:fill="FFFFFF"/>
        </w:rPr>
      </w:pPr>
      <w:proofErr w:type="spellStart"/>
      <w:r w:rsidRPr="00076766">
        <w:rPr>
          <w:rFonts w:cs="Times New Roman"/>
          <w:strike/>
          <w:color w:val="7030A0"/>
          <w:szCs w:val="24"/>
          <w:shd w:val="clear" w:color="auto" w:fill="FFFFFF"/>
        </w:rPr>
        <w:t>Janiesch</w:t>
      </w:r>
      <w:proofErr w:type="spellEnd"/>
      <w:r w:rsidRPr="00076766">
        <w:rPr>
          <w:rFonts w:cs="Times New Roman"/>
          <w:strike/>
          <w:color w:val="7030A0"/>
          <w:szCs w:val="24"/>
          <w:shd w:val="clear" w:color="auto" w:fill="FFFFFF"/>
        </w:rPr>
        <w:t xml:space="preserve"> C, </w:t>
      </w:r>
      <w:proofErr w:type="spellStart"/>
      <w:r w:rsidRPr="00076766">
        <w:rPr>
          <w:rFonts w:cs="Times New Roman"/>
          <w:strike/>
          <w:color w:val="7030A0"/>
          <w:szCs w:val="24"/>
          <w:shd w:val="clear" w:color="auto" w:fill="FFFFFF"/>
        </w:rPr>
        <w:t>Zschech</w:t>
      </w:r>
      <w:proofErr w:type="spellEnd"/>
      <w:r w:rsidRPr="00076766">
        <w:rPr>
          <w:rFonts w:cs="Times New Roman"/>
          <w:strike/>
          <w:color w:val="7030A0"/>
          <w:szCs w:val="24"/>
          <w:shd w:val="clear" w:color="auto" w:fill="FFFFFF"/>
        </w:rPr>
        <w:t xml:space="preserve"> P, Heinrich K. Machine learning and deep learning[J]. Electronic Markets, 2021, 31(3): 685-695.</w:t>
      </w:r>
    </w:p>
    <w:p w14:paraId="4501A7A0" w14:textId="77777777" w:rsidR="00824A85" w:rsidRPr="00DA7DAF" w:rsidRDefault="00824A85" w:rsidP="00824A85">
      <w:pPr>
        <w:numPr>
          <w:ilvl w:val="0"/>
          <w:numId w:val="4"/>
        </w:numPr>
        <w:tabs>
          <w:tab w:val="left" w:pos="312"/>
        </w:tabs>
        <w:rPr>
          <w:color w:val="7030A0"/>
          <w:shd w:val="clear" w:color="auto" w:fill="FFFFFF"/>
        </w:rPr>
      </w:pPr>
      <w:r w:rsidRPr="00DA7DAF">
        <w:rPr>
          <w:color w:val="7030A0"/>
          <w:shd w:val="clear" w:color="auto" w:fill="FFFFFF"/>
        </w:rPr>
        <w:t xml:space="preserve">Hu Rule, Chen </w:t>
      </w:r>
      <w:proofErr w:type="spellStart"/>
      <w:r w:rsidRPr="00DA7DAF">
        <w:rPr>
          <w:color w:val="7030A0"/>
          <w:shd w:val="clear" w:color="auto" w:fill="FFFFFF"/>
        </w:rPr>
        <w:t>Yifir</w:t>
      </w:r>
      <w:proofErr w:type="spellEnd"/>
      <w:r w:rsidRPr="00DA7DAF">
        <w:rPr>
          <w:color w:val="7030A0"/>
          <w:shd w:val="clear" w:color="auto" w:fill="FFFFFF"/>
        </w:rPr>
        <w:t>, Zhang Hai, et al. Bus load prediction method based on SSA-Bi-LSTM neural network[J]. Guangdong Electric Power, 2022.</w:t>
      </w:r>
    </w:p>
    <w:p w14:paraId="6B888E2C" w14:textId="77777777" w:rsidR="00824A85" w:rsidRPr="00DA7DAF" w:rsidRDefault="00824A85" w:rsidP="00824A85">
      <w:pPr>
        <w:numPr>
          <w:ilvl w:val="0"/>
          <w:numId w:val="4"/>
        </w:numPr>
        <w:rPr>
          <w:color w:val="7030A0"/>
          <w:shd w:val="clear" w:color="auto" w:fill="FFFFFF"/>
        </w:rPr>
      </w:pPr>
      <w:r w:rsidRPr="00DA7DAF">
        <w:rPr>
          <w:rFonts w:cs="Times New Roman"/>
          <w:color w:val="7030A0"/>
          <w:szCs w:val="24"/>
          <w:shd w:val="clear" w:color="auto" w:fill="FFFFFF"/>
        </w:rPr>
        <w:t>Shi X, Chen Z, Wang H, et al. Convolutional LSTM network: A machine learning approach for precipitation nowcasting[J]. Advances in neural information processing systems, 2015, 28.</w:t>
      </w:r>
      <w:bookmarkStart w:id="0" w:name="_Hlk131430779"/>
    </w:p>
    <w:p w14:paraId="70C32126" w14:textId="77777777" w:rsidR="00824A85" w:rsidRPr="00DA7DAF" w:rsidRDefault="00824A85" w:rsidP="00824A85">
      <w:pPr>
        <w:numPr>
          <w:ilvl w:val="0"/>
          <w:numId w:val="4"/>
        </w:numPr>
        <w:rPr>
          <w:color w:val="7030A0"/>
          <w:shd w:val="clear" w:color="auto" w:fill="FFFFFF"/>
        </w:rPr>
      </w:pPr>
      <w:r w:rsidRPr="00DA7DAF">
        <w:rPr>
          <w:color w:val="7030A0"/>
          <w:shd w:val="clear" w:color="auto" w:fill="FFFFFF"/>
        </w:rPr>
        <w:t xml:space="preserve">Hu Rule, Chen </w:t>
      </w:r>
      <w:proofErr w:type="spellStart"/>
      <w:r w:rsidRPr="00DA7DAF">
        <w:rPr>
          <w:color w:val="7030A0"/>
          <w:shd w:val="clear" w:color="auto" w:fill="FFFFFF"/>
        </w:rPr>
        <w:t>Yifir</w:t>
      </w:r>
      <w:proofErr w:type="spellEnd"/>
      <w:r w:rsidRPr="00DA7DAF">
        <w:rPr>
          <w:color w:val="7030A0"/>
          <w:shd w:val="clear" w:color="auto" w:fill="FFFFFF"/>
        </w:rPr>
        <w:t>, Zhang Hai, et al. Bus load prediction method based on SSA-Bi-LSTM neural network[J]. Guangdong Electric Power, 2022.</w:t>
      </w:r>
    </w:p>
    <w:p w14:paraId="08DB8FB1" w14:textId="77777777" w:rsidR="00824A85" w:rsidRPr="00DA7DAF" w:rsidRDefault="00824A85" w:rsidP="00824A85">
      <w:pPr>
        <w:numPr>
          <w:ilvl w:val="0"/>
          <w:numId w:val="4"/>
        </w:numPr>
        <w:rPr>
          <w:color w:val="7030A0"/>
          <w:shd w:val="clear" w:color="auto" w:fill="FFFFFF"/>
        </w:rPr>
      </w:pPr>
      <w:bookmarkStart w:id="1" w:name="_Hlk131430819"/>
      <w:r w:rsidRPr="00DA7DAF">
        <w:rPr>
          <w:color w:val="7030A0"/>
          <w:shd w:val="clear" w:color="auto" w:fill="FFFFFF"/>
        </w:rPr>
        <w:t xml:space="preserve">Zhang Ajia, Wan </w:t>
      </w:r>
      <w:proofErr w:type="spellStart"/>
      <w:r w:rsidRPr="00DA7DAF">
        <w:rPr>
          <w:color w:val="7030A0"/>
          <w:shd w:val="clear" w:color="auto" w:fill="FFFFFF"/>
        </w:rPr>
        <w:t>Dingsheng</w:t>
      </w:r>
      <w:proofErr w:type="spellEnd"/>
      <w:r w:rsidRPr="00DA7DAF">
        <w:rPr>
          <w:color w:val="7030A0"/>
          <w:shd w:val="clear" w:color="auto" w:fill="FFFFFF"/>
        </w:rPr>
        <w:t>. A hybrid GA-optimized LSTM-based flow prediction for small and medium-sized basins[J]. Computer Simulation, 2022.</w:t>
      </w:r>
      <w:bookmarkStart w:id="2" w:name="_Hlk131430805"/>
      <w:bookmarkEnd w:id="1"/>
    </w:p>
    <w:p w14:paraId="6A242787" w14:textId="77777777" w:rsidR="00824A85" w:rsidRPr="00DA7DAF" w:rsidRDefault="00824A85" w:rsidP="00824A85">
      <w:pPr>
        <w:numPr>
          <w:ilvl w:val="0"/>
          <w:numId w:val="4"/>
        </w:numPr>
        <w:rPr>
          <w:color w:val="7030A0"/>
          <w:shd w:val="clear" w:color="auto" w:fill="FFFFFF"/>
        </w:rPr>
      </w:pPr>
      <w:r w:rsidRPr="00DA7DAF">
        <w:rPr>
          <w:color w:val="7030A0"/>
          <w:shd w:val="clear" w:color="auto" w:fill="FFFFFF"/>
        </w:rPr>
        <w:t>Song G, Zhang YF, Bao FH, et al. A particle swarm optimization LSTM-based stock prediction model[J]. 2019.</w:t>
      </w:r>
      <w:bookmarkEnd w:id="2"/>
    </w:p>
    <w:p w14:paraId="080D6905" w14:textId="77777777" w:rsidR="00824A85" w:rsidRPr="00DA7DAF" w:rsidRDefault="00824A85" w:rsidP="00824A85">
      <w:pPr>
        <w:numPr>
          <w:ilvl w:val="0"/>
          <w:numId w:val="4"/>
        </w:numPr>
        <w:rPr>
          <w:color w:val="7030A0"/>
          <w:shd w:val="clear" w:color="auto" w:fill="FFFFFF"/>
        </w:rPr>
      </w:pPr>
      <w:r w:rsidRPr="00DA7DAF">
        <w:rPr>
          <w:color w:val="7030A0"/>
          <w:shd w:val="clear" w:color="auto" w:fill="FFFFFF"/>
        </w:rPr>
        <w:t>Hu W, Zhang XY, Li ZE, et al. Short-term load forecasting based on optimized VMD-</w:t>
      </w:r>
      <w:proofErr w:type="spellStart"/>
      <w:r w:rsidRPr="00DA7DAF">
        <w:rPr>
          <w:color w:val="7030A0"/>
          <w:shd w:val="clear" w:color="auto" w:fill="FFFFFF"/>
        </w:rPr>
        <w:t>mRMR</w:t>
      </w:r>
      <w:proofErr w:type="spellEnd"/>
      <w:r w:rsidRPr="00DA7DAF">
        <w:rPr>
          <w:color w:val="7030A0"/>
          <w:shd w:val="clear" w:color="auto" w:fill="FFFFFF"/>
        </w:rPr>
        <w:t>-LSTM model[J]. Power System Protection and Control, 2022, 50(1): 88-97.</w:t>
      </w:r>
    </w:p>
    <w:p w14:paraId="0582ABC7" w14:textId="77777777" w:rsidR="00824A85" w:rsidRPr="0084051E" w:rsidRDefault="00824A85" w:rsidP="00824A85">
      <w:pPr>
        <w:numPr>
          <w:ilvl w:val="0"/>
          <w:numId w:val="4"/>
        </w:numPr>
        <w:rPr>
          <w:strike/>
          <w:color w:val="7030A0"/>
          <w:shd w:val="clear" w:color="auto" w:fill="FFFFFF"/>
        </w:rPr>
      </w:pPr>
      <w:r w:rsidRPr="0084051E">
        <w:rPr>
          <w:strike/>
          <w:color w:val="7030A0"/>
          <w:shd w:val="clear" w:color="auto" w:fill="FFFFFF"/>
        </w:rPr>
        <w:t xml:space="preserve">Liu </w:t>
      </w:r>
      <w:proofErr w:type="spellStart"/>
      <w:r w:rsidRPr="0084051E">
        <w:rPr>
          <w:strike/>
          <w:color w:val="7030A0"/>
          <w:shd w:val="clear" w:color="auto" w:fill="FFFFFF"/>
        </w:rPr>
        <w:t>Hengyong</w:t>
      </w:r>
      <w:proofErr w:type="spellEnd"/>
      <w:r w:rsidRPr="0084051E">
        <w:rPr>
          <w:strike/>
          <w:color w:val="7030A0"/>
          <w:shd w:val="clear" w:color="auto" w:fill="FFFFFF"/>
        </w:rPr>
        <w:t xml:space="preserve">, Liu </w:t>
      </w:r>
      <w:proofErr w:type="spellStart"/>
      <w:r w:rsidRPr="0084051E">
        <w:rPr>
          <w:strike/>
          <w:color w:val="7030A0"/>
          <w:shd w:val="clear" w:color="auto" w:fill="FFFFFF"/>
        </w:rPr>
        <w:t>Yongli</w:t>
      </w:r>
      <w:proofErr w:type="spellEnd"/>
      <w:r w:rsidRPr="0084051E">
        <w:rPr>
          <w:strike/>
          <w:color w:val="7030A0"/>
          <w:shd w:val="clear" w:color="auto" w:fill="FFFFFF"/>
        </w:rPr>
        <w:t xml:space="preserve">, Deng </w:t>
      </w:r>
      <w:proofErr w:type="spellStart"/>
      <w:r w:rsidRPr="0084051E">
        <w:rPr>
          <w:strike/>
          <w:color w:val="7030A0"/>
          <w:shd w:val="clear" w:color="auto" w:fill="FFFFFF"/>
        </w:rPr>
        <w:t>Shicong</w:t>
      </w:r>
      <w:proofErr w:type="spellEnd"/>
      <w:r w:rsidRPr="0084051E">
        <w:rPr>
          <w:strike/>
          <w:color w:val="7030A0"/>
          <w:shd w:val="clear" w:color="auto" w:fill="FFFFFF"/>
        </w:rPr>
        <w:t>, et al. A LSTM model-based method for power load identification[J]. Electrical Measurement and Instrumentation, 2019, 56(23): 62-69.</w:t>
      </w:r>
    </w:p>
    <w:p w14:paraId="0104A54C" w14:textId="77777777" w:rsidR="00824A85" w:rsidRPr="00DA7DAF" w:rsidRDefault="00824A85" w:rsidP="00824A85">
      <w:pPr>
        <w:numPr>
          <w:ilvl w:val="0"/>
          <w:numId w:val="4"/>
        </w:numPr>
        <w:rPr>
          <w:color w:val="7030A0"/>
          <w:shd w:val="clear" w:color="auto" w:fill="FFFFFF"/>
        </w:rPr>
      </w:pPr>
      <w:r w:rsidRPr="00DA7DAF">
        <w:rPr>
          <w:color w:val="7030A0"/>
          <w:shd w:val="clear" w:color="auto" w:fill="FFFFFF"/>
        </w:rPr>
        <w:t xml:space="preserve">Wang C, Wang Y, Zheng T, et al. Multiple load forecasting for integrated energy systems based on </w:t>
      </w:r>
      <w:proofErr w:type="spellStart"/>
      <w:r w:rsidRPr="00DA7DAF">
        <w:rPr>
          <w:color w:val="7030A0"/>
          <w:shd w:val="clear" w:color="auto" w:fill="FFFFFF"/>
        </w:rPr>
        <w:t>ResNet</w:t>
      </w:r>
      <w:proofErr w:type="spellEnd"/>
      <w:r w:rsidRPr="00DA7DAF">
        <w:rPr>
          <w:color w:val="7030A0"/>
          <w:shd w:val="clear" w:color="auto" w:fill="FFFFFF"/>
        </w:rPr>
        <w:t>-LSTM network and attention mechanism[J]. Journal of Electrical Engineering Technology, 2022, 37(7): 1789-1799.</w:t>
      </w:r>
    </w:p>
    <w:p w14:paraId="2A460A56" w14:textId="77777777" w:rsidR="00824A85" w:rsidRPr="00DA7DAF" w:rsidRDefault="00824A85" w:rsidP="00824A85">
      <w:pPr>
        <w:numPr>
          <w:ilvl w:val="0"/>
          <w:numId w:val="4"/>
        </w:numPr>
        <w:rPr>
          <w:color w:val="7030A0"/>
          <w:shd w:val="clear" w:color="auto" w:fill="FFFFFF"/>
        </w:rPr>
      </w:pPr>
      <w:r w:rsidRPr="00DA7DAF">
        <w:rPr>
          <w:color w:val="7030A0"/>
          <w:shd w:val="clear" w:color="auto" w:fill="FFFFFF"/>
        </w:rPr>
        <w:t xml:space="preserve">Xu Yan, Xiang </w:t>
      </w:r>
      <w:proofErr w:type="spellStart"/>
      <w:r w:rsidRPr="00DA7DAF">
        <w:rPr>
          <w:color w:val="7030A0"/>
          <w:shd w:val="clear" w:color="auto" w:fill="FFFFFF"/>
        </w:rPr>
        <w:t>Yifeng</w:t>
      </w:r>
      <w:proofErr w:type="spellEnd"/>
      <w:r w:rsidRPr="00DA7DAF">
        <w:rPr>
          <w:color w:val="7030A0"/>
          <w:shd w:val="clear" w:color="auto" w:fill="FFFFFF"/>
        </w:rPr>
        <w:t xml:space="preserve">, Ma </w:t>
      </w:r>
      <w:proofErr w:type="spellStart"/>
      <w:r w:rsidRPr="00DA7DAF">
        <w:rPr>
          <w:color w:val="7030A0"/>
          <w:shd w:val="clear" w:color="auto" w:fill="FFFFFF"/>
        </w:rPr>
        <w:t>Tianxiang</w:t>
      </w:r>
      <w:proofErr w:type="spellEnd"/>
      <w:r w:rsidRPr="00DA7DAF">
        <w:rPr>
          <w:color w:val="7030A0"/>
          <w:shd w:val="clear" w:color="auto" w:fill="FFFFFF"/>
        </w:rPr>
        <w:t>. Short-term power load forecasting based on EMD-CNN-LSTM hybrid model [J].</w:t>
      </w:r>
    </w:p>
    <w:p w14:paraId="5C0741C9" w14:textId="77777777" w:rsidR="00824A85" w:rsidRPr="00DA7DAF" w:rsidRDefault="00824A85" w:rsidP="00824A85">
      <w:pPr>
        <w:numPr>
          <w:ilvl w:val="0"/>
          <w:numId w:val="4"/>
        </w:numPr>
        <w:rPr>
          <w:color w:val="7030A0"/>
          <w:shd w:val="clear" w:color="auto" w:fill="FFFFFF"/>
        </w:rPr>
      </w:pPr>
      <w:r w:rsidRPr="00DA7DAF">
        <w:rPr>
          <w:color w:val="7030A0"/>
          <w:shd w:val="clear" w:color="auto" w:fill="FFFFFF"/>
        </w:rPr>
        <w:t xml:space="preserve">He HJ, Wang Hao, Xiao Y, et al. </w:t>
      </w:r>
      <w:proofErr w:type="gramStart"/>
      <w:r w:rsidRPr="00DA7DAF">
        <w:rPr>
          <w:color w:val="7030A0"/>
          <w:shd w:val="clear" w:color="auto" w:fill="FFFFFF"/>
        </w:rPr>
        <w:t>Non-intrusive</w:t>
      </w:r>
      <w:proofErr w:type="gramEnd"/>
      <w:r w:rsidRPr="00DA7DAF">
        <w:rPr>
          <w:color w:val="7030A0"/>
          <w:shd w:val="clear" w:color="auto" w:fill="FFFFFF"/>
        </w:rPr>
        <w:t xml:space="preserve"> load monitoring model based on Bi-LSTM algorithm[J]. Collection, 2019, 2.</w:t>
      </w:r>
    </w:p>
    <w:p w14:paraId="1D73985F" w14:textId="77777777" w:rsidR="00824A85" w:rsidRPr="00DA7DAF" w:rsidRDefault="00824A85" w:rsidP="00824A85">
      <w:pPr>
        <w:numPr>
          <w:ilvl w:val="0"/>
          <w:numId w:val="4"/>
        </w:numPr>
        <w:rPr>
          <w:color w:val="7030A0"/>
          <w:shd w:val="clear" w:color="auto" w:fill="FFFFFF"/>
        </w:rPr>
      </w:pPr>
      <w:r w:rsidRPr="00DA7DAF">
        <w:rPr>
          <w:color w:val="7030A0"/>
          <w:shd w:val="clear" w:color="auto" w:fill="FFFFFF"/>
        </w:rPr>
        <w:t xml:space="preserve">Cui, H. R., Zhou, Y., Lu, X. </w:t>
      </w:r>
      <w:proofErr w:type="gramStart"/>
      <w:r w:rsidRPr="00DA7DAF">
        <w:rPr>
          <w:color w:val="7030A0"/>
          <w:shd w:val="clear" w:color="auto" w:fill="FFFFFF"/>
        </w:rPr>
        <w:t>F..</w:t>
      </w:r>
      <w:proofErr w:type="gramEnd"/>
      <w:r w:rsidRPr="00DA7DAF">
        <w:rPr>
          <w:color w:val="7030A0"/>
          <w:shd w:val="clear" w:color="auto" w:fill="FFFFFF"/>
        </w:rPr>
        <w:t xml:space="preserve"> PCA-ARMA-EGARCH temperature prediction model and empirical analysis[J]. Mathematical Theory and Applications, 2019, 39(3): 90.</w:t>
      </w:r>
    </w:p>
    <w:p w14:paraId="76A9364C" w14:textId="77777777" w:rsidR="00824A85" w:rsidRDefault="00824A85" w:rsidP="00824A85">
      <w:pPr>
        <w:numPr>
          <w:ilvl w:val="0"/>
          <w:numId w:val="4"/>
        </w:numPr>
        <w:rPr>
          <w:color w:val="7030A0"/>
          <w:shd w:val="clear" w:color="auto" w:fill="FFFFFF"/>
        </w:rPr>
      </w:pPr>
      <w:r w:rsidRPr="00DA7DAF">
        <w:rPr>
          <w:color w:val="7030A0"/>
          <w:shd w:val="clear" w:color="auto" w:fill="FFFFFF"/>
        </w:rPr>
        <w:t xml:space="preserve">Xu </w:t>
      </w:r>
      <w:proofErr w:type="spellStart"/>
      <w:r w:rsidRPr="00DA7DAF">
        <w:rPr>
          <w:color w:val="7030A0"/>
          <w:shd w:val="clear" w:color="auto" w:fill="FFFFFF"/>
        </w:rPr>
        <w:t>Renchao</w:t>
      </w:r>
      <w:proofErr w:type="spellEnd"/>
      <w:r w:rsidRPr="00DA7DAF">
        <w:rPr>
          <w:color w:val="7030A0"/>
          <w:shd w:val="clear" w:color="auto" w:fill="FFFFFF"/>
        </w:rPr>
        <w:t xml:space="preserve">, Yan </w:t>
      </w:r>
      <w:proofErr w:type="spellStart"/>
      <w:r w:rsidRPr="00DA7DAF">
        <w:rPr>
          <w:color w:val="7030A0"/>
          <w:shd w:val="clear" w:color="auto" w:fill="FFFFFF"/>
        </w:rPr>
        <w:t>Weiwu</w:t>
      </w:r>
      <w:proofErr w:type="spellEnd"/>
      <w:r w:rsidRPr="00DA7DAF">
        <w:rPr>
          <w:color w:val="7030A0"/>
          <w:shd w:val="clear" w:color="auto" w:fill="FFFFFF"/>
        </w:rPr>
        <w:t>, Wang Guoliang, et al. Research on time series forecasting method and electricity price prediction based on periodic modeling[J]. Journal of Automation, 2020, 46(6): 1136-1144.</w:t>
      </w:r>
    </w:p>
    <w:p w14:paraId="1BFA0CA8" w14:textId="77777777" w:rsidR="00883310" w:rsidRDefault="00883310" w:rsidP="00883310">
      <w:pPr>
        <w:rPr>
          <w:color w:val="7030A0"/>
          <w:shd w:val="clear" w:color="auto" w:fill="FFFFFF"/>
        </w:rPr>
      </w:pPr>
    </w:p>
    <w:p w14:paraId="1DAE14C3" w14:textId="77777777" w:rsidR="00883310" w:rsidRPr="00DA7DAF" w:rsidRDefault="00883310" w:rsidP="00883310">
      <w:pPr>
        <w:rPr>
          <w:color w:val="7030A0"/>
          <w:shd w:val="clear" w:color="auto" w:fill="FFFFFF"/>
        </w:rPr>
      </w:pPr>
    </w:p>
    <w:p w14:paraId="5494EDE1" w14:textId="77777777" w:rsidR="00824A85" w:rsidRPr="00883310" w:rsidRDefault="00824A85" w:rsidP="00824A85">
      <w:pPr>
        <w:numPr>
          <w:ilvl w:val="0"/>
          <w:numId w:val="4"/>
        </w:numPr>
        <w:tabs>
          <w:tab w:val="left" w:pos="312"/>
        </w:tabs>
        <w:rPr>
          <w:rFonts w:cs="Times New Roman"/>
          <w:strike/>
          <w:color w:val="7030A0"/>
          <w:szCs w:val="24"/>
        </w:rPr>
      </w:pPr>
      <w:r w:rsidRPr="00883310">
        <w:rPr>
          <w:rFonts w:cs="Times New Roman"/>
          <w:strike/>
          <w:color w:val="7030A0"/>
          <w:szCs w:val="24"/>
          <w:shd w:val="clear" w:color="auto" w:fill="FFFFFF"/>
        </w:rPr>
        <w:lastRenderedPageBreak/>
        <w:t>Teng J, Wu T, Yang L. Prediction Model of High-Speed Railway’s Passenger Flow Seat Structure Based on Improved LSTM[M]//CICTP 2022. 2022: 1024-1033.</w:t>
      </w:r>
    </w:p>
    <w:p w14:paraId="48C5371E" w14:textId="77777777" w:rsidR="00C07C2F" w:rsidRPr="00DA7DAF" w:rsidRDefault="00C07C2F" w:rsidP="00C07C2F">
      <w:pPr>
        <w:numPr>
          <w:ilvl w:val="0"/>
          <w:numId w:val="4"/>
        </w:numPr>
        <w:ind w:left="420" w:hanging="420"/>
        <w:rPr>
          <w:rFonts w:cs="Times New Roman"/>
          <w:strike/>
          <w:color w:val="7030A0"/>
          <w:szCs w:val="24"/>
          <w:shd w:val="clear" w:color="auto" w:fill="FFFFFF"/>
        </w:rPr>
      </w:pPr>
      <w:r w:rsidRPr="00DA7DAF">
        <w:rPr>
          <w:rFonts w:cs="Times New Roman"/>
          <w:strike/>
          <w:color w:val="7030A0"/>
          <w:szCs w:val="24"/>
          <w:shd w:val="clear" w:color="auto" w:fill="FFFFFF"/>
        </w:rPr>
        <w:t xml:space="preserve">Bao W, Yue J, Rao Y. A deep learning framework for financial time series using stacked autoencoders and long-short term memory[J]. </w:t>
      </w:r>
      <w:proofErr w:type="spellStart"/>
      <w:r w:rsidRPr="00DA7DAF">
        <w:rPr>
          <w:rFonts w:cs="Times New Roman"/>
          <w:strike/>
          <w:color w:val="7030A0"/>
          <w:szCs w:val="24"/>
          <w:shd w:val="clear" w:color="auto" w:fill="FFFFFF"/>
        </w:rPr>
        <w:t>PloS</w:t>
      </w:r>
      <w:proofErr w:type="spellEnd"/>
      <w:r w:rsidRPr="00DA7DAF">
        <w:rPr>
          <w:rFonts w:cs="Times New Roman"/>
          <w:strike/>
          <w:color w:val="7030A0"/>
          <w:szCs w:val="24"/>
          <w:shd w:val="clear" w:color="auto" w:fill="FFFFFF"/>
        </w:rPr>
        <w:t xml:space="preserve"> one, 2017, 12(7): e0180944.</w:t>
      </w:r>
    </w:p>
    <w:p w14:paraId="5190C025" w14:textId="77777777" w:rsidR="00C07C2F" w:rsidRPr="0084051E" w:rsidRDefault="00C07C2F" w:rsidP="00C07C2F">
      <w:pPr>
        <w:numPr>
          <w:ilvl w:val="0"/>
          <w:numId w:val="4"/>
        </w:numPr>
        <w:ind w:left="420" w:hanging="420"/>
        <w:rPr>
          <w:rFonts w:cs="Times New Roman"/>
          <w:strike/>
          <w:color w:val="7030A0"/>
          <w:szCs w:val="24"/>
          <w:shd w:val="clear" w:color="auto" w:fill="FFFFFF"/>
        </w:rPr>
      </w:pPr>
      <w:proofErr w:type="spellStart"/>
      <w:r w:rsidRPr="0084051E">
        <w:rPr>
          <w:rFonts w:cs="Times New Roman"/>
          <w:strike/>
          <w:color w:val="7030A0"/>
          <w:szCs w:val="24"/>
          <w:shd w:val="clear" w:color="auto" w:fill="FFFFFF"/>
        </w:rPr>
        <w:t>Rønning</w:t>
      </w:r>
      <w:proofErr w:type="spellEnd"/>
      <w:r w:rsidRPr="0084051E">
        <w:rPr>
          <w:rFonts w:cs="Times New Roman"/>
          <w:strike/>
          <w:color w:val="7030A0"/>
          <w:szCs w:val="24"/>
          <w:shd w:val="clear" w:color="auto" w:fill="FFFFFF"/>
        </w:rPr>
        <w:t xml:space="preserve"> F. The role of Fourier series in mathematics and in signal theory[J]. International Journal of Research in Undergraduate Mathematics Education, 2021, 7(2): 189-210.</w:t>
      </w:r>
    </w:p>
    <w:p w14:paraId="7076BCB5" w14:textId="77777777" w:rsidR="00824A85" w:rsidRPr="00DA7DAF" w:rsidRDefault="00824A85" w:rsidP="00824A85">
      <w:pPr>
        <w:numPr>
          <w:ilvl w:val="0"/>
          <w:numId w:val="4"/>
        </w:numPr>
        <w:tabs>
          <w:tab w:val="left" w:pos="312"/>
        </w:tabs>
        <w:rPr>
          <w:rFonts w:cs="Times New Roman"/>
          <w:color w:val="7030A0"/>
          <w:szCs w:val="24"/>
        </w:rPr>
      </w:pPr>
      <w:r w:rsidRPr="00DA7DAF">
        <w:rPr>
          <w:rFonts w:cs="Times New Roman"/>
          <w:color w:val="7030A0"/>
          <w:szCs w:val="24"/>
          <w:shd w:val="clear" w:color="auto" w:fill="FFFFFF"/>
        </w:rPr>
        <w:t xml:space="preserve">Mudassir M, </w:t>
      </w:r>
      <w:proofErr w:type="spellStart"/>
      <w:r w:rsidRPr="00DA7DAF">
        <w:rPr>
          <w:rFonts w:cs="Times New Roman"/>
          <w:color w:val="7030A0"/>
          <w:szCs w:val="24"/>
          <w:shd w:val="clear" w:color="auto" w:fill="FFFFFF"/>
        </w:rPr>
        <w:t>Bennbaia</w:t>
      </w:r>
      <w:proofErr w:type="spellEnd"/>
      <w:r w:rsidRPr="00DA7DAF">
        <w:rPr>
          <w:rFonts w:cs="Times New Roman"/>
          <w:color w:val="7030A0"/>
          <w:szCs w:val="24"/>
          <w:shd w:val="clear" w:color="auto" w:fill="FFFFFF"/>
        </w:rPr>
        <w:t xml:space="preserve"> S, Unal D, et al. Time-series forecasting of Bitcoin prices using high-dimensional features: a machine learning approach[J]. Neural computing and applications, 2020: 1-15.</w:t>
      </w:r>
    </w:p>
    <w:p w14:paraId="16326225" w14:textId="77777777" w:rsidR="00824A85" w:rsidRPr="009007BA" w:rsidRDefault="00824A85" w:rsidP="00824A85">
      <w:pPr>
        <w:numPr>
          <w:ilvl w:val="0"/>
          <w:numId w:val="4"/>
        </w:numPr>
        <w:tabs>
          <w:tab w:val="left" w:pos="312"/>
        </w:tabs>
        <w:rPr>
          <w:rFonts w:cs="Times New Roman"/>
          <w:color w:val="00B050"/>
          <w:szCs w:val="24"/>
        </w:rPr>
      </w:pPr>
      <w:r w:rsidRPr="009007BA">
        <w:rPr>
          <w:rFonts w:cs="Times New Roman"/>
          <w:color w:val="00B050"/>
          <w:szCs w:val="24"/>
          <w:shd w:val="clear" w:color="auto" w:fill="FFFFFF"/>
        </w:rPr>
        <w:t>Tong M, Dong J, Luo X, et al. Coal consumption forecasting using an optimized grey model: The case of the world's top three coal consumers[J]. Energy, 2022, 242: 122786.</w:t>
      </w:r>
    </w:p>
    <w:p w14:paraId="25EBD89F" w14:textId="77777777" w:rsidR="00824A85" w:rsidRPr="00DA7DAF" w:rsidRDefault="00824A85" w:rsidP="00824A85">
      <w:pPr>
        <w:numPr>
          <w:ilvl w:val="0"/>
          <w:numId w:val="4"/>
        </w:numPr>
        <w:tabs>
          <w:tab w:val="left" w:pos="312"/>
        </w:tabs>
        <w:rPr>
          <w:rFonts w:cs="Times New Roman"/>
          <w:color w:val="7030A0"/>
          <w:szCs w:val="24"/>
        </w:rPr>
      </w:pPr>
      <w:proofErr w:type="spellStart"/>
      <w:r w:rsidRPr="00DA7DAF">
        <w:rPr>
          <w:rFonts w:cs="Times New Roman"/>
          <w:color w:val="7030A0"/>
          <w:szCs w:val="24"/>
          <w:shd w:val="clear" w:color="auto" w:fill="FFFFFF"/>
        </w:rPr>
        <w:t>Sherstinsky</w:t>
      </w:r>
      <w:proofErr w:type="spellEnd"/>
      <w:r w:rsidRPr="00DA7DAF">
        <w:rPr>
          <w:rFonts w:cs="Times New Roman"/>
          <w:color w:val="7030A0"/>
          <w:szCs w:val="24"/>
          <w:shd w:val="clear" w:color="auto" w:fill="FFFFFF"/>
        </w:rPr>
        <w:t xml:space="preserve"> A. Fundamentals of recurrent neural network (RNN) and long short-term memory (LSTM) network[J]. </w:t>
      </w:r>
      <w:proofErr w:type="spellStart"/>
      <w:r w:rsidRPr="00DA7DAF">
        <w:rPr>
          <w:rFonts w:cs="Times New Roman"/>
          <w:color w:val="7030A0"/>
          <w:szCs w:val="24"/>
          <w:shd w:val="clear" w:color="auto" w:fill="FFFFFF"/>
        </w:rPr>
        <w:t>Physica</w:t>
      </w:r>
      <w:proofErr w:type="spellEnd"/>
      <w:r w:rsidRPr="00DA7DAF">
        <w:rPr>
          <w:rFonts w:cs="Times New Roman"/>
          <w:color w:val="7030A0"/>
          <w:szCs w:val="24"/>
          <w:shd w:val="clear" w:color="auto" w:fill="FFFFFF"/>
        </w:rPr>
        <w:t xml:space="preserve"> D: Nonlinear Phenomena, 2020, 404: 132306.</w:t>
      </w:r>
    </w:p>
    <w:p w14:paraId="63E2018F" w14:textId="77777777" w:rsidR="00824A85" w:rsidRPr="00D51E81" w:rsidRDefault="00824A85" w:rsidP="00824A85">
      <w:pPr>
        <w:numPr>
          <w:ilvl w:val="0"/>
          <w:numId w:val="4"/>
        </w:numPr>
        <w:tabs>
          <w:tab w:val="left" w:pos="312"/>
        </w:tabs>
        <w:rPr>
          <w:rFonts w:eastAsia="华文楷体" w:cs="Times New Roman"/>
          <w:strike/>
          <w:color w:val="7030A0"/>
          <w:szCs w:val="24"/>
        </w:rPr>
      </w:pPr>
      <w:proofErr w:type="spellStart"/>
      <w:r w:rsidRPr="00D51E81">
        <w:rPr>
          <w:rFonts w:eastAsia="华文楷体" w:cs="Times New Roman"/>
          <w:strike/>
          <w:color w:val="7030A0"/>
          <w:szCs w:val="24"/>
          <w:shd w:val="clear" w:color="auto" w:fill="FFFFFF"/>
        </w:rPr>
        <w:t>Staudemeyer</w:t>
      </w:r>
      <w:proofErr w:type="spellEnd"/>
      <w:r w:rsidRPr="00D51E81">
        <w:rPr>
          <w:rFonts w:eastAsia="华文楷体" w:cs="Times New Roman"/>
          <w:strike/>
          <w:color w:val="7030A0"/>
          <w:szCs w:val="24"/>
          <w:shd w:val="clear" w:color="auto" w:fill="FFFFFF"/>
        </w:rPr>
        <w:t xml:space="preserve"> R C, Morris E R. Understanding LSTM--a tutorial into long short-term memory recurrent neural networks[J]. </w:t>
      </w:r>
      <w:proofErr w:type="spellStart"/>
      <w:r w:rsidRPr="00D51E81">
        <w:rPr>
          <w:rFonts w:eastAsia="华文楷体" w:cs="Times New Roman"/>
          <w:strike/>
          <w:color w:val="7030A0"/>
          <w:szCs w:val="24"/>
          <w:shd w:val="clear" w:color="auto" w:fill="FFFFFF"/>
        </w:rPr>
        <w:t>arXiv</w:t>
      </w:r>
      <w:proofErr w:type="spellEnd"/>
      <w:r w:rsidRPr="00D51E81">
        <w:rPr>
          <w:rFonts w:eastAsia="华文楷体" w:cs="Times New Roman"/>
          <w:strike/>
          <w:color w:val="7030A0"/>
          <w:szCs w:val="24"/>
          <w:shd w:val="clear" w:color="auto" w:fill="FFFFFF"/>
        </w:rPr>
        <w:t xml:space="preserve"> preprint arXiv:1909.09586, 2019.</w:t>
      </w:r>
    </w:p>
    <w:p w14:paraId="7062B4D2" w14:textId="77777777" w:rsidR="00824A85" w:rsidRPr="00DA7DAF" w:rsidRDefault="00824A85" w:rsidP="00824A85">
      <w:pPr>
        <w:numPr>
          <w:ilvl w:val="0"/>
          <w:numId w:val="4"/>
        </w:numPr>
        <w:tabs>
          <w:tab w:val="left" w:pos="312"/>
        </w:tabs>
        <w:rPr>
          <w:rFonts w:eastAsia="华文楷体" w:cs="Times New Roman"/>
          <w:color w:val="7030A0"/>
          <w:szCs w:val="24"/>
        </w:rPr>
      </w:pPr>
      <w:r w:rsidRPr="00DA7DAF">
        <w:rPr>
          <w:rFonts w:cs="Times New Roman"/>
          <w:color w:val="7030A0"/>
          <w:szCs w:val="24"/>
          <w:shd w:val="clear" w:color="auto" w:fill="FFFFFF"/>
        </w:rPr>
        <w:t>Ding G, Qin L. Study on the prediction of stock price based on the associated network model of LSTM[J]. International Journal of Machine Learning and Cybernetics, 2020, 11: 1307-1317.</w:t>
      </w:r>
    </w:p>
    <w:p w14:paraId="6B0D578B" w14:textId="77777777" w:rsidR="00C07C2F" w:rsidRPr="00076766" w:rsidRDefault="00C07C2F" w:rsidP="00C07C2F">
      <w:pPr>
        <w:numPr>
          <w:ilvl w:val="0"/>
          <w:numId w:val="4"/>
        </w:numPr>
        <w:ind w:left="420" w:hanging="420"/>
        <w:rPr>
          <w:rFonts w:cs="Times New Roman"/>
          <w:strike/>
          <w:color w:val="7030A0"/>
          <w:szCs w:val="24"/>
          <w:shd w:val="clear" w:color="auto" w:fill="FFFFFF"/>
        </w:rPr>
      </w:pPr>
      <w:proofErr w:type="spellStart"/>
      <w:r w:rsidRPr="00076766">
        <w:rPr>
          <w:rFonts w:cs="Times New Roman"/>
          <w:strike/>
          <w:color w:val="7030A0"/>
          <w:szCs w:val="24"/>
          <w:shd w:val="clear" w:color="auto" w:fill="FFFFFF"/>
        </w:rPr>
        <w:t>Ghannadi</w:t>
      </w:r>
      <w:proofErr w:type="spellEnd"/>
      <w:r w:rsidRPr="00076766">
        <w:rPr>
          <w:rFonts w:cs="Times New Roman"/>
          <w:strike/>
          <w:color w:val="7030A0"/>
          <w:szCs w:val="24"/>
          <w:shd w:val="clear" w:color="auto" w:fill="FFFFFF"/>
        </w:rPr>
        <w:t xml:space="preserve"> P, </w:t>
      </w:r>
      <w:proofErr w:type="spellStart"/>
      <w:r w:rsidRPr="00076766">
        <w:rPr>
          <w:rFonts w:cs="Times New Roman"/>
          <w:strike/>
          <w:color w:val="7030A0"/>
          <w:szCs w:val="24"/>
          <w:shd w:val="clear" w:color="auto" w:fill="FFFFFF"/>
        </w:rPr>
        <w:t>Kourehli</w:t>
      </w:r>
      <w:proofErr w:type="spellEnd"/>
      <w:r w:rsidRPr="00076766">
        <w:rPr>
          <w:rFonts w:cs="Times New Roman"/>
          <w:strike/>
          <w:color w:val="7030A0"/>
          <w:szCs w:val="24"/>
          <w:shd w:val="clear" w:color="auto" w:fill="FFFFFF"/>
        </w:rPr>
        <w:t xml:space="preserve"> S </w:t>
      </w:r>
      <w:proofErr w:type="spellStart"/>
      <w:r w:rsidRPr="00076766">
        <w:rPr>
          <w:rFonts w:cs="Times New Roman"/>
          <w:strike/>
          <w:color w:val="7030A0"/>
          <w:szCs w:val="24"/>
          <w:shd w:val="clear" w:color="auto" w:fill="FFFFFF"/>
        </w:rPr>
        <w:t>S</w:t>
      </w:r>
      <w:proofErr w:type="spellEnd"/>
      <w:r w:rsidRPr="00076766">
        <w:rPr>
          <w:rFonts w:cs="Times New Roman"/>
          <w:strike/>
          <w:color w:val="7030A0"/>
          <w:szCs w:val="24"/>
          <w:shd w:val="clear" w:color="auto" w:fill="FFFFFF"/>
        </w:rPr>
        <w:t xml:space="preserve">, </w:t>
      </w:r>
      <w:proofErr w:type="spellStart"/>
      <w:r w:rsidRPr="00076766">
        <w:rPr>
          <w:rFonts w:cs="Times New Roman"/>
          <w:strike/>
          <w:color w:val="7030A0"/>
          <w:szCs w:val="24"/>
          <w:shd w:val="clear" w:color="auto" w:fill="FFFFFF"/>
        </w:rPr>
        <w:t>Mirjalili</w:t>
      </w:r>
      <w:proofErr w:type="spellEnd"/>
      <w:r w:rsidRPr="00076766">
        <w:rPr>
          <w:rFonts w:cs="Times New Roman"/>
          <w:strike/>
          <w:color w:val="7030A0"/>
          <w:szCs w:val="24"/>
          <w:shd w:val="clear" w:color="auto" w:fill="FFFFFF"/>
        </w:rPr>
        <w:t xml:space="preserve"> S. A review of the application of the simulated annealing algorithm in structural health monitoring (1995-</w:t>
      </w:r>
      <w:proofErr w:type="gramStart"/>
      <w:r w:rsidRPr="00076766">
        <w:rPr>
          <w:rFonts w:cs="Times New Roman"/>
          <w:strike/>
          <w:color w:val="7030A0"/>
          <w:szCs w:val="24"/>
          <w:shd w:val="clear" w:color="auto" w:fill="FFFFFF"/>
        </w:rPr>
        <w:t>2021)[</w:t>
      </w:r>
      <w:proofErr w:type="gramEnd"/>
      <w:r w:rsidRPr="00076766">
        <w:rPr>
          <w:rFonts w:cs="Times New Roman"/>
          <w:strike/>
          <w:color w:val="7030A0"/>
          <w:szCs w:val="24"/>
          <w:shd w:val="clear" w:color="auto" w:fill="FFFFFF"/>
        </w:rPr>
        <w:t xml:space="preserve">J]. </w:t>
      </w:r>
      <w:proofErr w:type="spellStart"/>
      <w:r w:rsidRPr="00076766">
        <w:rPr>
          <w:rFonts w:cs="Times New Roman"/>
          <w:strike/>
          <w:color w:val="7030A0"/>
          <w:szCs w:val="24"/>
          <w:shd w:val="clear" w:color="auto" w:fill="FFFFFF"/>
        </w:rPr>
        <w:t>Frattura</w:t>
      </w:r>
      <w:proofErr w:type="spellEnd"/>
      <w:r w:rsidRPr="00076766">
        <w:rPr>
          <w:rFonts w:cs="Times New Roman"/>
          <w:strike/>
          <w:color w:val="7030A0"/>
          <w:szCs w:val="24"/>
          <w:shd w:val="clear" w:color="auto" w:fill="FFFFFF"/>
        </w:rPr>
        <w:t xml:space="preserve"> ed </w:t>
      </w:r>
      <w:proofErr w:type="spellStart"/>
      <w:r w:rsidRPr="00076766">
        <w:rPr>
          <w:rFonts w:cs="Times New Roman"/>
          <w:strike/>
          <w:color w:val="7030A0"/>
          <w:szCs w:val="24"/>
          <w:shd w:val="clear" w:color="auto" w:fill="FFFFFF"/>
        </w:rPr>
        <w:t>Integrità</w:t>
      </w:r>
      <w:proofErr w:type="spellEnd"/>
      <w:r w:rsidRPr="00076766">
        <w:rPr>
          <w:rFonts w:cs="Times New Roman"/>
          <w:strike/>
          <w:color w:val="7030A0"/>
          <w:szCs w:val="24"/>
          <w:shd w:val="clear" w:color="auto" w:fill="FFFFFF"/>
        </w:rPr>
        <w:t xml:space="preserve"> </w:t>
      </w:r>
      <w:proofErr w:type="spellStart"/>
      <w:r w:rsidRPr="00076766">
        <w:rPr>
          <w:rFonts w:cs="Times New Roman"/>
          <w:strike/>
          <w:color w:val="7030A0"/>
          <w:szCs w:val="24"/>
          <w:shd w:val="clear" w:color="auto" w:fill="FFFFFF"/>
        </w:rPr>
        <w:t>Strutturale</w:t>
      </w:r>
      <w:proofErr w:type="spellEnd"/>
      <w:r w:rsidRPr="00076766">
        <w:rPr>
          <w:rFonts w:cs="Times New Roman"/>
          <w:strike/>
          <w:color w:val="7030A0"/>
          <w:szCs w:val="24"/>
          <w:shd w:val="clear" w:color="auto" w:fill="FFFFFF"/>
        </w:rPr>
        <w:t>, 2023, 17(64): 51-76.</w:t>
      </w:r>
    </w:p>
    <w:p w14:paraId="79E46368" w14:textId="77777777" w:rsidR="00C07C2F" w:rsidRPr="00DA7DAF" w:rsidRDefault="00C07C2F" w:rsidP="00C07C2F">
      <w:pPr>
        <w:numPr>
          <w:ilvl w:val="0"/>
          <w:numId w:val="4"/>
        </w:numPr>
        <w:ind w:left="420" w:hanging="420"/>
        <w:rPr>
          <w:rFonts w:cs="Times New Roman"/>
          <w:color w:val="7030A0"/>
          <w:szCs w:val="24"/>
          <w:shd w:val="clear" w:color="auto" w:fill="FFFFFF"/>
        </w:rPr>
      </w:pPr>
      <w:r w:rsidRPr="00DA7DAF">
        <w:rPr>
          <w:rFonts w:cs="Times New Roman"/>
          <w:color w:val="7030A0"/>
          <w:szCs w:val="24"/>
          <w:shd w:val="clear" w:color="auto" w:fill="FFFFFF"/>
        </w:rPr>
        <w:t>Chen J, Wu Z. A positive real order weakening buffer operator and its applications in grey prediction model[J]. Applied Soft Computing, 2021, 99: 106922.</w:t>
      </w:r>
    </w:p>
    <w:p w14:paraId="49C68CFC" w14:textId="77777777" w:rsidR="00C07C2F" w:rsidRPr="00DA7DAF" w:rsidRDefault="00C07C2F" w:rsidP="00C07C2F">
      <w:pPr>
        <w:numPr>
          <w:ilvl w:val="0"/>
          <w:numId w:val="4"/>
        </w:numPr>
        <w:ind w:left="420" w:hanging="420"/>
        <w:rPr>
          <w:rFonts w:cs="Times New Roman"/>
          <w:color w:val="7030A0"/>
          <w:szCs w:val="24"/>
          <w:shd w:val="clear" w:color="auto" w:fill="FFFFFF"/>
        </w:rPr>
      </w:pPr>
      <w:r w:rsidRPr="00DA7DAF">
        <w:rPr>
          <w:rFonts w:cs="Times New Roman"/>
          <w:color w:val="7030A0"/>
          <w:szCs w:val="24"/>
          <w:shd w:val="clear" w:color="auto" w:fill="FFFFFF"/>
        </w:rPr>
        <w:t>von Sachs R. Nonparametric spectral analysis of multivariate time series[J]. Annual Review of Statistics and Its Application, 2020, 7: 361-386.</w:t>
      </w:r>
    </w:p>
    <w:p w14:paraId="7409D229" w14:textId="05DDFF8B" w:rsidR="00C07C2F" w:rsidRPr="00076766" w:rsidRDefault="00C07C2F" w:rsidP="00C07C2F">
      <w:pPr>
        <w:numPr>
          <w:ilvl w:val="0"/>
          <w:numId w:val="4"/>
        </w:numPr>
        <w:ind w:left="420" w:hanging="420"/>
        <w:rPr>
          <w:rFonts w:cs="Times New Roman"/>
          <w:strike/>
          <w:color w:val="7030A0"/>
          <w:szCs w:val="24"/>
          <w:shd w:val="clear" w:color="auto" w:fill="FFFFFF"/>
        </w:rPr>
      </w:pPr>
      <w:r w:rsidRPr="00076766">
        <w:rPr>
          <w:rFonts w:cs="Times New Roman"/>
          <w:strike/>
          <w:color w:val="7030A0"/>
          <w:szCs w:val="24"/>
          <w:shd w:val="clear" w:color="auto" w:fill="FFFFFF"/>
        </w:rPr>
        <w:t>Han X, Dong Y, Yue L, et al. State transition simulated annealing algorithm for discrete-continuous optimization problems[J]. IEEE Access, 2019, 7: 44391-44403.</w:t>
      </w:r>
    </w:p>
    <w:p w14:paraId="15BFCF62" w14:textId="77777777" w:rsidR="00824A85" w:rsidRPr="00076766" w:rsidRDefault="00824A85" w:rsidP="00824A85">
      <w:pPr>
        <w:numPr>
          <w:ilvl w:val="0"/>
          <w:numId w:val="4"/>
        </w:numPr>
        <w:tabs>
          <w:tab w:val="left" w:pos="312"/>
        </w:tabs>
        <w:rPr>
          <w:rFonts w:eastAsia="华文楷体" w:cs="Times New Roman"/>
          <w:strike/>
          <w:color w:val="7030A0"/>
          <w:szCs w:val="24"/>
        </w:rPr>
      </w:pPr>
      <w:r w:rsidRPr="00076766">
        <w:rPr>
          <w:rFonts w:cs="Times New Roman"/>
          <w:strike/>
          <w:color w:val="7030A0"/>
          <w:szCs w:val="24"/>
          <w:shd w:val="clear" w:color="auto" w:fill="FFFFFF"/>
        </w:rPr>
        <w:t xml:space="preserve">Al </w:t>
      </w:r>
      <w:proofErr w:type="spellStart"/>
      <w:r w:rsidRPr="00076766">
        <w:rPr>
          <w:rFonts w:cs="Times New Roman"/>
          <w:strike/>
          <w:color w:val="7030A0"/>
          <w:szCs w:val="24"/>
          <w:shd w:val="clear" w:color="auto" w:fill="FFFFFF"/>
        </w:rPr>
        <w:t>Bataineh</w:t>
      </w:r>
      <w:proofErr w:type="spellEnd"/>
      <w:r w:rsidRPr="00076766">
        <w:rPr>
          <w:rFonts w:cs="Times New Roman"/>
          <w:strike/>
          <w:color w:val="7030A0"/>
          <w:szCs w:val="24"/>
          <w:shd w:val="clear" w:color="auto" w:fill="FFFFFF"/>
        </w:rPr>
        <w:t xml:space="preserve"> A, Kaur D. </w:t>
      </w:r>
      <w:proofErr w:type="spellStart"/>
      <w:r w:rsidRPr="00076766">
        <w:rPr>
          <w:rFonts w:cs="Times New Roman"/>
          <w:strike/>
          <w:color w:val="7030A0"/>
          <w:szCs w:val="24"/>
          <w:shd w:val="clear" w:color="auto" w:fill="FFFFFF"/>
        </w:rPr>
        <w:t>Immunocomputing</w:t>
      </w:r>
      <w:proofErr w:type="spellEnd"/>
      <w:r w:rsidRPr="00076766">
        <w:rPr>
          <w:rFonts w:cs="Times New Roman"/>
          <w:strike/>
          <w:color w:val="7030A0"/>
          <w:szCs w:val="24"/>
          <w:shd w:val="clear" w:color="auto" w:fill="FFFFFF"/>
        </w:rPr>
        <w:t>-based approach for optimizing the topologies of LSTM networks[J]. IEEE Access, 2021, 9: 78993-79004.</w:t>
      </w:r>
    </w:p>
    <w:p w14:paraId="47C73238" w14:textId="77777777" w:rsidR="00C07C2F" w:rsidRPr="00DA7DAF" w:rsidRDefault="00C07C2F" w:rsidP="00C07C2F">
      <w:pPr>
        <w:numPr>
          <w:ilvl w:val="0"/>
          <w:numId w:val="4"/>
        </w:numPr>
        <w:ind w:left="420" w:hanging="420"/>
        <w:rPr>
          <w:rFonts w:cs="Times New Roman"/>
          <w:color w:val="7030A0"/>
          <w:szCs w:val="24"/>
          <w:shd w:val="clear" w:color="auto" w:fill="FFFFFF"/>
        </w:rPr>
      </w:pPr>
      <w:r w:rsidRPr="00DA7DAF">
        <w:rPr>
          <w:rFonts w:cs="Times New Roman"/>
          <w:color w:val="7030A0"/>
          <w:szCs w:val="24"/>
          <w:shd w:val="clear" w:color="auto" w:fill="FFFFFF"/>
        </w:rPr>
        <w:t>Chen L, Xu G, Zhang S, et al. Health indicator construction of machinery based on end-to-end trainable convolution recurrent neural networks[J]. Journal of Manufacturing Systems, 2020, 54: 1-11.</w:t>
      </w:r>
    </w:p>
    <w:p w14:paraId="7A839613" w14:textId="77777777" w:rsidR="00824A85" w:rsidRPr="00DA7DAF" w:rsidRDefault="00824A85" w:rsidP="00824A85">
      <w:pPr>
        <w:numPr>
          <w:ilvl w:val="0"/>
          <w:numId w:val="4"/>
        </w:numPr>
        <w:tabs>
          <w:tab w:val="left" w:pos="312"/>
        </w:tabs>
        <w:rPr>
          <w:rFonts w:cs="Times New Roman"/>
          <w:color w:val="7030A0"/>
          <w:szCs w:val="24"/>
        </w:rPr>
      </w:pPr>
      <w:bookmarkStart w:id="3" w:name="_Hlk131430674"/>
      <w:r w:rsidRPr="00DA7DAF">
        <w:rPr>
          <w:rFonts w:cs="Times New Roman"/>
          <w:color w:val="7030A0"/>
          <w:szCs w:val="24"/>
          <w:shd w:val="clear" w:color="auto" w:fill="FFFFFF"/>
        </w:rPr>
        <w:t xml:space="preserve">Nath P, Saha P, </w:t>
      </w:r>
      <w:proofErr w:type="spellStart"/>
      <w:r w:rsidRPr="00DA7DAF">
        <w:rPr>
          <w:rFonts w:cs="Times New Roman"/>
          <w:color w:val="7030A0"/>
          <w:szCs w:val="24"/>
          <w:shd w:val="clear" w:color="auto" w:fill="FFFFFF"/>
        </w:rPr>
        <w:t>Middya</w:t>
      </w:r>
      <w:proofErr w:type="spellEnd"/>
      <w:r w:rsidRPr="00DA7DAF">
        <w:rPr>
          <w:rFonts w:cs="Times New Roman"/>
          <w:color w:val="7030A0"/>
          <w:szCs w:val="24"/>
          <w:shd w:val="clear" w:color="auto" w:fill="FFFFFF"/>
        </w:rPr>
        <w:t xml:space="preserve"> A I, et al. Long-term time-series pollution forecast using statistical and deep learning methods[J]. Neural Computing and Applications, 2021: 1-20.</w:t>
      </w:r>
    </w:p>
    <w:bookmarkEnd w:id="0"/>
    <w:bookmarkEnd w:id="3"/>
    <w:p w14:paraId="7DB7C75F" w14:textId="77777777" w:rsidR="00F82518" w:rsidRPr="00607D3F" w:rsidRDefault="00F82518">
      <w:pPr>
        <w:rPr>
          <w:color w:val="000000" w:themeColor="text1"/>
        </w:rPr>
      </w:pPr>
    </w:p>
    <w:sectPr w:rsidR="00F82518" w:rsidRPr="00607D3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F8A33A" w14:textId="77777777" w:rsidR="00271D9B" w:rsidRDefault="00271D9B" w:rsidP="004D12CC">
      <w:r>
        <w:separator/>
      </w:r>
    </w:p>
  </w:endnote>
  <w:endnote w:type="continuationSeparator" w:id="0">
    <w:p w14:paraId="3E47823E" w14:textId="77777777" w:rsidR="00271D9B" w:rsidRDefault="00271D9B" w:rsidP="004D12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华文楷体">
    <w:panose1 w:val="02010600040101010101"/>
    <w:charset w:val="86"/>
    <w:family w:val="auto"/>
    <w:pitch w:val="variable"/>
    <w:sig w:usb0="00000287" w:usb1="080F0000" w:usb2="00000010" w:usb3="00000000" w:csb0="0004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148459" w14:textId="77777777" w:rsidR="00271D9B" w:rsidRDefault="00271D9B" w:rsidP="004D12CC">
      <w:r>
        <w:separator/>
      </w:r>
    </w:p>
  </w:footnote>
  <w:footnote w:type="continuationSeparator" w:id="0">
    <w:p w14:paraId="7C151D52" w14:textId="77777777" w:rsidR="00271D9B" w:rsidRDefault="00271D9B" w:rsidP="004D12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180C59"/>
    <w:multiLevelType w:val="multilevel"/>
    <w:tmpl w:val="14180C59"/>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1753A6D9"/>
    <w:multiLevelType w:val="singleLevel"/>
    <w:tmpl w:val="1753A6D9"/>
    <w:lvl w:ilvl="0">
      <w:start w:val="1"/>
      <w:numFmt w:val="decimal"/>
      <w:lvlText w:val="[%1]"/>
      <w:lvlJc w:val="left"/>
      <w:pPr>
        <w:tabs>
          <w:tab w:val="num" w:pos="312"/>
        </w:tabs>
      </w:pPr>
    </w:lvl>
  </w:abstractNum>
  <w:abstractNum w:abstractNumId="2" w15:restartNumberingAfterBreak="0">
    <w:nsid w:val="1DD81402"/>
    <w:multiLevelType w:val="hybridMultilevel"/>
    <w:tmpl w:val="973C4A4C"/>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 w15:restartNumberingAfterBreak="0">
    <w:nsid w:val="400E169A"/>
    <w:multiLevelType w:val="multilevel"/>
    <w:tmpl w:val="400E169A"/>
    <w:lvl w:ilvl="0">
      <w:start w:val="1"/>
      <w:numFmt w:val="decimal"/>
      <w:lvlText w:val="%1."/>
      <w:lvlJc w:val="left"/>
      <w:pPr>
        <w:ind w:left="860" w:hanging="440"/>
      </w:p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4" w15:restartNumberingAfterBreak="0">
    <w:nsid w:val="69885B8D"/>
    <w:multiLevelType w:val="hybridMultilevel"/>
    <w:tmpl w:val="EC5AD9D2"/>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5" w15:restartNumberingAfterBreak="0">
    <w:nsid w:val="6A4F2FA1"/>
    <w:multiLevelType w:val="multilevel"/>
    <w:tmpl w:val="6A4F2FA1"/>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6" w15:restartNumberingAfterBreak="0">
    <w:nsid w:val="70EBC438"/>
    <w:multiLevelType w:val="singleLevel"/>
    <w:tmpl w:val="70EBC438"/>
    <w:lvl w:ilvl="0">
      <w:start w:val="1"/>
      <w:numFmt w:val="decimal"/>
      <w:lvlText w:val="[%1]"/>
      <w:lvlJc w:val="left"/>
      <w:pPr>
        <w:tabs>
          <w:tab w:val="num" w:pos="1729"/>
        </w:tabs>
      </w:pPr>
    </w:lvl>
  </w:abstractNum>
  <w:num w:numId="1" w16cid:durableId="1753696411">
    <w:abstractNumId w:val="5"/>
  </w:num>
  <w:num w:numId="2" w16cid:durableId="288903884">
    <w:abstractNumId w:val="3"/>
  </w:num>
  <w:num w:numId="3" w16cid:durableId="1915358157">
    <w:abstractNumId w:val="0"/>
  </w:num>
  <w:num w:numId="4" w16cid:durableId="1072582450">
    <w:abstractNumId w:val="1"/>
  </w:num>
  <w:num w:numId="5" w16cid:durableId="969432380">
    <w:abstractNumId w:val="6"/>
  </w:num>
  <w:num w:numId="6" w16cid:durableId="2107572756">
    <w:abstractNumId w:val="4"/>
  </w:num>
  <w:num w:numId="7" w16cid:durableId="18883738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MWU3YzZjNzkwNjA0NmFhZDUxMDE1YTU5YmNjYTA4ZjcifQ=="/>
  </w:docVars>
  <w:rsids>
    <w:rsidRoot w:val="004076F5"/>
    <w:rsid w:val="00006FEA"/>
    <w:rsid w:val="0001341E"/>
    <w:rsid w:val="000151AD"/>
    <w:rsid w:val="000342A2"/>
    <w:rsid w:val="0004041D"/>
    <w:rsid w:val="00060BDE"/>
    <w:rsid w:val="000619E9"/>
    <w:rsid w:val="00063B2A"/>
    <w:rsid w:val="00076766"/>
    <w:rsid w:val="00076F95"/>
    <w:rsid w:val="00077158"/>
    <w:rsid w:val="00080DF1"/>
    <w:rsid w:val="000A052E"/>
    <w:rsid w:val="000B0220"/>
    <w:rsid w:val="000B3E5F"/>
    <w:rsid w:val="000C1F20"/>
    <w:rsid w:val="000D31B8"/>
    <w:rsid w:val="000E2505"/>
    <w:rsid w:val="000E33A3"/>
    <w:rsid w:val="000E41E5"/>
    <w:rsid w:val="000E69F2"/>
    <w:rsid w:val="000F7567"/>
    <w:rsid w:val="001018AC"/>
    <w:rsid w:val="001028F0"/>
    <w:rsid w:val="00116BC0"/>
    <w:rsid w:val="00144E1F"/>
    <w:rsid w:val="00145F7D"/>
    <w:rsid w:val="001462C1"/>
    <w:rsid w:val="00146F59"/>
    <w:rsid w:val="00151FF5"/>
    <w:rsid w:val="0015428F"/>
    <w:rsid w:val="00155B04"/>
    <w:rsid w:val="00160028"/>
    <w:rsid w:val="00162764"/>
    <w:rsid w:val="00174135"/>
    <w:rsid w:val="00176171"/>
    <w:rsid w:val="00176EDD"/>
    <w:rsid w:val="00183D98"/>
    <w:rsid w:val="0019130F"/>
    <w:rsid w:val="00195620"/>
    <w:rsid w:val="00197545"/>
    <w:rsid w:val="001A3777"/>
    <w:rsid w:val="001A6972"/>
    <w:rsid w:val="001B305A"/>
    <w:rsid w:val="001B36FF"/>
    <w:rsid w:val="001B7FFB"/>
    <w:rsid w:val="001C685C"/>
    <w:rsid w:val="001D136D"/>
    <w:rsid w:val="001E3261"/>
    <w:rsid w:val="001E3352"/>
    <w:rsid w:val="001E34E0"/>
    <w:rsid w:val="001E5F7C"/>
    <w:rsid w:val="001F0A6A"/>
    <w:rsid w:val="00201D2E"/>
    <w:rsid w:val="0020337A"/>
    <w:rsid w:val="002069CA"/>
    <w:rsid w:val="0021488F"/>
    <w:rsid w:val="00217A90"/>
    <w:rsid w:val="00225B2C"/>
    <w:rsid w:val="00245C0F"/>
    <w:rsid w:val="00257F88"/>
    <w:rsid w:val="00265711"/>
    <w:rsid w:val="0027160C"/>
    <w:rsid w:val="00271D9B"/>
    <w:rsid w:val="00274FDB"/>
    <w:rsid w:val="00282F5F"/>
    <w:rsid w:val="00295BDA"/>
    <w:rsid w:val="002A68B6"/>
    <w:rsid w:val="002A7320"/>
    <w:rsid w:val="002B1187"/>
    <w:rsid w:val="002D14C8"/>
    <w:rsid w:val="002D652E"/>
    <w:rsid w:val="002E121B"/>
    <w:rsid w:val="002E1E28"/>
    <w:rsid w:val="002E647A"/>
    <w:rsid w:val="002F6B99"/>
    <w:rsid w:val="003050CB"/>
    <w:rsid w:val="00313737"/>
    <w:rsid w:val="0032116D"/>
    <w:rsid w:val="003241EE"/>
    <w:rsid w:val="00330796"/>
    <w:rsid w:val="003336BB"/>
    <w:rsid w:val="00334231"/>
    <w:rsid w:val="00342640"/>
    <w:rsid w:val="003526E3"/>
    <w:rsid w:val="00356663"/>
    <w:rsid w:val="00356B7B"/>
    <w:rsid w:val="003576B8"/>
    <w:rsid w:val="003633FA"/>
    <w:rsid w:val="00371CF9"/>
    <w:rsid w:val="00375017"/>
    <w:rsid w:val="00377B53"/>
    <w:rsid w:val="0038055D"/>
    <w:rsid w:val="00390B62"/>
    <w:rsid w:val="0039751C"/>
    <w:rsid w:val="00397700"/>
    <w:rsid w:val="003A4C45"/>
    <w:rsid w:val="003B56B5"/>
    <w:rsid w:val="003B613F"/>
    <w:rsid w:val="003B65BF"/>
    <w:rsid w:val="003C063E"/>
    <w:rsid w:val="003F05F7"/>
    <w:rsid w:val="003F37E3"/>
    <w:rsid w:val="003F43FC"/>
    <w:rsid w:val="004005EE"/>
    <w:rsid w:val="004076F5"/>
    <w:rsid w:val="00424C57"/>
    <w:rsid w:val="00425190"/>
    <w:rsid w:val="00433177"/>
    <w:rsid w:val="00436DF5"/>
    <w:rsid w:val="00437212"/>
    <w:rsid w:val="004522E8"/>
    <w:rsid w:val="00465F82"/>
    <w:rsid w:val="00466102"/>
    <w:rsid w:val="00473905"/>
    <w:rsid w:val="00480359"/>
    <w:rsid w:val="00483354"/>
    <w:rsid w:val="00483D4F"/>
    <w:rsid w:val="0049165F"/>
    <w:rsid w:val="00494E5C"/>
    <w:rsid w:val="00494FFB"/>
    <w:rsid w:val="00496E31"/>
    <w:rsid w:val="004A4315"/>
    <w:rsid w:val="004B315F"/>
    <w:rsid w:val="004B594F"/>
    <w:rsid w:val="004D12CC"/>
    <w:rsid w:val="004D42E6"/>
    <w:rsid w:val="004E3548"/>
    <w:rsid w:val="004E4F88"/>
    <w:rsid w:val="004E5839"/>
    <w:rsid w:val="00501BB3"/>
    <w:rsid w:val="005023F3"/>
    <w:rsid w:val="005069E1"/>
    <w:rsid w:val="00513458"/>
    <w:rsid w:val="0051367F"/>
    <w:rsid w:val="00516224"/>
    <w:rsid w:val="005174CF"/>
    <w:rsid w:val="00521215"/>
    <w:rsid w:val="00522D9E"/>
    <w:rsid w:val="005235BB"/>
    <w:rsid w:val="005256D0"/>
    <w:rsid w:val="00526362"/>
    <w:rsid w:val="005325E4"/>
    <w:rsid w:val="00533167"/>
    <w:rsid w:val="00537F4A"/>
    <w:rsid w:val="005413C7"/>
    <w:rsid w:val="0055616C"/>
    <w:rsid w:val="00557375"/>
    <w:rsid w:val="00560E30"/>
    <w:rsid w:val="0057412A"/>
    <w:rsid w:val="00574616"/>
    <w:rsid w:val="00575B6E"/>
    <w:rsid w:val="0058213B"/>
    <w:rsid w:val="00596C68"/>
    <w:rsid w:val="005A57C6"/>
    <w:rsid w:val="005A7D00"/>
    <w:rsid w:val="005B6993"/>
    <w:rsid w:val="005C30D2"/>
    <w:rsid w:val="005C74FE"/>
    <w:rsid w:val="005D1A6A"/>
    <w:rsid w:val="005D2F7F"/>
    <w:rsid w:val="005D655E"/>
    <w:rsid w:val="005D7988"/>
    <w:rsid w:val="005E4109"/>
    <w:rsid w:val="005F4C31"/>
    <w:rsid w:val="005F6198"/>
    <w:rsid w:val="005F7E6B"/>
    <w:rsid w:val="00600A5E"/>
    <w:rsid w:val="00600E2B"/>
    <w:rsid w:val="00607D3F"/>
    <w:rsid w:val="0061009B"/>
    <w:rsid w:val="00612772"/>
    <w:rsid w:val="00612DE6"/>
    <w:rsid w:val="00621C7A"/>
    <w:rsid w:val="00623823"/>
    <w:rsid w:val="006258F4"/>
    <w:rsid w:val="00626322"/>
    <w:rsid w:val="00627884"/>
    <w:rsid w:val="00636B9C"/>
    <w:rsid w:val="00642E6D"/>
    <w:rsid w:val="00653144"/>
    <w:rsid w:val="00662270"/>
    <w:rsid w:val="00666DA9"/>
    <w:rsid w:val="00666E74"/>
    <w:rsid w:val="00670E03"/>
    <w:rsid w:val="00674C72"/>
    <w:rsid w:val="00677E10"/>
    <w:rsid w:val="0068572D"/>
    <w:rsid w:val="006858C2"/>
    <w:rsid w:val="00686376"/>
    <w:rsid w:val="00690E8F"/>
    <w:rsid w:val="0069611E"/>
    <w:rsid w:val="006A240F"/>
    <w:rsid w:val="006A5C8B"/>
    <w:rsid w:val="006A6F0F"/>
    <w:rsid w:val="006C09A2"/>
    <w:rsid w:val="006C2B92"/>
    <w:rsid w:val="006C6550"/>
    <w:rsid w:val="006D2EE5"/>
    <w:rsid w:val="006D71E2"/>
    <w:rsid w:val="006E1F37"/>
    <w:rsid w:val="006E631C"/>
    <w:rsid w:val="006F2A16"/>
    <w:rsid w:val="006F3C73"/>
    <w:rsid w:val="007005AC"/>
    <w:rsid w:val="00705FD8"/>
    <w:rsid w:val="007139C1"/>
    <w:rsid w:val="00717793"/>
    <w:rsid w:val="00730CF1"/>
    <w:rsid w:val="00736DAE"/>
    <w:rsid w:val="00747E31"/>
    <w:rsid w:val="00762DCE"/>
    <w:rsid w:val="00765940"/>
    <w:rsid w:val="00772388"/>
    <w:rsid w:val="007723D7"/>
    <w:rsid w:val="00776CFE"/>
    <w:rsid w:val="00782800"/>
    <w:rsid w:val="00787C97"/>
    <w:rsid w:val="00795C7E"/>
    <w:rsid w:val="007A2E02"/>
    <w:rsid w:val="007B0AD4"/>
    <w:rsid w:val="007B2BBC"/>
    <w:rsid w:val="007B68DE"/>
    <w:rsid w:val="007B70E7"/>
    <w:rsid w:val="007E0DA5"/>
    <w:rsid w:val="007E1A59"/>
    <w:rsid w:val="007F1581"/>
    <w:rsid w:val="007F55D0"/>
    <w:rsid w:val="007F7CC4"/>
    <w:rsid w:val="0080785E"/>
    <w:rsid w:val="00812786"/>
    <w:rsid w:val="0081620E"/>
    <w:rsid w:val="0082201B"/>
    <w:rsid w:val="00824A85"/>
    <w:rsid w:val="008349B7"/>
    <w:rsid w:val="0084051E"/>
    <w:rsid w:val="00843421"/>
    <w:rsid w:val="008547B1"/>
    <w:rsid w:val="008574CC"/>
    <w:rsid w:val="008631FD"/>
    <w:rsid w:val="008645AD"/>
    <w:rsid w:val="00864EA2"/>
    <w:rsid w:val="0087016D"/>
    <w:rsid w:val="00877AB8"/>
    <w:rsid w:val="00882225"/>
    <w:rsid w:val="00883310"/>
    <w:rsid w:val="008C3486"/>
    <w:rsid w:val="008D2105"/>
    <w:rsid w:val="008D7D62"/>
    <w:rsid w:val="008D7ED4"/>
    <w:rsid w:val="008E6598"/>
    <w:rsid w:val="008F3F8A"/>
    <w:rsid w:val="008F63B1"/>
    <w:rsid w:val="009007BA"/>
    <w:rsid w:val="00901EA0"/>
    <w:rsid w:val="00903125"/>
    <w:rsid w:val="009134F9"/>
    <w:rsid w:val="0091424A"/>
    <w:rsid w:val="00916578"/>
    <w:rsid w:val="00921C21"/>
    <w:rsid w:val="00921E57"/>
    <w:rsid w:val="00931986"/>
    <w:rsid w:val="00944143"/>
    <w:rsid w:val="00944789"/>
    <w:rsid w:val="00957226"/>
    <w:rsid w:val="00963CBB"/>
    <w:rsid w:val="00980F10"/>
    <w:rsid w:val="009825F1"/>
    <w:rsid w:val="009864E1"/>
    <w:rsid w:val="009864FF"/>
    <w:rsid w:val="00994AAA"/>
    <w:rsid w:val="009B0285"/>
    <w:rsid w:val="009C7DD9"/>
    <w:rsid w:val="009D0D42"/>
    <w:rsid w:val="009D1170"/>
    <w:rsid w:val="009D1B2B"/>
    <w:rsid w:val="009D3133"/>
    <w:rsid w:val="009E16B8"/>
    <w:rsid w:val="009E31FA"/>
    <w:rsid w:val="009E4487"/>
    <w:rsid w:val="009F1481"/>
    <w:rsid w:val="009F4B12"/>
    <w:rsid w:val="00A028A6"/>
    <w:rsid w:val="00A028C8"/>
    <w:rsid w:val="00A05A65"/>
    <w:rsid w:val="00A12341"/>
    <w:rsid w:val="00A22748"/>
    <w:rsid w:val="00A26285"/>
    <w:rsid w:val="00A265AB"/>
    <w:rsid w:val="00A26DB3"/>
    <w:rsid w:val="00A310CB"/>
    <w:rsid w:val="00A325F7"/>
    <w:rsid w:val="00A454D7"/>
    <w:rsid w:val="00A5438A"/>
    <w:rsid w:val="00A66523"/>
    <w:rsid w:val="00A77ED0"/>
    <w:rsid w:val="00A82831"/>
    <w:rsid w:val="00A86B20"/>
    <w:rsid w:val="00A87F4A"/>
    <w:rsid w:val="00A92228"/>
    <w:rsid w:val="00A97F60"/>
    <w:rsid w:val="00AA1457"/>
    <w:rsid w:val="00AA21E4"/>
    <w:rsid w:val="00AA673B"/>
    <w:rsid w:val="00AB4217"/>
    <w:rsid w:val="00AB4B2E"/>
    <w:rsid w:val="00AB6152"/>
    <w:rsid w:val="00AC6007"/>
    <w:rsid w:val="00AD3D8A"/>
    <w:rsid w:val="00AF55EC"/>
    <w:rsid w:val="00B07AC8"/>
    <w:rsid w:val="00B12574"/>
    <w:rsid w:val="00B17121"/>
    <w:rsid w:val="00B22021"/>
    <w:rsid w:val="00B240B9"/>
    <w:rsid w:val="00B301F6"/>
    <w:rsid w:val="00B3497E"/>
    <w:rsid w:val="00B378DF"/>
    <w:rsid w:val="00B45849"/>
    <w:rsid w:val="00B51167"/>
    <w:rsid w:val="00B729C0"/>
    <w:rsid w:val="00B77745"/>
    <w:rsid w:val="00B82912"/>
    <w:rsid w:val="00B83B99"/>
    <w:rsid w:val="00B84512"/>
    <w:rsid w:val="00B86011"/>
    <w:rsid w:val="00B95E6F"/>
    <w:rsid w:val="00BA0BBC"/>
    <w:rsid w:val="00BA3FFE"/>
    <w:rsid w:val="00BB0D2C"/>
    <w:rsid w:val="00BB444B"/>
    <w:rsid w:val="00BB4775"/>
    <w:rsid w:val="00BC449F"/>
    <w:rsid w:val="00BF1D63"/>
    <w:rsid w:val="00C033F6"/>
    <w:rsid w:val="00C04DBF"/>
    <w:rsid w:val="00C07C2F"/>
    <w:rsid w:val="00C217F0"/>
    <w:rsid w:val="00C51ACD"/>
    <w:rsid w:val="00C53E67"/>
    <w:rsid w:val="00C56B1B"/>
    <w:rsid w:val="00C579CE"/>
    <w:rsid w:val="00C60E10"/>
    <w:rsid w:val="00C6650E"/>
    <w:rsid w:val="00C71427"/>
    <w:rsid w:val="00C72431"/>
    <w:rsid w:val="00C72A41"/>
    <w:rsid w:val="00C859AF"/>
    <w:rsid w:val="00C91546"/>
    <w:rsid w:val="00C93433"/>
    <w:rsid w:val="00C97E8F"/>
    <w:rsid w:val="00CA0625"/>
    <w:rsid w:val="00CA5FE9"/>
    <w:rsid w:val="00CB1D1F"/>
    <w:rsid w:val="00CB3D93"/>
    <w:rsid w:val="00CB41F9"/>
    <w:rsid w:val="00CB4575"/>
    <w:rsid w:val="00CB6440"/>
    <w:rsid w:val="00CB6DC0"/>
    <w:rsid w:val="00CC154B"/>
    <w:rsid w:val="00CC45CA"/>
    <w:rsid w:val="00CD1E62"/>
    <w:rsid w:val="00CE2697"/>
    <w:rsid w:val="00CE60CA"/>
    <w:rsid w:val="00CE7AE8"/>
    <w:rsid w:val="00CF35BC"/>
    <w:rsid w:val="00CF47D8"/>
    <w:rsid w:val="00D113FD"/>
    <w:rsid w:val="00D118E4"/>
    <w:rsid w:val="00D11DEC"/>
    <w:rsid w:val="00D12315"/>
    <w:rsid w:val="00D2216B"/>
    <w:rsid w:val="00D31259"/>
    <w:rsid w:val="00D51E81"/>
    <w:rsid w:val="00D57A74"/>
    <w:rsid w:val="00D62290"/>
    <w:rsid w:val="00D70EE1"/>
    <w:rsid w:val="00D77D36"/>
    <w:rsid w:val="00D846FA"/>
    <w:rsid w:val="00D877E8"/>
    <w:rsid w:val="00D966F5"/>
    <w:rsid w:val="00DA7C92"/>
    <w:rsid w:val="00DA7DAF"/>
    <w:rsid w:val="00DB3553"/>
    <w:rsid w:val="00DB4344"/>
    <w:rsid w:val="00DD0FE3"/>
    <w:rsid w:val="00DD4BDA"/>
    <w:rsid w:val="00DE1217"/>
    <w:rsid w:val="00DE1DDD"/>
    <w:rsid w:val="00DE1E65"/>
    <w:rsid w:val="00DE1F69"/>
    <w:rsid w:val="00DE2ADD"/>
    <w:rsid w:val="00DE43CF"/>
    <w:rsid w:val="00DE4ECC"/>
    <w:rsid w:val="00DE6480"/>
    <w:rsid w:val="00DF0A55"/>
    <w:rsid w:val="00DF6BE6"/>
    <w:rsid w:val="00E0554B"/>
    <w:rsid w:val="00E122DC"/>
    <w:rsid w:val="00E12633"/>
    <w:rsid w:val="00E24652"/>
    <w:rsid w:val="00E31D4A"/>
    <w:rsid w:val="00E32E45"/>
    <w:rsid w:val="00E349F9"/>
    <w:rsid w:val="00E445A7"/>
    <w:rsid w:val="00E4468F"/>
    <w:rsid w:val="00E44BB5"/>
    <w:rsid w:val="00E64F85"/>
    <w:rsid w:val="00E71862"/>
    <w:rsid w:val="00E719E6"/>
    <w:rsid w:val="00E8189D"/>
    <w:rsid w:val="00E84C48"/>
    <w:rsid w:val="00E90A59"/>
    <w:rsid w:val="00EA27C3"/>
    <w:rsid w:val="00EA518D"/>
    <w:rsid w:val="00EB46AA"/>
    <w:rsid w:val="00EB5BF8"/>
    <w:rsid w:val="00EB74CD"/>
    <w:rsid w:val="00EB798F"/>
    <w:rsid w:val="00EC07BE"/>
    <w:rsid w:val="00EC0EE2"/>
    <w:rsid w:val="00EC21B3"/>
    <w:rsid w:val="00EC272E"/>
    <w:rsid w:val="00EE3FB6"/>
    <w:rsid w:val="00EE63B2"/>
    <w:rsid w:val="00EF6B26"/>
    <w:rsid w:val="00F014AE"/>
    <w:rsid w:val="00F036B8"/>
    <w:rsid w:val="00F0397E"/>
    <w:rsid w:val="00F1200D"/>
    <w:rsid w:val="00F155C2"/>
    <w:rsid w:val="00F23960"/>
    <w:rsid w:val="00F25A20"/>
    <w:rsid w:val="00F25B33"/>
    <w:rsid w:val="00F27FAF"/>
    <w:rsid w:val="00F30AAB"/>
    <w:rsid w:val="00F423BD"/>
    <w:rsid w:val="00F5447A"/>
    <w:rsid w:val="00F563D4"/>
    <w:rsid w:val="00F57672"/>
    <w:rsid w:val="00F6268F"/>
    <w:rsid w:val="00F65E6B"/>
    <w:rsid w:val="00F7455F"/>
    <w:rsid w:val="00F82518"/>
    <w:rsid w:val="00F82F2E"/>
    <w:rsid w:val="00F8416B"/>
    <w:rsid w:val="00F932F2"/>
    <w:rsid w:val="00F966D3"/>
    <w:rsid w:val="00F96E12"/>
    <w:rsid w:val="00FB050B"/>
    <w:rsid w:val="00FB7C04"/>
    <w:rsid w:val="00FC0309"/>
    <w:rsid w:val="00FC5DDE"/>
    <w:rsid w:val="00FC5E0D"/>
    <w:rsid w:val="00FD17A4"/>
    <w:rsid w:val="00FD199B"/>
    <w:rsid w:val="00FE098B"/>
    <w:rsid w:val="00FE1AFB"/>
    <w:rsid w:val="00FF70B8"/>
    <w:rsid w:val="019C607A"/>
    <w:rsid w:val="172373FD"/>
    <w:rsid w:val="68A103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9D493F"/>
  <w15:docId w15:val="{C95C0E53-FE93-4DED-9F0C-CCC6E711A2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A6F0F"/>
    <w:pPr>
      <w:widowControl w:val="0"/>
      <w:jc w:val="both"/>
    </w:pPr>
    <w:rPr>
      <w:rFonts w:ascii="Times New Roman" w:eastAsia="宋体" w:hAnsi="Times New Roman"/>
      <w:kern w:val="2"/>
      <w:sz w:val="24"/>
      <w:szCs w:val="22"/>
    </w:rPr>
  </w:style>
  <w:style w:type="paragraph" w:styleId="1">
    <w:name w:val="heading 1"/>
    <w:basedOn w:val="a"/>
    <w:next w:val="a"/>
    <w:link w:val="10"/>
    <w:uiPriority w:val="9"/>
    <w:qFormat/>
    <w:pPr>
      <w:keepNext/>
      <w:keepLines/>
      <w:spacing w:before="340" w:after="330" w:line="578" w:lineRule="auto"/>
      <w:jc w:val="center"/>
      <w:outlineLvl w:val="0"/>
    </w:pPr>
    <w:rPr>
      <w:b/>
      <w:bCs/>
      <w:kern w:val="44"/>
      <w:sz w:val="48"/>
      <w:szCs w:val="44"/>
    </w:rPr>
  </w:style>
  <w:style w:type="paragraph" w:styleId="2">
    <w:name w:val="heading 2"/>
    <w:basedOn w:val="a"/>
    <w:next w:val="a"/>
    <w:link w:val="20"/>
    <w:uiPriority w:val="9"/>
    <w:unhideWhenUsed/>
    <w:qFormat/>
    <w:rsid w:val="004D42E6"/>
    <w:pPr>
      <w:keepNext/>
      <w:keepLines/>
      <w:spacing w:before="260" w:after="260" w:line="416" w:lineRule="auto"/>
      <w:outlineLvl w:val="1"/>
    </w:pPr>
    <w:rPr>
      <w:rFonts w:asciiTheme="majorHAnsi" w:hAnsiTheme="majorHAnsi" w:cstheme="majorBidi"/>
      <w:b/>
      <w:bCs/>
      <w:sz w:val="40"/>
      <w:szCs w:val="32"/>
    </w:rPr>
  </w:style>
  <w:style w:type="paragraph" w:styleId="3">
    <w:name w:val="heading 3"/>
    <w:basedOn w:val="a"/>
    <w:next w:val="a"/>
    <w:link w:val="30"/>
    <w:uiPriority w:val="9"/>
    <w:unhideWhenUsed/>
    <w:qFormat/>
    <w:pPr>
      <w:keepNext/>
      <w:keepLines/>
      <w:spacing w:before="260" w:after="260" w:line="416" w:lineRule="auto"/>
      <w:outlineLvl w:val="2"/>
    </w:pPr>
    <w:rPr>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pPr>
      <w:ind w:leftChars="2500" w:left="100"/>
    </w:p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a9">
    <w:name w:val="Title"/>
    <w:basedOn w:val="a"/>
    <w:next w:val="a"/>
    <w:link w:val="aa"/>
    <w:uiPriority w:val="10"/>
    <w:qFormat/>
    <w:pPr>
      <w:spacing w:before="240" w:after="60"/>
      <w:jc w:val="center"/>
      <w:outlineLvl w:val="0"/>
    </w:pPr>
    <w:rPr>
      <w:rFonts w:asciiTheme="majorHAnsi" w:eastAsiaTheme="majorEastAsia" w:hAnsiTheme="majorHAnsi" w:cstheme="majorBidi"/>
      <w:b/>
      <w:bCs/>
      <w:sz w:val="32"/>
      <w:szCs w:val="32"/>
    </w:rPr>
  </w:style>
  <w:style w:type="table" w:styleId="ab">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StylePr>
  </w:style>
  <w:style w:type="character" w:customStyle="1" w:styleId="10">
    <w:name w:val="标题 1 字符"/>
    <w:basedOn w:val="a0"/>
    <w:link w:val="1"/>
    <w:uiPriority w:val="9"/>
    <w:rPr>
      <w:b/>
      <w:bCs/>
      <w:kern w:val="44"/>
      <w:sz w:val="48"/>
      <w:szCs w:val="44"/>
    </w:rPr>
  </w:style>
  <w:style w:type="character" w:customStyle="1" w:styleId="aa">
    <w:name w:val="标题 字符"/>
    <w:basedOn w:val="a0"/>
    <w:link w:val="a9"/>
    <w:uiPriority w:val="10"/>
    <w:qFormat/>
    <w:rPr>
      <w:rFonts w:asciiTheme="majorHAnsi" w:eastAsiaTheme="majorEastAsia" w:hAnsiTheme="majorHAnsi" w:cstheme="majorBidi"/>
      <w:b/>
      <w:bCs/>
      <w:sz w:val="32"/>
      <w:szCs w:val="32"/>
    </w:rPr>
  </w:style>
  <w:style w:type="character" w:customStyle="1" w:styleId="20">
    <w:name w:val="标题 2 字符"/>
    <w:basedOn w:val="a0"/>
    <w:link w:val="2"/>
    <w:uiPriority w:val="9"/>
    <w:rsid w:val="004D42E6"/>
    <w:rPr>
      <w:rFonts w:asciiTheme="majorHAnsi" w:eastAsia="宋体" w:hAnsiTheme="majorHAnsi" w:cstheme="majorBidi"/>
      <w:b/>
      <w:bCs/>
      <w:kern w:val="2"/>
      <w:sz w:val="40"/>
      <w:szCs w:val="32"/>
    </w:rPr>
  </w:style>
  <w:style w:type="character" w:customStyle="1" w:styleId="30">
    <w:name w:val="标题 3 字符"/>
    <w:basedOn w:val="a0"/>
    <w:link w:val="3"/>
    <w:uiPriority w:val="9"/>
    <w:qFormat/>
    <w:rPr>
      <w:bCs/>
      <w:sz w:val="32"/>
      <w:szCs w:val="32"/>
    </w:rPr>
  </w:style>
  <w:style w:type="paragraph" w:styleId="ac">
    <w:name w:val="List Paragraph"/>
    <w:basedOn w:val="a"/>
    <w:uiPriority w:val="34"/>
    <w:qFormat/>
    <w:pPr>
      <w:ind w:firstLineChars="200" w:firstLine="420"/>
    </w:pPr>
  </w:style>
  <w:style w:type="character" w:styleId="ad">
    <w:name w:val="Placeholder Text"/>
    <w:basedOn w:val="a0"/>
    <w:uiPriority w:val="99"/>
    <w:semiHidden/>
    <w:qFormat/>
    <w:rPr>
      <w:color w:val="808080"/>
    </w:rPr>
  </w:style>
  <w:style w:type="table" w:customStyle="1" w:styleId="11">
    <w:name w:val="无格式表格 11"/>
    <w:basedOn w:val="a1"/>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e">
    <w:name w:val="三线表"/>
    <w:basedOn w:val="a1"/>
    <w:uiPriority w:val="99"/>
    <w:rPr>
      <w:rFonts w:eastAsia="Times New Roman"/>
    </w:rPr>
    <w:tblPr>
      <w:tblBorders>
        <w:top w:val="single" w:sz="12" w:space="0" w:color="auto"/>
        <w:bottom w:val="single" w:sz="12" w:space="0" w:color="auto"/>
      </w:tblBorders>
    </w:tblPr>
    <w:tblStylePr w:type="firstRow">
      <w:pPr>
        <w:wordWrap/>
        <w:spacing w:line="360" w:lineRule="exact"/>
        <w:jc w:val="center"/>
      </w:pPr>
      <w:rPr>
        <w:rFonts w:ascii="Times New Roman" w:eastAsia="宋体" w:hAnsi="Times New Roman"/>
        <w:b w:val="0"/>
        <w:i w:val="0"/>
        <w:sz w:val="21"/>
      </w:rPr>
      <w:tblPr/>
      <w:tcPr>
        <w:tcBorders>
          <w:top w:val="single" w:sz="12" w:space="0" w:color="auto"/>
          <w:left w:val="nil"/>
          <w:bottom w:val="single" w:sz="6" w:space="0" w:color="auto"/>
          <w:right w:val="nil"/>
          <w:insideH w:val="nil"/>
          <w:insideV w:val="nil"/>
          <w:tl2br w:val="nil"/>
          <w:tr2bl w:val="nil"/>
        </w:tcBorders>
      </w:tcPr>
    </w:tblStyle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50">
    <w:name w:val="标题 5 字符"/>
    <w:basedOn w:val="a0"/>
    <w:link w:val="5"/>
    <w:uiPriority w:val="9"/>
    <w:qFormat/>
    <w:rPr>
      <w:b/>
      <w:bCs/>
      <w:sz w:val="28"/>
      <w:szCs w:val="28"/>
    </w:r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character" w:customStyle="1" w:styleId="a4">
    <w:name w:val="日期 字符"/>
    <w:basedOn w:val="a0"/>
    <w:link w:val="a3"/>
    <w:uiPriority w:val="99"/>
    <w:semiHidden/>
    <w:qFormat/>
  </w:style>
  <w:style w:type="paragraph" w:styleId="af">
    <w:name w:val="Subtitle"/>
    <w:basedOn w:val="a"/>
    <w:next w:val="a"/>
    <w:link w:val="af0"/>
    <w:uiPriority w:val="11"/>
    <w:qFormat/>
    <w:rsid w:val="00356B7B"/>
    <w:pPr>
      <w:spacing w:before="240" w:after="60" w:line="312" w:lineRule="auto"/>
      <w:jc w:val="center"/>
      <w:outlineLvl w:val="1"/>
    </w:pPr>
    <w:rPr>
      <w:b/>
      <w:bCs/>
      <w:kern w:val="28"/>
      <w:sz w:val="32"/>
      <w:szCs w:val="32"/>
    </w:rPr>
  </w:style>
  <w:style w:type="character" w:customStyle="1" w:styleId="af0">
    <w:name w:val="副标题 字符"/>
    <w:basedOn w:val="a0"/>
    <w:link w:val="af"/>
    <w:uiPriority w:val="11"/>
    <w:rsid w:val="00356B7B"/>
    <w:rPr>
      <w:b/>
      <w:bCs/>
      <w:kern w:val="28"/>
      <w:sz w:val="32"/>
      <w:szCs w:val="32"/>
    </w:rPr>
  </w:style>
  <w:style w:type="paragraph" w:customStyle="1" w:styleId="af1">
    <w:name w:val="正文段落"/>
    <w:basedOn w:val="a"/>
    <w:qFormat/>
    <w:rsid w:val="00690E8F"/>
    <w:pPr>
      <w:adjustRightInd w:val="0"/>
      <w:snapToGrid w:val="0"/>
      <w:spacing w:beforeLines="20" w:before="20" w:afterLines="20" w:after="20" w:line="336" w:lineRule="auto"/>
      <w:ind w:firstLineChars="200" w:firstLine="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6086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4CC791B-4C36-4BC0-ABF8-1AE6FF457E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1496</TotalTime>
  <Pages>22</Pages>
  <Words>3887</Words>
  <Characters>22157</Characters>
  <Application>Microsoft Office Word</Application>
  <DocSecurity>0</DocSecurity>
  <Lines>184</Lines>
  <Paragraphs>51</Paragraphs>
  <ScaleCrop>false</ScaleCrop>
  <Company/>
  <LinksUpToDate>false</LinksUpToDate>
  <CharactersWithSpaces>25993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万 思昊</dc:creator>
  <cp:keywords/>
  <dc:description/>
  <cp:lastModifiedBy>万 思昊</cp:lastModifiedBy>
  <cp:revision>6</cp:revision>
  <cp:lastPrinted>2023-07-19T14:05:00Z</cp:lastPrinted>
  <dcterms:created xsi:type="dcterms:W3CDTF">2023-07-18T15:52:00Z</dcterms:created>
  <dcterms:modified xsi:type="dcterms:W3CDTF">2023-07-20T14:44:00Z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2DEFE8314C3E49A4B0B021EFC163D69C</vt:lpwstr>
  </property>
</Properties>
</file>