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lang w:eastAsia="en-US"/>
        </w:rPr>
        <w:id w:val="-15161488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E7A9C" w:rsidRDefault="00FE7A9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DAB96AC210C420BA1D320EC11D6A7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E7A9C" w:rsidRDefault="00426D1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cost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CD6C744C7744AABAF1DBCB452E18D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E7A9C" w:rsidRDefault="00FE7A9C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Item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1</w:t>
              </w:r>
            </w:p>
          </w:sdtContent>
        </w:sdt>
        <w:p w:rsidR="00FE7A9C" w:rsidRDefault="00FE7A9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0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E7A9C" w:rsidRDefault="00026DC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7 de marzo de 2019</w:t>
                                    </w:r>
                                  </w:p>
                                </w:sdtContent>
                              </w:sdt>
                              <w:p w:rsidR="00FE7A9C" w:rsidRDefault="00EC4CC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aps/>
                                        <w:color w:val="5B9BD5" w:themeColor="accent1"/>
                                      </w:rPr>
                                      <w:t>Acme-MADRUGA</w:t>
                                    </w:r>
                                  </w:sdtContent>
                                </w:sdt>
                              </w:p>
                              <w:p w:rsidR="00FE7A9C" w:rsidRDefault="00EC4CC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olor w:val="5B9BD5" w:themeColor="accent1"/>
                                      </w:rPr>
                                      <w:t>GROUP 96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0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E7A9C" w:rsidRDefault="00026DC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7 de marzo de 2019</w:t>
                              </w:r>
                            </w:p>
                          </w:sdtContent>
                        </w:sdt>
                        <w:p w:rsidR="00FE7A9C" w:rsidRDefault="00EC4CC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aps/>
                                  <w:color w:val="5B9BD5" w:themeColor="accent1"/>
                                </w:rPr>
                                <w:t>Acme-MADRUGA</w:t>
                              </w:r>
                            </w:sdtContent>
                          </w:sdt>
                        </w:p>
                        <w:p w:rsidR="00FE7A9C" w:rsidRDefault="00EC4CC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olor w:val="5B9BD5" w:themeColor="accent1"/>
                                </w:rPr>
                                <w:t>GROUP 96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E7A9C" w:rsidRDefault="00FE7A9C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1013460</wp:posOffset>
                </wp:positionV>
                <wp:extent cx="1645920" cy="1456055"/>
                <wp:effectExtent l="0" t="0" r="0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si 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45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C5C4FF0">
                <wp:simplePos x="0" y="0"/>
                <wp:positionH relativeFrom="margin">
                  <wp:align>left</wp:align>
                </wp:positionH>
                <wp:positionV relativeFrom="paragraph">
                  <wp:posOffset>922020</wp:posOffset>
                </wp:positionV>
                <wp:extent cx="1666240" cy="1478280"/>
                <wp:effectExtent l="0" t="0" r="0" b="762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s 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769" cy="1488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FE7A9C" w:rsidRDefault="00FE7A9C"/>
    <w:p w:rsidR="00426D19" w:rsidRDefault="00426D19">
      <w:r>
        <w:t>Esto es una estimación del tiempo que va a emplear cada programador en el proyecto según las tareas que hay que realizar para su finalización.</w:t>
      </w:r>
    </w:p>
    <w:p w:rsidR="00426D19" w:rsidRDefault="00426D19"/>
    <w:tbl>
      <w:tblPr>
        <w:tblStyle w:val="Tablanormal1"/>
        <w:tblW w:w="7476" w:type="dxa"/>
        <w:tblInd w:w="-827" w:type="dxa"/>
        <w:tblLook w:val="04A0" w:firstRow="1" w:lastRow="0" w:firstColumn="1" w:lastColumn="0" w:noHBand="0" w:noVBand="1"/>
      </w:tblPr>
      <w:tblGrid>
        <w:gridCol w:w="1876"/>
        <w:gridCol w:w="1007"/>
        <w:gridCol w:w="1086"/>
        <w:gridCol w:w="1507"/>
        <w:gridCol w:w="976"/>
        <w:gridCol w:w="1024"/>
      </w:tblGrid>
      <w:tr w:rsidR="00EC4CC2" w:rsidTr="00EC4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C4CC2" w:rsidRPr="00BC6DC4" w:rsidRDefault="00EC4CC2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007" w:type="dxa"/>
          </w:tcPr>
          <w:p w:rsidR="00EC4CC2" w:rsidRPr="00BC6DC4" w:rsidRDefault="00EC4CC2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VICTOR ROSADO</w:t>
            </w:r>
          </w:p>
        </w:tc>
        <w:tc>
          <w:tcPr>
            <w:tcW w:w="1086" w:type="dxa"/>
          </w:tcPr>
          <w:p w:rsidR="00EC4CC2" w:rsidRPr="00BC6DC4" w:rsidRDefault="00EC4CC2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ALFREDO CAMPOS</w:t>
            </w:r>
          </w:p>
        </w:tc>
        <w:tc>
          <w:tcPr>
            <w:tcW w:w="1507" w:type="dxa"/>
          </w:tcPr>
          <w:p w:rsidR="00EC4CC2" w:rsidRPr="00BC6DC4" w:rsidRDefault="00EC4CC2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PABLO PALMA</w:t>
            </w:r>
          </w:p>
        </w:tc>
        <w:tc>
          <w:tcPr>
            <w:tcW w:w="976" w:type="dxa"/>
          </w:tcPr>
          <w:p w:rsidR="00EC4CC2" w:rsidRPr="00BC6DC4" w:rsidRDefault="00EC4CC2" w:rsidP="001F7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JAVIER TORO</w:t>
            </w:r>
          </w:p>
        </w:tc>
        <w:tc>
          <w:tcPr>
            <w:tcW w:w="1024" w:type="dxa"/>
            <w:shd w:val="clear" w:color="auto" w:fill="DEEAF6" w:themeFill="accent1" w:themeFillTint="33"/>
            <w:vAlign w:val="bottom"/>
          </w:tcPr>
          <w:p w:rsidR="00EC4CC2" w:rsidRDefault="00EC4CC2" w:rsidP="00BC6D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TOTAL</w:t>
            </w:r>
          </w:p>
          <w:p w:rsidR="00EC4CC2" w:rsidRPr="00BC6DC4" w:rsidRDefault="00EC4CC2" w:rsidP="00BC6D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(h)</w:t>
            </w:r>
          </w:p>
        </w:tc>
      </w:tr>
      <w:tr w:rsidR="00EC4CC2" w:rsidTr="00EC4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C4CC2" w:rsidRPr="00BC6DC4" w:rsidRDefault="00EC4CC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DOM</w:t>
            </w:r>
            <w:r>
              <w:rPr>
                <w:rFonts w:ascii="Segoe UI" w:hAnsi="Segoe UI" w:cs="Segoe UI"/>
                <w:sz w:val="18"/>
                <w:szCs w:val="18"/>
              </w:rPr>
              <w:t>AIN</w:t>
            </w:r>
          </w:p>
        </w:tc>
        <w:tc>
          <w:tcPr>
            <w:tcW w:w="1007" w:type="dxa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086" w:type="dxa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507" w:type="dxa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EC4CC2" w:rsidRPr="00BC6DC4" w:rsidRDefault="00EC4CC2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</w:tr>
      <w:tr w:rsidR="00EC4CC2" w:rsidTr="00EC4CC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C4CC2" w:rsidRPr="00BC6DC4" w:rsidRDefault="00EC4CC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SERVIC</w:t>
            </w:r>
            <w:r>
              <w:rPr>
                <w:rFonts w:ascii="Segoe UI" w:hAnsi="Segoe UI" w:cs="Segoe UI"/>
                <w:sz w:val="18"/>
                <w:szCs w:val="18"/>
              </w:rPr>
              <w:t>ES</w:t>
            </w:r>
          </w:p>
        </w:tc>
        <w:tc>
          <w:tcPr>
            <w:tcW w:w="1007" w:type="dxa"/>
            <w:vAlign w:val="center"/>
          </w:tcPr>
          <w:p w:rsidR="00EC4CC2" w:rsidRPr="00BC6DC4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086" w:type="dxa"/>
            <w:vAlign w:val="center"/>
          </w:tcPr>
          <w:p w:rsidR="00EC4CC2" w:rsidRPr="00BC6DC4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507" w:type="dxa"/>
            <w:vAlign w:val="center"/>
          </w:tcPr>
          <w:p w:rsidR="00EC4CC2" w:rsidRPr="00BC6DC4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976" w:type="dxa"/>
            <w:vAlign w:val="center"/>
          </w:tcPr>
          <w:p w:rsidR="00EC4CC2" w:rsidRPr="00BC6DC4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EC4CC2" w:rsidRPr="00BC6DC4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19</w:t>
            </w:r>
          </w:p>
        </w:tc>
      </w:tr>
      <w:tr w:rsidR="00EC4CC2" w:rsidTr="00EC4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C4CC2" w:rsidRPr="00BC6DC4" w:rsidRDefault="00EC4CC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REPOSITOR</w:t>
            </w:r>
            <w:r>
              <w:rPr>
                <w:rFonts w:ascii="Segoe UI" w:hAnsi="Segoe UI" w:cs="Segoe UI"/>
                <w:sz w:val="18"/>
                <w:szCs w:val="18"/>
              </w:rPr>
              <w:t>IES</w:t>
            </w:r>
          </w:p>
        </w:tc>
        <w:tc>
          <w:tcPr>
            <w:tcW w:w="1007" w:type="dxa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086" w:type="dxa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507" w:type="dxa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976" w:type="dxa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1.5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</w:tr>
      <w:tr w:rsidR="00EC4CC2" w:rsidTr="00EC4CC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C4CC2" w:rsidRPr="00BC6DC4" w:rsidRDefault="00EC4CC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VI</w:t>
            </w:r>
            <w:r>
              <w:rPr>
                <w:rFonts w:ascii="Segoe UI" w:hAnsi="Segoe UI" w:cs="Segoe UI"/>
                <w:sz w:val="18"/>
                <w:szCs w:val="18"/>
              </w:rPr>
              <w:t>EWS</w:t>
            </w:r>
          </w:p>
        </w:tc>
        <w:tc>
          <w:tcPr>
            <w:tcW w:w="1007" w:type="dxa"/>
            <w:vAlign w:val="center"/>
          </w:tcPr>
          <w:p w:rsidR="00EC4CC2" w:rsidRPr="00BC6DC4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2.5</w:t>
            </w:r>
          </w:p>
        </w:tc>
        <w:tc>
          <w:tcPr>
            <w:tcW w:w="1086" w:type="dxa"/>
            <w:vAlign w:val="center"/>
          </w:tcPr>
          <w:p w:rsidR="00EC4CC2" w:rsidRPr="00BC6DC4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1507" w:type="dxa"/>
            <w:vAlign w:val="center"/>
          </w:tcPr>
          <w:p w:rsidR="00EC4CC2" w:rsidRPr="00BC6DC4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976" w:type="dxa"/>
            <w:vAlign w:val="center"/>
          </w:tcPr>
          <w:p w:rsidR="00EC4CC2" w:rsidRPr="00BC6DC4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EC4CC2" w:rsidRPr="00BC6DC4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9.5</w:t>
            </w:r>
          </w:p>
        </w:tc>
      </w:tr>
      <w:tr w:rsidR="00EC4CC2" w:rsidTr="00EC4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C4CC2" w:rsidRPr="00BC6DC4" w:rsidRDefault="00EC4CC2">
            <w:pPr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CONFI</w:t>
            </w:r>
            <w:r>
              <w:rPr>
                <w:rFonts w:ascii="Segoe UI" w:hAnsi="Segoe UI" w:cs="Segoe UI"/>
                <w:sz w:val="18"/>
                <w:szCs w:val="18"/>
              </w:rPr>
              <w:t>G FILES</w:t>
            </w:r>
          </w:p>
        </w:tc>
        <w:tc>
          <w:tcPr>
            <w:tcW w:w="1007" w:type="dxa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086" w:type="dxa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507" w:type="dxa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976" w:type="dxa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</w:tr>
      <w:tr w:rsidR="00EC4CC2" w:rsidTr="00EC4CC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C4CC2" w:rsidRPr="00BC6DC4" w:rsidRDefault="00EC4CC2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CONTROLLERS</w:t>
            </w:r>
          </w:p>
        </w:tc>
        <w:tc>
          <w:tcPr>
            <w:tcW w:w="1007" w:type="dxa"/>
            <w:vAlign w:val="center"/>
          </w:tcPr>
          <w:p w:rsidR="00EC4CC2" w:rsidRPr="00BC6DC4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086" w:type="dxa"/>
            <w:vAlign w:val="center"/>
          </w:tcPr>
          <w:p w:rsidR="00EC4CC2" w:rsidRPr="00BC6DC4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507" w:type="dxa"/>
            <w:vAlign w:val="center"/>
          </w:tcPr>
          <w:p w:rsidR="00EC4CC2" w:rsidRPr="00BC6DC4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976" w:type="dxa"/>
            <w:vAlign w:val="center"/>
          </w:tcPr>
          <w:p w:rsidR="00EC4CC2" w:rsidRPr="00BC6DC4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EC4CC2" w:rsidRPr="00BC6DC4" w:rsidRDefault="00EC4CC2" w:rsidP="008D5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     10</w:t>
            </w:r>
          </w:p>
        </w:tc>
      </w:tr>
      <w:tr w:rsidR="00EC4CC2" w:rsidTr="00EC4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C4CC2" w:rsidRPr="00BC6DC4" w:rsidRDefault="00EC4CC2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CONVERTERS</w:t>
            </w:r>
          </w:p>
        </w:tc>
        <w:tc>
          <w:tcPr>
            <w:tcW w:w="1007" w:type="dxa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</w:t>
            </w:r>
            <w:r>
              <w:rPr>
                <w:rFonts w:ascii="Segoe UI" w:hAnsi="Segoe UI" w:cs="Segoe UI"/>
                <w:sz w:val="18"/>
                <w:szCs w:val="18"/>
              </w:rPr>
              <w:t>.5</w:t>
            </w:r>
          </w:p>
        </w:tc>
        <w:tc>
          <w:tcPr>
            <w:tcW w:w="1086" w:type="dxa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0.5</w:t>
            </w:r>
          </w:p>
        </w:tc>
        <w:tc>
          <w:tcPr>
            <w:tcW w:w="1507" w:type="dxa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</w:t>
            </w:r>
            <w:r>
              <w:rPr>
                <w:rFonts w:ascii="Segoe UI" w:hAnsi="Segoe UI" w:cs="Segoe UI"/>
                <w:sz w:val="18"/>
                <w:szCs w:val="18"/>
              </w:rPr>
              <w:t>.5</w:t>
            </w:r>
          </w:p>
        </w:tc>
        <w:tc>
          <w:tcPr>
            <w:tcW w:w="976" w:type="dxa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0</w:t>
            </w:r>
            <w:r>
              <w:rPr>
                <w:rFonts w:ascii="Segoe UI" w:hAnsi="Segoe UI" w:cs="Segoe UI"/>
                <w:sz w:val="18"/>
                <w:szCs w:val="18"/>
              </w:rPr>
              <w:t>.5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</w:tr>
      <w:tr w:rsidR="00EC4CC2" w:rsidTr="00EC4CC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C4CC2" w:rsidRPr="00BC6DC4" w:rsidRDefault="00EC4CC2" w:rsidP="00BC6DC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CHECKS</w:t>
            </w:r>
          </w:p>
        </w:tc>
        <w:tc>
          <w:tcPr>
            <w:tcW w:w="1007" w:type="dxa"/>
            <w:vAlign w:val="center"/>
          </w:tcPr>
          <w:p w:rsidR="00EC4CC2" w:rsidRPr="00BC6DC4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BC6DC4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086" w:type="dxa"/>
            <w:vAlign w:val="center"/>
          </w:tcPr>
          <w:p w:rsidR="00EC4CC2" w:rsidRPr="00BC6DC4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1507" w:type="dxa"/>
            <w:vAlign w:val="center"/>
          </w:tcPr>
          <w:p w:rsidR="00EC4CC2" w:rsidRPr="00BC6DC4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976" w:type="dxa"/>
            <w:vAlign w:val="center"/>
          </w:tcPr>
          <w:p w:rsidR="00EC4CC2" w:rsidRPr="00BC6DC4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EC4CC2" w:rsidRPr="00BC6DC4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19</w:t>
            </w:r>
          </w:p>
        </w:tc>
      </w:tr>
      <w:tr w:rsidR="00EC4CC2" w:rsidTr="00EC4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C4CC2" w:rsidRPr="00BC6DC4" w:rsidRDefault="00EC4CC2" w:rsidP="00BC6DC4">
            <w:pPr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MASTER</w:t>
            </w:r>
            <w:proofErr w:type="gramEnd"/>
            <w:r>
              <w:rPr>
                <w:rFonts w:ascii="Segoe UI" w:hAnsi="Segoe UI" w:cs="Segoe UI"/>
                <w:sz w:val="18"/>
                <w:szCs w:val="18"/>
              </w:rPr>
              <w:t xml:space="preserve"> PAGE</w:t>
            </w:r>
          </w:p>
        </w:tc>
        <w:tc>
          <w:tcPr>
            <w:tcW w:w="1007" w:type="dxa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1086" w:type="dxa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507" w:type="dxa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EC4CC2" w:rsidRPr="00BC6DC4" w:rsidRDefault="00EC4CC2" w:rsidP="00BC6D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</w:tr>
      <w:tr w:rsidR="00EC4CC2" w:rsidTr="00EC4CC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C4CC2" w:rsidRDefault="00EC4CC2" w:rsidP="00BC6DC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OTHER</w:t>
            </w:r>
          </w:p>
        </w:tc>
        <w:tc>
          <w:tcPr>
            <w:tcW w:w="1007" w:type="dxa"/>
            <w:vAlign w:val="center"/>
          </w:tcPr>
          <w:p w:rsidR="00EC4CC2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1086" w:type="dxa"/>
            <w:vAlign w:val="center"/>
          </w:tcPr>
          <w:p w:rsidR="00EC4CC2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1507" w:type="dxa"/>
            <w:vAlign w:val="center"/>
          </w:tcPr>
          <w:p w:rsidR="00EC4CC2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:rsidR="00EC4CC2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EC4CC2" w:rsidRDefault="00EC4CC2" w:rsidP="00BC6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</w:tr>
      <w:tr w:rsidR="00EC4CC2" w:rsidTr="00EC4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shd w:val="clear" w:color="auto" w:fill="DEEAF6" w:themeFill="accent1" w:themeFillTint="33"/>
            <w:vAlign w:val="center"/>
          </w:tcPr>
          <w:p w:rsidR="00EC4CC2" w:rsidRPr="009E7630" w:rsidRDefault="00EC4CC2" w:rsidP="009E7630">
            <w:pPr>
              <w:jc w:val="right"/>
              <w:rPr>
                <w:rFonts w:ascii="Segoe UI" w:hAnsi="Segoe UI" w:cs="Segoe UI"/>
                <w:sz w:val="18"/>
                <w:szCs w:val="18"/>
              </w:rPr>
            </w:pPr>
            <w:r w:rsidRPr="009E7630">
              <w:rPr>
                <w:rFonts w:ascii="Segoe UI" w:hAnsi="Segoe UI" w:cs="Segoe UI"/>
                <w:sz w:val="18"/>
                <w:szCs w:val="18"/>
              </w:rPr>
              <w:t>TOTAL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(h)</w:t>
            </w:r>
          </w:p>
        </w:tc>
        <w:tc>
          <w:tcPr>
            <w:tcW w:w="1007" w:type="dxa"/>
            <w:shd w:val="clear" w:color="auto" w:fill="DEEAF6" w:themeFill="accent1" w:themeFillTint="33"/>
            <w:vAlign w:val="center"/>
          </w:tcPr>
          <w:p w:rsidR="00EC4CC2" w:rsidRPr="009E7630" w:rsidRDefault="00EC4CC2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9E7630">
              <w:rPr>
                <w:rFonts w:ascii="Segoe UI" w:hAnsi="Segoe UI" w:cs="Segoe UI"/>
                <w:sz w:val="18"/>
                <w:szCs w:val="18"/>
              </w:rPr>
              <w:t>2</w:t>
            </w:r>
            <w:r>
              <w:rPr>
                <w:rFonts w:ascii="Segoe UI" w:hAnsi="Segoe UI" w:cs="Segoe UI"/>
                <w:sz w:val="18"/>
                <w:szCs w:val="18"/>
              </w:rPr>
              <w:t>0</w:t>
            </w:r>
            <w:r w:rsidRPr="009E7630">
              <w:rPr>
                <w:rFonts w:ascii="Segoe UI" w:hAnsi="Segoe UI" w:cs="Segoe UI"/>
                <w:sz w:val="18"/>
                <w:szCs w:val="18"/>
              </w:rPr>
              <w:t>.5</w:t>
            </w:r>
          </w:p>
        </w:tc>
        <w:tc>
          <w:tcPr>
            <w:tcW w:w="1086" w:type="dxa"/>
            <w:shd w:val="clear" w:color="auto" w:fill="DEEAF6" w:themeFill="accent1" w:themeFillTint="33"/>
            <w:vAlign w:val="center"/>
          </w:tcPr>
          <w:p w:rsidR="00EC4CC2" w:rsidRPr="009E7630" w:rsidRDefault="00EC4CC2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18</w:t>
            </w:r>
          </w:p>
        </w:tc>
        <w:tc>
          <w:tcPr>
            <w:tcW w:w="1507" w:type="dxa"/>
            <w:shd w:val="clear" w:color="auto" w:fill="DEEAF6" w:themeFill="accent1" w:themeFillTint="33"/>
            <w:vAlign w:val="center"/>
          </w:tcPr>
          <w:p w:rsidR="00EC4CC2" w:rsidRPr="009E7630" w:rsidRDefault="00EC4CC2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20</w:t>
            </w:r>
          </w:p>
        </w:tc>
        <w:tc>
          <w:tcPr>
            <w:tcW w:w="976" w:type="dxa"/>
            <w:shd w:val="clear" w:color="auto" w:fill="DEEAF6" w:themeFill="accent1" w:themeFillTint="33"/>
            <w:vAlign w:val="center"/>
          </w:tcPr>
          <w:p w:rsidR="00EC4CC2" w:rsidRPr="009E7630" w:rsidRDefault="00EC4CC2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9E7630">
              <w:rPr>
                <w:rFonts w:ascii="Segoe UI" w:hAnsi="Segoe UI" w:cs="Segoe UI"/>
                <w:sz w:val="18"/>
                <w:szCs w:val="18"/>
              </w:rPr>
              <w:t>17</w:t>
            </w:r>
          </w:p>
        </w:tc>
        <w:tc>
          <w:tcPr>
            <w:tcW w:w="1024" w:type="dxa"/>
            <w:shd w:val="clear" w:color="auto" w:fill="DEEAF6" w:themeFill="accent1" w:themeFillTint="33"/>
            <w:vAlign w:val="center"/>
          </w:tcPr>
          <w:p w:rsidR="00EC4CC2" w:rsidRPr="009E7630" w:rsidRDefault="00EC4CC2" w:rsidP="009E7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75</w:t>
            </w:r>
            <w:r w:rsidRPr="009E7630">
              <w:rPr>
                <w:rFonts w:ascii="Segoe UI" w:hAnsi="Segoe UI" w:cs="Segoe UI"/>
                <w:b/>
                <w:sz w:val="18"/>
                <w:szCs w:val="18"/>
              </w:rPr>
              <w:t>.5</w:t>
            </w:r>
          </w:p>
        </w:tc>
      </w:tr>
    </w:tbl>
    <w:p w:rsidR="001F7352" w:rsidRDefault="001F7352">
      <w:pPr>
        <w:rPr>
          <w:rFonts w:ascii="Arial" w:hAnsi="Arial" w:cs="Arial"/>
          <w:sz w:val="18"/>
          <w:szCs w:val="18"/>
        </w:rPr>
      </w:pPr>
    </w:p>
    <w:p w:rsidR="00BC6DC4" w:rsidRDefault="00BC6DC4"/>
    <w:p w:rsidR="00BC6DC4" w:rsidRDefault="00BC6DC4" w:rsidP="00BC6DC4">
      <w:pPr>
        <w:pStyle w:val="Ttulo1"/>
      </w:pPr>
      <w:proofErr w:type="spellStart"/>
      <w:r>
        <w:t>Costs</w:t>
      </w:r>
      <w:proofErr w:type="spellEnd"/>
    </w:p>
    <w:p w:rsidR="00426D19" w:rsidRPr="00426D19" w:rsidRDefault="00426D19" w:rsidP="00426D19"/>
    <w:p w:rsidR="001F7352" w:rsidRDefault="00426D19">
      <w:proofErr w:type="gramStart"/>
      <w:r>
        <w:rPr>
          <w:b/>
        </w:rPr>
        <w:t>Total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hours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project</w:t>
      </w:r>
      <w:proofErr w:type="spellEnd"/>
      <w:r w:rsidR="00BC6DC4">
        <w:t>:</w:t>
      </w:r>
      <w:r w:rsidR="009E7630">
        <w:t xml:space="preserve"> </w:t>
      </w:r>
      <w:r w:rsidR="00EC4CC2">
        <w:t>75</w:t>
      </w:r>
      <w:r w:rsidR="009E7630">
        <w:t>.5 horas</w:t>
      </w:r>
    </w:p>
    <w:p w:rsidR="00026DC3" w:rsidRDefault="00426D19">
      <w:proofErr w:type="spellStart"/>
      <w:r>
        <w:rPr>
          <w:b/>
        </w:rPr>
        <w:t>Salary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each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employee</w:t>
      </w:r>
      <w:proofErr w:type="spellEnd"/>
      <w:r w:rsidR="00026DC3" w:rsidRPr="00026DC3">
        <w:rPr>
          <w:b/>
        </w:rPr>
        <w:t xml:space="preserve"> (euros/</w:t>
      </w:r>
      <w:proofErr w:type="spellStart"/>
      <w:r>
        <w:rPr>
          <w:b/>
        </w:rPr>
        <w:t>hour</w:t>
      </w:r>
      <w:proofErr w:type="spellEnd"/>
      <w:r w:rsidR="00026DC3" w:rsidRPr="00026DC3">
        <w:rPr>
          <w:b/>
        </w:rPr>
        <w:t>):</w:t>
      </w:r>
      <w:r w:rsidR="00026DC3">
        <w:t xml:space="preserve"> 13€</w:t>
      </w:r>
    </w:p>
    <w:p w:rsidR="008C0DA9" w:rsidRDefault="00426D19">
      <w:proofErr w:type="spellStart"/>
      <w:r>
        <w:rPr>
          <w:b/>
        </w:rPr>
        <w:t>Cost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hours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project</w:t>
      </w:r>
      <w:proofErr w:type="spellEnd"/>
      <w:r w:rsidR="00FF09A2">
        <w:t>: 1</w:t>
      </w:r>
      <w:r w:rsidR="007A7E30">
        <w:t>19</w:t>
      </w:r>
      <w:r w:rsidR="00FF09A2">
        <w:t xml:space="preserve">.5 * 13€/h = </w:t>
      </w:r>
      <w:r w:rsidR="00EC4CC2">
        <w:t>981</w:t>
      </w:r>
      <w:r w:rsidR="00FF09A2">
        <w:t>.5€</w:t>
      </w:r>
    </w:p>
    <w:p w:rsidR="00BC6DC4" w:rsidRDefault="00426D19">
      <w:r>
        <w:rPr>
          <w:b/>
        </w:rPr>
        <w:t xml:space="preserve">Company and </w:t>
      </w:r>
      <w:proofErr w:type="spellStart"/>
      <w:r>
        <w:rPr>
          <w:b/>
        </w:rPr>
        <w:t>taxes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costs</w:t>
      </w:r>
      <w:proofErr w:type="spellEnd"/>
      <w:r w:rsidR="008C0DA9">
        <w:t>:</w:t>
      </w:r>
      <w:r w:rsidR="00FF09A2">
        <w:t xml:space="preserve"> 1</w:t>
      </w:r>
      <w:r w:rsidR="00EC4CC2">
        <w:t>00</w:t>
      </w:r>
      <w:r w:rsidR="00FF09A2">
        <w:t>0€</w:t>
      </w:r>
    </w:p>
    <w:p w:rsidR="008C0DA9" w:rsidRDefault="00426D19" w:rsidP="008C0DA9">
      <w:proofErr w:type="gramStart"/>
      <w:r>
        <w:rPr>
          <w:b/>
        </w:rPr>
        <w:t>Total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costs</w:t>
      </w:r>
      <w:proofErr w:type="spellEnd"/>
      <w:r w:rsidR="008C0DA9">
        <w:t>:</w:t>
      </w:r>
      <w:r w:rsidR="00FF09A2">
        <w:t xml:space="preserve"> </w:t>
      </w:r>
      <w:r w:rsidR="00EC4CC2">
        <w:t>981</w:t>
      </w:r>
      <w:r w:rsidR="007A7E30">
        <w:t>.5 + 1</w:t>
      </w:r>
      <w:r w:rsidR="00EC4CC2">
        <w:t>00</w:t>
      </w:r>
      <w:r w:rsidR="007A7E30">
        <w:t xml:space="preserve">0 = </w:t>
      </w:r>
      <w:r w:rsidR="00EC4CC2">
        <w:t>1981</w:t>
      </w:r>
      <w:r w:rsidR="007A7E30">
        <w:t>.5€</w:t>
      </w:r>
    </w:p>
    <w:p w:rsidR="00FF09A2" w:rsidRDefault="00426D19" w:rsidP="008C0DA9">
      <w:proofErr w:type="spellStart"/>
      <w:r>
        <w:rPr>
          <w:b/>
        </w:rPr>
        <w:t>Informatic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systems</w:t>
      </w:r>
      <w:proofErr w:type="spellEnd"/>
      <w:r>
        <w:rPr>
          <w:b/>
        </w:rPr>
        <w:t xml:space="preserve"> total </w:t>
      </w:r>
      <w:proofErr w:type="spellStart"/>
      <w:r>
        <w:rPr>
          <w:b/>
        </w:rPr>
        <w:t>cost</w:t>
      </w:r>
      <w:proofErr w:type="spellEnd"/>
      <w:r w:rsidR="00CD119C" w:rsidRPr="00CD119C">
        <w:rPr>
          <w:b/>
        </w:rPr>
        <w:t xml:space="preserve">: </w:t>
      </w:r>
      <w:r w:rsidR="00EC4CC2">
        <w:t>2000</w:t>
      </w:r>
      <w:r w:rsidR="00026DC3">
        <w:t>€</w:t>
      </w:r>
      <w:r w:rsidR="00EC4CC2">
        <w:t xml:space="preserve"> (4 </w:t>
      </w:r>
      <w:proofErr w:type="spellStart"/>
      <w:r w:rsidR="00EC4CC2">
        <w:t>informatic</w:t>
      </w:r>
      <w:proofErr w:type="spellEnd"/>
      <w:r w:rsidR="00EC4CC2">
        <w:t xml:space="preserve"> </w:t>
      </w:r>
      <w:proofErr w:type="spellStart"/>
      <w:r w:rsidR="00EC4CC2">
        <w:t>systems</w:t>
      </w:r>
      <w:proofErr w:type="spellEnd"/>
      <w:r w:rsidR="00EC4CC2">
        <w:t xml:space="preserve"> in </w:t>
      </w:r>
      <w:proofErr w:type="spellStart"/>
      <w:r w:rsidR="00EC4CC2">
        <w:t>our</w:t>
      </w:r>
      <w:proofErr w:type="spellEnd"/>
      <w:r w:rsidR="00EC4CC2">
        <w:t xml:space="preserve"> </w:t>
      </w:r>
      <w:proofErr w:type="spellStart"/>
      <w:r w:rsidR="00EC4CC2">
        <w:t>group</w:t>
      </w:r>
      <w:proofErr w:type="spellEnd"/>
      <w:r w:rsidR="00EC4CC2">
        <w:t>)</w:t>
      </w:r>
    </w:p>
    <w:p w:rsidR="00026DC3" w:rsidRDefault="00426D19" w:rsidP="008C0DA9">
      <w:r>
        <w:rPr>
          <w:b/>
        </w:rPr>
        <w:t xml:space="preserve">Lineal </w:t>
      </w:r>
      <w:proofErr w:type="spellStart"/>
      <w:r>
        <w:rPr>
          <w:b/>
        </w:rPr>
        <w:t>Information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coefficient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proofErr w:type="spellEnd"/>
      <w:r w:rsidR="00026DC3" w:rsidRPr="00026DC3">
        <w:rPr>
          <w:b/>
        </w:rPr>
        <w:t>:</w:t>
      </w:r>
      <w:r w:rsidR="00026DC3">
        <w:rPr>
          <w:b/>
        </w:rPr>
        <w:t xml:space="preserve"> </w:t>
      </w:r>
      <w:r w:rsidR="00EC4CC2">
        <w:t>2000</w:t>
      </w:r>
      <w:r w:rsidR="008A3523">
        <w:t xml:space="preserve">*0.026 = </w:t>
      </w:r>
      <w:r w:rsidR="00EC4CC2">
        <w:t>52</w:t>
      </w:r>
    </w:p>
    <w:p w:rsidR="00EC4CC2" w:rsidRDefault="00426D19" w:rsidP="008C0DA9">
      <w:proofErr w:type="gramStart"/>
      <w:r>
        <w:rPr>
          <w:b/>
        </w:rPr>
        <w:t>Total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project</w:t>
      </w:r>
      <w:proofErr w:type="spellEnd"/>
      <w:r w:rsidR="008A3523" w:rsidRPr="008A3523">
        <w:rPr>
          <w:b/>
        </w:rPr>
        <w:t xml:space="preserve">: </w:t>
      </w:r>
      <w:r w:rsidR="00EC4CC2">
        <w:t>52</w:t>
      </w:r>
      <w:r w:rsidR="008A3523">
        <w:t xml:space="preserve"> + </w:t>
      </w:r>
      <w:r w:rsidR="00EC4CC2">
        <w:t>1981.5</w:t>
      </w:r>
      <w:r w:rsidR="008A3523">
        <w:t xml:space="preserve"> = </w:t>
      </w:r>
      <w:r w:rsidR="00EC4CC2">
        <w:t>2033.5</w:t>
      </w:r>
    </w:p>
    <w:p w:rsidR="00FF09A2" w:rsidRPr="008A3523" w:rsidRDefault="00426D19" w:rsidP="008C0DA9">
      <w:r>
        <w:rPr>
          <w:b/>
        </w:rPr>
        <w:t>Benefit</w:t>
      </w:r>
      <w:r w:rsidR="008A3523" w:rsidRPr="008A3523">
        <w:rPr>
          <w:b/>
        </w:rPr>
        <w:t xml:space="preserve"> (25%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total</w:t>
      </w:r>
      <w:r w:rsidR="008A3523" w:rsidRPr="008A3523">
        <w:rPr>
          <w:b/>
        </w:rPr>
        <w:t>)</w:t>
      </w:r>
      <w:r w:rsidR="008A3523">
        <w:rPr>
          <w:b/>
        </w:rPr>
        <w:t xml:space="preserve">: </w:t>
      </w:r>
      <w:r w:rsidR="00EC4CC2">
        <w:t>2033.5</w:t>
      </w:r>
      <w:r w:rsidR="008A3523" w:rsidRPr="008A3523">
        <w:t xml:space="preserve">*0.25 = </w:t>
      </w:r>
      <w:r w:rsidR="00EC4CC2">
        <w:t>508.375</w:t>
      </w:r>
      <w:bookmarkStart w:id="0" w:name="_GoBack"/>
      <w:bookmarkEnd w:id="0"/>
      <w:r w:rsidR="008A3523" w:rsidRPr="008A3523">
        <w:t>€</w:t>
      </w:r>
    </w:p>
    <w:sectPr w:rsidR="00FF09A2" w:rsidRPr="008A3523" w:rsidSect="003C349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496"/>
    <w:rsid w:val="00026DC3"/>
    <w:rsid w:val="00027410"/>
    <w:rsid w:val="001F7352"/>
    <w:rsid w:val="00201A74"/>
    <w:rsid w:val="003C3496"/>
    <w:rsid w:val="00426D19"/>
    <w:rsid w:val="00512A92"/>
    <w:rsid w:val="007A7E30"/>
    <w:rsid w:val="008A3523"/>
    <w:rsid w:val="008C0DA9"/>
    <w:rsid w:val="008D5C6E"/>
    <w:rsid w:val="00924AA4"/>
    <w:rsid w:val="009E7630"/>
    <w:rsid w:val="00BB76F4"/>
    <w:rsid w:val="00BC6DC4"/>
    <w:rsid w:val="00CD119C"/>
    <w:rsid w:val="00E447EB"/>
    <w:rsid w:val="00EC4CC2"/>
    <w:rsid w:val="00EE682F"/>
    <w:rsid w:val="00FE7A9C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4A8E"/>
  <w15:chartTrackingRefBased/>
  <w15:docId w15:val="{6CA51D4F-F2D2-41BA-AA20-372F687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3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C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F73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C6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B96AC210C420BA1D320EC11D6A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581A-1C37-4F7D-BA1F-E2AF852F26A4}"/>
      </w:docPartPr>
      <w:docPartBody>
        <w:p w:rsidR="00347688" w:rsidRDefault="00037D02" w:rsidP="00037D02">
          <w:pPr>
            <w:pStyle w:val="0DAB96AC210C420BA1D320EC11D6A7C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D6C744C7744AABAF1DBCB452E1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D9EA5-0771-4572-979E-311CF4009191}"/>
      </w:docPartPr>
      <w:docPartBody>
        <w:p w:rsidR="00347688" w:rsidRDefault="00037D02" w:rsidP="00037D02">
          <w:pPr>
            <w:pStyle w:val="7CD6C744C7744AABAF1DBCB452E18D6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2"/>
    <w:rsid w:val="00037D02"/>
    <w:rsid w:val="00347688"/>
    <w:rsid w:val="004D18C4"/>
    <w:rsid w:val="00862EFF"/>
    <w:rsid w:val="00BE4CD9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AB96AC210C420BA1D320EC11D6A7CC">
    <w:name w:val="0DAB96AC210C420BA1D320EC11D6A7CC"/>
    <w:rsid w:val="00037D02"/>
  </w:style>
  <w:style w:type="paragraph" w:customStyle="1" w:styleId="7CD6C744C7744AABAF1DBCB452E18D69">
    <w:name w:val="7CD6C744C7744AABAF1DBCB452E18D69"/>
    <w:rsid w:val="00037D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2019-03-07T00:00:00</PublishDate>
  <Abstract/>
  <CompanyAddress>GROUP 96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costes</vt:lpstr>
    </vt:vector>
  </TitlesOfParts>
  <Company>Acme-MADRUGA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report</dc:title>
  <dc:subject>Item 1</dc:subject>
  <dc:creator>P</dc:creator>
  <cp:keywords/>
  <dc:description/>
  <cp:lastModifiedBy>Alfredo Campos Duran</cp:lastModifiedBy>
  <cp:revision>12</cp:revision>
  <dcterms:created xsi:type="dcterms:W3CDTF">2018-02-27T18:29:00Z</dcterms:created>
  <dcterms:modified xsi:type="dcterms:W3CDTF">2019-03-07T18:47:00Z</dcterms:modified>
</cp:coreProperties>
</file>