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e3999fdb1bbbae6d58b0b2d20e1bbfc51e798f8"/>
    <w:p>
      <w:pPr>
        <w:pStyle w:val="Heading1"/>
      </w:pPr>
      <w:r>
        <w:t xml:space="preserve">Bivariate and Multivariate Graphical Data Analysis</w:t>
      </w:r>
    </w:p>
    <w:bookmarkStart w:id="22" w:name="bivariate-analysis"/>
    <w:p>
      <w:pPr>
        <w:pStyle w:val="Heading2"/>
      </w:pPr>
      <w:r>
        <w:t xml:space="preserve">1. Bivariate analysis</w:t>
      </w:r>
    </w:p>
    <w:bookmarkStart w:id="20" w:name="covariance-code"/>
    <w:p>
      <w:pPr>
        <w:pStyle w:val="Heading4"/>
      </w:pPr>
      <w:r>
        <w:t xml:space="preserve">Covariance Code</w:t>
      </w:r>
    </w:p>
    <w:p>
      <w:pPr>
        <w:pStyle w:val="SourceCode"/>
      </w:pPr>
      <w:r>
        <w:rPr>
          <w:rStyle w:val="DocumentationTok"/>
        </w:rPr>
        <w:t xml:space="preserve">## Example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Find the covariance of eruption duration and waiting time in the data set faithful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Printing out the the first 6 rows of the 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(faithful)</w:t>
      </w:r>
    </w:p>
    <w:p>
      <w:pPr>
        <w:pStyle w:val="SourceCode"/>
      </w:pPr>
      <w:r>
        <w:rPr>
          <w:rStyle w:val="VerbatimChar"/>
        </w:rPr>
        <w:t xml:space="preserve">##   eruptions waiting</w:t>
      </w:r>
      <w:r>
        <w:br/>
      </w:r>
      <w:r>
        <w:rPr>
          <w:rStyle w:val="VerbatimChar"/>
        </w:rPr>
        <w:t xml:space="preserve">## 1     3.600      79</w:t>
      </w:r>
      <w:r>
        <w:br/>
      </w:r>
      <w:r>
        <w:rPr>
          <w:rStyle w:val="VerbatimChar"/>
        </w:rPr>
        <w:t xml:space="preserve">## 2     1.800      54</w:t>
      </w:r>
      <w:r>
        <w:br/>
      </w:r>
      <w:r>
        <w:rPr>
          <w:rStyle w:val="VerbatimChar"/>
        </w:rPr>
        <w:t xml:space="preserve">## 3     3.333      74</w:t>
      </w:r>
      <w:r>
        <w:br/>
      </w:r>
      <w:r>
        <w:rPr>
          <w:rStyle w:val="VerbatimChar"/>
        </w:rPr>
        <w:t xml:space="preserve">## 4     2.283      62</w:t>
      </w:r>
      <w:r>
        <w:br/>
      </w:r>
      <w:r>
        <w:rPr>
          <w:rStyle w:val="VerbatimChar"/>
        </w:rPr>
        <w:t xml:space="preserve">## 5     4.533      85</w:t>
      </w:r>
      <w:r>
        <w:br/>
      </w:r>
      <w:r>
        <w:rPr>
          <w:rStyle w:val="VerbatimChar"/>
        </w:rPr>
        <w:t xml:space="preserve">## 6     2.883      55</w:t>
      </w:r>
    </w:p>
    <w:p>
      <w:pPr>
        <w:pStyle w:val="SourceCode"/>
      </w:pPr>
      <w:r>
        <w:rPr>
          <w:rStyle w:val="CommentTok"/>
        </w:rPr>
        <w:t xml:space="preserve"># Assigning the eruptions column to the variable eruptions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eruptions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faithful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</w:t>
      </w:r>
      <w:r>
        <w:br/>
      </w:r>
      <w:r>
        <w:br/>
      </w:r>
      <w:r>
        <w:rPr>
          <w:rStyle w:val="CommentTok"/>
        </w:rPr>
        <w:t xml:space="preserve"># Assigning the waiting column to the variable waiting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waiting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faithful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waiting</w:t>
      </w:r>
      <w:r>
        <w:br/>
      </w:r>
      <w:r>
        <w:br/>
      </w:r>
      <w:r>
        <w:rPr>
          <w:rStyle w:val="CommentTok"/>
        </w:rPr>
        <w:t xml:space="preserve"># Using the cov() function to determine the covariance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FunctionTok"/>
        </w:rPr>
        <w:t xml:space="preserve">cov</w:t>
      </w:r>
      <w:r>
        <w:rPr>
          <w:rStyle w:val="NormalTok"/>
        </w:rPr>
        <w:t xml:space="preserve">(eruptions, waiting)</w:t>
      </w:r>
    </w:p>
    <w:p>
      <w:pPr>
        <w:pStyle w:val="SourceCode"/>
      </w:pPr>
      <w:r>
        <w:rPr>
          <w:rStyle w:val="VerbatimChar"/>
        </w:rPr>
        <w:t xml:space="preserve">## [1] 13.97781</w:t>
      </w:r>
    </w:p>
    <w:p>
      <w:pPr>
        <w:pStyle w:val="SourceCode"/>
      </w:pPr>
      <w:r>
        <w:rPr>
          <w:rStyle w:val="DocumentationTok"/>
        </w:rPr>
        <w:t xml:space="preserve">## Challenge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Find out the covariance of Bwt and Hwt in the cats dataset</w:t>
      </w:r>
      <w:r>
        <w:br/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Previewing the cats 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(cats)</w:t>
      </w:r>
    </w:p>
    <w:p>
      <w:pPr>
        <w:pStyle w:val="SourceCode"/>
      </w:pPr>
      <w:r>
        <w:rPr>
          <w:rStyle w:val="VerbatimChar"/>
        </w:rPr>
        <w:t xml:space="preserve">##   Sex Bwt Hwt</w:t>
      </w:r>
      <w:r>
        <w:br/>
      </w:r>
      <w:r>
        <w:rPr>
          <w:rStyle w:val="VerbatimChar"/>
        </w:rPr>
        <w:t xml:space="preserve">## 1   F 2.0 7.0</w:t>
      </w:r>
      <w:r>
        <w:br/>
      </w:r>
      <w:r>
        <w:rPr>
          <w:rStyle w:val="VerbatimChar"/>
        </w:rPr>
        <w:t xml:space="preserve">## 2   F 2.0 7.4</w:t>
      </w:r>
      <w:r>
        <w:br/>
      </w:r>
      <w:r>
        <w:rPr>
          <w:rStyle w:val="VerbatimChar"/>
        </w:rPr>
        <w:t xml:space="preserve">## 3   F 2.0 9.5</w:t>
      </w:r>
      <w:r>
        <w:br/>
      </w:r>
      <w:r>
        <w:rPr>
          <w:rStyle w:val="VerbatimChar"/>
        </w:rPr>
        <w:t xml:space="preserve">## 4   F 2.1 7.2</w:t>
      </w:r>
      <w:r>
        <w:br/>
      </w:r>
      <w:r>
        <w:rPr>
          <w:rStyle w:val="VerbatimChar"/>
        </w:rPr>
        <w:t xml:space="preserve">## 5   F 2.1 7.3</w:t>
      </w:r>
      <w:r>
        <w:br/>
      </w:r>
      <w:r>
        <w:rPr>
          <w:rStyle w:val="VerbatimChar"/>
        </w:rPr>
        <w:t xml:space="preserve">## 6   F 2.1 7.6</w:t>
      </w:r>
    </w:p>
    <w:p>
      <w:pPr>
        <w:pStyle w:val="SourceCode"/>
      </w:pPr>
      <w:r>
        <w:rPr>
          <w:rStyle w:val="NormalTok"/>
        </w:rPr>
        <w:t xml:space="preserve">bwt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Bwt</w:t>
      </w:r>
      <w:r>
        <w:br/>
      </w:r>
      <w:r>
        <w:br/>
      </w:r>
      <w:r>
        <w:rPr>
          <w:rStyle w:val="NormalTok"/>
        </w:rPr>
        <w:t xml:space="preserve">hwt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Hwt</w:t>
      </w:r>
      <w:r>
        <w:br/>
      </w:r>
      <w:r>
        <w:br/>
      </w:r>
      <w:r>
        <w:rPr>
          <w:rStyle w:val="NormalTok"/>
        </w:rPr>
        <w:t xml:space="preserve">cat.cov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(bwt,hwt)</w:t>
      </w:r>
      <w:r>
        <w:br/>
      </w:r>
      <w:r>
        <w:rPr>
          <w:rStyle w:val="NormalTok"/>
        </w:rPr>
        <w:t xml:space="preserve">cat.cov</w:t>
      </w:r>
    </w:p>
    <w:p>
      <w:pPr>
        <w:pStyle w:val="SourceCode"/>
      </w:pPr>
      <w:r>
        <w:rPr>
          <w:rStyle w:val="VerbatimChar"/>
        </w:rPr>
        <w:t xml:space="preserve">## [1] 0.9501127</w:t>
      </w:r>
    </w:p>
    <w:bookmarkEnd w:id="20"/>
    <w:bookmarkStart w:id="21" w:name="correlation-coefficient"/>
    <w:p>
      <w:pPr>
        <w:pStyle w:val="Heading4"/>
      </w:pPr>
      <w:r>
        <w:t xml:space="preserve">Correlation Coefficient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Find the correlation coefficient of eruption duration and waiting time in the faithful dataset</w:t>
      </w:r>
      <w:r>
        <w:br/>
      </w:r>
      <w:r>
        <w:rPr>
          <w:rStyle w:val="CommentTok"/>
        </w:rPr>
        <w:t xml:space="preserve"># ---</w:t>
      </w:r>
      <w:r>
        <w:br/>
      </w:r>
      <w:r>
        <w:br/>
      </w:r>
      <w:r>
        <w:rPr>
          <w:rStyle w:val="CommentTok"/>
        </w:rPr>
        <w:t xml:space="preserve"># Assigning the eruptions column to the variable eruptions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eruptions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faithful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</w:t>
      </w:r>
      <w:r>
        <w:br/>
      </w:r>
      <w:r>
        <w:br/>
      </w:r>
      <w:r>
        <w:rPr>
          <w:rStyle w:val="CommentTok"/>
        </w:rPr>
        <w:t xml:space="preserve"># Assigning the waiting column to the variable waiting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waiting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faithful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waiting</w:t>
      </w:r>
      <w:r>
        <w:br/>
      </w:r>
      <w:r>
        <w:br/>
      </w:r>
      <w:r>
        <w:rPr>
          <w:rStyle w:val="CommentTok"/>
        </w:rPr>
        <w:t xml:space="preserve"># Using the cor() function to determine the covariance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(eruptions, waiting)</w:t>
      </w:r>
    </w:p>
    <w:p>
      <w:pPr>
        <w:pStyle w:val="SourceCode"/>
      </w:pPr>
      <w:r>
        <w:rPr>
          <w:rStyle w:val="VerbatimChar"/>
        </w:rPr>
        <w:t xml:space="preserve">## [1] 0.9008112</w:t>
      </w:r>
    </w:p>
    <w:p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Find out the covariance of Bwt and Hwt in the cats data set below: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Previewing the cats dataset by first importing the Mass library </w:t>
      </w:r>
      <w:r>
        <w:br/>
      </w:r>
      <w:r>
        <w:rPr>
          <w:rStyle w:val="CommentTok"/>
        </w:rPr>
        <w:t xml:space="preserve"># then displaying the first 6 records of this database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(cats)</w:t>
      </w:r>
    </w:p>
    <w:p>
      <w:pPr>
        <w:pStyle w:val="SourceCode"/>
      </w:pPr>
      <w:r>
        <w:rPr>
          <w:rStyle w:val="VerbatimChar"/>
        </w:rPr>
        <w:t xml:space="preserve">##   Sex Bwt Hwt</w:t>
      </w:r>
      <w:r>
        <w:br/>
      </w:r>
      <w:r>
        <w:rPr>
          <w:rStyle w:val="VerbatimChar"/>
        </w:rPr>
        <w:t xml:space="preserve">## 1   F 2.0 7.0</w:t>
      </w:r>
      <w:r>
        <w:br/>
      </w:r>
      <w:r>
        <w:rPr>
          <w:rStyle w:val="VerbatimChar"/>
        </w:rPr>
        <w:t xml:space="preserve">## 2   F 2.0 7.4</w:t>
      </w:r>
      <w:r>
        <w:br/>
      </w:r>
      <w:r>
        <w:rPr>
          <w:rStyle w:val="VerbatimChar"/>
        </w:rPr>
        <w:t xml:space="preserve">## 3   F 2.0 9.5</w:t>
      </w:r>
      <w:r>
        <w:br/>
      </w:r>
      <w:r>
        <w:rPr>
          <w:rStyle w:val="VerbatimChar"/>
        </w:rPr>
        <w:t xml:space="preserve">## 4   F 2.1 7.2</w:t>
      </w:r>
      <w:r>
        <w:br/>
      </w:r>
      <w:r>
        <w:rPr>
          <w:rStyle w:val="VerbatimChar"/>
        </w:rPr>
        <w:t xml:space="preserve">## 5   F 2.1 7.3</w:t>
      </w:r>
      <w:r>
        <w:br/>
      </w:r>
      <w:r>
        <w:rPr>
          <w:rStyle w:val="VerbatimChar"/>
        </w:rPr>
        <w:t xml:space="preserve">## 6   F 2.1 7.6</w:t>
      </w:r>
    </w:p>
    <w:p>
      <w:pPr>
        <w:pStyle w:val="SourceCode"/>
      </w:pPr>
      <w:r>
        <w:rPr>
          <w:rStyle w:val="NormalTok"/>
        </w:rPr>
        <w:t xml:space="preserve">bwt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Bwt</w:t>
      </w:r>
      <w:r>
        <w:br/>
      </w:r>
      <w:r>
        <w:rPr>
          <w:rStyle w:val="NormalTok"/>
        </w:rPr>
        <w:t xml:space="preserve">hwt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Hwt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(bwt,hwt)</w:t>
      </w:r>
    </w:p>
    <w:p>
      <w:pPr>
        <w:pStyle w:val="SourceCode"/>
      </w:pPr>
      <w:r>
        <w:rPr>
          <w:rStyle w:val="VerbatimChar"/>
        </w:rPr>
        <w:t xml:space="preserve">## [1] 0.8041274</w:t>
      </w:r>
    </w:p>
    <w:p>
      <w:pPr>
        <w:pStyle w:val="SourceCode"/>
      </w:pPr>
      <w:r>
        <w:rPr>
          <w:rStyle w:val="DocumentationTok"/>
        </w:rPr>
        <w:t xml:space="preserve">## Challenge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Create a correlation matrix in R using the corr() function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Hint: http://bit.ly/RDocumentationCorrMatrix</w:t>
      </w:r>
      <w:r>
        <w:br/>
      </w:r>
      <w:r>
        <w:rPr>
          <w:rStyle w:val="CommentTok"/>
        </w:rPr>
        <w:t xml:space="preserve"># ---</w:t>
      </w:r>
      <w:r>
        <w:br/>
      </w:r>
      <w:r>
        <w:br/>
      </w:r>
      <w:r>
        <w:rPr>
          <w:rStyle w:val="CommentTok"/>
        </w:rPr>
        <w:t xml:space="preserve"># Dataset url = http://bit.ly/HousingDatainR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#library(data.table)</w:t>
      </w:r>
      <w:r>
        <w:br/>
      </w:r>
      <w:r>
        <w:rPr>
          <w:rStyle w:val="CommentTok"/>
        </w:rPr>
        <w:t xml:space="preserve">#house &lt;- fread("http://bit.ly/HousingDatainR")</w:t>
      </w:r>
      <w:r>
        <w:br/>
      </w:r>
      <w:r>
        <w:rPr>
          <w:rStyle w:val="CommentTok"/>
        </w:rPr>
        <w:t xml:space="preserve">#head(house)</w:t>
      </w:r>
    </w:p>
    <w:bookmarkEnd w:id="21"/>
    <w:bookmarkEnd w:id="22"/>
    <w:bookmarkStart w:id="26" w:name="graphical-techniques"/>
    <w:p>
      <w:pPr>
        <w:pStyle w:val="Heading2"/>
      </w:pPr>
      <w:r>
        <w:t xml:space="preserve">2. Graphical Techniques</w:t>
      </w:r>
    </w:p>
    <w:bookmarkStart w:id="25" w:name="scatterplot-code"/>
    <w:p>
      <w:pPr>
        <w:pStyle w:val="Heading4"/>
      </w:pPr>
      <w:r>
        <w:t xml:space="preserve">Scatterplot Code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Create a scatter plot of the eruption durations and waiting intervals from the faithful 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 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Assigning the eruptions column to the variable eruptions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eruptions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faithful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</w:t>
      </w:r>
      <w:r>
        <w:br/>
      </w:r>
      <w:r>
        <w:br/>
      </w:r>
      <w:r>
        <w:rPr>
          <w:rStyle w:val="CommentTok"/>
        </w:rPr>
        <w:t xml:space="preserve"># Assigning the waiting column to the variable waiting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waiting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faithful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waiting</w:t>
      </w:r>
      <w:r>
        <w:br/>
      </w:r>
      <w:r>
        <w:br/>
      </w:r>
      <w:r>
        <w:rPr>
          <w:rStyle w:val="CommentTok"/>
        </w:rPr>
        <w:t xml:space="preserve"># Creating the scatter plot using eruptions and waiting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(eruptions, waiting,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"Eruption duration"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"Time waited"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variate-and-Multivariat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Challenge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Using the cats dataset, create a scatter plot of the Bwt and Hwt variables. </w:t>
      </w:r>
      <w:r>
        <w:br/>
      </w:r>
      <w:r>
        <w:rPr>
          <w:rStyle w:val="CommentTok"/>
        </w:rPr>
        <w:t xml:space="preserve"># Does it reveal any relationship between these variables?</w:t>
      </w:r>
      <w:r>
        <w:br/>
      </w:r>
      <w:r>
        <w:rPr>
          <w:rStyle w:val="CommentTok"/>
        </w:rPr>
        <w:t xml:space="preserve"># ---</w:t>
      </w:r>
      <w:r>
        <w:br/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Previewing the cats 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(cats)</w:t>
      </w:r>
    </w:p>
    <w:p>
      <w:pPr>
        <w:pStyle w:val="SourceCode"/>
      </w:pPr>
      <w:r>
        <w:rPr>
          <w:rStyle w:val="VerbatimChar"/>
        </w:rPr>
        <w:t xml:space="preserve">##   Sex Bwt Hwt</w:t>
      </w:r>
      <w:r>
        <w:br/>
      </w:r>
      <w:r>
        <w:rPr>
          <w:rStyle w:val="VerbatimChar"/>
        </w:rPr>
        <w:t xml:space="preserve">## 1   F 2.0 7.0</w:t>
      </w:r>
      <w:r>
        <w:br/>
      </w:r>
      <w:r>
        <w:rPr>
          <w:rStyle w:val="VerbatimChar"/>
        </w:rPr>
        <w:t xml:space="preserve">## 2   F 2.0 7.4</w:t>
      </w:r>
      <w:r>
        <w:br/>
      </w:r>
      <w:r>
        <w:rPr>
          <w:rStyle w:val="VerbatimChar"/>
        </w:rPr>
        <w:t xml:space="preserve">## 3   F 2.0 9.5</w:t>
      </w:r>
      <w:r>
        <w:br/>
      </w:r>
      <w:r>
        <w:rPr>
          <w:rStyle w:val="VerbatimChar"/>
        </w:rPr>
        <w:t xml:space="preserve">## 4   F 2.1 7.2</w:t>
      </w:r>
      <w:r>
        <w:br/>
      </w:r>
      <w:r>
        <w:rPr>
          <w:rStyle w:val="VerbatimChar"/>
        </w:rPr>
        <w:t xml:space="preserve">## 5   F 2.1 7.3</w:t>
      </w:r>
      <w:r>
        <w:br/>
      </w:r>
      <w:r>
        <w:rPr>
          <w:rStyle w:val="VerbatimChar"/>
        </w:rPr>
        <w:t xml:space="preserve">## 6   F 2.1 7.6</w:t>
      </w:r>
    </w:p>
    <w:p>
      <w:pPr>
        <w:pStyle w:val="SourceCode"/>
      </w:pPr>
      <w:r>
        <w:rPr>
          <w:rStyle w:val="NormalTok"/>
        </w:rPr>
        <w:t xml:space="preserve">bwt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Bwt</w:t>
      </w:r>
      <w:r>
        <w:br/>
      </w:r>
      <w:r>
        <w:rPr>
          <w:rStyle w:val="NormalTok"/>
        </w:rPr>
        <w:t xml:space="preserve">hwt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(bwt,hwt,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"Bwt"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"Hwt"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variate-and-Multivariat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2021-03-25T19:10:43Z</dcterms:created>
  <dcterms:modified xsi:type="dcterms:W3CDTF">2021-03-25T19:10:43Z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