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252"/>
      </w:tblGrid>
      <w:tr>
        <w:tc>
          <w:tcPr>
            <w:tcW w:type="dxa" w:w="48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84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УТВЕРЖДЕНО</w:t>
              <w:br/>
              <w:t>[РЕШЕНИЕ / ПРИКАЗ ОПЕРАТОРА, ДАТА И НОМЕР]</w:t>
            </w:r>
          </w:p>
        </w:tc>
      </w:tr>
    </w:tbl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УСЛОВИЯ ИСПОЛЬЗОВАНИЯ ДЛЯ ПРОДАВЦОВ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платформы Ask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sz w:val="24"/>
        </w:rPr>
        <w:t>Дата вступления в силу: [ДАТА ВСТУПЛЕНИЯ В СИЛУ]</w:t>
      </w:r>
    </w:p>
    <w:p>
      <w:pPr>
        <w:pStyle w:val="Heading1"/>
      </w:pPr>
      <w:r>
        <w:t>1. ОБЩИЕ ПОЛОЖЕНИЯ</w:t>
      </w:r>
    </w:p>
    <w:p>
      <w:r>
        <w:rPr>
          <w:rFonts w:ascii="Times New Roman" w:hAnsi="Times New Roman" w:eastAsia="Times New Roman"/>
          <w:sz w:val="28"/>
        </w:rPr>
        <w:t>1.1. Настоящие Условия использования для продавцов (далее - Условия) регулируют отношения между [ПОЛНОЕ ЮРИДИЧЕСКОЕ НАИМЕНОВАНИЕ ОПЕРАТОРА], БИН [БИН ОПЕРАТОРА] (далее - Оператор), и лицом, которое создает или использует на платформе Ask профиль продавца, размещает сведения о товарах, работах или услугах и принимает обращения пользователей (далее - Продавец).</w:t>
      </w:r>
    </w:p>
    <w:p>
      <w:r>
        <w:rPr>
          <w:rFonts w:ascii="Times New Roman" w:hAnsi="Times New Roman" w:eastAsia="Times New Roman"/>
          <w:sz w:val="28"/>
        </w:rPr>
        <w:t>1.2. Условия являются договором присоединения и применяются дополнительно к Пользовательскому соглашению. В случае противоречия по вопросам использования функций продавца применяются настоящие Условия.</w:t>
      </w:r>
    </w:p>
    <w:p>
      <w:r>
        <w:rPr>
          <w:rFonts w:ascii="Times New Roman" w:hAnsi="Times New Roman" w:eastAsia="Times New Roman"/>
          <w:sz w:val="28"/>
        </w:rPr>
        <w:t>1.3. Продавец принимает Условия путем регистрации профиля продавца, нажатия кнопки принятия, публикации предложения либо иного действия, однозначно подтверждающего согласие с Условиями после предоставления доступа к их тексту.</w:t>
      </w:r>
    </w:p>
    <w:p>
      <w:r>
        <w:rPr>
          <w:rFonts w:ascii="Times New Roman" w:hAnsi="Times New Roman" w:eastAsia="Times New Roman"/>
          <w:sz w:val="28"/>
        </w:rPr>
        <w:t>1.4. Представитель Продавца подтверждает наличие полномочий действовать от имени соответствующего лица. Оператор вправе запросить подтверждение полномочий и приостановить функции до его предоставления.</w:t>
      </w:r>
    </w:p>
    <w:p>
      <w:r>
        <w:rPr>
          <w:rFonts w:ascii="Times New Roman" w:hAnsi="Times New Roman" w:eastAsia="Times New Roman"/>
          <w:sz w:val="28"/>
        </w:rPr>
        <w:t>1.5. Условия регулируются законодательством Республики Казахстан, включая гражданское законодательство, нормы о предпринимательстве, торговой деятельности, защите прав потребителей, рекламе, разрешениях, онлайн-платформах, цифровой среде, интеллектуальной собственности и персональных данных.</w:t>
      </w:r>
    </w:p>
    <w:p>
      <w:pPr>
        <w:pStyle w:val="Heading1"/>
      </w:pPr>
      <w:r>
        <w:t>2. СТАТУС ПРОДАВЦА И ЗАКОННОСТЬ ДЕЯТЕЛЬНОСТИ</w:t>
      </w:r>
    </w:p>
    <w:p>
      <w:r>
        <w:rPr>
          <w:rFonts w:ascii="Times New Roman" w:hAnsi="Times New Roman" w:eastAsia="Times New Roman"/>
          <w:sz w:val="28"/>
        </w:rPr>
        <w:t>2.1. Продавцом может быть юридическое лицо, индивидуальный предприниматель, физическое лицо либо иной субъект, который вправе предлагать соответствующие товары, работы или услуги по законодательству Республики Казахстан.</w:t>
      </w:r>
    </w:p>
    <w:p>
      <w:r>
        <w:rPr>
          <w:rFonts w:ascii="Times New Roman" w:hAnsi="Times New Roman" w:eastAsia="Times New Roman"/>
          <w:sz w:val="28"/>
        </w:rPr>
        <w:t>2.2. Создание учетной записи или профиля на Платформе не является государственной регистрацией, лицензированием, уведомлением о начале деятельности либо подтверждением права на осуществление предпринимательской или иной регулируемой деятельности.</w:t>
      </w:r>
    </w:p>
    <w:p>
      <w:r>
        <w:rPr>
          <w:rFonts w:ascii="Times New Roman" w:hAnsi="Times New Roman" w:eastAsia="Times New Roman"/>
          <w:sz w:val="28"/>
        </w:rPr>
        <w:t>2.3. Продавец самостоятельно определяет и обеспечивает надлежащий правовой статус, налоговый режим, регистрацию, лицензию, разрешение, уведомление, сертификат, декларацию, маркировку и иные обязательные документы, если они требуются для его деятельности или конкретного предложения.</w:t>
      </w:r>
    </w:p>
    <w:p>
      <w:r>
        <w:rPr>
          <w:rFonts w:ascii="Times New Roman" w:hAnsi="Times New Roman" w:eastAsia="Times New Roman"/>
          <w:sz w:val="28"/>
        </w:rPr>
        <w:t>2.4. Физическое лицо, не зарегистрированное в качестве предпринимателя, вправе использовать Платформу только в пределах деятельности, допускаемой законом без такой регистрации. Систематическое осуществление предпринимательской деятельности без обязательной регистрации не допускается.</w:t>
      </w:r>
    </w:p>
    <w:p>
      <w:r>
        <w:rPr>
          <w:rFonts w:ascii="Times New Roman" w:hAnsi="Times New Roman" w:eastAsia="Times New Roman"/>
          <w:sz w:val="28"/>
        </w:rPr>
        <w:t>2.5. По запросу Оператора Продавец предоставляет достоверные документы и сведения, необходимые для идентификации, проверки полномочий, категории, разрешений, рассмотрения жалобы, предотвращения мошенничества или исполнения закона.</w:t>
      </w:r>
    </w:p>
    <w:p>
      <w:pPr>
        <w:pStyle w:val="Heading1"/>
      </w:pPr>
      <w:r>
        <w:t>3. УЧЕТНАЯ ЗАПИСЬ И ДОСТУП</w:t>
      </w:r>
    </w:p>
    <w:p>
      <w:r>
        <w:rPr>
          <w:rFonts w:ascii="Times New Roman" w:hAnsi="Times New Roman" w:eastAsia="Times New Roman"/>
          <w:sz w:val="28"/>
        </w:rPr>
        <w:t>3.1. Продавец предоставляет достоверные регистрационные и контактные сведения и обеспечивает их актуальность.</w:t>
      </w:r>
    </w:p>
    <w:p>
      <w:r>
        <w:rPr>
          <w:rFonts w:ascii="Times New Roman" w:hAnsi="Times New Roman" w:eastAsia="Times New Roman"/>
          <w:sz w:val="28"/>
        </w:rPr>
        <w:t>3.2. Продавец назначает лиц, уполномоченных управлять профилем, каталогом и обращениями, и несет ответственность за их действия в пределах предоставленного доступа.</w:t>
      </w:r>
    </w:p>
    <w:p>
      <w:r>
        <w:rPr>
          <w:rFonts w:ascii="Times New Roman" w:hAnsi="Times New Roman" w:eastAsia="Times New Roman"/>
          <w:sz w:val="28"/>
        </w:rPr>
        <w:t>3.3. Средства доступа должны храниться конфиденциально. О факте или подозрении на несанкционированный доступ Продавец обязан незамедлительно сообщить Оператору.</w:t>
      </w:r>
    </w:p>
    <w:p>
      <w:r>
        <w:rPr>
          <w:rFonts w:ascii="Times New Roman" w:hAnsi="Times New Roman" w:eastAsia="Times New Roman"/>
          <w:sz w:val="28"/>
        </w:rPr>
        <w:t>3.4. Оператор вправе применять подтверждение контакта, бизнеса, полномочий или отдельных документов. Такое подтверждение относится только к проверенному факту и не является общей гарантией надежности Продавца или качества всех его предложений.</w:t>
      </w:r>
    </w:p>
    <w:p>
      <w:pPr>
        <w:pStyle w:val="Heading1"/>
      </w:pPr>
      <w:r>
        <w:t>4. ПРОФИЛЬ ПРОДАВЦА И ОБЯЗАТЕЛЬНАЯ ИНФОРМАЦИЯ</w:t>
      </w:r>
    </w:p>
    <w:p>
      <w:r>
        <w:rPr>
          <w:rFonts w:ascii="Times New Roman" w:hAnsi="Times New Roman" w:eastAsia="Times New Roman"/>
          <w:sz w:val="28"/>
        </w:rPr>
        <w:t>4.1. Продавец обязан разместить и поддерживать в актуальном состоянии сведения, необходимые для его идентификации и информирования пользователей, в том числе в объеме, установленном законодательством для электронной торговли и защиты прав потребителей.</w:t>
      </w:r>
    </w:p>
    <w:p>
      <w:r>
        <w:rPr>
          <w:rFonts w:ascii="Times New Roman" w:hAnsi="Times New Roman" w:eastAsia="Times New Roman"/>
          <w:sz w:val="28"/>
        </w:rPr>
        <w:t>4.2. В зависимости от статуса и вида деятельности к таким сведениям относятся:</w:t>
      </w:r>
    </w:p>
    <w:p>
      <w:pPr>
        <w:pStyle w:val="ListLegal"/>
      </w:pPr>
      <w:r>
        <w:t>- полное и торговое наименование;</w:t>
      </w:r>
    </w:p>
    <w:p>
      <w:pPr>
        <w:pStyle w:val="ListLegal"/>
      </w:pPr>
      <w:r>
        <w:t>- БИН, ИИН или иной идентификатор в случаях и объеме, предусмотренных законом;</w:t>
      </w:r>
    </w:p>
    <w:p>
      <w:pPr>
        <w:pStyle w:val="ListLegal"/>
      </w:pPr>
      <w:r>
        <w:t>- местонахождение, рабочий адрес либо сведения о способе получения товара или услуги;</w:t>
      </w:r>
    </w:p>
    <w:p>
      <w:pPr>
        <w:pStyle w:val="ListLegal"/>
      </w:pPr>
      <w:r>
        <w:t>- рабочий телефон, электронная почта и иные каналы связи;</w:t>
      </w:r>
    </w:p>
    <w:p>
      <w:pPr>
        <w:pStyle w:val="ListLegal"/>
      </w:pPr>
      <w:r>
        <w:t>- сведения о государственной регистрации, лицензии, разрешении или уведомлении, когда они обязательны;</w:t>
      </w:r>
    </w:p>
    <w:p>
      <w:pPr>
        <w:pStyle w:val="ListLegal"/>
      </w:pPr>
      <w:r>
        <w:t>- условия оплаты, получения, доставки, возврата, обмена, гарантии и рассмотрения претензий;</w:t>
      </w:r>
    </w:p>
    <w:p>
      <w:pPr>
        <w:pStyle w:val="ListLegal"/>
      </w:pPr>
      <w:r>
        <w:t>- иные сведения, обязательные для конкретной категории товаров, работ или услуг.</w:t>
      </w:r>
    </w:p>
    <w:p>
      <w:r>
        <w:rPr>
          <w:rFonts w:ascii="Times New Roman" w:hAnsi="Times New Roman" w:eastAsia="Times New Roman"/>
          <w:sz w:val="28"/>
        </w:rPr>
        <w:t>4.3. Продавец не вправе использовать обозначения, создающие ложное впечатление об официальном партнерстве, авторизации брендом, государственной аккредитации, лицензировании или проверке Оператором.</w:t>
      </w:r>
    </w:p>
    <w:p>
      <w:r>
        <w:rPr>
          <w:rFonts w:ascii="Times New Roman" w:hAnsi="Times New Roman" w:eastAsia="Times New Roman"/>
          <w:sz w:val="28"/>
        </w:rPr>
        <w:t>4.4. Оператор вправе отображать нейтральные статусы, подтверждающие конкретный факт, например подтверждение контакта, предоставление регистрационных сведений или проверку отдельного документа. Такие статусы не являются гарантией исполнения обязательств Продавцом.</w:t>
      </w:r>
    </w:p>
    <w:p>
      <w:pPr>
        <w:pStyle w:val="Heading1"/>
      </w:pPr>
      <w:r>
        <w:t>5. РАЗМЕЩЕНИЕ ТОВАРОВ, РАБОТ И УСЛУГ</w:t>
      </w:r>
    </w:p>
    <w:p>
      <w:r>
        <w:rPr>
          <w:rFonts w:ascii="Times New Roman" w:hAnsi="Times New Roman" w:eastAsia="Times New Roman"/>
          <w:sz w:val="28"/>
        </w:rPr>
        <w:t>5.1. Продавец несет ответственность за законность, достоверность, полноту и актуальность каждого предложения, включая наименование, описание, изображения, характеристики, состав, состояние, происхождение, цену, наличие, сроки, ограничения и условия получения.</w:t>
      </w:r>
    </w:p>
    <w:p>
      <w:r>
        <w:rPr>
          <w:rFonts w:ascii="Times New Roman" w:hAnsi="Times New Roman" w:eastAsia="Times New Roman"/>
          <w:sz w:val="28"/>
        </w:rPr>
        <w:t>5.2. Описание должно позволять пользователю правильно идентифицировать предложение и принять обоснованное решение. Не допускаются скрытые существенные условия, ложные характеристики, фиктивное наличие, заниженная цена без обязательных платежей, вводящие в заблуждение изображения и недостоверные заявления о результатах использования.</w:t>
      </w:r>
    </w:p>
    <w:p>
      <w:r>
        <w:rPr>
          <w:rFonts w:ascii="Times New Roman" w:hAnsi="Times New Roman" w:eastAsia="Times New Roman"/>
          <w:sz w:val="28"/>
        </w:rPr>
        <w:t>5.3. Цена указывается в тенге и включает обязательные налоги и платежи, если иной порядок не допускается законом и ясно не раскрыт пользователю до заключения сделки.</w:t>
      </w:r>
    </w:p>
    <w:p>
      <w:r>
        <w:rPr>
          <w:rFonts w:ascii="Times New Roman" w:hAnsi="Times New Roman" w:eastAsia="Times New Roman"/>
          <w:sz w:val="28"/>
        </w:rPr>
        <w:t>5.4. Если цена зависит от объема, комплектации, времени, места или иных обстоятельств, Продавец указывает порядок ее расчета или достоверный диапазон и факторы изменения.</w:t>
      </w:r>
    </w:p>
    <w:p>
      <w:r>
        <w:rPr>
          <w:rFonts w:ascii="Times New Roman" w:hAnsi="Times New Roman" w:eastAsia="Times New Roman"/>
          <w:sz w:val="28"/>
        </w:rPr>
        <w:t>5.5. Продавец обязан своевременно обновлять сведения о наличии и сроках исполнения. Если наличие не подтверждено в реальном времени, Продавец обязан подтвердить его пользователю до приема оплаты или заключения договора.</w:t>
      </w:r>
    </w:p>
    <w:p>
      <w:r>
        <w:rPr>
          <w:rFonts w:ascii="Times New Roman" w:hAnsi="Times New Roman" w:eastAsia="Times New Roman"/>
          <w:sz w:val="28"/>
        </w:rPr>
        <w:t>5.6. Оператор вправе использовать данные официальных каталогов, реестров и классификаторов для стандартизации карточки. Продавец обязан проверить результат и несет ответственность за сведения, опубликованные в его предложении.</w:t>
      </w:r>
    </w:p>
    <w:p>
      <w:pPr>
        <w:pStyle w:val="Heading1"/>
      </w:pPr>
      <w:r>
        <w:t>6. РЕГУЛИРУЕМЫЕ И ЗАПРЕЩЕННЫЕ КАТЕГОРИИ</w:t>
      </w:r>
    </w:p>
    <w:p>
      <w:r>
        <w:rPr>
          <w:rFonts w:ascii="Times New Roman" w:hAnsi="Times New Roman" w:eastAsia="Times New Roman"/>
          <w:sz w:val="28"/>
        </w:rPr>
        <w:t>6.1. Продавец не вправе размещать предложения, оборот которых запрещен законодательством Республики Казахстан.</w:t>
      </w:r>
    </w:p>
    <w:p>
      <w:r>
        <w:rPr>
          <w:rFonts w:ascii="Times New Roman" w:hAnsi="Times New Roman" w:eastAsia="Times New Roman"/>
          <w:sz w:val="28"/>
        </w:rPr>
        <w:t>6.2. Предложения об ограниченных в обороте товарах, работах или услугах допускаются только при наличии всех обязательных прав, документов, маркировки, возрастных ограничений и иных требований.</w:t>
      </w:r>
    </w:p>
    <w:p>
      <w:r>
        <w:rPr>
          <w:rFonts w:ascii="Times New Roman" w:hAnsi="Times New Roman" w:eastAsia="Times New Roman"/>
          <w:sz w:val="28"/>
        </w:rPr>
        <w:t>6.3. Оператор вправе устанавливать более строгие правила или полностью запрещать отдельные категории повышенного риска, включая лекарственные средства, алкогольную, табачную и никотинсодержащую продукцию, оружие, боеприпасы, пиротехнику, опасные вещества, финансовые, медицинские и иные регулируемые услуги.</w:t>
      </w:r>
    </w:p>
    <w:p>
      <w:r>
        <w:rPr>
          <w:rFonts w:ascii="Times New Roman" w:hAnsi="Times New Roman" w:eastAsia="Times New Roman"/>
          <w:sz w:val="28"/>
        </w:rPr>
        <w:t>6.4. Продавец обязан незамедлительно сообщить Оператору об истечении, приостановлении, отзыве или изменении обязательного документа и прекратить соответствующее размещение до восстановления законного основания.</w:t>
      </w:r>
    </w:p>
    <w:p>
      <w:pPr>
        <w:pStyle w:val="Heading1"/>
      </w:pPr>
      <w:r>
        <w:t>7. ДОСТАВКА, ОПЛАТА, ВОЗВРАТ И ГАРАНТИИ</w:t>
      </w:r>
    </w:p>
    <w:p>
      <w:r>
        <w:rPr>
          <w:rFonts w:ascii="Times New Roman" w:hAnsi="Times New Roman" w:eastAsia="Times New Roman"/>
          <w:sz w:val="28"/>
        </w:rPr>
        <w:t>7.1. Продавец до заключения сделки предоставляет пользователю сведения о доступных способах оплаты, получения и доставки, территории, сроках, стоимости, ограничениях и порядке подтверждения заказа.</w:t>
      </w:r>
    </w:p>
    <w:p>
      <w:r>
        <w:rPr>
          <w:rFonts w:ascii="Times New Roman" w:hAnsi="Times New Roman" w:eastAsia="Times New Roman"/>
          <w:sz w:val="28"/>
        </w:rPr>
        <w:t>7.2. Продавец самостоятельно принимает оплату и выдает предусмотренные законом документы, если на Платформе прямо не указано, что соответствующую функцию предоставляет Оператор или отдельный платежный партнер на специальных условиях.</w:t>
      </w:r>
    </w:p>
    <w:p>
      <w:r>
        <w:rPr>
          <w:rFonts w:ascii="Times New Roman" w:hAnsi="Times New Roman" w:eastAsia="Times New Roman"/>
          <w:sz w:val="28"/>
        </w:rPr>
        <w:t>7.3. Продавец самостоятельно обеспечивает исполнение требований о качестве, безопасности, комплектности, сроках, возврате, обмене, гарантии, ремонте и рассмотрении претензий потребителей.</w:t>
      </w:r>
    </w:p>
    <w:p>
      <w:r>
        <w:rPr>
          <w:rFonts w:ascii="Times New Roman" w:hAnsi="Times New Roman" w:eastAsia="Times New Roman"/>
          <w:sz w:val="28"/>
        </w:rPr>
        <w:t>7.4. Если точная стоимость или география доставки не указана, Продавец обязан согласовать ее с пользователем до заключения договора или приема оплаты.</w:t>
      </w:r>
    </w:p>
    <w:p>
      <w:r>
        <w:rPr>
          <w:rFonts w:ascii="Times New Roman" w:hAnsi="Times New Roman" w:eastAsia="Times New Roman"/>
          <w:sz w:val="28"/>
        </w:rPr>
        <w:t>7.5. Продавец не вправе требовать от пользователя передачи паролей, кодов подтверждения, полных реквизитов платежной карты или иных данных, не необходимых для законного исполнения сделки.</w:t>
      </w:r>
    </w:p>
    <w:p>
      <w:pPr>
        <w:pStyle w:val="Heading1"/>
      </w:pPr>
      <w:r>
        <w:t>8. ОБРАЩЕНИЯ ПОЛЬЗОВАТЕЛЕЙ И ПЕРСОНАЛЬНЫЕ ДАННЫЕ</w:t>
      </w:r>
    </w:p>
    <w:p>
      <w:r>
        <w:rPr>
          <w:rFonts w:ascii="Times New Roman" w:hAnsi="Times New Roman" w:eastAsia="Times New Roman"/>
          <w:sz w:val="28"/>
        </w:rPr>
        <w:t>8.1. Продавец использует сведения и контакты пользователя исключительно для ответа на обращение, заключения и исполнения сделки, поддержки, рассмотрения претензии и иных целей, на которые имеется законное основание.</w:t>
      </w:r>
    </w:p>
    <w:p>
      <w:r>
        <w:rPr>
          <w:rFonts w:ascii="Times New Roman" w:hAnsi="Times New Roman" w:eastAsia="Times New Roman"/>
          <w:sz w:val="28"/>
        </w:rPr>
        <w:t>8.2. Использование контактов для рекламы, передачи третьим лицам или иных самостоятельных целей допускается только при наличии отдельного законного основания и необходимых согласий.</w:t>
      </w:r>
    </w:p>
    <w:p>
      <w:r>
        <w:rPr>
          <w:rFonts w:ascii="Times New Roman" w:hAnsi="Times New Roman" w:eastAsia="Times New Roman"/>
          <w:sz w:val="28"/>
        </w:rPr>
        <w:t>8.3. Продавец обязан обеспечить конфиденциальность полученных данных, ограничить доступ уполномоченными лицами и соблюдать требования законодательства о персональных данных.</w:t>
      </w:r>
    </w:p>
    <w:p>
      <w:r>
        <w:rPr>
          <w:rFonts w:ascii="Times New Roman" w:hAnsi="Times New Roman" w:eastAsia="Times New Roman"/>
          <w:sz w:val="28"/>
        </w:rPr>
        <w:t>8.4. Продавец не вправе выгружать, объединять, продавать или массово использовать сведения пользователей, полученные через Платформу, за пределами цели конкретного обращения.</w:t>
      </w:r>
    </w:p>
    <w:p>
      <w:pPr>
        <w:pStyle w:val="Heading1"/>
      </w:pPr>
      <w:r>
        <w:t>9. МАТЕРИАЛЫ ПРОДАВЦА И ИНТЕЛЛЕКТУАЛЬНАЯ СОБСТВЕННОСТЬ</w:t>
      </w:r>
    </w:p>
    <w:p>
      <w:r>
        <w:rPr>
          <w:rFonts w:ascii="Times New Roman" w:hAnsi="Times New Roman" w:eastAsia="Times New Roman"/>
          <w:sz w:val="28"/>
        </w:rPr>
        <w:t>9.1. Продавец сохраняет права на принадлежащие ему материалы и предоставляет Оператору неисключительное, безвозмездное, действующее на территории всего мира в течение срока размещения право хранить, воспроизводить, технически адаптировать, индексировать, переводить, демонстрировать и передавать материалы в объеме, необходимом для работы Платформы, поиска, рекламы соответствующего предложения внутри Платформы, поддержки и модерации.</w:t>
      </w:r>
    </w:p>
    <w:p>
      <w:r>
        <w:rPr>
          <w:rFonts w:ascii="Times New Roman" w:hAnsi="Times New Roman" w:eastAsia="Times New Roman"/>
          <w:sz w:val="28"/>
        </w:rPr>
        <w:t>9.2. Продавец гарантирует наличие прав на тексты, фотографии, видео, товарные знаки, каталоги, базы данных и иные материалы и обязуется не нарушать права третьих лиц.</w:t>
      </w:r>
    </w:p>
    <w:p>
      <w:r>
        <w:rPr>
          <w:rFonts w:ascii="Times New Roman" w:hAnsi="Times New Roman" w:eastAsia="Times New Roman"/>
          <w:sz w:val="28"/>
        </w:rPr>
        <w:t>9.3. При получении обоснованной претензии правообладателя Оператор вправе скрыть материал и запросить у Продавца подтверждающие документы.</w:t>
      </w:r>
    </w:p>
    <w:p>
      <w:r>
        <w:rPr>
          <w:rFonts w:ascii="Times New Roman" w:hAnsi="Times New Roman" w:eastAsia="Times New Roman"/>
          <w:sz w:val="28"/>
        </w:rPr>
        <w:t>9.4. Если Оператор по поручению Продавца переносит или структурирует каталог из предоставленных источников, Продавец подтверждает законность доступа к таким источникам и право на использование содержащихся в них материалов.</w:t>
      </w:r>
    </w:p>
    <w:p>
      <w:pPr>
        <w:pStyle w:val="Heading1"/>
      </w:pPr>
      <w:r>
        <w:t>10. ДОПОЛНИТЕЛЬНЫЕ И ПЛАТНЫЕ УСЛУГИ</w:t>
      </w:r>
    </w:p>
    <w:p>
      <w:r>
        <w:rPr>
          <w:rFonts w:ascii="Times New Roman" w:hAnsi="Times New Roman" w:eastAsia="Times New Roman"/>
          <w:sz w:val="28"/>
        </w:rPr>
        <w:t>10.1. Оператор может предоставлять Продавцу дополнительные услуги, включая подготовку и перенос каталога, размещение, продвижение, аналитику, обучение и сопровождение.</w:t>
      </w:r>
    </w:p>
    <w:p>
      <w:r>
        <w:rPr>
          <w:rFonts w:ascii="Times New Roman" w:hAnsi="Times New Roman" w:eastAsia="Times New Roman"/>
          <w:sz w:val="28"/>
        </w:rPr>
        <w:t>10.2. Объем, результат, сроки, стоимость, порядок оплаты и приемки платной услуги определяются отдельным заказом, офертой, счетом, спецификацией или иным документом, принятым Продавцом до начала оказания услуги.</w:t>
      </w:r>
    </w:p>
    <w:p>
      <w:r>
        <w:rPr>
          <w:rFonts w:ascii="Times New Roman" w:hAnsi="Times New Roman" w:eastAsia="Times New Roman"/>
          <w:sz w:val="28"/>
        </w:rPr>
        <w:t>10.3. Если иное прямо не согласовано, платная услуга по подготовке каталога не включает постоянное обновление цен, наличия и иных сведений после передачи результата Продавцу.</w:t>
      </w:r>
    </w:p>
    <w:p>
      <w:r>
        <w:rPr>
          <w:rFonts w:ascii="Times New Roman" w:hAnsi="Times New Roman" w:eastAsia="Times New Roman"/>
          <w:sz w:val="28"/>
        </w:rPr>
        <w:t>10.4. Оплата дополнительной услуги не гарантирует определенную позицию в поиске, количество просмотров, обращений, заказов или коммерческий результат, если такая гарантия прямо не закреплена отдельным документом.</w:t>
      </w:r>
    </w:p>
    <w:p>
      <w:pPr>
        <w:pStyle w:val="Heading1"/>
      </w:pPr>
      <w:r>
        <w:t>11. ПОИСК, РАНЖИРОВАНИЕ И АВТОМАТИЗИРОВАННАЯ ОБРАБОТКА</w:t>
      </w:r>
    </w:p>
    <w:p>
      <w:r>
        <w:rPr>
          <w:rFonts w:ascii="Times New Roman" w:hAnsi="Times New Roman" w:eastAsia="Times New Roman"/>
          <w:sz w:val="28"/>
        </w:rPr>
        <w:t>11.1. Оператор вправе автоматически структурировать материалы Продавца, определять категории и характеристики, выявлять дубли, исправлять очевидные технические ошибки и использовать результаты для поиска и ранжирования.</w:t>
      </w:r>
    </w:p>
    <w:p>
      <w:r>
        <w:rPr>
          <w:rFonts w:ascii="Times New Roman" w:hAnsi="Times New Roman" w:eastAsia="Times New Roman"/>
          <w:sz w:val="28"/>
        </w:rPr>
        <w:t>11.2. Автоматически подготовленные сведения могут содержать ошибки. Продавец обязан проверить опубликованную информацию и незамедлительно исправить неточности.</w:t>
      </w:r>
    </w:p>
    <w:p>
      <w:r>
        <w:rPr>
          <w:rFonts w:ascii="Times New Roman" w:hAnsi="Times New Roman" w:eastAsia="Times New Roman"/>
          <w:sz w:val="28"/>
        </w:rPr>
        <w:t>11.3. Порядок отображения предложений определяется критериями релевантности, качества и актуальности данных, местоположения, цены, поведения пользователей, специальных условий размещения и иными правилами Платформы. Оператор не гарантирует неизменную или конкретную позицию.</w:t>
      </w:r>
    </w:p>
    <w:p>
      <w:r>
        <w:rPr>
          <w:rFonts w:ascii="Times New Roman" w:hAnsi="Times New Roman" w:eastAsia="Times New Roman"/>
          <w:sz w:val="28"/>
        </w:rPr>
        <w:t>11.4. Оператор вправе изменять критерии ранжирования для повышения качества поиска, предотвращения манипуляций, исполнения закона и развития Платформы.</w:t>
      </w:r>
    </w:p>
    <w:p>
      <w:pPr>
        <w:pStyle w:val="Heading1"/>
      </w:pPr>
      <w:r>
        <w:t>12. ПРАВА И ОБЯЗАННОСТИ ОПЕРАТОРА</w:t>
      </w:r>
    </w:p>
    <w:p>
      <w:r>
        <w:rPr>
          <w:rFonts w:ascii="Times New Roman" w:hAnsi="Times New Roman" w:eastAsia="Times New Roman"/>
          <w:sz w:val="28"/>
        </w:rPr>
        <w:t>12.1. Оператор вправе:</w:t>
      </w:r>
    </w:p>
    <w:p>
      <w:pPr>
        <w:pStyle w:val="ListLegal"/>
      </w:pPr>
      <w:r>
        <w:t>- проверять сведения, документы и полномочия Продавца;</w:t>
      </w:r>
    </w:p>
    <w:p>
      <w:pPr>
        <w:pStyle w:val="ListLegal"/>
      </w:pPr>
      <w:r>
        <w:t>- редактировать техническое оформление материалов без изменения их существенного смысла;</w:t>
      </w:r>
    </w:p>
    <w:p>
      <w:pPr>
        <w:pStyle w:val="ListLegal"/>
      </w:pPr>
      <w:r>
        <w:t>- скрывать или отклонять предложения, нарушающие закон, Условия или правила категории;</w:t>
      </w:r>
    </w:p>
    <w:p>
      <w:pPr>
        <w:pStyle w:val="ListLegal"/>
      </w:pPr>
      <w:r>
        <w:t>- ограничивать функции при риске мошенничества, нарушении безопасности, непредоставлении обязательных документов или поступлении обоснованной жалобы;</w:t>
      </w:r>
    </w:p>
    <w:p>
      <w:pPr>
        <w:pStyle w:val="ListLegal"/>
      </w:pPr>
      <w:r>
        <w:t>- привлекать третьих лиц для технического и организационного обеспечения Платформы с соблюдением требований о конфиденциальности и персональных данных;</w:t>
      </w:r>
    </w:p>
    <w:p>
      <w:pPr>
        <w:pStyle w:val="ListLegal"/>
      </w:pPr>
      <w:r>
        <w:t>- изменять и развивать функции Платформы.</w:t>
      </w:r>
    </w:p>
    <w:p>
      <w:r>
        <w:rPr>
          <w:rFonts w:ascii="Times New Roman" w:hAnsi="Times New Roman" w:eastAsia="Times New Roman"/>
          <w:sz w:val="28"/>
        </w:rPr>
        <w:t>12.2. Оператор обязан:</w:t>
      </w:r>
    </w:p>
    <w:p>
      <w:pPr>
        <w:pStyle w:val="ListLegal"/>
      </w:pPr>
      <w:r>
        <w:t>- предоставлять доступ к функциям в пределах их фактической доступности;</w:t>
      </w:r>
    </w:p>
    <w:p>
      <w:pPr>
        <w:pStyle w:val="ListLegal"/>
      </w:pPr>
      <w:r>
        <w:t>- обрабатывать обращения и жалобы в порядке, предусмотренном законом и внутренними процедурами;</w:t>
      </w:r>
    </w:p>
    <w:p>
      <w:pPr>
        <w:pStyle w:val="ListLegal"/>
      </w:pPr>
      <w:r>
        <w:t>- принимать предусмотренные законом меры по защите персональных данных и безопасности;</w:t>
      </w:r>
    </w:p>
    <w:p>
      <w:pPr>
        <w:pStyle w:val="ListLegal"/>
      </w:pPr>
      <w:r>
        <w:t>- не делать от имени Продавца заявлений о товаре, работе или услуге, не подтвержденных предоставленными сведениями.</w:t>
      </w:r>
    </w:p>
    <w:p>
      <w:pPr>
        <w:pStyle w:val="Heading1"/>
      </w:pPr>
      <w:r>
        <w:t>13. МОДЕРАЦИЯ, ЖАЛОБЫ И ОГРАНИЧЕНИЕ ДОСТУПА</w:t>
      </w:r>
    </w:p>
    <w:p>
      <w:r>
        <w:rPr>
          <w:rFonts w:ascii="Times New Roman" w:hAnsi="Times New Roman" w:eastAsia="Times New Roman"/>
          <w:sz w:val="28"/>
        </w:rPr>
        <w:t>13.1. Оператор вправе проверять предложение до или после публикации, в том числе с использованием автоматизированных средств и ручной проверки.</w:t>
      </w:r>
    </w:p>
    <w:p>
      <w:r>
        <w:rPr>
          <w:rFonts w:ascii="Times New Roman" w:hAnsi="Times New Roman" w:eastAsia="Times New Roman"/>
          <w:sz w:val="28"/>
        </w:rPr>
        <w:t>13.2. При поступлении жалобы или выявлении риска Оператор вправе запросить пояснения и документы, временно скрыть предложение, ограничить сообщения, импорт, публикацию или доступ к учетной записи.</w:t>
      </w:r>
    </w:p>
    <w:p>
      <w:r>
        <w:rPr>
          <w:rFonts w:ascii="Times New Roman" w:hAnsi="Times New Roman" w:eastAsia="Times New Roman"/>
          <w:sz w:val="28"/>
        </w:rPr>
        <w:t>13.3. При оценке нарушения учитываются его характер, последствия, повторность, добросовестность Продавца, наличие документов и риск для пользователей.</w:t>
      </w:r>
    </w:p>
    <w:p>
      <w:r>
        <w:rPr>
          <w:rFonts w:ascii="Times New Roman" w:hAnsi="Times New Roman" w:eastAsia="Times New Roman"/>
          <w:sz w:val="28"/>
        </w:rPr>
        <w:t>13.4. Продавец вправе обжаловать ограничение по адресу поддержки и представить доказательства. Существенное автоматизированное ограничение подлежит проверке уполномоченным лицом по запросу, если иной порядок не установлен законом.</w:t>
      </w:r>
    </w:p>
    <w:p>
      <w:r>
        <w:rPr>
          <w:rFonts w:ascii="Times New Roman" w:hAnsi="Times New Roman" w:eastAsia="Times New Roman"/>
          <w:sz w:val="28"/>
        </w:rPr>
        <w:t>13.5. В случаях, предусмотренных законодательством об онлайн-платформах, Оператор предоставляет мотивированный ответ на жалобу в установленный законом срок.</w:t>
      </w:r>
    </w:p>
    <w:p>
      <w:pPr>
        <w:pStyle w:val="Heading1"/>
      </w:pPr>
      <w:r>
        <w:t>14. ОТВЕТСТВЕННОСТЬ</w:t>
      </w:r>
    </w:p>
    <w:p>
      <w:r>
        <w:rPr>
          <w:rFonts w:ascii="Times New Roman" w:hAnsi="Times New Roman" w:eastAsia="Times New Roman"/>
          <w:sz w:val="28"/>
        </w:rPr>
        <w:t>14.1. Каждая сторона несет ответственность за нарушение своих обязательств в соответствии с законодательством Республики Казахстан и Условиями.</w:t>
      </w:r>
    </w:p>
    <w:p>
      <w:r>
        <w:rPr>
          <w:rFonts w:ascii="Times New Roman" w:hAnsi="Times New Roman" w:eastAsia="Times New Roman"/>
          <w:sz w:val="28"/>
        </w:rPr>
        <w:t>14.2. Продавец отвечает перед пользователями и государственными органами за законность деятельности, сведения о предложении, качество, безопасность, цену, наличие, исполнение, расчеты, документы, доставку, возврат, гарантию, рекламу, налоги и обязательные разрешения.</w:t>
      </w:r>
    </w:p>
    <w:p>
      <w:r>
        <w:rPr>
          <w:rFonts w:ascii="Times New Roman" w:hAnsi="Times New Roman" w:eastAsia="Times New Roman"/>
          <w:sz w:val="28"/>
        </w:rPr>
        <w:t>14.3. Продавец возмещает документально подтвержденные убытки Оператора, непосредственно возникшие вследствие заведомо ложных сведений, незаконного предложения, отсутствия обязательных прав или документов либо нарушения прав третьих лиц, при наличии предусмотренных законом оснований ответственности.</w:t>
      </w:r>
    </w:p>
    <w:p>
      <w:r>
        <w:rPr>
          <w:rFonts w:ascii="Times New Roman" w:hAnsi="Times New Roman" w:eastAsia="Times New Roman"/>
          <w:sz w:val="28"/>
        </w:rPr>
        <w:t>14.4. Оператор не отвечает за коммерческий результат Продавца, действия пользователей, внешние каналы связи и неисполнение договора между Продавцом и пользователем, если Оператор не является соответствующей стороной.</w:t>
      </w:r>
    </w:p>
    <w:p>
      <w:r>
        <w:rPr>
          <w:rFonts w:ascii="Times New Roman" w:hAnsi="Times New Roman" w:eastAsia="Times New Roman"/>
          <w:sz w:val="28"/>
        </w:rPr>
        <w:t>14.5. Оператор отвечает за собственные противоправные действия. Ограничения ответственности не применяются к умышленному нарушению, грубой неосторожности и иным случаям, в которых они запрещены законом.</w:t>
      </w:r>
    </w:p>
    <w:p>
      <w:pPr>
        <w:pStyle w:val="Heading1"/>
      </w:pPr>
      <w:r>
        <w:t>15. СРОК ДЕЙСТВИЯ, ПРИОСТАНОВЛЕНИЕ И ПРЕКРАЩЕНИЕ</w:t>
      </w:r>
    </w:p>
    <w:p>
      <w:r>
        <w:rPr>
          <w:rFonts w:ascii="Times New Roman" w:hAnsi="Times New Roman" w:eastAsia="Times New Roman"/>
          <w:sz w:val="28"/>
        </w:rPr>
        <w:t>15.1. Условия действуют с момента принятия Продавцом до удаления профиля, прекращения доступа и исполнения сохраняющихся обязательств.</w:t>
      </w:r>
    </w:p>
    <w:p>
      <w:r>
        <w:rPr>
          <w:rFonts w:ascii="Times New Roman" w:hAnsi="Times New Roman" w:eastAsia="Times New Roman"/>
          <w:sz w:val="28"/>
        </w:rPr>
        <w:t>15.2. Продавец вправе прекратить использование функций и запросить удаление профиля. Публичные предложения скрываются, за исключением сведений, которые должны сохраняться по закону или необходимы для разрешения спора.</w:t>
      </w:r>
    </w:p>
    <w:p>
      <w:r>
        <w:rPr>
          <w:rFonts w:ascii="Times New Roman" w:hAnsi="Times New Roman" w:eastAsia="Times New Roman"/>
          <w:sz w:val="28"/>
        </w:rPr>
        <w:t>15.3. Оператор вправе приостановить или прекратить доступ при существенном или повторном нарушении, угрозе безопасности, незаконной деятельности, требовании компетентного органа, прекращении функции или ином законном основании.</w:t>
      </w:r>
    </w:p>
    <w:p>
      <w:r>
        <w:rPr>
          <w:rFonts w:ascii="Times New Roman" w:hAnsi="Times New Roman" w:eastAsia="Times New Roman"/>
          <w:sz w:val="28"/>
        </w:rPr>
        <w:t>15.4. Прекращение доступа не освобождает стороны от обязанностей, возникших до прекращения, включая расчеты, ответственность, конфиденциальность, защиту данных и разрешение споров.</w:t>
      </w:r>
    </w:p>
    <w:p>
      <w:pPr>
        <w:pStyle w:val="Heading1"/>
      </w:pPr>
      <w:r>
        <w:t>16. ИЗМЕНЕНИЕ УСЛОВИЙ</w:t>
      </w:r>
    </w:p>
    <w:p>
      <w:r>
        <w:rPr>
          <w:rFonts w:ascii="Times New Roman" w:hAnsi="Times New Roman" w:eastAsia="Times New Roman"/>
          <w:sz w:val="28"/>
        </w:rPr>
        <w:t>16.1. Оператор вправе изменять Условия в связи с изменением законодательства, функциональности, модели услуг, мер безопасности и деловых процессов.</w:t>
      </w:r>
    </w:p>
    <w:p>
      <w:r>
        <w:rPr>
          <w:rFonts w:ascii="Times New Roman" w:hAnsi="Times New Roman" w:eastAsia="Times New Roman"/>
          <w:sz w:val="28"/>
        </w:rPr>
        <w:t>16.2. Новая редакция размещается на Платформе с указанием даты вступления в силу. О существенных изменениях Продавец уведомляется заранее, если это требуется законом или объективно возможно.</w:t>
      </w:r>
    </w:p>
    <w:p>
      <w:r>
        <w:rPr>
          <w:rFonts w:ascii="Times New Roman" w:hAnsi="Times New Roman" w:eastAsia="Times New Roman"/>
          <w:sz w:val="28"/>
        </w:rPr>
        <w:t>16.3. Если изменение требует отдельного согласия, Оператор запрашивает его в установленной форме.</w:t>
      </w:r>
    </w:p>
    <w:p>
      <w:pPr>
        <w:pStyle w:val="Heading1"/>
      </w:pPr>
      <w:r>
        <w:t>17. ПРИМЕНИМОЕ ПРАВО И СПОРЫ</w:t>
      </w:r>
    </w:p>
    <w:p>
      <w:r>
        <w:rPr>
          <w:rFonts w:ascii="Times New Roman" w:hAnsi="Times New Roman" w:eastAsia="Times New Roman"/>
          <w:sz w:val="28"/>
        </w:rPr>
        <w:t>17.1. К Условиям применяется право Республики Казахстан.</w:t>
      </w:r>
    </w:p>
    <w:p>
      <w:r>
        <w:rPr>
          <w:rFonts w:ascii="Times New Roman" w:hAnsi="Times New Roman" w:eastAsia="Times New Roman"/>
          <w:sz w:val="28"/>
        </w:rPr>
        <w:t>17.2. Обращения по работе Платформы направляются на [SUPPORT@ASK.KZ], юридические претензии - на [LEGAL@ASK.KZ] либо по почтовому адресу Оператора.</w:t>
      </w:r>
    </w:p>
    <w:p>
      <w:r>
        <w:rPr>
          <w:rFonts w:ascii="Times New Roman" w:hAnsi="Times New Roman" w:eastAsia="Times New Roman"/>
          <w:sz w:val="28"/>
        </w:rPr>
        <w:t>17.3. До обращения в суд стороны стремятся урегулировать спор путем переговоров и обмена письменными претензиями. Обязательный претензионный порядок применяется только в случаях, установленных законом или отдельным соглашением.</w:t>
      </w:r>
    </w:p>
    <w:p>
      <w:r>
        <w:rPr>
          <w:rFonts w:ascii="Times New Roman" w:hAnsi="Times New Roman" w:eastAsia="Times New Roman"/>
          <w:sz w:val="28"/>
        </w:rPr>
        <w:t>17.4. Неурегулированный спор рассматривается в порядке и по подсудности, установленным законодательством Республики Казахстан.</w:t>
      </w:r>
    </w:p>
    <w:p>
      <w:pPr>
        <w:pStyle w:val="Heading1"/>
      </w:pPr>
      <w:r>
        <w:t>18. ЗАКЛЮЧИТЕЛЬНЫЕ ПОЛОЖЕНИЯ</w:t>
      </w:r>
    </w:p>
    <w:p>
      <w:r>
        <w:rPr>
          <w:rFonts w:ascii="Times New Roman" w:hAnsi="Times New Roman" w:eastAsia="Times New Roman"/>
          <w:sz w:val="28"/>
        </w:rPr>
        <w:t>18.1. Недействительность отдельного положения не влияет на действительность остальных положений.</w:t>
      </w:r>
    </w:p>
    <w:p>
      <w:r>
        <w:rPr>
          <w:rFonts w:ascii="Times New Roman" w:hAnsi="Times New Roman" w:eastAsia="Times New Roman"/>
          <w:sz w:val="28"/>
        </w:rPr>
        <w:t>18.2. Передача Продавцом прав и обязанностей третьему лицу допускается с письменного согласия Оператора, если иное не предусмотрено законом или отдельным договором.</w:t>
      </w:r>
    </w:p>
    <w:p>
      <w:r>
        <w:rPr>
          <w:rFonts w:ascii="Times New Roman" w:hAnsi="Times New Roman" w:eastAsia="Times New Roman"/>
          <w:sz w:val="28"/>
        </w:rPr>
        <w:t>18.3. Актуальная редакция Условий должна быть постоянно доступна на Платформе.</w:t>
      </w:r>
    </w:p>
    <w:p>
      <w:pPr>
        <w:pStyle w:val="Heading1"/>
      </w:pPr>
      <w:r>
        <w:t>РЕКВИЗИТЫ ОПЕРАТОРА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Полное наименование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[ПОЛНОЕ ЮРИДИЧЕСКОЕ НАИМЕНОВАНИЕ ОПЕРАТОРА]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БИН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[БИН ОПЕРАТОРА]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Юридический и почтовый адрес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[ЮРИДИЧЕСКИЙ И ПОЧТОВЫЙ АДРЕС]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Интернет-ресурс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[ДОМЕННОЕ ИМЯ ПЛАТФОРМЫ]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Юридические обращения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[LEGAL@ASK.KZ]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Поддержка и жалобы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[SUPPORT@ASK.KZ]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Обращения по персональным данным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[PRIVACY@ASK.KZ]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left"/>
    </w:pPr>
    <w:r>
      <w:rPr>
        <w:rFonts w:ascii="Times New Roman" w:hAnsi="Times New Roman" w:eastAsia="Times New Roman"/>
        <w:sz w:val="18"/>
      </w:rPr>
      <w:t>Ask. Условия для продавцов. Редакция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Legal">
    <w:name w:val="List Legal"/>
    <w:pPr>
      <w:spacing w:line="240" w:lineRule="auto" w:after="0"/>
      <w:ind w:left="709" w:hanging="340"/>
      <w:jc w:val="both"/>
    </w:pPr>
    <w:rPr>
      <w:rFonts w:ascii="Times New Roman" w:hAnsi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использования для продавцов</dc:title>
  <dc:subject>Юридический документ платформы Ask</dc:subject>
  <dc:creator>[ПОЛНОЕ ЮРИДИЧЕСКОЕ НАИМЕНОВАНИЕ ОПЕРАТОРА]</dc:creator>
  <cp:keywords>Ask, Казахстан, юридические документы</cp:keywords>
  <dc:description>Редакция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