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AI Coding Tool — Project Plan</w:t>
      </w:r>
    </w:p>
    <w:p>
      <w:pPr>
        <w:spacing w:after="480" w:before="0"/>
        <w:jc w:val="center"/>
      </w:pPr>
      <w:r>
        <w:rPr>
          <w:rFonts w:ascii="Arial" w:cs="Arial" w:eastAsia="Arial" w:hAnsi="Arial"/>
          <w:color w:val="666666"/>
          <w:sz w:val="24"/>
          <w:szCs w:val="24"/>
        </w:rPr>
        <w:t xml:space="preserve">Key Decisions &amp; Reasoning from ChatGPT Planning Session</w:t>
      </w:r>
    </w:p>
    <w:p>
      <w:pPr>
        <w:pStyle w:val="Heading1"/>
        <w:pBdr>
          <w:bottom w:val="single" w:color="2E75B6" w:sz="4" w:space="1"/>
        </w:pBdr>
        <w:spacing w:after="120" w:before="360"/>
      </w:pPr>
      <w:r>
        <w:rPr>
          <w:rFonts w:ascii="Arial" w:cs="Arial" w:eastAsia="Arial" w:hAnsi="Arial"/>
          <w:b/>
          <w:bCs/>
          <w:color w:val="1F4E79"/>
          <w:sz w:val="32"/>
          <w:szCs w:val="32"/>
        </w:rPr>
        <w:t xml:space="preserve">1. Core Vision &amp; Differentiation</w:t>
      </w:r>
    </w:p>
    <w:p>
      <w:pPr>
        <w:spacing w:after="60" w:before="60"/>
        <w:ind w:left="0"/>
      </w:pPr>
      <w:r>
        <w:rPr>
          <w:rFonts w:ascii="Arial" w:cs="Arial" w:eastAsia="Arial" w:hAnsi="Arial"/>
          <w:b w:val="false"/>
          <w:bCs w:val="false"/>
          <w:sz w:val="22"/>
          <w:szCs w:val="22"/>
        </w:rPr>
        <w:t xml:space="preserve">Decision: This tool is NOT just another autocomplete assistant. It is an AI Software Architect + Code Assistant combined.</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Tools like Cursor, GitHub Copilot, and Claude Code focus mainly on speed and file retrieval. None of them enforce architecture or maintain a deep understanding of the full project lifecycle. The gap in the market is a tool that acts like a senior architect — one that knows why the code exists, how it is structured, and ensures new code does not violate established patterns.</w:t>
      </w:r>
    </w:p>
    <w:p>
      <w:pPr>
        <w:spacing w:after="80" w:before="80"/>
      </w:pPr>
      <w:r>
        <w:t xml:space="preserve"/>
      </w:r>
    </w:p>
    <w:p>
      <w:pPr>
        <w:spacing w:after="60" w:before="60"/>
        <w:ind w:left="0"/>
      </w:pPr>
      <w:r>
        <w:rPr>
          <w:rFonts w:ascii="Arial" w:cs="Arial" w:eastAsia="Arial" w:hAnsi="Arial"/>
          <w:b/>
          <w:bCs/>
          <w:sz w:val="22"/>
          <w:szCs w:val="22"/>
        </w:rPr>
        <w:t xml:space="preserve">Decided: The tool will be differentiated by three pillars:</w:t>
      </w:r>
    </w:p>
    <w:p>
      <w:pPr>
        <w:pStyle w:val="ListParagraph"/>
        <w:numPr>
          <w:ilvl w:val="0"/>
          <w:numId w:val="2"/>
        </w:numPr>
        <w:spacing w:after="40" w:before="40"/>
      </w:pPr>
      <w:r>
        <w:rPr>
          <w:rFonts w:ascii="Arial" w:cs="Arial" w:eastAsia="Arial" w:hAnsi="Arial"/>
          <w:sz w:val="22"/>
          <w:szCs w:val="22"/>
        </w:rPr>
        <w:t xml:space="preserve">Persistent architectural understanding across sessions</w:t>
      </w:r>
    </w:p>
    <w:p>
      <w:pPr>
        <w:pStyle w:val="ListParagraph"/>
        <w:numPr>
          <w:ilvl w:val="0"/>
          <w:numId w:val="2"/>
        </w:numPr>
        <w:spacing w:after="40" w:before="40"/>
      </w:pPr>
      <w:r>
        <w:rPr>
          <w:rFonts w:ascii="Arial" w:cs="Arial" w:eastAsia="Arial" w:hAnsi="Arial"/>
          <w:sz w:val="22"/>
          <w:szCs w:val="22"/>
        </w:rPr>
        <w:t xml:space="preserve">Strict but intelligent clean-code rule enforcement</w:t>
      </w:r>
    </w:p>
    <w:p>
      <w:pPr>
        <w:pStyle w:val="ListParagraph"/>
        <w:numPr>
          <w:ilvl w:val="0"/>
          <w:numId w:val="2"/>
        </w:numPr>
        <w:spacing w:after="40" w:before="40"/>
      </w:pPr>
      <w:r>
        <w:rPr>
          <w:rFonts w:ascii="Arial" w:cs="Arial" w:eastAsia="Arial" w:hAnsi="Arial"/>
          <w:sz w:val="22"/>
          <w:szCs w:val="22"/>
        </w:rPr>
        <w:t xml:space="preserve">Deep project knowledge — not just file text, but structure, relationships, and intent</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2. Project Memory Architecture</w:t>
      </w:r>
    </w:p>
    <w:p>
      <w:pPr>
        <w:spacing w:after="60" w:before="60"/>
        <w:ind w:left="0"/>
      </w:pPr>
      <w:r>
        <w:rPr>
          <w:rFonts w:ascii="Arial" w:cs="Arial" w:eastAsia="Arial" w:hAnsi="Arial"/>
          <w:b w:val="false"/>
          <w:bCs w:val="false"/>
          <w:sz w:val="22"/>
          <w:szCs w:val="22"/>
        </w:rPr>
        <w:t xml:space="preserve">Decision: Every chat is a temporary reasoning space. Project Memory is the permanent brain. Chats read from it and contribute back to it — they never own knowledge.</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Current tools lose all context when a chat ends. Repeating the full codebase context in every session is impossible at scale (projects can exceed 1M tokens, models handle 100k–200k). The solution is a layered persistent memory that every chat automatically loads. This way the AI always knows what project it is in, what rules apply, and what already exists.</w:t>
      </w:r>
    </w:p>
    <w:p>
      <w:pPr>
        <w:spacing w:after="80" w:before="80"/>
      </w:pPr>
      <w:r>
        <w:t xml:space="preserve"/>
      </w:r>
    </w:p>
    <w:p>
      <w:pPr>
        <w:spacing w:after="60" w:before="60"/>
        <w:ind w:left="0"/>
      </w:pPr>
      <w:r>
        <w:rPr>
          <w:rFonts w:ascii="Arial" w:cs="Arial" w:eastAsia="Arial" w:hAnsi="Arial"/>
          <w:b/>
          <w:bCs/>
          <w:sz w:val="22"/>
          <w:szCs w:val="22"/>
        </w:rPr>
        <w:t xml:space="preserve">Decided — Three-Layer Memory Structure:</w:t>
      </w:r>
    </w:p>
    <w:p>
      <w:pPr>
        <w:spacing w:after="60" w:before="60"/>
        <w:ind w:left="480"/>
      </w:pPr>
      <w:r>
        <w:rPr>
          <w:rFonts w:ascii="Arial" w:cs="Arial" w:eastAsia="Arial" w:hAnsi="Arial"/>
          <w:b/>
          <w:bCs/>
          <w:color w:val="2E75B6"/>
          <w:sz w:val="22"/>
          <w:szCs w:val="22"/>
        </w:rPr>
        <w:t xml:space="preserve">Layer 1 — Project Summary (1k–5k tokens): </w:t>
      </w:r>
      <w:r>
        <w:rPr>
          <w:rFonts w:ascii="Arial" w:cs="Arial" w:eastAsia="Arial" w:hAnsi="Arial"/>
          <w:sz w:val="22"/>
          <w:szCs w:val="22"/>
        </w:rPr>
        <w:t xml:space="preserve">Loaded in EVERY chat. Contains: project goal, architecture type, main modules, key rules (e.g. controllers cannot access repositories), important decisions. This is the smallest, most critical layer.</w:t>
      </w:r>
    </w:p>
    <w:p>
      <w:pPr>
        <w:spacing w:after="60" w:before="60"/>
        <w:ind w:left="480"/>
      </w:pPr>
      <w:r>
        <w:rPr>
          <w:rFonts w:ascii="Arial" w:cs="Arial" w:eastAsia="Arial" w:hAnsi="Arial"/>
          <w:b/>
          <w:bCs/>
          <w:color w:val="2E75B6"/>
          <w:sz w:val="22"/>
          <w:szCs w:val="22"/>
        </w:rPr>
        <w:t xml:space="preserve">Layer 2 — Architecture Map (5k–20k tokens): </w:t>
      </w:r>
      <w:r>
        <w:rPr>
          <w:rFonts w:ascii="Arial" w:cs="Arial" w:eastAsia="Arial" w:hAnsi="Arial"/>
          <w:sz w:val="22"/>
          <w:szCs w:val="22"/>
        </w:rPr>
        <w:t xml:space="preserve">Loaded when needed. Stores module-to-module and class-to-class relationships as a graph. Example: UserController → UserService → UserRepository.</w:t>
      </w:r>
    </w:p>
    <w:p>
      <w:pPr>
        <w:spacing w:after="60" w:before="60"/>
        <w:ind w:left="480"/>
      </w:pPr>
      <w:r>
        <w:rPr>
          <w:rFonts w:ascii="Arial" w:cs="Arial" w:eastAsia="Arial" w:hAnsi="Arial"/>
          <w:b/>
          <w:bCs/>
          <w:color w:val="2E75B6"/>
          <w:sz w:val="22"/>
          <w:szCs w:val="22"/>
        </w:rPr>
        <w:t xml:space="preserve">Layer 3 — File Vector Index: </w:t>
      </w:r>
      <w:r>
        <w:rPr>
          <w:rFonts w:ascii="Arial" w:cs="Arial" w:eastAsia="Arial" w:hAnsi="Arial"/>
          <w:sz w:val="22"/>
          <w:szCs w:val="22"/>
        </w:rPr>
        <w:t xml:space="preserve">Retrieved on demand via semantic search. Never loaded entirely. Used to find the 10–30 most relevant files for a specific task.</w:t>
      </w:r>
    </w:p>
    <w:p>
      <w:pPr>
        <w:spacing w:after="80" w:before="80"/>
      </w:pPr>
      <w:r>
        <w:t xml:space="preserve"/>
      </w:r>
    </w:p>
    <w:p>
      <w:pPr>
        <w:spacing w:after="60" w:before="60"/>
        <w:ind w:left="0"/>
      </w:pPr>
      <w:r>
        <w:rPr>
          <w:rFonts w:ascii="Arial" w:cs="Arial" w:eastAsia="Arial" w:hAnsi="Arial"/>
          <w:b/>
          <w:bCs/>
          <w:sz w:val="22"/>
          <w:szCs w:val="22"/>
        </w:rPr>
        <w:t xml:space="preserve">Important rule decided:</w:t>
      </w:r>
    </w:p>
    <w:p>
      <w:pPr>
        <w:spacing w:after="40" w:before="40"/>
        <w:ind w:left="480"/>
      </w:pPr>
      <w:r>
        <w:rPr>
          <w:rFonts w:ascii="Arial" w:cs="Arial" w:eastAsia="Arial" w:hAnsi="Arial"/>
          <w:b w:val="false"/>
          <w:bCs w:val="false"/>
          <w:sz w:val="22"/>
          <w:szCs w:val="22"/>
        </w:rPr>
        <w:t xml:space="preserve">Memory must stay small and meaningful (2k–10k tokens for the summary layer). If it grows too large, the AI becomes slow and confused. Memory must be continuously summarized.</w:t>
      </w:r>
    </w:p>
    <w:p>
      <w:pPr>
        <w:spacing w:after="80" w:before="80"/>
      </w:pPr>
      <w:r>
        <w:t xml:space="preserve"/>
      </w:r>
    </w:p>
    <w:p>
      <w:pPr>
        <w:spacing w:after="60" w:before="60"/>
        <w:ind w:left="0"/>
      </w:pPr>
      <w:r>
        <w:rPr>
          <w:rFonts w:ascii="Arial" w:cs="Arial" w:eastAsia="Arial" w:hAnsi="Arial"/>
          <w:b/>
          <w:bCs/>
          <w:sz w:val="22"/>
          <w:szCs w:val="22"/>
        </w:rPr>
        <w:t xml:space="preserve">Important rule decided:</w:t>
      </w:r>
    </w:p>
    <w:p>
      <w:pPr>
        <w:spacing w:after="40" w:before="40"/>
        <w:ind w:left="480"/>
      </w:pPr>
      <w:r>
        <w:rPr>
          <w:rFonts w:ascii="Arial" w:cs="Arial" w:eastAsia="Arial" w:hAnsi="Arial"/>
          <w:b w:val="false"/>
          <w:bCs w:val="false"/>
          <w:sz w:val="22"/>
          <w:szCs w:val="22"/>
        </w:rPr>
        <w:t xml:space="preserve">Memory stores only STABLE knowledge: project goals, architecture, modules, domain entities, design decisions. Temporary things like debugging steps, experiments, or random notes belong in chat only — never in project memory.</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3. Memory Update Flow — Human Approval Required</w:t>
      </w:r>
    </w:p>
    <w:p>
      <w:pPr>
        <w:spacing w:after="60" w:before="60"/>
        <w:ind w:left="0"/>
      </w:pPr>
      <w:r>
        <w:rPr>
          <w:rFonts w:ascii="Arial" w:cs="Arial" w:eastAsia="Arial" w:hAnsi="Arial"/>
          <w:b w:val="false"/>
          <w:bCs w:val="false"/>
          <w:sz w:val="22"/>
          <w:szCs w:val="22"/>
        </w:rPr>
        <w:t xml:space="preserve">Decision: Memory updates are PROPOSED by the AI and APPROVED by the developer. The AI never writes to memory automatically.</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Automatic updates risk storing wrong knowledge. If the AI creates a service and immediately updates memory without checking, incorrect or temporary code gets enshrined as architectural truth. A verification step prevents memory pollution. A dedicated Memory Manager Agent (later phase) can evaluate whether a proposed update is truly stable knowledge before it ever reaches the developer for approval.</w:t>
      </w:r>
    </w:p>
    <w:p>
      <w:pPr>
        <w:spacing w:after="80" w:before="80"/>
      </w:pPr>
      <w:r>
        <w:t xml:space="preserve"/>
      </w:r>
    </w:p>
    <w:p>
      <w:pPr>
        <w:spacing w:after="60" w:before="60"/>
        <w:ind w:left="0"/>
      </w:pPr>
      <w:r>
        <w:rPr>
          <w:rFonts w:ascii="Arial" w:cs="Arial" w:eastAsia="Arial" w:hAnsi="Arial"/>
          <w:b/>
          <w:bCs/>
          <w:sz w:val="22"/>
          <w:szCs w:val="22"/>
        </w:rPr>
        <w:t xml:space="preserve">Decided — Update Flow:</w:t>
      </w:r>
    </w:p>
    <w:p>
      <w:pPr>
        <w:spacing w:after="60" w:before="60"/>
        <w:ind w:left="480"/>
      </w:pPr>
      <w:r>
        <w:rPr>
          <w:rFonts w:ascii="Arial" w:cs="Arial" w:eastAsia="Arial" w:hAnsi="Arial"/>
          <w:b/>
          <w:bCs/>
          <w:color w:val="2E75B6"/>
          <w:sz w:val="22"/>
          <w:szCs w:val="22"/>
        </w:rPr>
        <w:t xml:space="preserve">Step 1: </w:t>
      </w:r>
      <w:r>
        <w:rPr>
          <w:rFonts w:ascii="Arial" w:cs="Arial" w:eastAsia="Arial" w:hAnsi="Arial"/>
          <w:sz w:val="22"/>
          <w:szCs w:val="22"/>
        </w:rPr>
        <w:t xml:space="preserve">AI detects something new (e.g. a new module, domain entity, or architectural decision)</w:t>
      </w:r>
    </w:p>
    <w:p>
      <w:pPr>
        <w:spacing w:after="60" w:before="60"/>
        <w:ind w:left="480"/>
      </w:pPr>
      <w:r>
        <w:rPr>
          <w:rFonts w:ascii="Arial" w:cs="Arial" w:eastAsia="Arial" w:hAnsi="Arial"/>
          <w:b/>
          <w:bCs/>
          <w:color w:val="2E75B6"/>
          <w:sz w:val="22"/>
          <w:szCs w:val="22"/>
        </w:rPr>
        <w:t xml:space="preserve">Step 2: </w:t>
      </w:r>
      <w:r>
        <w:rPr>
          <w:rFonts w:ascii="Arial" w:cs="Arial" w:eastAsia="Arial" w:hAnsi="Arial"/>
          <w:sz w:val="22"/>
          <w:szCs w:val="22"/>
        </w:rPr>
        <w:t xml:space="preserve">AI calls suggest_memory_update() tool — proposes the change</w:t>
      </w:r>
    </w:p>
    <w:p>
      <w:pPr>
        <w:spacing w:after="60" w:before="60"/>
        <w:ind w:left="480"/>
      </w:pPr>
      <w:r>
        <w:rPr>
          <w:rFonts w:ascii="Arial" w:cs="Arial" w:eastAsia="Arial" w:hAnsi="Arial"/>
          <w:b/>
          <w:bCs/>
          <w:color w:val="2E75B6"/>
          <w:sz w:val="22"/>
          <w:szCs w:val="22"/>
        </w:rPr>
        <w:t xml:space="preserve">Step 3: </w:t>
      </w:r>
      <w:r>
        <w:rPr>
          <w:rFonts w:ascii="Arial" w:cs="Arial" w:eastAsia="Arial" w:hAnsi="Arial"/>
          <w:sz w:val="22"/>
          <w:szCs w:val="22"/>
        </w:rPr>
        <w:t xml:space="preserve">Developer reviews and approves or rejects</w:t>
      </w:r>
    </w:p>
    <w:p>
      <w:pPr>
        <w:spacing w:after="60" w:before="60"/>
        <w:ind w:left="480"/>
      </w:pPr>
      <w:r>
        <w:rPr>
          <w:rFonts w:ascii="Arial" w:cs="Arial" w:eastAsia="Arial" w:hAnsi="Arial"/>
          <w:b/>
          <w:bCs/>
          <w:color w:val="2E75B6"/>
          <w:sz w:val="22"/>
          <w:szCs w:val="22"/>
        </w:rPr>
        <w:t xml:space="preserve">Step 4: </w:t>
      </w:r>
      <w:r>
        <w:rPr>
          <w:rFonts w:ascii="Arial" w:cs="Arial" w:eastAsia="Arial" w:hAnsi="Arial"/>
          <w:sz w:val="22"/>
          <w:szCs w:val="22"/>
        </w:rPr>
        <w:t xml:space="preserve">Memory is updated only after approval</w:t>
      </w:r>
    </w:p>
    <w:p>
      <w:pPr>
        <w:spacing w:after="80" w:before="80"/>
      </w:pPr>
      <w:r>
        <w:t xml:space="preserve"/>
      </w:r>
    </w:p>
    <w:p>
      <w:pPr>
        <w:spacing w:after="60" w:before="60"/>
        <w:ind w:left="0"/>
      </w:pPr>
      <w:r>
        <w:rPr>
          <w:rFonts w:ascii="Arial" w:cs="Arial" w:eastAsia="Arial" w:hAnsi="Arial"/>
          <w:b/>
          <w:bCs/>
          <w:sz w:val="22"/>
          <w:szCs w:val="22"/>
        </w:rPr>
        <w:t xml:space="preserve">Decided — Memory triggers (what qualifies for update):</w:t>
      </w:r>
    </w:p>
    <w:p>
      <w:pPr>
        <w:pStyle w:val="ListParagraph"/>
        <w:numPr>
          <w:ilvl w:val="0"/>
          <w:numId w:val="2"/>
        </w:numPr>
        <w:spacing w:after="40" w:before="40"/>
      </w:pPr>
      <w:r>
        <w:rPr>
          <w:rFonts w:ascii="Arial" w:cs="Arial" w:eastAsia="Arial" w:hAnsi="Arial"/>
          <w:sz w:val="22"/>
          <w:szCs w:val="22"/>
        </w:rPr>
        <w:t xml:space="preserve">New module created</w:t>
      </w:r>
    </w:p>
    <w:p>
      <w:pPr>
        <w:pStyle w:val="ListParagraph"/>
        <w:numPr>
          <w:ilvl w:val="0"/>
          <w:numId w:val="2"/>
        </w:numPr>
        <w:spacing w:after="40" w:before="40"/>
      </w:pPr>
      <w:r>
        <w:rPr>
          <w:rFonts w:ascii="Arial" w:cs="Arial" w:eastAsia="Arial" w:hAnsi="Arial"/>
          <w:sz w:val="22"/>
          <w:szCs w:val="22"/>
        </w:rPr>
        <w:t xml:space="preserve">New domain entity introduced</w:t>
      </w:r>
    </w:p>
    <w:p>
      <w:pPr>
        <w:pStyle w:val="ListParagraph"/>
        <w:numPr>
          <w:ilvl w:val="0"/>
          <w:numId w:val="2"/>
        </w:numPr>
        <w:spacing w:after="40" w:before="40"/>
      </w:pPr>
      <w:r>
        <w:rPr>
          <w:rFonts w:ascii="Arial" w:cs="Arial" w:eastAsia="Arial" w:hAnsi="Arial"/>
          <w:sz w:val="22"/>
          <w:szCs w:val="22"/>
        </w:rPr>
        <w:t xml:space="preserve">Major dependency change</w:t>
      </w:r>
    </w:p>
    <w:p>
      <w:pPr>
        <w:pStyle w:val="ListParagraph"/>
        <w:numPr>
          <w:ilvl w:val="0"/>
          <w:numId w:val="2"/>
        </w:numPr>
        <w:spacing w:after="40" w:before="40"/>
      </w:pPr>
      <w:r>
        <w:rPr>
          <w:rFonts w:ascii="Arial" w:cs="Arial" w:eastAsia="Arial" w:hAnsi="Arial"/>
          <w:sz w:val="22"/>
          <w:szCs w:val="22"/>
        </w:rPr>
        <w:t xml:space="preserve">Architecture decision added</w:t>
      </w:r>
    </w:p>
    <w:p>
      <w:pPr>
        <w:spacing w:after="60" w:before="60"/>
        <w:ind w:left="0"/>
      </w:pPr>
      <w:r>
        <w:rPr>
          <w:rFonts w:ascii="Arial" w:cs="Arial" w:eastAsia="Arial" w:hAnsi="Arial"/>
          <w:b w:val="false"/>
          <w:bCs w:val="false"/>
          <w:sz w:val="22"/>
          <w:szCs w:val="22"/>
        </w:rPr>
        <w:t xml:space="preserve">Minor code edits should NOT trigger memory updates to prevent noise.</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4. The Code Knowledge Graph — Source of State</w:t>
      </w:r>
    </w:p>
    <w:p>
      <w:pPr>
        <w:spacing w:after="60" w:before="60"/>
        <w:ind w:left="0"/>
      </w:pPr>
      <w:r>
        <w:rPr>
          <w:rFonts w:ascii="Arial" w:cs="Arial" w:eastAsia="Arial" w:hAnsi="Arial"/>
          <w:b w:val="false"/>
          <w:bCs w:val="false"/>
          <w:sz w:val="22"/>
          <w:szCs w:val="22"/>
        </w:rPr>
        <w:t xml:space="preserve">Decision: The Code Graph is the live structural model of the entire codebase. It is NOT the source of truth (code is), but it is the source of state.</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With 1000+ classes, it is impossible to track every relationship in text memory. A graph database allows the AI to QUERY only what is relevant, not load everything. This scales to millions of nodes efficiently. The AI never manages relationships directly — the graph engine does that. LLMs are bad at large dependency tracking; graphs handle it perfectly.</w:t>
      </w:r>
    </w:p>
    <w:p>
      <w:pPr>
        <w:spacing w:after="80" w:before="80"/>
      </w:pPr>
      <w:r>
        <w:t xml:space="preserve"/>
      </w:r>
    </w:p>
    <w:p>
      <w:pPr>
        <w:spacing w:after="60" w:before="60"/>
        <w:ind w:left="0"/>
      </w:pPr>
      <w:r>
        <w:rPr>
          <w:rFonts w:ascii="Arial" w:cs="Arial" w:eastAsia="Arial" w:hAnsi="Arial"/>
          <w:b/>
          <w:bCs/>
          <w:sz w:val="22"/>
          <w:szCs w:val="22"/>
        </w:rPr>
        <w:t xml:space="preserve">Decided — Truth Hierarchy (write this down permanently):</w:t>
      </w:r>
    </w:p>
    <w:p>
      <w:pPr>
        <w:spacing w:after="40" w:before="40"/>
        <w:ind w:left="480"/>
      </w:pPr>
      <w:r>
        <w:rPr>
          <w:rFonts w:ascii="Arial" w:cs="Arial" w:eastAsia="Arial" w:hAnsi="Arial"/>
          <w:b w:val="false"/>
          <w:bCs w:val="false"/>
          <w:sz w:val="22"/>
          <w:szCs w:val="22"/>
        </w:rPr>
        <w:t xml:space="preserve">Code → AST → Code Graph → Analysis Engine → AI Reasoning → Developer Decisions</w:t>
      </w:r>
    </w:p>
    <w:p>
      <w:pPr>
        <w:spacing w:after="40" w:before="40"/>
        <w:ind w:left="480"/>
      </w:pPr>
      <w:r>
        <w:rPr>
          <w:rFonts w:ascii="Arial" w:cs="Arial" w:eastAsia="Arial" w:hAnsi="Arial"/>
          <w:b w:val="false"/>
          <w:bCs w:val="false"/>
          <w:sz w:val="22"/>
          <w:szCs w:val="22"/>
        </w:rPr>
        <w:t xml:space="preserve">Code defines reality. Graph describes structure. Analysis detects patterns. AI explains and suggests. AI never overwrites code truth automatically.</w:t>
      </w:r>
    </w:p>
    <w:p>
      <w:pPr>
        <w:spacing w:after="80" w:before="80"/>
      </w:pPr>
      <w:r>
        <w:t xml:space="preserve"/>
      </w:r>
    </w:p>
    <w:p>
      <w:pPr>
        <w:spacing w:after="60" w:before="60"/>
        <w:ind w:left="0"/>
      </w:pPr>
      <w:r>
        <w:rPr>
          <w:rFonts w:ascii="Arial" w:cs="Arial" w:eastAsia="Arial" w:hAnsi="Arial"/>
          <w:b/>
          <w:bCs/>
          <w:sz w:val="22"/>
          <w:szCs w:val="22"/>
        </w:rPr>
        <w:t xml:space="preserve">Decided — What the Graph stores:</w:t>
      </w:r>
    </w:p>
    <w:p>
      <w:pPr>
        <w:pStyle w:val="ListParagraph"/>
        <w:numPr>
          <w:ilvl w:val="0"/>
          <w:numId w:val="2"/>
        </w:numPr>
        <w:spacing w:after="40" w:before="40"/>
      </w:pPr>
      <w:r>
        <w:rPr>
          <w:rFonts w:ascii="Arial" w:cs="Arial" w:eastAsia="Arial" w:hAnsi="Arial"/>
          <w:sz w:val="22"/>
          <w:szCs w:val="22"/>
        </w:rPr>
        <w:t xml:space="preserve">Class and function dependencies (UserService → depends on → UserRepository)</w:t>
      </w:r>
    </w:p>
    <w:p>
      <w:pPr>
        <w:pStyle w:val="ListParagraph"/>
        <w:numPr>
          <w:ilvl w:val="0"/>
          <w:numId w:val="2"/>
        </w:numPr>
        <w:spacing w:after="40" w:before="40"/>
      </w:pPr>
      <w:r>
        <w:rPr>
          <w:rFonts w:ascii="Arial" w:cs="Arial" w:eastAsia="Arial" w:hAnsi="Arial"/>
          <w:sz w:val="22"/>
          <w:szCs w:val="22"/>
        </w:rPr>
        <w:t xml:space="preserve">Module boundaries (AuthModule contains AuthController, AuthService, TokenService)</w:t>
      </w:r>
    </w:p>
    <w:p>
      <w:pPr>
        <w:pStyle w:val="ListParagraph"/>
        <w:numPr>
          <w:ilvl w:val="0"/>
          <w:numId w:val="2"/>
        </w:numPr>
        <w:spacing w:after="40" w:before="40"/>
      </w:pPr>
      <w:r>
        <w:rPr>
          <w:rFonts w:ascii="Arial" w:cs="Arial" w:eastAsia="Arial" w:hAnsi="Arial"/>
          <w:sz w:val="22"/>
          <w:szCs w:val="22"/>
        </w:rPr>
        <w:t xml:space="preserve">Import relationships and call graph</w:t>
      </w:r>
    </w:p>
    <w:p>
      <w:pPr>
        <w:pStyle w:val="ListParagraph"/>
        <w:numPr>
          <w:ilvl w:val="0"/>
          <w:numId w:val="2"/>
        </w:numPr>
        <w:spacing w:after="40" w:before="40"/>
      </w:pPr>
      <w:r>
        <w:rPr>
          <w:rFonts w:ascii="Arial" w:cs="Arial" w:eastAsia="Arial" w:hAnsi="Arial"/>
          <w:sz w:val="22"/>
          <w:szCs w:val="22"/>
        </w:rPr>
        <w:t xml:space="preserve">Layer classifications (Controller, Service, Repository, Entity, DTO)</w:t>
      </w:r>
    </w:p>
    <w:p>
      <w:pPr>
        <w:spacing w:after="80" w:before="80"/>
      </w:pPr>
      <w:r>
        <w:t xml:space="preserve"/>
      </w:r>
    </w:p>
    <w:p>
      <w:pPr>
        <w:spacing w:after="60" w:before="60"/>
        <w:ind w:left="0"/>
      </w:pPr>
      <w:r>
        <w:rPr>
          <w:rFonts w:ascii="Arial" w:cs="Arial" w:eastAsia="Arial" w:hAnsi="Arial"/>
          <w:b/>
          <w:bCs/>
          <w:sz w:val="22"/>
          <w:szCs w:val="22"/>
        </w:rPr>
        <w:t xml:space="preserve">Decided — Graph is automatically built and kept fresh:</w:t>
      </w:r>
    </w:p>
    <w:p>
      <w:pPr>
        <w:spacing w:after="40" w:before="40"/>
        <w:ind w:left="480"/>
      </w:pPr>
      <w:r>
        <w:rPr>
          <w:rFonts w:ascii="Arial" w:cs="Arial" w:eastAsia="Arial" w:hAnsi="Arial"/>
          <w:b w:val="false"/>
          <w:bCs w:val="false"/>
          <w:sz w:val="22"/>
          <w:szCs w:val="22"/>
        </w:rPr>
        <w:t xml:space="preserve">On project init: repo scan → AST parsing → graph creation → vector embeddings → project memory generation.</w:t>
      </w:r>
    </w:p>
    <w:p>
      <w:pPr>
        <w:spacing w:after="40" w:before="40"/>
        <w:ind w:left="480"/>
      </w:pPr>
      <w:r>
        <w:rPr>
          <w:rFonts w:ascii="Arial" w:cs="Arial" w:eastAsia="Arial" w:hAnsi="Arial"/>
          <w:b w:val="false"/>
          <w:bCs w:val="false"/>
          <w:sz w:val="22"/>
          <w:szCs w:val="22"/>
        </w:rPr>
        <w:t xml:space="preserve">On every code change: file changes → re-parse AST → update relevant graph nodes. The graph is always current.</w:t>
      </w:r>
    </w:p>
    <w:p>
      <w:pPr>
        <w:spacing w:after="40" w:before="40"/>
        <w:ind w:left="480"/>
      </w:pPr>
      <w:r>
        <w:rPr>
          <w:rFonts w:ascii="Arial" w:cs="Arial" w:eastAsia="Arial" w:hAnsi="Arial"/>
          <w:b w:val="false"/>
          <w:bCs w:val="false"/>
          <w:sz w:val="22"/>
          <w:szCs w:val="22"/>
        </w:rPr>
        <w:t xml:space="preserve">Graph changes trigger Project Memory updates only when structural changes are meaningful (new module, new domain entity, etc.).</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5. Branch Indexing Rule</w:t>
      </w:r>
    </w:p>
    <w:p>
      <w:pPr>
        <w:spacing w:after="60" w:before="60"/>
        <w:ind w:left="0"/>
      </w:pPr>
      <w:r>
        <w:rPr>
          <w:rFonts w:ascii="Arial" w:cs="Arial" w:eastAsia="Arial" w:hAnsi="Arial"/>
          <w:b w:val="false"/>
          <w:bCs w:val="false"/>
          <w:sz w:val="22"/>
          <w:szCs w:val="22"/>
        </w:rPr>
        <w:t xml:space="preserve">Decision: Index ONLY the selected/active branch. Never scan all branches.</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Other branches contain unfinished experiments, stale code, and temporary migrations. If all branches are scanned, the graph gets corrupted with contradictory and outdated structural information. The graph must reflect what is actually running, not what might have been tried. This was raised during the discussion of how Cursor-like tools sometimes give confused suggestions — the root cause is often dirty context from unrelated code.</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6. Context Retrieval Strategy</w:t>
      </w:r>
    </w:p>
    <w:p>
      <w:pPr>
        <w:spacing w:after="60" w:before="60"/>
        <w:ind w:left="0"/>
      </w:pPr>
      <w:r>
        <w:rPr>
          <w:rFonts w:ascii="Arial" w:cs="Arial" w:eastAsia="Arial" w:hAnsi="Arial"/>
          <w:b w:val="false"/>
          <w:bCs w:val="false"/>
          <w:sz w:val="22"/>
          <w:szCs w:val="22"/>
        </w:rPr>
        <w:t xml:space="preserve">Decision: When a user makes a request, the system uses a 5-layer pipeline to select only the most relevant 10–30 files out of thousands. The AI never reads the entire codebase per request.</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The hardest problem in AI coding tools is not the AI itself — it is deciding which files to give the AI. Too many files = token overflow and confused reasoning. Too few = missing critical context. The graph + memory combination solves this: memory provides high-level direction, the graph narrows to relevant components, vector search fills in semantic gaps.</w:t>
      </w:r>
    </w:p>
    <w:p>
      <w:pPr>
        <w:spacing w:after="80" w:before="80"/>
      </w:pPr>
      <w:r>
        <w:t xml:space="preserve"/>
      </w:r>
    </w:p>
    <w:p>
      <w:pPr>
        <w:spacing w:after="60" w:before="60"/>
        <w:ind w:left="0"/>
      </w:pPr>
      <w:r>
        <w:rPr>
          <w:rFonts w:ascii="Arial" w:cs="Arial" w:eastAsia="Arial" w:hAnsi="Arial"/>
          <w:b/>
          <w:bCs/>
          <w:sz w:val="22"/>
          <w:szCs w:val="22"/>
        </w:rPr>
        <w:t xml:space="preserve">Decided — 5-Layer Context Pipeline:</w:t>
      </w:r>
    </w:p>
    <w:p>
      <w:pPr>
        <w:spacing w:after="60" w:before="60"/>
        <w:ind w:left="480"/>
      </w:pPr>
      <w:r>
        <w:rPr>
          <w:rFonts w:ascii="Arial" w:cs="Arial" w:eastAsia="Arial" w:hAnsi="Arial"/>
          <w:b/>
          <w:bCs/>
          <w:color w:val="2E75B6"/>
          <w:sz w:val="22"/>
          <w:szCs w:val="22"/>
        </w:rPr>
        <w:t xml:space="preserve">Layer 1: </w:t>
      </w:r>
      <w:r>
        <w:rPr>
          <w:rFonts w:ascii="Arial" w:cs="Arial" w:eastAsia="Arial" w:hAnsi="Arial"/>
          <w:sz w:val="22"/>
          <w:szCs w:val="22"/>
        </w:rPr>
        <w:t xml:space="preserve">Load Project Memory (architecture, modules, rules, domain concepts) — always included</w:t>
      </w:r>
    </w:p>
    <w:p>
      <w:pPr>
        <w:spacing w:after="60" w:before="60"/>
        <w:ind w:left="480"/>
      </w:pPr>
      <w:r>
        <w:rPr>
          <w:rFonts w:ascii="Arial" w:cs="Arial" w:eastAsia="Arial" w:hAnsi="Arial"/>
          <w:b/>
          <w:bCs/>
          <w:color w:val="2E75B6"/>
          <w:sz w:val="22"/>
          <w:szCs w:val="22"/>
        </w:rPr>
        <w:t xml:space="preserve">Layer 2: </w:t>
      </w:r>
      <w:r>
        <w:rPr>
          <w:rFonts w:ascii="Arial" w:cs="Arial" w:eastAsia="Arial" w:hAnsi="Arial"/>
          <w:sz w:val="22"/>
          <w:szCs w:val="22"/>
        </w:rPr>
        <w:t xml:space="preserve">Graph Query — find nodes related to the user's request (e.g. 'invoice' → InvoiceController, InvoiceService, InvoiceRepository, BillingModule)</w:t>
      </w:r>
    </w:p>
    <w:p>
      <w:pPr>
        <w:spacing w:after="60" w:before="60"/>
        <w:ind w:left="480"/>
      </w:pPr>
      <w:r>
        <w:rPr>
          <w:rFonts w:ascii="Arial" w:cs="Arial" w:eastAsia="Arial" w:hAnsi="Arial"/>
          <w:b/>
          <w:bCs/>
          <w:color w:val="2E75B6"/>
          <w:sz w:val="22"/>
          <w:szCs w:val="22"/>
        </w:rPr>
        <w:t xml:space="preserve">Layer 3: </w:t>
      </w:r>
      <w:r>
        <w:rPr>
          <w:rFonts w:ascii="Arial" w:cs="Arial" w:eastAsia="Arial" w:hAnsi="Arial"/>
          <w:sz w:val="22"/>
          <w:szCs w:val="22"/>
        </w:rPr>
        <w:t xml:space="preserve">Dependency Expansion — include neighbor nodes (what calls InvoiceService, what InvoiceService depends on)</w:t>
      </w:r>
    </w:p>
    <w:p>
      <w:pPr>
        <w:spacing w:after="60" w:before="60"/>
        <w:ind w:left="480"/>
      </w:pPr>
      <w:r>
        <w:rPr>
          <w:rFonts w:ascii="Arial" w:cs="Arial" w:eastAsia="Arial" w:hAnsi="Arial"/>
          <w:b/>
          <w:bCs/>
          <w:color w:val="2E75B6"/>
          <w:sz w:val="22"/>
          <w:szCs w:val="22"/>
        </w:rPr>
        <w:t xml:space="preserve">Layer 4: </w:t>
      </w:r>
      <w:r>
        <w:rPr>
          <w:rFonts w:ascii="Arial" w:cs="Arial" w:eastAsia="Arial" w:hAnsi="Arial"/>
          <w:sz w:val="22"/>
          <w:szCs w:val="22"/>
        </w:rPr>
        <w:t xml:space="preserve">Semantic Search — vector search finds additional related code even if names differ (e.g. 'invoice calculation', 'invoice validation')</w:t>
      </w:r>
    </w:p>
    <w:p>
      <w:pPr>
        <w:spacing w:after="60" w:before="60"/>
        <w:ind w:left="480"/>
      </w:pPr>
      <w:r>
        <w:rPr>
          <w:rFonts w:ascii="Arial" w:cs="Arial" w:eastAsia="Arial" w:hAnsi="Arial"/>
          <w:b/>
          <w:bCs/>
          <w:color w:val="2E75B6"/>
          <w:sz w:val="22"/>
          <w:szCs w:val="22"/>
        </w:rPr>
        <w:t xml:space="preserve">Layer 5: </w:t>
      </w:r>
      <w:r>
        <w:rPr>
          <w:rFonts w:ascii="Arial" w:cs="Arial" w:eastAsia="Arial" w:hAnsi="Arial"/>
          <w:sz w:val="22"/>
          <w:szCs w:val="22"/>
        </w:rPr>
        <w:t xml:space="preserve">Token Budget Selection — pick the 10–30 most relevant files that fit within the context window</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7. DRY-First Code Generation</w:t>
      </w:r>
    </w:p>
    <w:p>
      <w:pPr>
        <w:spacing w:after="60" w:before="60"/>
        <w:ind w:left="0"/>
      </w:pPr>
      <w:r>
        <w:rPr>
          <w:rFonts w:ascii="Arial" w:cs="Arial" w:eastAsia="Arial" w:hAnsi="Arial"/>
          <w:b w:val="false"/>
          <w:bCs w:val="false"/>
          <w:sz w:val="22"/>
          <w:szCs w:val="22"/>
        </w:rPr>
        <w:t xml:space="preserve">Decision: When generating code, the AI must always check the graph first to avoid duplicating existing components.</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Without the graph, AI tools often generate duplicate services, duplicate repositories, or ignore existing logic entirely. This directly violates DRY. Since most real development involves reusing or extending existing code rather than creating entirely new chains, the AI must use the graph to evaluate what already exists before generating anything. This was one of the key insights discussed — the graph makes this decision possible.</w:t>
      </w:r>
    </w:p>
    <w:p>
      <w:pPr>
        <w:spacing w:after="80" w:before="80"/>
      </w:pPr>
      <w:r>
        <w:t xml:space="preserve"/>
      </w:r>
    </w:p>
    <w:p>
      <w:pPr>
        <w:spacing w:after="60" w:before="60"/>
        <w:ind w:left="0"/>
      </w:pPr>
      <w:r>
        <w:rPr>
          <w:rFonts w:ascii="Arial" w:cs="Arial" w:eastAsia="Arial" w:hAnsi="Arial"/>
          <w:b/>
          <w:bCs/>
          <w:sz w:val="22"/>
          <w:szCs w:val="22"/>
        </w:rPr>
        <w:t xml:space="preserve">Decided — Component Reuse Priority Order:</w:t>
      </w:r>
    </w:p>
    <w:p>
      <w:pPr>
        <w:spacing w:after="60" w:before="60"/>
        <w:ind w:left="480"/>
      </w:pPr>
      <w:r>
        <w:rPr>
          <w:rFonts w:ascii="Arial" w:cs="Arial" w:eastAsia="Arial" w:hAnsi="Arial"/>
          <w:b/>
          <w:bCs/>
          <w:color w:val="2E75B6"/>
          <w:sz w:val="22"/>
          <w:szCs w:val="22"/>
        </w:rPr>
        <w:t xml:space="preserve">Priority 1: </w:t>
      </w:r>
      <w:r>
        <w:rPr>
          <w:rFonts w:ascii="Arial" w:cs="Arial" w:eastAsia="Arial" w:hAnsi="Arial"/>
          <w:sz w:val="22"/>
          <w:szCs w:val="22"/>
        </w:rPr>
        <w:t xml:space="preserve">Reuse existing components (DRY)</w:t>
      </w:r>
    </w:p>
    <w:p>
      <w:pPr>
        <w:spacing w:after="60" w:before="60"/>
        <w:ind w:left="480"/>
      </w:pPr>
      <w:r>
        <w:rPr>
          <w:rFonts w:ascii="Arial" w:cs="Arial" w:eastAsia="Arial" w:hAnsi="Arial"/>
          <w:b/>
          <w:bCs/>
          <w:color w:val="2E75B6"/>
          <w:sz w:val="22"/>
          <w:szCs w:val="22"/>
        </w:rPr>
        <w:t xml:space="preserve">Priority 2: </w:t>
      </w:r>
      <w:r>
        <w:rPr>
          <w:rFonts w:ascii="Arial" w:cs="Arial" w:eastAsia="Arial" w:hAnsi="Arial"/>
          <w:sz w:val="22"/>
          <w:szCs w:val="22"/>
        </w:rPr>
        <w:t xml:space="preserve">Extend existing components</w:t>
      </w:r>
    </w:p>
    <w:p>
      <w:pPr>
        <w:spacing w:after="60" w:before="60"/>
        <w:ind w:left="480"/>
      </w:pPr>
      <w:r>
        <w:rPr>
          <w:rFonts w:ascii="Arial" w:cs="Arial" w:eastAsia="Arial" w:hAnsi="Arial"/>
          <w:b/>
          <w:bCs/>
          <w:color w:val="2E75B6"/>
          <w:sz w:val="22"/>
          <w:szCs w:val="22"/>
        </w:rPr>
        <w:t xml:space="preserve">Priority 3: </w:t>
      </w:r>
      <w:r>
        <w:rPr>
          <w:rFonts w:ascii="Arial" w:cs="Arial" w:eastAsia="Arial" w:hAnsi="Arial"/>
          <w:sz w:val="22"/>
          <w:szCs w:val="22"/>
        </w:rPr>
        <w:t xml:space="preserve">Create new components only if nothing suitable exists</w:t>
      </w:r>
    </w:p>
    <w:p>
      <w:pPr>
        <w:spacing w:after="80" w:before="80"/>
      </w:pPr>
      <w:r>
        <w:t xml:space="preserve"/>
      </w:r>
    </w:p>
    <w:p>
      <w:pPr>
        <w:spacing w:after="60" w:before="60"/>
        <w:ind w:left="0"/>
      </w:pPr>
      <w:r>
        <w:rPr>
          <w:rFonts w:ascii="Arial" w:cs="Arial" w:eastAsia="Arial" w:hAnsi="Arial"/>
          <w:b/>
          <w:bCs/>
          <w:sz w:val="22"/>
          <w:szCs w:val="22"/>
        </w:rPr>
        <w:t xml:space="preserve">Hard rule decided:</w:t>
      </w:r>
    </w:p>
    <w:p>
      <w:pPr>
        <w:spacing w:after="40" w:before="40"/>
        <w:ind w:left="480"/>
      </w:pPr>
      <w:r>
        <w:rPr>
          <w:rFonts w:ascii="Arial" w:cs="Arial" w:eastAsia="Arial" w:hAnsi="Arial"/>
          <w:b w:val="false"/>
          <w:bCs w:val="false"/>
          <w:sz w:val="22"/>
          <w:szCs w:val="22"/>
        </w:rPr>
        <w:t xml:space="preserve">If a suitable service already exists, do NOT generate a new one. The graph is what enables this decision.</w:t>
      </w:r>
    </w:p>
    <w:p>
      <w:pPr>
        <w:spacing w:after="80" w:before="80"/>
      </w:pPr>
      <w:r>
        <w:t xml:space="preserve"/>
      </w:r>
    </w:p>
    <w:p>
      <w:pPr>
        <w:spacing w:after="60" w:before="60"/>
        <w:ind w:left="0"/>
      </w:pPr>
      <w:r>
        <w:rPr>
          <w:rFonts w:ascii="Arial" w:cs="Arial" w:eastAsia="Arial" w:hAnsi="Arial"/>
          <w:b/>
          <w:bCs/>
          <w:sz w:val="22"/>
          <w:szCs w:val="22"/>
        </w:rPr>
        <w:t xml:space="preserve">Example decided (Add invoice endpoint request):</w:t>
      </w:r>
    </w:p>
    <w:p>
      <w:pPr>
        <w:spacing w:after="40" w:before="40"/>
        <w:ind w:left="480"/>
      </w:pPr>
      <w:r>
        <w:rPr>
          <w:rFonts w:ascii="Arial" w:cs="Arial" w:eastAsia="Arial" w:hAnsi="Arial"/>
          <w:b w:val="false"/>
          <w:bCs w:val="false"/>
          <w:sz w:val="22"/>
          <w:szCs w:val="22"/>
        </w:rPr>
        <w:t xml:space="preserve">Step 1 — Query graph for 'invoice' related nodes</w:t>
      </w:r>
    </w:p>
    <w:p>
      <w:pPr>
        <w:spacing w:after="40" w:before="40"/>
        <w:ind w:left="480"/>
      </w:pPr>
      <w:r>
        <w:rPr>
          <w:rFonts w:ascii="Arial" w:cs="Arial" w:eastAsia="Arial" w:hAnsi="Arial"/>
          <w:b w:val="false"/>
          <w:bCs w:val="false"/>
          <w:sz w:val="22"/>
          <w:szCs w:val="22"/>
        </w:rPr>
        <w:t xml:space="preserve">Step 2 — Check if an invoice endpoint already exists</w:t>
      </w:r>
    </w:p>
    <w:p>
      <w:pPr>
        <w:spacing w:after="40" w:before="40"/>
        <w:ind w:left="480"/>
      </w:pPr>
      <w:r>
        <w:rPr>
          <w:rFonts w:ascii="Arial" w:cs="Arial" w:eastAsia="Arial" w:hAnsi="Arial"/>
          <w:b w:val="false"/>
          <w:bCs w:val="false"/>
          <w:sz w:val="22"/>
          <w:szCs w:val="22"/>
        </w:rPr>
        <w:t xml:space="preserve">Step 3 — Check what methods InvoiceService already has</w:t>
      </w:r>
    </w:p>
    <w:p>
      <w:pPr>
        <w:spacing w:after="40" w:before="40"/>
        <w:ind w:left="480"/>
      </w:pPr>
      <w:r>
        <w:rPr>
          <w:rFonts w:ascii="Arial" w:cs="Arial" w:eastAsia="Arial" w:hAnsi="Arial"/>
          <w:b w:val="false"/>
          <w:bCs w:val="false"/>
          <w:sz w:val="22"/>
          <w:szCs w:val="22"/>
        </w:rPr>
        <w:t xml:space="preserve">Step 4 — Generate only what is missing: new controller method, request/response DTOs</w:t>
      </w:r>
    </w:p>
    <w:p>
      <w:pPr>
        <w:spacing w:after="40" w:before="40"/>
        <w:ind w:left="480"/>
      </w:pPr>
      <w:r>
        <w:rPr>
          <w:rFonts w:ascii="Arial" w:cs="Arial" w:eastAsia="Arial" w:hAnsi="Arial"/>
          <w:b w:val="false"/>
          <w:bCs w:val="false"/>
          <w:sz w:val="22"/>
          <w:szCs w:val="22"/>
        </w:rPr>
        <w:t xml:space="preserve">Do NOT create a new InvoiceService if one already exists.</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8. Progressive Architecture Enforcement</w:t>
      </w:r>
    </w:p>
    <w:p>
      <w:pPr>
        <w:spacing w:after="60" w:before="60"/>
        <w:ind w:left="0"/>
      </w:pPr>
      <w:r>
        <w:rPr>
          <w:rFonts w:ascii="Arial" w:cs="Arial" w:eastAsia="Arial" w:hAnsi="Arial"/>
          <w:b w:val="false"/>
          <w:bCs w:val="false"/>
          <w:sz w:val="22"/>
          <w:szCs w:val="22"/>
        </w:rPr>
        <w:t xml:space="preserve">Decision: The tool enforces architecture rules at different levels depending on whether the code is legacy, currently being modified, or freshly generated. Legacy code is never mass-refactored.</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A 10,000-class legacy codebase will have circular dependencies, tight coupling, controllers with business logic — and nobody dares touch it for fear of breaking the one bug holding everything together. If the tool spams 372 refactor warnings, it becomes unusable and developers will disable it. The solution is treating legacy as a historical reality, not a problem to immediately solve. The tool should behave like a wise technical advisor, not an aggressive linter.</w:t>
      </w:r>
    </w:p>
    <w:p>
      <w:pPr>
        <w:spacing w:after="80" w:before="80"/>
      </w:pPr>
      <w:r>
        <w:t xml:space="preserve"/>
      </w:r>
    </w:p>
    <w:p>
      <w:pPr>
        <w:spacing w:after="60" w:before="60"/>
        <w:ind w:left="0"/>
      </w:pPr>
      <w:r>
        <w:rPr>
          <w:rFonts w:ascii="Arial" w:cs="Arial" w:eastAsia="Arial" w:hAnsi="Arial"/>
          <w:b/>
          <w:bCs/>
          <w:sz w:val="22"/>
          <w:szCs w:val="22"/>
        </w:rPr>
        <w:t xml:space="preserve">Decided — Three Enforcement Zones:</w:t>
      </w:r>
    </w:p>
    <w:p>
      <w:pPr>
        <w:spacing w:after="60" w:before="60"/>
        <w:ind w:left="480"/>
      </w:pPr>
      <w:r>
        <w:rPr>
          <w:rFonts w:ascii="Arial" w:cs="Arial" w:eastAsia="Arial" w:hAnsi="Arial"/>
          <w:b/>
          <w:bCs/>
          <w:color w:val="2E75B6"/>
          <w:sz w:val="22"/>
          <w:szCs w:val="22"/>
        </w:rPr>
        <w:t xml:space="preserve">Stage 0 — Legacy Code: </w:t>
      </w:r>
      <w:r>
        <w:rPr>
          <w:rFonts w:ascii="Arial" w:cs="Arial" w:eastAsia="Arial" w:hAnsi="Arial"/>
          <w:sz w:val="22"/>
          <w:szCs w:val="22"/>
        </w:rPr>
        <w:t xml:space="preserve">Existing code is accepted as-is. No forced refactors. No constant warnings. Only informational insights if something is critically risky. User can explicitly mark the entire legacy codebase as 'ignore — treat as given.'</w:t>
      </w:r>
    </w:p>
    <w:p>
      <w:pPr>
        <w:spacing w:after="60" w:before="60"/>
        <w:ind w:left="480"/>
      </w:pPr>
      <w:r>
        <w:rPr>
          <w:rFonts w:ascii="Arial" w:cs="Arial" w:eastAsia="Arial" w:hAnsi="Arial"/>
          <w:b/>
          <w:bCs/>
          <w:color w:val="2E75B6"/>
          <w:sz w:val="22"/>
          <w:szCs w:val="22"/>
        </w:rPr>
        <w:t xml:space="preserve">Stage 1 — Modified Code: </w:t>
      </w:r>
      <w:r>
        <w:rPr>
          <w:rFonts w:ascii="Arial" w:cs="Arial" w:eastAsia="Arial" w:hAnsi="Arial"/>
          <w:sz w:val="22"/>
          <w:szCs w:val="22"/>
        </w:rPr>
        <w:t xml:space="preserve">Files currently being edited. The tool suggests improvements, detects new violations being introduced, and prevents the architecture from getting WORSE. It does not demand fixing old issues.</w:t>
      </w:r>
    </w:p>
    <w:p>
      <w:pPr>
        <w:spacing w:after="60" w:before="60"/>
        <w:ind w:left="480"/>
      </w:pPr>
      <w:r>
        <w:rPr>
          <w:rFonts w:ascii="Arial" w:cs="Arial" w:eastAsia="Arial" w:hAnsi="Arial"/>
          <w:b/>
          <w:bCs/>
          <w:color w:val="2E75B6"/>
          <w:sz w:val="22"/>
          <w:szCs w:val="22"/>
        </w:rPr>
        <w:t xml:space="preserve">Stage 2 — New Code: </w:t>
      </w:r>
      <w:r>
        <w:rPr>
          <w:rFonts w:ascii="Arial" w:cs="Arial" w:eastAsia="Arial" w:hAnsi="Arial"/>
          <w:sz w:val="22"/>
          <w:szCs w:val="22"/>
        </w:rPr>
        <w:t xml:space="preserve">Code generated with the tool. Strict architecture enforcement. All clean code rules applied. Layer validation enforced. New code must be correct.</w:t>
      </w:r>
    </w:p>
    <w:p>
      <w:pPr>
        <w:spacing w:after="80" w:before="80"/>
      </w:pPr>
      <w:r>
        <w:t xml:space="preserve"/>
      </w:r>
    </w:p>
    <w:p>
      <w:pPr>
        <w:spacing w:after="60" w:before="60"/>
        <w:ind w:left="0"/>
      </w:pPr>
      <w:r>
        <w:rPr>
          <w:rFonts w:ascii="Arial" w:cs="Arial" w:eastAsia="Arial" w:hAnsi="Arial"/>
          <w:b/>
          <w:bCs/>
          <w:sz w:val="22"/>
          <w:szCs w:val="22"/>
        </w:rPr>
        <w:t xml:space="preserve">Architecture Freeze principle decided:</w:t>
      </w:r>
    </w:p>
    <w:p>
      <w:pPr>
        <w:spacing w:after="40" w:before="40"/>
        <w:ind w:left="480"/>
      </w:pPr>
      <w:r>
        <w:rPr>
          <w:rFonts w:ascii="Arial" w:cs="Arial" w:eastAsia="Arial" w:hAnsi="Arial"/>
          <w:b w:val="false"/>
          <w:bCs w:val="false"/>
          <w:sz w:val="22"/>
          <w:szCs w:val="22"/>
        </w:rPr>
        <w:t xml:space="preserve">Legacy modules are marked as 'frozen architecture'. The AI only proposes safe incremental improvements (extract interface, introduce service layer, split module). It never proposes a full module rewrite automatically.</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9. Architecture Rule Discovery from Legacy Code</w:t>
      </w:r>
    </w:p>
    <w:p>
      <w:pPr>
        <w:spacing w:after="60" w:before="60"/>
        <w:ind w:left="0"/>
      </w:pPr>
      <w:r>
        <w:rPr>
          <w:rFonts w:ascii="Arial" w:cs="Arial" w:eastAsia="Arial" w:hAnsi="Arial"/>
          <w:b w:val="false"/>
          <w:bCs w:val="false"/>
          <w:sz w:val="22"/>
          <w:szCs w:val="22"/>
        </w:rPr>
        <w:t xml:space="preserve">Decision: For legacy codebases with inconsistent patterns, the system detects the majority pattern and treats it as the architectural convention. New code follows the majority pattern.</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A legacy codebase may have 61% of controllers with no business logic and 39% with business logic. There is no written rule. Rather than forcing one standard immediately, the system learns what the majority of the codebase already does and treats that as the inferred convention. This prevents the tool from being at war with the existing codebase while still guiding new code toward the dominant pattern. As confidence in a pattern grows above 80%, it becomes a strong convention.</w:t>
      </w:r>
    </w:p>
    <w:p>
      <w:pPr>
        <w:spacing w:after="80" w:before="80"/>
      </w:pPr>
      <w:r>
        <w:t xml:space="preserve"/>
      </w:r>
    </w:p>
    <w:p>
      <w:pPr>
        <w:spacing w:after="60" w:before="60"/>
        <w:ind w:left="0"/>
      </w:pPr>
      <w:r>
        <w:rPr>
          <w:rFonts w:ascii="Arial" w:cs="Arial" w:eastAsia="Arial" w:hAnsi="Arial"/>
          <w:b/>
          <w:bCs/>
          <w:sz w:val="22"/>
          <w:szCs w:val="22"/>
        </w:rPr>
        <w:t xml:space="preserve">Decided — Pattern Confidence Model:</w:t>
      </w:r>
    </w:p>
    <w:p>
      <w:pPr>
        <w:spacing w:after="40" w:before="40"/>
        <w:ind w:left="480"/>
      </w:pPr>
      <w:r>
        <w:rPr>
          <w:rFonts w:ascii="Arial" w:cs="Arial" w:eastAsia="Arial" w:hAnsi="Arial"/>
          <w:b w:val="false"/>
          <w:bCs w:val="false"/>
          <w:sz w:val="22"/>
          <w:szCs w:val="22"/>
        </w:rPr>
        <w:t xml:space="preserve">Example: Controller → Service → Repository pattern confidence: 0.61</w:t>
      </w:r>
    </w:p>
    <w:p>
      <w:pPr>
        <w:spacing w:after="40" w:before="40"/>
        <w:ind w:left="480"/>
      </w:pPr>
      <w:r>
        <w:rPr>
          <w:rFonts w:ascii="Arial" w:cs="Arial" w:eastAsia="Arial" w:hAnsi="Arial"/>
          <w:b w:val="false"/>
          <w:bCs w:val="false"/>
          <w:sz w:val="22"/>
          <w:szCs w:val="22"/>
        </w:rPr>
        <w:t xml:space="preserve">When confidence reaches 0.80+, the pattern becomes a strong architectural convention enforced for all new code.</w:t>
      </w:r>
    </w:p>
    <w:p>
      <w:pPr>
        <w:spacing w:after="40" w:before="40"/>
        <w:ind w:left="480"/>
      </w:pPr>
      <w:r>
        <w:rPr>
          <w:rFonts w:ascii="Arial" w:cs="Arial" w:eastAsia="Arial" w:hAnsi="Arial"/>
          <w:b w:val="false"/>
          <w:bCs w:val="false"/>
          <w:sz w:val="22"/>
          <w:szCs w:val="22"/>
        </w:rPr>
        <w:t xml:space="preserve">Below 0.80, it is a soft suggestion, not a hard rule.</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10. The Analysis Engine (Not a Rule Enforcer)</w:t>
      </w:r>
    </w:p>
    <w:p>
      <w:pPr>
        <w:spacing w:after="60" w:before="60"/>
        <w:ind w:left="0"/>
      </w:pPr>
      <w:r>
        <w:rPr>
          <w:rFonts w:ascii="Arial" w:cs="Arial" w:eastAsia="Arial" w:hAnsi="Arial"/>
          <w:b w:val="false"/>
          <w:bCs w:val="false"/>
          <w:sz w:val="22"/>
          <w:szCs w:val="22"/>
        </w:rPr>
        <w:t xml:space="preserve">Decision: The validator is called the Analysis Engine. Its job is to analyze and measure — not to yell at code or block things automatically.</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During the discussion it became clear that calling it a 'validator' or 'rule enforcer' creates the wrong mental model. A strict enforcer on legacy code would make the tool impossible to use. Instead, the engine analyzes the graph, detects structural patterns, measures health, and identifies risks. The AI then interprets those findings and communicates them like a senior architect — explaining context and suggesting improvements rather than issuing violations.</w:t>
      </w:r>
    </w:p>
    <w:p>
      <w:pPr>
        <w:spacing w:after="80" w:before="80"/>
      </w:pPr>
      <w:r>
        <w:t xml:space="preserve"/>
      </w:r>
    </w:p>
    <w:p>
      <w:pPr>
        <w:spacing w:after="60" w:before="60"/>
        <w:ind w:left="0"/>
      </w:pPr>
      <w:r>
        <w:rPr>
          <w:rFonts w:ascii="Arial" w:cs="Arial" w:eastAsia="Arial" w:hAnsi="Arial"/>
          <w:b/>
          <w:bCs/>
          <w:sz w:val="22"/>
          <w:szCs w:val="22"/>
        </w:rPr>
        <w:t xml:space="preserve">Decided — Analysis Engine Responsibilities:</w:t>
      </w:r>
    </w:p>
    <w:p>
      <w:pPr>
        <w:pStyle w:val="ListParagraph"/>
        <w:numPr>
          <w:ilvl w:val="0"/>
          <w:numId w:val="2"/>
        </w:numPr>
        <w:spacing w:after="40" w:before="40"/>
      </w:pPr>
      <w:r>
        <w:rPr>
          <w:rFonts w:ascii="Arial" w:cs="Arial" w:eastAsia="Arial" w:hAnsi="Arial"/>
          <w:sz w:val="22"/>
          <w:szCs w:val="22"/>
        </w:rPr>
        <w:t xml:space="preserve">Analyze the code graph for structural patterns</w:t>
      </w:r>
    </w:p>
    <w:p>
      <w:pPr>
        <w:pStyle w:val="ListParagraph"/>
        <w:numPr>
          <w:ilvl w:val="0"/>
          <w:numId w:val="2"/>
        </w:numPr>
        <w:spacing w:after="40" w:before="40"/>
      </w:pPr>
      <w:r>
        <w:rPr>
          <w:rFonts w:ascii="Arial" w:cs="Arial" w:eastAsia="Arial" w:hAnsi="Arial"/>
          <w:sz w:val="22"/>
          <w:szCs w:val="22"/>
        </w:rPr>
        <w:t xml:space="preserve">Measure architecture health with quantified metrics</w:t>
      </w:r>
    </w:p>
    <w:p>
      <w:pPr>
        <w:pStyle w:val="ListParagraph"/>
        <w:numPr>
          <w:ilvl w:val="0"/>
          <w:numId w:val="2"/>
        </w:numPr>
        <w:spacing w:after="40" w:before="40"/>
      </w:pPr>
      <w:r>
        <w:rPr>
          <w:rFonts w:ascii="Arial" w:cs="Arial" w:eastAsia="Arial" w:hAnsi="Arial"/>
          <w:sz w:val="22"/>
          <w:szCs w:val="22"/>
        </w:rPr>
        <w:t xml:space="preserve">Identify high-risk areas (circular dependencies, tight coupling)</w:t>
      </w:r>
    </w:p>
    <w:p>
      <w:pPr>
        <w:pStyle w:val="ListParagraph"/>
        <w:numPr>
          <w:ilvl w:val="0"/>
          <w:numId w:val="2"/>
        </w:numPr>
        <w:spacing w:after="40" w:before="40"/>
      </w:pPr>
      <w:r>
        <w:rPr>
          <w:rFonts w:ascii="Arial" w:cs="Arial" w:eastAsia="Arial" w:hAnsi="Arial"/>
          <w:sz w:val="22"/>
          <w:szCs w:val="22"/>
        </w:rPr>
        <w:t xml:space="preserve">Detect layer violations</w:t>
      </w:r>
    </w:p>
    <w:p>
      <w:pPr>
        <w:pStyle w:val="ListParagraph"/>
        <w:numPr>
          <w:ilvl w:val="0"/>
          <w:numId w:val="2"/>
        </w:numPr>
        <w:spacing w:after="40" w:before="40"/>
      </w:pPr>
      <w:r>
        <w:rPr>
          <w:rFonts w:ascii="Arial" w:cs="Arial" w:eastAsia="Arial" w:hAnsi="Arial"/>
          <w:sz w:val="22"/>
          <w:szCs w:val="22"/>
        </w:rPr>
        <w:t xml:space="preserve">It does NOT automatically enforce rules or block code</w:t>
      </w:r>
    </w:p>
    <w:p>
      <w:pPr>
        <w:spacing w:after="80" w:before="80"/>
      </w:pPr>
      <w:r>
        <w:t xml:space="preserve"/>
      </w:r>
    </w:p>
    <w:p>
      <w:pPr>
        <w:spacing w:after="60" w:before="60"/>
        <w:ind w:left="0"/>
      </w:pPr>
      <w:r>
        <w:rPr>
          <w:rFonts w:ascii="Arial" w:cs="Arial" w:eastAsia="Arial" w:hAnsi="Arial"/>
          <w:b/>
          <w:bCs/>
          <w:sz w:val="22"/>
          <w:szCs w:val="22"/>
        </w:rPr>
        <w:t xml:space="preserve">Decided — Aggregated Reporting (not 372 individual warnings):</w:t>
      </w:r>
    </w:p>
    <w:p>
      <w:pPr>
        <w:spacing w:after="40" w:before="40"/>
        <w:ind w:left="480"/>
      </w:pPr>
      <w:r>
        <w:rPr>
          <w:rFonts w:ascii="Arial" w:cs="Arial" w:eastAsia="Arial" w:hAnsi="Arial"/>
          <w:b w:val="false"/>
          <w:bCs w:val="false"/>
          <w:sz w:val="22"/>
          <w:szCs w:val="22"/>
        </w:rPr>
        <w:t xml:space="preserve">Instead of listing every violation, the tool aggregates them into a summary. Example: 'Circular Dependencies: 372 — Most problematic module: Billing — Risk Level: Medium.' Then highlights only the top critical ones. Developers get actionable intelligence, not noise.</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11. Architecture Health Score</w:t>
      </w:r>
    </w:p>
    <w:p>
      <w:pPr>
        <w:spacing w:after="60" w:before="60"/>
        <w:ind w:left="0"/>
      </w:pPr>
      <w:r>
        <w:rPr>
          <w:rFonts w:ascii="Arial" w:cs="Arial" w:eastAsia="Arial" w:hAnsi="Arial"/>
          <w:b w:val="false"/>
          <w:bCs w:val="false"/>
          <w:sz w:val="22"/>
          <w:szCs w:val="22"/>
        </w:rPr>
        <w:t xml:space="preserve">Decision: The system produces a quantified Architecture Health Score (e.g. 62/100) based on multiple measurable metrics.</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Architecture quality is usually subjective and hard to communicate to teams. A score makes it concrete, comparable, and motivating. Teams can see whether they are improving or degrading over time. This also gives stakeholders a non-technical way to understand the state of the codebase. Tracking the score over time (trend line across months) is especially powerful — showing gradual improvement motivates the team.</w:t>
      </w:r>
    </w:p>
    <w:p>
      <w:pPr>
        <w:spacing w:after="80" w:before="80"/>
      </w:pPr>
      <w:r>
        <w:t xml:space="preserve"/>
      </w:r>
    </w:p>
    <w:p>
      <w:pPr>
        <w:spacing w:after="60" w:before="60"/>
        <w:ind w:left="0"/>
      </w:pPr>
      <w:r>
        <w:rPr>
          <w:rFonts w:ascii="Arial" w:cs="Arial" w:eastAsia="Arial" w:hAnsi="Arial"/>
          <w:b/>
          <w:bCs/>
          <w:sz w:val="22"/>
          <w:szCs w:val="22"/>
        </w:rPr>
        <w:t xml:space="preserve">Decided — Metrics that contribute to the score:</w:t>
      </w:r>
    </w:p>
    <w:p>
      <w:pPr>
        <w:pStyle w:val="ListParagraph"/>
        <w:numPr>
          <w:ilvl w:val="0"/>
          <w:numId w:val="2"/>
        </w:numPr>
        <w:spacing w:after="40" w:before="40"/>
      </w:pPr>
      <w:r>
        <w:rPr>
          <w:rFonts w:ascii="Arial" w:cs="Arial" w:eastAsia="Arial" w:hAnsi="Arial"/>
          <w:sz w:val="22"/>
          <w:szCs w:val="22"/>
        </w:rPr>
        <w:t xml:space="preserve">Coupling Score — how tightly interconnected modules are</w:t>
      </w:r>
    </w:p>
    <w:p>
      <w:pPr>
        <w:pStyle w:val="ListParagraph"/>
        <w:numPr>
          <w:ilvl w:val="0"/>
          <w:numId w:val="2"/>
        </w:numPr>
        <w:spacing w:after="40" w:before="40"/>
      </w:pPr>
      <w:r>
        <w:rPr>
          <w:rFonts w:ascii="Arial" w:cs="Arial" w:eastAsia="Arial" w:hAnsi="Arial"/>
          <w:sz w:val="22"/>
          <w:szCs w:val="22"/>
        </w:rPr>
        <w:t xml:space="preserve">Module Cohesion — how focused each module is on one responsibility</w:t>
      </w:r>
    </w:p>
    <w:p>
      <w:pPr>
        <w:pStyle w:val="ListParagraph"/>
        <w:numPr>
          <w:ilvl w:val="0"/>
          <w:numId w:val="2"/>
        </w:numPr>
        <w:spacing w:after="40" w:before="40"/>
      </w:pPr>
      <w:r>
        <w:rPr>
          <w:rFonts w:ascii="Arial" w:cs="Arial" w:eastAsia="Arial" w:hAnsi="Arial"/>
          <w:sz w:val="22"/>
          <w:szCs w:val="22"/>
        </w:rPr>
        <w:t xml:space="preserve">Dependency Depth — how deep dependency chains go</w:t>
      </w:r>
    </w:p>
    <w:p>
      <w:pPr>
        <w:pStyle w:val="ListParagraph"/>
        <w:numPr>
          <w:ilvl w:val="0"/>
          <w:numId w:val="2"/>
        </w:numPr>
        <w:spacing w:after="40" w:before="40"/>
      </w:pPr>
      <w:r>
        <w:rPr>
          <w:rFonts w:ascii="Arial" w:cs="Arial" w:eastAsia="Arial" w:hAnsi="Arial"/>
          <w:sz w:val="22"/>
          <w:szCs w:val="22"/>
        </w:rPr>
        <w:t xml:space="preserve">Circular Dependency Count</w:t>
      </w:r>
    </w:p>
    <w:p>
      <w:pPr>
        <w:pStyle w:val="ListParagraph"/>
        <w:numPr>
          <w:ilvl w:val="0"/>
          <w:numId w:val="2"/>
        </w:numPr>
        <w:spacing w:after="40" w:before="40"/>
      </w:pPr>
      <w:r>
        <w:rPr>
          <w:rFonts w:ascii="Arial" w:cs="Arial" w:eastAsia="Arial" w:hAnsi="Arial"/>
          <w:sz w:val="22"/>
          <w:szCs w:val="22"/>
        </w:rPr>
        <w:t xml:space="preserve">Layer Violations — direct access across non-adjacent layers</w:t>
      </w:r>
    </w:p>
    <w:p>
      <w:pPr>
        <w:pStyle w:val="ListParagraph"/>
        <w:numPr>
          <w:ilvl w:val="0"/>
          <w:numId w:val="2"/>
        </w:numPr>
        <w:spacing w:after="40" w:before="40"/>
      </w:pPr>
      <w:r>
        <w:rPr>
          <w:rFonts w:ascii="Arial" w:cs="Arial" w:eastAsia="Arial" w:hAnsi="Arial"/>
          <w:sz w:val="22"/>
          <w:szCs w:val="22"/>
        </w:rPr>
        <w:t xml:space="preserve">Dead Code Ratio</w:t>
      </w:r>
    </w:p>
    <w:p>
      <w:pPr>
        <w:spacing w:after="80" w:before="80"/>
      </w:pPr>
      <w:r>
        <w:t xml:space="preserve"/>
      </w:r>
    </w:p>
    <w:p>
      <w:pPr>
        <w:spacing w:after="60" w:before="60"/>
        <w:ind w:left="0"/>
      </w:pPr>
      <w:r>
        <w:rPr>
          <w:rFonts w:ascii="Arial" w:cs="Arial" w:eastAsia="Arial" w:hAnsi="Arial"/>
          <w:b/>
          <w:bCs/>
          <w:sz w:val="22"/>
          <w:szCs w:val="22"/>
        </w:rPr>
        <w:t xml:space="preserve">Decided — Trend Tracking:</w:t>
      </w:r>
    </w:p>
    <w:p>
      <w:pPr>
        <w:spacing w:after="40" w:before="40"/>
        <w:ind w:left="480"/>
      </w:pPr>
      <w:r>
        <w:rPr>
          <w:rFonts w:ascii="Arial" w:cs="Arial" w:eastAsia="Arial" w:hAnsi="Arial"/>
          <w:b w:val="false"/>
          <w:bCs w:val="false"/>
          <w:sz w:val="22"/>
          <w:szCs w:val="22"/>
        </w:rPr>
        <w:t xml:space="preserve">Track the Architecture Health score over time (monthly snapshots). Display whether the codebase is improving or degrading. This is extremely motivating for engineering teams.</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12. Change Impact Analysis</w:t>
      </w:r>
    </w:p>
    <w:p>
      <w:pPr>
        <w:spacing w:after="60" w:before="60"/>
        <w:ind w:left="0"/>
      </w:pPr>
      <w:r>
        <w:rPr>
          <w:rFonts w:ascii="Arial" w:cs="Arial" w:eastAsia="Arial" w:hAnsi="Arial"/>
          <w:b w:val="false"/>
          <w:bCs w:val="false"/>
          <w:sz w:val="22"/>
          <w:szCs w:val="22"/>
        </w:rPr>
        <w:t xml:space="preserve">Decision: Whenever the AI modifies code, it must analyze what else in the codebase might be affected before generating changes.</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In large codebases, changing one service can silently break five other systems that depend on it. Without impact analysis, the AI generates code in a vacuum. The code graph makes this possible — querying incoming_edges(InvoiceService) immediately reveals InvoiceController, BillingService, and InvoiceTests as potentially affected. This is critical for safe operation in real production codebases.</w:t>
      </w:r>
    </w:p>
    <w:p>
      <w:pPr>
        <w:spacing w:after="80" w:before="80"/>
      </w:pPr>
      <w:r>
        <w:t xml:space="preserve"/>
      </w:r>
    </w:p>
    <w:p>
      <w:pPr>
        <w:spacing w:after="60" w:before="60"/>
        <w:ind w:left="0"/>
      </w:pPr>
      <w:r>
        <w:rPr>
          <w:rFonts w:ascii="Arial" w:cs="Arial" w:eastAsia="Arial" w:hAnsi="Arial"/>
          <w:b/>
          <w:bCs/>
          <w:sz w:val="22"/>
          <w:szCs w:val="22"/>
        </w:rPr>
        <w:t xml:space="preserve">Decided — Three impact questions the system must answer before any change:</w:t>
      </w:r>
    </w:p>
    <w:p>
      <w:pPr>
        <w:spacing w:after="60" w:before="60"/>
        <w:ind w:left="480"/>
      </w:pPr>
      <w:r>
        <w:rPr>
          <w:rFonts w:ascii="Arial" w:cs="Arial" w:eastAsia="Arial" w:hAnsi="Arial"/>
          <w:b/>
          <w:bCs/>
          <w:color w:val="2E75B6"/>
          <w:sz w:val="22"/>
          <w:szCs w:val="22"/>
        </w:rPr>
        <w:t xml:space="preserve">1: </w:t>
      </w:r>
      <w:r>
        <w:rPr>
          <w:rFonts w:ascii="Arial" w:cs="Arial" w:eastAsia="Arial" w:hAnsi="Arial"/>
          <w:sz w:val="22"/>
          <w:szCs w:val="22"/>
        </w:rPr>
        <w:t xml:space="preserve">What depends on this class? (who calls it, who imports it)</w:t>
      </w:r>
    </w:p>
    <w:p>
      <w:pPr>
        <w:spacing w:after="60" w:before="60"/>
        <w:ind w:left="480"/>
      </w:pPr>
      <w:r>
        <w:rPr>
          <w:rFonts w:ascii="Arial" w:cs="Arial" w:eastAsia="Arial" w:hAnsi="Arial"/>
          <w:b/>
          <w:bCs/>
          <w:color w:val="2E75B6"/>
          <w:sz w:val="22"/>
          <w:szCs w:val="22"/>
        </w:rPr>
        <w:t xml:space="preserve">2: </w:t>
      </w:r>
      <w:r>
        <w:rPr>
          <w:rFonts w:ascii="Arial" w:cs="Arial" w:eastAsia="Arial" w:hAnsi="Arial"/>
          <w:sz w:val="22"/>
          <w:szCs w:val="22"/>
        </w:rPr>
        <w:t xml:space="preserve">What might break? (identify downstream risks)</w:t>
      </w:r>
    </w:p>
    <w:p>
      <w:pPr>
        <w:spacing w:after="60" w:before="60"/>
        <w:ind w:left="480"/>
      </w:pPr>
      <w:r>
        <w:rPr>
          <w:rFonts w:ascii="Arial" w:cs="Arial" w:eastAsia="Arial" w:hAnsi="Arial"/>
          <w:b/>
          <w:bCs/>
          <w:color w:val="2E75B6"/>
          <w:sz w:val="22"/>
          <w:szCs w:val="22"/>
        </w:rPr>
        <w:t xml:space="preserve">3: </w:t>
      </w:r>
      <w:r>
        <w:rPr>
          <w:rFonts w:ascii="Arial" w:cs="Arial" w:eastAsia="Arial" w:hAnsi="Arial"/>
          <w:sz w:val="22"/>
          <w:szCs w:val="22"/>
        </w:rPr>
        <w:t xml:space="preserve">Which tests must be updated? (prevent silent test failures)</w:t>
      </w:r>
    </w:p>
    <w:p>
      <w:pPr>
        <w:spacing w:after="80" w:before="80"/>
      </w:pPr>
      <w:r>
        <w:t xml:space="preserve"/>
      </w:r>
    </w:p>
    <w:p>
      <w:pPr>
        <w:spacing w:after="60" w:before="60"/>
        <w:ind w:left="0"/>
      </w:pPr>
      <w:r>
        <w:rPr>
          <w:rFonts w:ascii="Arial" w:cs="Arial" w:eastAsia="Arial" w:hAnsi="Arial"/>
          <w:b/>
          <w:bCs/>
          <w:sz w:val="22"/>
          <w:szCs w:val="22"/>
        </w:rPr>
        <w:t xml:space="preserve">Important: AI suggestions are always proposals, never automatic changes. Flow:</w:t>
      </w:r>
    </w:p>
    <w:p>
      <w:pPr>
        <w:spacing w:after="40" w:before="40"/>
        <w:ind w:left="480"/>
      </w:pPr>
      <w:r>
        <w:rPr>
          <w:rFonts w:ascii="Arial" w:cs="Arial" w:eastAsia="Arial" w:hAnsi="Arial"/>
          <w:b w:val="false"/>
          <w:bCs w:val="false"/>
          <w:sz w:val="22"/>
          <w:szCs w:val="22"/>
        </w:rPr>
        <w:t xml:space="preserve">AI detects issue → AI explains reasoning with full impact context → Developer decides → Tool assists with the change.</w:t>
      </w:r>
    </w:p>
    <w:p>
      <w:pPr>
        <w:spacing w:after="40" w:before="40"/>
        <w:ind w:left="480"/>
      </w:pPr>
      <w:r>
        <w:rPr>
          <w:rFonts w:ascii="Arial" w:cs="Arial" w:eastAsia="Arial" w:hAnsi="Arial"/>
          <w:b w:val="false"/>
          <w:bCs w:val="false"/>
          <w:sz w:val="22"/>
          <w:szCs w:val="22"/>
        </w:rPr>
        <w:t xml:space="preserve">This prevents the 'AI destroyed my legacy codebase' scenario.</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13. AI Agent Architecture (How the LLM Knows It's in a System)</w:t>
      </w:r>
    </w:p>
    <w:p>
      <w:pPr>
        <w:spacing w:after="60" w:before="60"/>
        <w:ind w:left="0"/>
      </w:pPr>
      <w:r>
        <w:rPr>
          <w:rFonts w:ascii="Arial" w:cs="Arial" w:eastAsia="Arial" w:hAnsi="Arial"/>
          <w:b w:val="false"/>
          <w:bCs w:val="false"/>
          <w:sz w:val="22"/>
          <w:szCs w:val="22"/>
        </w:rPr>
        <w:t xml:space="preserve">Decision: The LLM is treated like a CPU inside an operating system. It does not naturally know it is inside a structured development environment — so every single request must include a System Protocol that defines its role, available tools, and responsibilities.</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A general LLM like Claude or ChatGPT has no memory of being part of this tool between calls. Without explicit instructions, it behaves like a normal chat assistant and will not think to check the graph, update memory, or enforce architecture rules. The solution is not fine-tuning — it is consistent wrapping. Every prompt includes the same system context, which forces the AI to operate in its designated role every time.</w:t>
      </w:r>
    </w:p>
    <w:p>
      <w:pPr>
        <w:spacing w:after="80" w:before="80"/>
      </w:pPr>
      <w:r>
        <w:t xml:space="preserve"/>
      </w:r>
    </w:p>
    <w:p>
      <w:pPr>
        <w:spacing w:after="60" w:before="60"/>
        <w:ind w:left="0"/>
      </w:pPr>
      <w:r>
        <w:rPr>
          <w:rFonts w:ascii="Arial" w:cs="Arial" w:eastAsia="Arial" w:hAnsi="Arial"/>
          <w:b/>
          <w:bCs/>
          <w:sz w:val="22"/>
          <w:szCs w:val="22"/>
        </w:rPr>
        <w:t xml:space="preserve">Decided — System Protocol (included in every AI call):</w:t>
      </w:r>
    </w:p>
    <w:p>
      <w:pPr>
        <w:spacing w:after="40" w:before="40"/>
        <w:ind w:left="480"/>
      </w:pPr>
      <w:r>
        <w:rPr>
          <w:rFonts w:ascii="Arial" w:cs="Arial" w:eastAsia="Arial" w:hAnsi="Arial"/>
          <w:b w:val="false"/>
          <w:bCs w:val="false"/>
          <w:sz w:val="22"/>
          <w:szCs w:val="22"/>
        </w:rPr>
        <w:t xml:space="preserve">You are an AI agent inside a coding system. The system contains: Project Memory, Code Graph, File Index. Your responsibilities: (1) Use available tools to retrieve project knowledge. (2) Respect architecture rules. (3) Suggest memory updates if new stable knowledge appears.</w:t>
      </w:r>
    </w:p>
    <w:p>
      <w:pPr>
        <w:spacing w:after="80" w:before="80"/>
      </w:pPr>
      <w:r>
        <w:t xml:space="preserve"/>
      </w:r>
    </w:p>
    <w:p>
      <w:pPr>
        <w:spacing w:after="60" w:before="60"/>
        <w:ind w:left="0"/>
      </w:pPr>
      <w:r>
        <w:rPr>
          <w:rFonts w:ascii="Arial" w:cs="Arial" w:eastAsia="Arial" w:hAnsi="Arial"/>
          <w:b/>
          <w:bCs/>
          <w:sz w:val="22"/>
          <w:szCs w:val="22"/>
        </w:rPr>
        <w:t xml:space="preserve">Decided — AI Tool Set (what the AI can call):</w:t>
      </w:r>
    </w:p>
    <w:p>
      <w:pPr>
        <w:pStyle w:val="ListParagraph"/>
        <w:numPr>
          <w:ilvl w:val="0"/>
          <w:numId w:val="2"/>
        </w:numPr>
        <w:spacing w:after="40" w:before="40"/>
      </w:pPr>
      <w:r>
        <w:rPr>
          <w:rFonts w:ascii="Arial" w:cs="Arial" w:eastAsia="Arial" w:hAnsi="Arial"/>
          <w:sz w:val="22"/>
          <w:szCs w:val="22"/>
        </w:rPr>
        <w:t xml:space="preserve">get_project_memory() — load project summary</w:t>
      </w:r>
    </w:p>
    <w:p>
      <w:pPr>
        <w:pStyle w:val="ListParagraph"/>
        <w:numPr>
          <w:ilvl w:val="0"/>
          <w:numId w:val="2"/>
        </w:numPr>
        <w:spacing w:after="40" w:before="40"/>
      </w:pPr>
      <w:r>
        <w:rPr>
          <w:rFonts w:ascii="Arial" w:cs="Arial" w:eastAsia="Arial" w:hAnsi="Arial"/>
          <w:sz w:val="22"/>
          <w:szCs w:val="22"/>
        </w:rPr>
        <w:t xml:space="preserve">query_code_graph() — find relevant graph nodes</w:t>
      </w:r>
    </w:p>
    <w:p>
      <w:pPr>
        <w:pStyle w:val="ListParagraph"/>
        <w:numPr>
          <w:ilvl w:val="0"/>
          <w:numId w:val="2"/>
        </w:numPr>
        <w:spacing w:after="40" w:before="40"/>
      </w:pPr>
      <w:r>
        <w:rPr>
          <w:rFonts w:ascii="Arial" w:cs="Arial" w:eastAsia="Arial" w:hAnsi="Arial"/>
          <w:sz w:val="22"/>
          <w:szCs w:val="22"/>
        </w:rPr>
        <w:t xml:space="preserve">search_files() — semantic file search</w:t>
      </w:r>
    </w:p>
    <w:p>
      <w:pPr>
        <w:pStyle w:val="ListParagraph"/>
        <w:numPr>
          <w:ilvl w:val="0"/>
          <w:numId w:val="2"/>
        </w:numPr>
        <w:spacing w:after="40" w:before="40"/>
      </w:pPr>
      <w:r>
        <w:rPr>
          <w:rFonts w:ascii="Arial" w:cs="Arial" w:eastAsia="Arial" w:hAnsi="Arial"/>
          <w:sz w:val="22"/>
          <w:szCs w:val="22"/>
        </w:rPr>
        <w:t xml:space="preserve">suggest_memory_update() — propose new persistent knowledge</w:t>
      </w:r>
    </w:p>
    <w:p>
      <w:pPr>
        <w:pStyle w:val="ListParagraph"/>
        <w:numPr>
          <w:ilvl w:val="0"/>
          <w:numId w:val="2"/>
        </w:numPr>
        <w:spacing w:after="40" w:before="40"/>
      </w:pPr>
      <w:r>
        <w:rPr>
          <w:rFonts w:ascii="Arial" w:cs="Arial" w:eastAsia="Arial" w:hAnsi="Arial"/>
          <w:sz w:val="22"/>
          <w:szCs w:val="22"/>
        </w:rPr>
        <w:t xml:space="preserve">check_architecture_rules() — validate against known rules</w:t>
      </w:r>
    </w:p>
    <w:p>
      <w:pPr>
        <w:spacing w:after="80" w:before="80"/>
      </w:pPr>
      <w:r>
        <w:t xml:space="preserve"/>
      </w:r>
    </w:p>
    <w:p>
      <w:pPr>
        <w:spacing w:after="60" w:before="60"/>
        <w:ind w:left="0"/>
      </w:pPr>
      <w:r>
        <w:rPr>
          <w:rFonts w:ascii="Arial" w:cs="Arial" w:eastAsia="Arial" w:hAnsi="Arial"/>
          <w:b/>
          <w:bCs/>
          <w:sz w:val="22"/>
          <w:szCs w:val="22"/>
        </w:rPr>
        <w:t xml:space="preserve">Decided — Orchestrator is the central controller:</w:t>
      </w:r>
    </w:p>
    <w:p>
      <w:pPr>
        <w:spacing w:after="40" w:before="40"/>
        <w:ind w:left="480"/>
      </w:pPr>
      <w:r>
        <w:rPr>
          <w:rFonts w:ascii="Arial" w:cs="Arial" w:eastAsia="Arial" w:hAnsi="Arial"/>
          <w:b w:val="false"/>
          <w:bCs w:val="false"/>
          <w:sz w:val="22"/>
          <w:szCs w:val="22"/>
        </w:rPr>
        <w:t xml:space="preserve">The AI never directly accesses storage. The Orchestrator manages all calls: loads memory, queries graph, retrieves files, assembles the prompt, sends it to the LLM, processes tool calls, and updates memory after approval. The AI asks for tools; the Orchestrator executes them and returns results.</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14. Storage Architecture</w:t>
      </w:r>
    </w:p>
    <w:p>
      <w:pPr>
        <w:spacing w:after="60" w:before="60"/>
        <w:ind w:left="0"/>
      </w:pPr>
      <w:r>
        <w:rPr>
          <w:rFonts w:ascii="Arial" w:cs="Arial" w:eastAsia="Arial" w:hAnsi="Arial"/>
          <w:b w:val="false"/>
          <w:bCs w:val="false"/>
          <w:sz w:val="22"/>
          <w:szCs w:val="22"/>
        </w:rPr>
        <w:t xml:space="preserve">Decision: The system uses three different storage types, each handling a different kind of knowledge.</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Storing everything in one file or one database leads to slow retrieval and confused AI context. Different data has different access patterns. Structured project metadata needs exact queries (rules, architecture decisions). Code content needs semantic search (find code that does X). Relationships need graph traversal (what depends on Y). One storage type cannot efficiently do all three.</w:t>
      </w:r>
    </w:p>
    <w:p>
      <w:pPr>
        <w:spacing w:after="80" w:before="80"/>
      </w:pPr>
      <w:r>
        <w:t xml:space="preserve"/>
      </w:r>
    </w:p>
    <w:p>
      <w:pPr>
        <w:spacing w:after="60" w:before="60"/>
        <w:ind w:left="0"/>
      </w:pPr>
      <w:r>
        <w:rPr>
          <w:rFonts w:ascii="Arial" w:cs="Arial" w:eastAsia="Arial" w:hAnsi="Arial"/>
          <w:b/>
          <w:bCs/>
          <w:sz w:val="22"/>
          <w:szCs w:val="22"/>
        </w:rPr>
        <w:t xml:space="preserve">Decided — Three Storage Types:</w:t>
      </w:r>
    </w:p>
    <w:p>
      <w:pPr>
        <w:spacing w:after="60" w:before="60"/>
        <w:ind w:left="480"/>
      </w:pPr>
      <w:r>
        <w:rPr>
          <w:rFonts w:ascii="Arial" w:cs="Arial" w:eastAsia="Arial" w:hAnsi="Arial"/>
          <w:b/>
          <w:bCs/>
          <w:color w:val="2E75B6"/>
          <w:sz w:val="22"/>
          <w:szCs w:val="22"/>
        </w:rPr>
        <w:t xml:space="preserve">Structured DB (e.g. PostgreSQL): </w:t>
      </w:r>
      <w:r>
        <w:rPr>
          <w:rFonts w:ascii="Arial" w:cs="Arial" w:eastAsia="Arial" w:hAnsi="Arial"/>
          <w:sz w:val="22"/>
          <w:szCs w:val="22"/>
        </w:rPr>
        <w:t xml:space="preserve">Stores project metadata, architectural rules, module registry, and ADR (Architecture Decision Records). Exact queries. Example: ADR-001: Use Clean Architecture, ADR-002: Controllers cannot access repositories.</w:t>
      </w:r>
    </w:p>
    <w:p>
      <w:pPr>
        <w:spacing w:after="60" w:before="60"/>
        <w:ind w:left="480"/>
      </w:pPr>
      <w:r>
        <w:rPr>
          <w:rFonts w:ascii="Arial" w:cs="Arial" w:eastAsia="Arial" w:hAnsi="Arial"/>
          <w:b/>
          <w:bCs/>
          <w:color w:val="2E75B6"/>
          <w:sz w:val="22"/>
          <w:szCs w:val="22"/>
        </w:rPr>
        <w:t xml:space="preserve">Vector DB (e.g. Qdrant, Weaviate): </w:t>
      </w:r>
      <w:r>
        <w:rPr>
          <w:rFonts w:ascii="Arial" w:cs="Arial" w:eastAsia="Arial" w:hAnsi="Arial"/>
          <w:sz w:val="22"/>
          <w:szCs w:val="22"/>
        </w:rPr>
        <w:t xml:space="preserve">Stores embeddings of files, functions, classes, comments. Enables semantic search — find code by meaning, not just by name.</w:t>
      </w:r>
    </w:p>
    <w:p>
      <w:pPr>
        <w:spacing w:after="60" w:before="60"/>
        <w:ind w:left="480"/>
      </w:pPr>
      <w:r>
        <w:rPr>
          <w:rFonts w:ascii="Arial" w:cs="Arial" w:eastAsia="Arial" w:hAnsi="Arial"/>
          <w:b/>
          <w:bCs/>
          <w:color w:val="2E75B6"/>
          <w:sz w:val="22"/>
          <w:szCs w:val="22"/>
        </w:rPr>
        <w:t xml:space="preserve">Graph DB (e.g. Neo4j): </w:t>
      </w:r>
      <w:r>
        <w:rPr>
          <w:rFonts w:ascii="Arial" w:cs="Arial" w:eastAsia="Arial" w:hAnsi="Arial"/>
          <w:sz w:val="22"/>
          <w:szCs w:val="22"/>
        </w:rPr>
        <w:t xml:space="preserve">Stores class and module relationships, dependencies, imports, call graph. Enables graph traversal — find circular dependencies, trace call chains, detect layer violations.</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15. Development Phases (Roadmap)</w:t>
      </w:r>
    </w:p>
    <w:p>
      <w:pPr>
        <w:spacing w:after="60" w:before="60"/>
        <w:ind w:left="0"/>
      </w:pPr>
      <w:r>
        <w:rPr>
          <w:rFonts w:ascii="Arial" w:cs="Arial" w:eastAsia="Arial" w:hAnsi="Arial"/>
          <w:b/>
          <w:bCs/>
          <w:sz w:val="22"/>
          <w:szCs w:val="22"/>
        </w:rPr>
        <w:t xml:space="preserve">Decided — Four-Phase Build Plan:</w:t>
      </w:r>
    </w:p>
    <w:p>
      <w:pPr>
        <w:spacing w:after="80" w:before="80"/>
      </w:pPr>
      <w:r>
        <w:t xml:space="preserve"/>
      </w:r>
    </w:p>
    <w:p>
      <w:pPr>
        <w:spacing w:after="60" w:before="60"/>
        <w:ind w:left="480"/>
      </w:pPr>
      <w:r>
        <w:rPr>
          <w:rFonts w:ascii="Arial" w:cs="Arial" w:eastAsia="Arial" w:hAnsi="Arial"/>
          <w:b/>
          <w:bCs/>
          <w:color w:val="2E75B6"/>
          <w:sz w:val="22"/>
          <w:szCs w:val="22"/>
        </w:rPr>
        <w:t xml:space="preserve">Phase 1 — MVP (2–4 months): </w:t>
      </w:r>
      <w:r>
        <w:rPr>
          <w:rFonts w:ascii="Arial" w:cs="Arial" w:eastAsia="Arial" w:hAnsi="Arial"/>
          <w:sz w:val="22"/>
          <w:szCs w:val="22"/>
        </w:rPr>
        <w:t xml:space="preserve">Project scanner, AST parser, vector context store, simple prompt agent, VSCode extension. Capabilities: ask questions about the project, generate code that respects the architecture.</w:t>
      </w:r>
    </w:p>
    <w:p>
      <w:pPr>
        <w:spacing w:after="60" w:before="60"/>
        <w:ind w:left="480"/>
      </w:pPr>
      <w:r>
        <w:rPr>
          <w:rFonts w:ascii="Arial" w:cs="Arial" w:eastAsia="Arial" w:hAnsi="Arial"/>
          <w:b/>
          <w:bCs/>
          <w:color w:val="2E75B6"/>
          <w:sz w:val="22"/>
          <w:szCs w:val="22"/>
        </w:rPr>
        <w:t xml:space="preserve">Phase 2 — Smart Architecture Guard: </w:t>
      </w:r>
      <w:r>
        <w:rPr>
          <w:rFonts w:ascii="Arial" w:cs="Arial" w:eastAsia="Arial" w:hAnsi="Arial"/>
          <w:sz w:val="22"/>
          <w:szCs w:val="22"/>
        </w:rPr>
        <w:t xml:space="preserve">Add architecture graph, rule validation, violation detection. Architecture Health Score introduced.</w:t>
      </w:r>
    </w:p>
    <w:p>
      <w:pPr>
        <w:spacing w:after="60" w:before="60"/>
        <w:ind w:left="480"/>
      </w:pPr>
      <w:r>
        <w:rPr>
          <w:rFonts w:ascii="Arial" w:cs="Arial" w:eastAsia="Arial" w:hAnsi="Arial"/>
          <w:b/>
          <w:bCs/>
          <w:color w:val="2E75B6"/>
          <w:sz w:val="22"/>
          <w:szCs w:val="22"/>
        </w:rPr>
        <w:t xml:space="preserve">Phase 3 — Autonomous Coding: </w:t>
      </w:r>
      <w:r>
        <w:rPr>
          <w:rFonts w:ascii="Arial" w:cs="Arial" w:eastAsia="Arial" w:hAnsi="Arial"/>
          <w:sz w:val="22"/>
          <w:szCs w:val="22"/>
        </w:rPr>
        <w:t xml:space="preserve">AI can create full features (controller + service + DTO + repository + tests), update tests after changes, refactor modules on request.</w:t>
      </w:r>
    </w:p>
    <w:p>
      <w:pPr>
        <w:spacing w:after="60" w:before="60"/>
        <w:ind w:left="480"/>
      </w:pPr>
      <w:r>
        <w:rPr>
          <w:rFonts w:ascii="Arial" w:cs="Arial" w:eastAsia="Arial" w:hAnsi="Arial"/>
          <w:b/>
          <w:bCs/>
          <w:color w:val="2E75B6"/>
          <w:sz w:val="22"/>
          <w:szCs w:val="22"/>
        </w:rPr>
        <w:t xml:space="preserve">Phase 4 — Full Coding Partner: </w:t>
      </w:r>
      <w:r>
        <w:rPr>
          <w:rFonts w:ascii="Arial" w:cs="Arial" w:eastAsia="Arial" w:hAnsi="Arial"/>
          <w:sz w:val="22"/>
          <w:szCs w:val="22"/>
        </w:rPr>
        <w:t xml:space="preserve">Long persistent memory, full architecture enforcement, automatic refactoring suggestions, debugging, Change Impact Analysis integrated into every code generation step.</w:t>
      </w:r>
    </w:p>
    <w:p>
      <w:pPr>
        <w:spacing w:after="80" w:before="80"/>
      </w:pPr>
      <w:r>
        <w:t xml:space="preserve"/>
      </w:r>
    </w:p>
    <w:p>
      <w:pPr>
        <w:spacing w:after="60" w:before="60"/>
        <w:ind w:left="0"/>
      </w:pPr>
      <w:r>
        <w:rPr>
          <w:rFonts w:ascii="Arial" w:cs="Arial" w:eastAsia="Arial" w:hAnsi="Arial"/>
          <w:b/>
          <w:bCs/>
          <w:sz w:val="22"/>
          <w:szCs w:val="22"/>
        </w:rPr>
        <w:t xml:space="preserve">Decided — Start with a VSCode Extension, not a new editor:</w:t>
      </w:r>
    </w:p>
    <w:p>
      <w:pPr>
        <w:spacing w:after="40" w:before="40"/>
        <w:ind w:left="480"/>
      </w:pPr>
      <w:r>
        <w:rPr>
          <w:rFonts w:ascii="Arial" w:cs="Arial" w:eastAsia="Arial" w:hAnsi="Arial"/>
          <w:b w:val="false"/>
          <w:bCs w:val="false"/>
          <w:sz w:val="22"/>
          <w:szCs w:val="22"/>
        </w:rPr>
        <w:t xml:space="preserve">Building a completely new AI-first editor like Cursor is massively more complex than a VSCode plugin. The MVP targets the extension approach. A standalone editor is a future consideration only.</w:t>
      </w:r>
    </w:p>
    <w:p>
      <w:pPr>
        <w:spacing w:after="80" w:before="80"/>
      </w:pPr>
      <w:r>
        <w:t xml:space="preserve"/>
      </w:r>
    </w:p>
    <w:p>
      <w:pPr>
        <w:pStyle w:val="Heading1"/>
        <w:pBdr>
          <w:bottom w:val="single" w:color="2E75B6" w:sz="4" w:space="1"/>
        </w:pBdr>
        <w:spacing w:after="120" w:before="360"/>
      </w:pPr>
      <w:r>
        <w:rPr>
          <w:rFonts w:ascii="Arial" w:cs="Arial" w:eastAsia="Arial" w:hAnsi="Arial"/>
          <w:b/>
          <w:bCs/>
          <w:color w:val="1F4E79"/>
          <w:sz w:val="32"/>
          <w:szCs w:val="32"/>
        </w:rPr>
        <w:t xml:space="preserve">16. Tool Philosophy (The North Star)</w:t>
      </w:r>
    </w:p>
    <w:p>
      <w:pPr>
        <w:spacing w:after="60" w:before="60"/>
        <w:ind w:left="0"/>
      </w:pPr>
      <w:r>
        <w:rPr>
          <w:rFonts w:ascii="Arial" w:cs="Arial" w:eastAsia="Arial" w:hAnsi="Arial"/>
          <w:b/>
          <w:bCs/>
          <w:sz w:val="22"/>
          <w:szCs w:val="22"/>
        </w:rPr>
        <w:t xml:space="preserve">Decided — Core Philosophy Statement:</w:t>
      </w:r>
    </w:p>
    <w:p>
      <w:pPr>
        <w:spacing w:after="120" w:before="120"/>
        <w:ind w:left="480" w:right="480"/>
        <w:jc w:val="center"/>
      </w:pPr>
      <w:r>
        <w:rPr>
          <w:rFonts w:ascii="Arial" w:cs="Arial" w:eastAsia="Arial" w:hAnsi="Arial"/>
          <w:b/>
          <w:bCs/>
          <w:i/>
          <w:iCs/>
          <w:color w:val="2E75B6"/>
          <w:sz w:val="24"/>
          <w:szCs w:val="24"/>
        </w:rPr>
        <w:t xml:space="preserve">Understand the codebase. Preserve developer control. Improve architecture gradually.</w:t>
      </w:r>
    </w:p>
    <w:p>
      <w:pPr>
        <w:spacing w:after="80" w:before="80"/>
      </w:pPr>
      <w:r>
        <w:t xml:space="preserve"/>
      </w:r>
    </w:p>
    <w:p>
      <w:pPr>
        <w:spacing w:after="60" w:before="60"/>
        <w:ind w:left="0"/>
      </w:pPr>
      <w:r>
        <w:rPr>
          <w:rFonts w:ascii="Arial" w:cs="Arial" w:eastAsia="Arial" w:hAnsi="Arial"/>
          <w:b w:val="false"/>
          <w:bCs w:val="false"/>
          <w:sz w:val="22"/>
          <w:szCs w:val="22"/>
        </w:rPr>
        <w:t xml:space="preserve">Reasoning: The opposite philosophy — 'force perfect architecture immediately' — would make the tool unusable on any real codebase. Developer control must always be preserved. The AI is a senior architect advisor, not an automated enforcer. Every suggestion is a proposal. Every change is developer-approved. The goal is gradual, sustainable architectural improvement — not a rewrite.</w:t>
      </w:r>
    </w:p>
    <w:p>
      <w:pPr>
        <w:spacing w:after="80" w:before="80"/>
      </w:pPr>
      <w:r>
        <w:t xml:space="preserve"/>
      </w:r>
    </w:p>
    <w:p>
      <w:pPr>
        <w:spacing w:after="60" w:before="60"/>
        <w:ind w:left="0"/>
      </w:pPr>
      <w:r>
        <w:rPr>
          <w:rFonts w:ascii="Arial" w:cs="Arial" w:eastAsia="Arial" w:hAnsi="Arial"/>
          <w:b/>
          <w:bCs/>
          <w:sz w:val="22"/>
          <w:szCs w:val="22"/>
        </w:rPr>
        <w:t xml:space="preserve">This tool combines four things that almost no tool currently does together:</w:t>
      </w:r>
    </w:p>
    <w:p>
      <w:pPr>
        <w:pStyle w:val="ListParagraph"/>
        <w:numPr>
          <w:ilvl w:val="0"/>
          <w:numId w:val="2"/>
        </w:numPr>
        <w:spacing w:after="40" w:before="40"/>
      </w:pPr>
      <w:r>
        <w:rPr>
          <w:rFonts w:ascii="Arial" w:cs="Arial" w:eastAsia="Arial" w:hAnsi="Arial"/>
          <w:sz w:val="22"/>
          <w:szCs w:val="22"/>
        </w:rPr>
        <w:t xml:space="preserve">AI coding assistant</w:t>
      </w:r>
    </w:p>
    <w:p>
      <w:pPr>
        <w:pStyle w:val="ListParagraph"/>
        <w:numPr>
          <w:ilvl w:val="0"/>
          <w:numId w:val="2"/>
        </w:numPr>
        <w:spacing w:after="40" w:before="40"/>
      </w:pPr>
      <w:r>
        <w:rPr>
          <w:rFonts w:ascii="Arial" w:cs="Arial" w:eastAsia="Arial" w:hAnsi="Arial"/>
          <w:sz w:val="22"/>
          <w:szCs w:val="22"/>
        </w:rPr>
        <w:t xml:space="preserve">Code knowledge graph</w:t>
      </w:r>
    </w:p>
    <w:p>
      <w:pPr>
        <w:pStyle w:val="ListParagraph"/>
        <w:numPr>
          <w:ilvl w:val="0"/>
          <w:numId w:val="2"/>
        </w:numPr>
        <w:spacing w:after="40" w:before="40"/>
      </w:pPr>
      <w:r>
        <w:rPr>
          <w:rFonts w:ascii="Arial" w:cs="Arial" w:eastAsia="Arial" w:hAnsi="Arial"/>
          <w:sz w:val="22"/>
          <w:szCs w:val="22"/>
        </w:rPr>
        <w:t xml:space="preserve">Architecture analysis engine</w:t>
      </w:r>
    </w:p>
    <w:p>
      <w:pPr>
        <w:pStyle w:val="ListParagraph"/>
        <w:numPr>
          <w:ilvl w:val="0"/>
          <w:numId w:val="2"/>
        </w:numPr>
        <w:spacing w:after="40" w:before="40"/>
      </w:pPr>
      <w:r>
        <w:rPr>
          <w:rFonts w:ascii="Arial" w:cs="Arial" w:eastAsia="Arial" w:hAnsi="Arial"/>
          <w:sz w:val="22"/>
          <w:szCs w:val="22"/>
        </w:rPr>
        <w:t xml:space="preserve">Persistent project memory</w:t>
      </w:r>
    </w:p>
    <w:p>
      <w:pPr>
        <w:spacing w:after="80" w:before="80"/>
      </w:pPr>
      <w:r>
        <w:t xml:space="preserve"/>
      </w:r>
    </w:p>
    <w:p>
      <w:pPr>
        <w:spacing w:after="80" w:before="80"/>
      </w:pPr>
      <w:r>
        <w:rPr>
          <w:rFonts w:ascii="Arial" w:cs="Arial" w:eastAsia="Arial" w:hAnsi="Arial"/>
          <w:b/>
          <w:bCs/>
          <w:color w:val="1F4E79"/>
          <w:sz w:val="22"/>
          <w:szCs w:val="22"/>
        </w:rPr>
        <w:t xml:space="preserve">Most tools today only implement one or two of these. This is the competitive advantage.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2026-03-11T18:30:09.251Z</dcterms:created>
  <dcterms:modified xsi:type="dcterms:W3CDTF">2026-03-11T18:30:09.252Z</dcterms:modified>
</cp:coreProperties>
</file>

<file path=docProps/custom.xml><?xml version="1.0" encoding="utf-8"?>
<Properties xmlns="http://schemas.openxmlformats.org/officeDocument/2006/custom-properties" xmlns:vt="http://schemas.openxmlformats.org/officeDocument/2006/docPropsVTypes"/>
</file>