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A461" w14:textId="0DA376A2" w:rsidR="00DA7C3D" w:rsidRPr="00575BB2" w:rsidRDefault="00DA7C3D" w:rsidP="00DA7C3D">
      <w:pPr>
        <w:spacing w:after="400"/>
        <w:jc w:val="center"/>
        <w:rPr>
          <w:b/>
          <w:bCs/>
          <w:color w:val="000000"/>
          <w:sz w:val="24"/>
          <w:szCs w:val="24"/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ENTREGA DEL SPRINT 1</w:t>
      </w:r>
    </w:p>
    <w:p w14:paraId="4501B5C6" w14:textId="77777777" w:rsidR="00DA7C3D" w:rsidRPr="00575BB2" w:rsidRDefault="00DA7C3D" w:rsidP="00DA7C3D">
      <w:pPr>
        <w:spacing w:after="100"/>
        <w:jc w:val="center"/>
        <w:rPr>
          <w:b/>
          <w:bCs/>
          <w:color w:val="000000"/>
          <w:sz w:val="24"/>
          <w:szCs w:val="24"/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Proyecto MobiAire Materno</w:t>
      </w:r>
    </w:p>
    <w:p w14:paraId="65FF247D" w14:textId="45F69DDE" w:rsidR="00DA7C3D" w:rsidRPr="00575BB2" w:rsidRDefault="00DA7C3D" w:rsidP="00DA7C3D">
      <w:pPr>
        <w:spacing w:after="100"/>
        <w:jc w:val="center"/>
        <w:rPr>
          <w:lang w:val="es-CO"/>
        </w:rPr>
      </w:pPr>
      <w:r w:rsidRPr="00575BB2">
        <w:rPr>
          <w:noProof/>
          <w:lang w:val="es-CO"/>
        </w:rPr>
        <w:drawing>
          <wp:inline distT="0" distB="0" distL="0" distR="0" wp14:anchorId="54D41859" wp14:editId="762D6D24">
            <wp:extent cx="1990393" cy="1947774"/>
            <wp:effectExtent l="0" t="0" r="0" b="0"/>
            <wp:docPr id="926347775" name="Imagen 1" descr="Contacto | GRECO (LIM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acto | GRECO (LIMER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041" cy="195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40E0" w14:textId="77777777" w:rsidR="00DA7C3D" w:rsidRPr="00575BB2" w:rsidRDefault="00DA7C3D" w:rsidP="00DA7C3D">
      <w:pPr>
        <w:spacing w:after="100"/>
        <w:jc w:val="center"/>
        <w:rPr>
          <w:lang w:val="es-CO"/>
        </w:rPr>
      </w:pPr>
    </w:p>
    <w:p w14:paraId="7A285B53" w14:textId="77777777" w:rsidR="00DA7C3D" w:rsidRPr="00575BB2" w:rsidRDefault="00DA7C3D" w:rsidP="00DA7C3D">
      <w:pPr>
        <w:spacing w:after="100"/>
        <w:jc w:val="center"/>
        <w:rPr>
          <w:lang w:val="es-CO"/>
        </w:rPr>
      </w:pPr>
    </w:p>
    <w:p w14:paraId="0827C3ED" w14:textId="77777777" w:rsidR="00DA7C3D" w:rsidRPr="00575BB2" w:rsidRDefault="00DA7C3D" w:rsidP="00DA7C3D">
      <w:pPr>
        <w:spacing w:after="150"/>
        <w:jc w:val="center"/>
        <w:rPr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NOMBRES Y APELLIDOS</w:t>
      </w:r>
    </w:p>
    <w:p w14:paraId="78941FE1" w14:textId="77777777" w:rsidR="00DA7C3D" w:rsidRPr="00575BB2" w:rsidRDefault="00DA7C3D" w:rsidP="00DA7C3D">
      <w:pPr>
        <w:spacing w:after="60"/>
        <w:jc w:val="center"/>
        <w:rPr>
          <w:lang w:val="es-CO"/>
        </w:rPr>
      </w:pPr>
      <w:r w:rsidRPr="00575BB2">
        <w:rPr>
          <w:color w:val="000000"/>
          <w:sz w:val="24"/>
          <w:szCs w:val="24"/>
          <w:lang w:val="es-CO"/>
        </w:rPr>
        <w:t>REYES LUNA GABRIELA — 20241578123</w:t>
      </w:r>
    </w:p>
    <w:p w14:paraId="6597F133" w14:textId="77777777" w:rsidR="00DA7C3D" w:rsidRPr="00575BB2" w:rsidRDefault="00DA7C3D" w:rsidP="00DA7C3D">
      <w:pPr>
        <w:spacing w:after="60"/>
        <w:jc w:val="center"/>
        <w:rPr>
          <w:lang w:val="es-CO"/>
        </w:rPr>
      </w:pPr>
      <w:r w:rsidRPr="00575BB2">
        <w:rPr>
          <w:color w:val="000000"/>
          <w:sz w:val="24"/>
          <w:szCs w:val="24"/>
          <w:lang w:val="es-CO"/>
        </w:rPr>
        <w:t>PEDRO SUAREZ — 20241578103</w:t>
      </w:r>
    </w:p>
    <w:p w14:paraId="110D121D" w14:textId="77777777" w:rsidR="00DA7C3D" w:rsidRPr="00575BB2" w:rsidRDefault="00DA7C3D" w:rsidP="00DA7C3D">
      <w:pPr>
        <w:spacing w:after="60"/>
        <w:jc w:val="center"/>
        <w:rPr>
          <w:lang w:val="es-CO"/>
        </w:rPr>
      </w:pPr>
      <w:r w:rsidRPr="00575BB2">
        <w:rPr>
          <w:color w:val="000000"/>
          <w:sz w:val="24"/>
          <w:szCs w:val="24"/>
          <w:lang w:val="es-CO"/>
        </w:rPr>
        <w:t>ERICK FARFAN — 2024158110</w:t>
      </w:r>
    </w:p>
    <w:p w14:paraId="3D7C9B2E" w14:textId="77777777" w:rsidR="00DA7C3D" w:rsidRPr="00575BB2" w:rsidRDefault="00DA7C3D" w:rsidP="00DA7C3D">
      <w:pPr>
        <w:spacing w:after="600"/>
        <w:jc w:val="center"/>
        <w:rPr>
          <w:color w:val="000000"/>
          <w:sz w:val="24"/>
          <w:szCs w:val="24"/>
          <w:lang w:val="es-CO"/>
        </w:rPr>
      </w:pPr>
      <w:r w:rsidRPr="00575BB2">
        <w:rPr>
          <w:color w:val="000000"/>
          <w:sz w:val="24"/>
          <w:szCs w:val="24"/>
          <w:lang w:val="es-CO"/>
        </w:rPr>
        <w:t>ANDRES RUEDA — 20211578059</w:t>
      </w:r>
    </w:p>
    <w:p w14:paraId="705A19D6" w14:textId="77777777" w:rsidR="00DA7C3D" w:rsidRPr="00575BB2" w:rsidRDefault="00DA7C3D" w:rsidP="00DA7C3D">
      <w:pPr>
        <w:spacing w:after="600"/>
        <w:jc w:val="center"/>
        <w:rPr>
          <w:color w:val="000000"/>
          <w:sz w:val="24"/>
          <w:szCs w:val="24"/>
          <w:lang w:val="es-CO"/>
        </w:rPr>
      </w:pPr>
    </w:p>
    <w:p w14:paraId="4B9E16AF" w14:textId="77777777" w:rsidR="00DA7C3D" w:rsidRPr="00575BB2" w:rsidRDefault="00DA7C3D" w:rsidP="00DA7C3D">
      <w:pPr>
        <w:spacing w:after="600"/>
        <w:jc w:val="center"/>
        <w:rPr>
          <w:lang w:val="es-CO"/>
        </w:rPr>
      </w:pPr>
    </w:p>
    <w:p w14:paraId="0AD91FCE" w14:textId="77777777" w:rsidR="00DA7C3D" w:rsidRPr="00575BB2" w:rsidRDefault="00DA7C3D" w:rsidP="00DA7C3D">
      <w:pPr>
        <w:spacing w:after="400"/>
        <w:jc w:val="center"/>
        <w:rPr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ANÁLISIS DE SISTEMAS</w:t>
      </w:r>
    </w:p>
    <w:p w14:paraId="46A5C859" w14:textId="77777777" w:rsidR="00DA7C3D" w:rsidRPr="00575BB2" w:rsidRDefault="00DA7C3D" w:rsidP="00DA7C3D">
      <w:pPr>
        <w:spacing w:after="100"/>
        <w:jc w:val="center"/>
        <w:rPr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UNIVERSIDAD DISTRITAL FRANCISCO JOSÉ DE CALDAS</w:t>
      </w:r>
    </w:p>
    <w:p w14:paraId="6103E61B" w14:textId="77777777" w:rsidR="00DA7C3D" w:rsidRPr="00575BB2" w:rsidRDefault="00DA7C3D" w:rsidP="00DA7C3D">
      <w:pPr>
        <w:spacing w:after="400"/>
        <w:jc w:val="center"/>
        <w:rPr>
          <w:lang w:val="es-CO"/>
        </w:rPr>
      </w:pPr>
      <w:r w:rsidRPr="00575BB2">
        <w:rPr>
          <w:color w:val="000000"/>
          <w:sz w:val="24"/>
          <w:szCs w:val="24"/>
          <w:lang w:val="es-CO"/>
        </w:rPr>
        <w:t>GRUPO: 302</w:t>
      </w:r>
    </w:p>
    <w:p w14:paraId="6D9F8999" w14:textId="77777777" w:rsidR="00DA7C3D" w:rsidRPr="00575BB2" w:rsidRDefault="00DA7C3D" w:rsidP="00DA7C3D">
      <w:pPr>
        <w:spacing w:after="100"/>
        <w:jc w:val="center"/>
        <w:rPr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ROCIO RODRIGUEZ</w:t>
      </w:r>
    </w:p>
    <w:p w14:paraId="1C6EB316" w14:textId="77777777" w:rsidR="00DA7C3D" w:rsidRPr="00575BB2" w:rsidRDefault="00DA7C3D" w:rsidP="00DA7C3D">
      <w:pPr>
        <w:spacing w:after="100"/>
        <w:jc w:val="center"/>
        <w:rPr>
          <w:lang w:val="es-CO"/>
        </w:rPr>
      </w:pPr>
      <w:r w:rsidRPr="00575BB2">
        <w:rPr>
          <w:b/>
          <w:bCs/>
          <w:color w:val="000000"/>
          <w:sz w:val="24"/>
          <w:szCs w:val="24"/>
          <w:lang w:val="es-CO"/>
        </w:rPr>
        <w:t>BOGOTÁ 2026</w:t>
      </w:r>
    </w:p>
    <w:p w14:paraId="616D24F0" w14:textId="77777777" w:rsidR="00E13C37" w:rsidRPr="00575BB2" w:rsidRDefault="00E13C37">
      <w:pPr>
        <w:spacing w:after="40"/>
        <w:rPr>
          <w:lang w:val="es-CO"/>
        </w:rPr>
      </w:pPr>
    </w:p>
    <w:p w14:paraId="332EE75A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br w:type="page"/>
      </w:r>
    </w:p>
    <w:p w14:paraId="296E2B35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1. Equipo de trabajo y roles Scrum</w:t>
      </w:r>
    </w:p>
    <w:p w14:paraId="027C5CFC" w14:textId="3583A2BF" w:rsidR="00E13C37" w:rsidRPr="00575BB2" w:rsidRDefault="00000000">
      <w:pPr>
        <w:rPr>
          <w:lang w:val="es-CO"/>
        </w:rPr>
      </w:pPr>
      <w:r w:rsidRPr="00575BB2">
        <w:rPr>
          <w:lang w:val="es-CO"/>
        </w:rPr>
        <w:t xml:space="preserve">Roles formales de Scrum fijos durante el </w:t>
      </w:r>
      <w:r w:rsidR="00DA7C3D" w:rsidRPr="00575BB2">
        <w:rPr>
          <w:lang w:val="es-CO"/>
        </w:rPr>
        <w:t>primer sprint</w:t>
      </w:r>
      <w:r w:rsidRPr="00575BB2">
        <w:rPr>
          <w:lang w:val="es-CO"/>
        </w:rPr>
        <w:t>. Las funciones de análisis, desarrollo, pruebas y documentación se combinan entre los cuatro integrantes.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3431"/>
        <w:gridCol w:w="2104"/>
      </w:tblGrid>
      <w:tr w:rsidR="00DA7C3D" w:rsidRPr="00575BB2" w14:paraId="6B9376EB" w14:textId="77777777" w:rsidTr="0093548D">
        <w:trPr>
          <w:jc w:val="center"/>
        </w:trPr>
        <w:tc>
          <w:tcPr>
            <w:tcW w:w="1920" w:type="dxa"/>
            <w:shd w:val="clear" w:color="auto" w:fill="BFBFBF" w:themeFill="background1" w:themeFillShade="BF"/>
          </w:tcPr>
          <w:p w14:paraId="7807E305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Función</w:t>
            </w:r>
          </w:p>
        </w:tc>
        <w:tc>
          <w:tcPr>
            <w:tcW w:w="3431" w:type="dxa"/>
            <w:shd w:val="clear" w:color="auto" w:fill="BFBFBF" w:themeFill="background1" w:themeFillShade="BF"/>
          </w:tcPr>
          <w:p w14:paraId="619D2EDA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Responsabilidad</w:t>
            </w:r>
          </w:p>
        </w:tc>
        <w:tc>
          <w:tcPr>
            <w:tcW w:w="2104" w:type="dxa"/>
            <w:shd w:val="clear" w:color="auto" w:fill="BFBFBF" w:themeFill="background1" w:themeFillShade="BF"/>
          </w:tcPr>
          <w:p w14:paraId="661B51A9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Nombre</w:t>
            </w:r>
          </w:p>
        </w:tc>
      </w:tr>
      <w:tr w:rsidR="00DA7C3D" w:rsidRPr="00575BB2" w14:paraId="29FA76CB" w14:textId="77777777" w:rsidTr="00DA7C3D">
        <w:trPr>
          <w:jc w:val="center"/>
        </w:trPr>
        <w:tc>
          <w:tcPr>
            <w:tcW w:w="1920" w:type="dxa"/>
          </w:tcPr>
          <w:p w14:paraId="13460804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Product Owner</w:t>
            </w:r>
          </w:p>
        </w:tc>
        <w:tc>
          <w:tcPr>
            <w:tcW w:w="3431" w:type="dxa"/>
          </w:tcPr>
          <w:p w14:paraId="00AE31A3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Prioriza necesidades y representa los intereses del usuario.</w:t>
            </w:r>
          </w:p>
        </w:tc>
        <w:tc>
          <w:tcPr>
            <w:tcW w:w="2104" w:type="dxa"/>
          </w:tcPr>
          <w:p w14:paraId="35B2E5D3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Pedro Suárez</w:t>
            </w:r>
          </w:p>
        </w:tc>
      </w:tr>
      <w:tr w:rsidR="00DA7C3D" w:rsidRPr="00575BB2" w14:paraId="26275BB0" w14:textId="77777777" w:rsidTr="00DA7C3D">
        <w:trPr>
          <w:jc w:val="center"/>
        </w:trPr>
        <w:tc>
          <w:tcPr>
            <w:tcW w:w="1920" w:type="dxa"/>
          </w:tcPr>
          <w:p w14:paraId="08AC0EFC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Scrum Master</w:t>
            </w:r>
          </w:p>
        </w:tc>
        <w:tc>
          <w:tcPr>
            <w:tcW w:w="3431" w:type="dxa"/>
          </w:tcPr>
          <w:p w14:paraId="4BC786BA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Facilita Scrum y gestiona impedimentos.</w:t>
            </w:r>
          </w:p>
        </w:tc>
        <w:tc>
          <w:tcPr>
            <w:tcW w:w="2104" w:type="dxa"/>
          </w:tcPr>
          <w:p w14:paraId="40887BB7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Andrés Rueda</w:t>
            </w:r>
          </w:p>
        </w:tc>
      </w:tr>
      <w:tr w:rsidR="00DA7C3D" w:rsidRPr="00575BB2" w14:paraId="38221E2E" w14:textId="77777777" w:rsidTr="00DA7C3D">
        <w:trPr>
          <w:jc w:val="center"/>
        </w:trPr>
        <w:tc>
          <w:tcPr>
            <w:tcW w:w="1920" w:type="dxa"/>
          </w:tcPr>
          <w:p w14:paraId="4EF52F9A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Desarrollo (ingesta)</w:t>
            </w:r>
          </w:p>
        </w:tc>
        <w:tc>
          <w:tcPr>
            <w:tcW w:w="3431" w:type="dxa"/>
          </w:tcPr>
          <w:p w14:paraId="2F2FF76B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Job, reintentos, normalización.</w:t>
            </w:r>
          </w:p>
        </w:tc>
        <w:tc>
          <w:tcPr>
            <w:tcW w:w="2104" w:type="dxa"/>
          </w:tcPr>
          <w:p w14:paraId="5E33A0DB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Erick Farfán</w:t>
            </w:r>
          </w:p>
        </w:tc>
      </w:tr>
      <w:tr w:rsidR="00DA7C3D" w:rsidRPr="00575BB2" w14:paraId="5A0A7D79" w14:textId="77777777" w:rsidTr="00DA7C3D">
        <w:trPr>
          <w:jc w:val="center"/>
        </w:trPr>
        <w:tc>
          <w:tcPr>
            <w:tcW w:w="1920" w:type="dxa"/>
          </w:tcPr>
          <w:p w14:paraId="0FECA8C0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Desarrollo (motor ICA)</w:t>
            </w:r>
          </w:p>
        </w:tc>
        <w:tc>
          <w:tcPr>
            <w:tcW w:w="3431" w:type="dxa"/>
          </w:tcPr>
          <w:p w14:paraId="05127FA8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Cálculo y clasificación del ICA.</w:t>
            </w:r>
          </w:p>
        </w:tc>
        <w:tc>
          <w:tcPr>
            <w:tcW w:w="2104" w:type="dxa"/>
          </w:tcPr>
          <w:p w14:paraId="31B80276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Reyes Luna Gabriela</w:t>
            </w:r>
          </w:p>
        </w:tc>
      </w:tr>
      <w:tr w:rsidR="00DA7C3D" w:rsidRPr="00575BB2" w14:paraId="35E2F784" w14:textId="77777777" w:rsidTr="00DA7C3D">
        <w:trPr>
          <w:jc w:val="center"/>
        </w:trPr>
        <w:tc>
          <w:tcPr>
            <w:tcW w:w="1920" w:type="dxa"/>
          </w:tcPr>
          <w:p w14:paraId="5F7C7A60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Pruebas</w:t>
            </w:r>
          </w:p>
        </w:tc>
        <w:tc>
          <w:tcPr>
            <w:tcW w:w="3431" w:type="dxa"/>
          </w:tcPr>
          <w:p w14:paraId="456F9289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Verifica criterios de aceptación.</w:t>
            </w:r>
          </w:p>
        </w:tc>
        <w:tc>
          <w:tcPr>
            <w:tcW w:w="2104" w:type="dxa"/>
          </w:tcPr>
          <w:p w14:paraId="64556D8E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Gabriela y Erick</w:t>
            </w:r>
          </w:p>
        </w:tc>
      </w:tr>
      <w:tr w:rsidR="00DA7C3D" w:rsidRPr="00575BB2" w14:paraId="5ABEB534" w14:textId="77777777" w:rsidTr="00DA7C3D">
        <w:trPr>
          <w:jc w:val="center"/>
        </w:trPr>
        <w:tc>
          <w:tcPr>
            <w:tcW w:w="1920" w:type="dxa"/>
          </w:tcPr>
          <w:p w14:paraId="5F3E5AEB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Documentación</w:t>
            </w:r>
          </w:p>
        </w:tc>
        <w:tc>
          <w:tcPr>
            <w:tcW w:w="3431" w:type="dxa"/>
          </w:tcPr>
          <w:p w14:paraId="7632CCA6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Consolida entregables y evidencias.</w:t>
            </w:r>
          </w:p>
        </w:tc>
        <w:tc>
          <w:tcPr>
            <w:tcW w:w="2104" w:type="dxa"/>
          </w:tcPr>
          <w:p w14:paraId="15E1EFFF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Andrés Rueda</w:t>
            </w:r>
          </w:p>
        </w:tc>
      </w:tr>
      <w:tr w:rsidR="00DA7C3D" w:rsidRPr="00575BB2" w14:paraId="7E2C340F" w14:textId="77777777" w:rsidTr="00DA7C3D">
        <w:trPr>
          <w:jc w:val="center"/>
        </w:trPr>
        <w:tc>
          <w:tcPr>
            <w:tcW w:w="1920" w:type="dxa"/>
          </w:tcPr>
          <w:p w14:paraId="613A6847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Análisis</w:t>
            </w:r>
          </w:p>
        </w:tc>
        <w:tc>
          <w:tcPr>
            <w:tcW w:w="3431" w:type="dxa"/>
          </w:tcPr>
          <w:p w14:paraId="18BF4436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Problema, alcance y requisitos.</w:t>
            </w:r>
          </w:p>
        </w:tc>
        <w:tc>
          <w:tcPr>
            <w:tcW w:w="2104" w:type="dxa"/>
          </w:tcPr>
          <w:p w14:paraId="7CA88BFA" w14:textId="77777777" w:rsidR="00DA7C3D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Pedro y Andrés</w:t>
            </w:r>
          </w:p>
        </w:tc>
      </w:tr>
    </w:tbl>
    <w:p w14:paraId="00D619B1" w14:textId="77777777" w:rsidR="00E13C37" w:rsidRPr="00575BB2" w:rsidRDefault="00E13C37">
      <w:pPr>
        <w:spacing w:after="40"/>
        <w:rPr>
          <w:lang w:val="es-CO"/>
        </w:rPr>
      </w:pPr>
    </w:p>
    <w:p w14:paraId="30A440B1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2. Planteamiento del problema y justificación</w:t>
      </w:r>
    </w:p>
    <w:p w14:paraId="28529248" w14:textId="17C03348" w:rsidR="00E13C37" w:rsidRPr="00575BB2" w:rsidRDefault="00000000">
      <w:pPr>
        <w:rPr>
          <w:lang w:val="es-CO"/>
        </w:rPr>
      </w:pPr>
      <w:r w:rsidRPr="00575BB2">
        <w:rPr>
          <w:lang w:val="es-CO"/>
        </w:rPr>
        <w:t xml:space="preserve">MobiAire Materno informa a gestantes de Ciudad Bolívar sobre la calidad del aire y reduce la exposición a episodios de mala calidad, especialmente material particulado (PM2.5 y PM10). El </w:t>
      </w:r>
      <w:r w:rsidR="00DA7C3D" w:rsidRPr="00575BB2">
        <w:rPr>
          <w:lang w:val="es-CO"/>
        </w:rPr>
        <w:t>desarrollo</w:t>
      </w:r>
      <w:r w:rsidRPr="00575BB2">
        <w:rPr>
          <w:lang w:val="es-CO"/>
        </w:rPr>
        <w:t xml:space="preserve"> del Sprint 1 construye la base técnica: ingesta periódica de datos oficiales y motor que calcula y clasifica el ICA por estación.</w:t>
      </w:r>
    </w:p>
    <w:p w14:paraId="02C29A2E" w14:textId="77777777" w:rsidR="00E13C37" w:rsidRDefault="00000000">
      <w:pPr>
        <w:rPr>
          <w:lang w:val="es-CO"/>
        </w:rPr>
      </w:pPr>
      <w:r w:rsidRPr="00575BB2">
        <w:rPr>
          <w:b/>
          <w:bCs/>
          <w:lang w:val="es-CO"/>
        </w:rPr>
        <w:t>Justificación</w:t>
      </w:r>
      <w:r w:rsidRPr="00575BB2">
        <w:rPr>
          <w:lang w:val="es-CO"/>
        </w:rPr>
        <w:t>: sin datos confiables y un cálculo validado del ICA, el resto de la aplicación (semáforo, alertas, zonas) no puede funcionar. Por eso el Sprint 1 se concentra en la fuente de datos y en el motor.</w:t>
      </w:r>
    </w:p>
    <w:p w14:paraId="6E37D227" w14:textId="77777777" w:rsidR="00D42464" w:rsidRPr="00575BB2" w:rsidRDefault="00D42464" w:rsidP="00D42464">
      <w:pPr>
        <w:rPr>
          <w:lang w:val="es-CO"/>
        </w:rPr>
      </w:pPr>
    </w:p>
    <w:p w14:paraId="17A50503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3. Objetivos y alcance</w:t>
      </w:r>
    </w:p>
    <w:p w14:paraId="30BE12FE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3.1 Objetivo general</w:t>
      </w:r>
    </w:p>
    <w:p w14:paraId="06EB5805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Construir el primer incremento que consulte la API oficial de calidad del aire de forma periódica y calcule el ICA de cada estación, clasificado en verde, naranja o rojo, validado con datos reales.</w:t>
      </w:r>
    </w:p>
    <w:p w14:paraId="0D9C5EB5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3.2 Objetivos específicos</w:t>
      </w:r>
    </w:p>
    <w:p w14:paraId="42EA03A5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Implementar un job que consulte la API oficial cada 15 minutos.</w:t>
      </w:r>
    </w:p>
    <w:p w14:paraId="269AAC22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Implementar reintentos automáticos ante fallos temporales de la fuente.</w:t>
      </w:r>
    </w:p>
    <w:p w14:paraId="16CA4A01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Normalizar y validar los registros de la API (PM2.5/PM10) sin caídas ante cambios de formato.</w:t>
      </w:r>
    </w:p>
    <w:p w14:paraId="6985BDEF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Calcular el ICA por estación a partir de PM2.5 y PM10 según la Resolución 2254 de 2017.</w:t>
      </w:r>
    </w:p>
    <w:p w14:paraId="539F589F" w14:textId="04E50275" w:rsidR="00E13C37" w:rsidRPr="00575BB2" w:rsidRDefault="00000000" w:rsidP="00DA7C3D">
      <w:pPr>
        <w:pStyle w:val="Listaconvietas"/>
        <w:rPr>
          <w:lang w:val="es-CO"/>
        </w:rPr>
      </w:pPr>
      <w:r w:rsidRPr="00575BB2">
        <w:rPr>
          <w:lang w:val="es-CO"/>
        </w:rPr>
        <w:t>Clasificar el ICA en verde (0-100), naranja (101-150), rojo (151-500).</w:t>
      </w:r>
    </w:p>
    <w:p w14:paraId="2317A47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Validar el motor con datos reales de al menos una estación.</w:t>
      </w:r>
    </w:p>
    <w:p w14:paraId="5D0DB88E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3.3 Alcance del Sprint 1</w:t>
      </w:r>
    </w:p>
    <w:p w14:paraId="726E106D" w14:textId="46D37CD8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 periódica cada 15 min</w:t>
      </w:r>
      <w:r w:rsidR="00DA7C3D" w:rsidRPr="00575BB2">
        <w:rPr>
          <w:lang w:val="es-CO"/>
        </w:rPr>
        <w:t>utos</w:t>
      </w:r>
      <w:r w:rsidRPr="00575BB2">
        <w:rPr>
          <w:lang w:val="es-CO"/>
        </w:rPr>
        <w:t xml:space="preserve"> con reintentos y manejo de fallas.</w:t>
      </w:r>
    </w:p>
    <w:p w14:paraId="03791492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Motor ICA: cálculo por contaminante, toma del mayor, clasificación en 3 niveles.</w:t>
      </w:r>
    </w:p>
    <w:p w14:paraId="5716D8F7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Almacenamiento en resultados.json y logs rotativos.</w:t>
      </w:r>
    </w:p>
    <w:p w14:paraId="228E50DA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Herramientas de verificación: explorar_api, resumen, validar.</w:t>
      </w:r>
    </w:p>
    <w:p w14:paraId="48C07BDC" w14:textId="5DEC547E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3.4 Fuera de alcance</w:t>
      </w:r>
    </w:p>
    <w:p w14:paraId="1B5C776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Notificaciones push (Sprint 3).</w:t>
      </w:r>
    </w:p>
    <w:p w14:paraId="455D3AAD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Revisión de privacidad y backend estable (Sprint 4).</w:t>
      </w:r>
    </w:p>
    <w:p w14:paraId="24A0E8A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Piloto de operación (Sprint 5).</w:t>
      </w:r>
    </w:p>
    <w:p w14:paraId="4C09EE10" w14:textId="77777777" w:rsidR="00E13C37" w:rsidRPr="00575BB2" w:rsidRDefault="00000000">
      <w:pPr>
        <w:rPr>
          <w:lang w:val="es-CO"/>
        </w:rPr>
      </w:pPr>
      <w:r w:rsidRPr="00575BB2">
        <w:rPr>
          <w:i/>
          <w:sz w:val="20"/>
          <w:lang w:val="es-CO"/>
        </w:rPr>
        <w:t>Nota: La interfaz web existente en el repositorio (semáforo, estaciones, zonas) corresponde a los Sprints 1-2 y se muestra como evidencia informativa, pero el alcance formal del Sprint 1 es ingesta + motor ICA.</w:t>
      </w:r>
    </w:p>
    <w:p w14:paraId="33FEB9C6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4. Identificación de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5520"/>
      </w:tblGrid>
      <w:tr w:rsidR="00E13C37" w:rsidRPr="00575BB2" w14:paraId="1A1B7B04" w14:textId="77777777" w:rsidTr="0093548D">
        <w:trPr>
          <w:jc w:val="center"/>
        </w:trPr>
        <w:tc>
          <w:tcPr>
            <w:tcW w:w="3402" w:type="dxa"/>
            <w:shd w:val="clear" w:color="auto" w:fill="BFBFBF" w:themeFill="background1" w:themeFillShade="BF"/>
          </w:tcPr>
          <w:p w14:paraId="4E29B23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Actor</w:t>
            </w:r>
          </w:p>
        </w:tc>
        <w:tc>
          <w:tcPr>
            <w:tcW w:w="6236" w:type="dxa"/>
            <w:shd w:val="clear" w:color="auto" w:fill="BFBFBF" w:themeFill="background1" w:themeFillShade="BF"/>
          </w:tcPr>
          <w:p w14:paraId="30A737F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Descripción</w:t>
            </w:r>
          </w:p>
        </w:tc>
      </w:tr>
      <w:tr w:rsidR="00E13C37" w:rsidRPr="00D62A97" w14:paraId="1882BE0D" w14:textId="77777777">
        <w:trPr>
          <w:jc w:val="center"/>
        </w:trPr>
        <w:tc>
          <w:tcPr>
            <w:tcW w:w="3402" w:type="dxa"/>
          </w:tcPr>
          <w:p w14:paraId="2B4B125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Gestantes de Ciudad Bolívar</w:t>
            </w:r>
          </w:p>
        </w:tc>
        <w:tc>
          <w:tcPr>
            <w:tcW w:w="6236" w:type="dxa"/>
          </w:tcPr>
          <w:p w14:paraId="7A0B2476" w14:textId="373DEFD6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Usuarias finales que consultarán la calidad del aire.</w:t>
            </w:r>
          </w:p>
        </w:tc>
      </w:tr>
      <w:tr w:rsidR="00E13C37" w:rsidRPr="00D62A97" w14:paraId="3BFE1D5E" w14:textId="77777777">
        <w:trPr>
          <w:jc w:val="center"/>
        </w:trPr>
        <w:tc>
          <w:tcPr>
            <w:tcW w:w="3402" w:type="dxa"/>
          </w:tcPr>
          <w:p w14:paraId="6AC1C3E0" w14:textId="0CEC0884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Docente</w:t>
            </w:r>
          </w:p>
        </w:tc>
        <w:tc>
          <w:tcPr>
            <w:tcW w:w="6236" w:type="dxa"/>
          </w:tcPr>
          <w:p w14:paraId="2684495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Evalúa los entregables y el avance del sprint.</w:t>
            </w:r>
          </w:p>
        </w:tc>
      </w:tr>
      <w:tr w:rsidR="00E13C37" w:rsidRPr="00D62A97" w14:paraId="49026AA8" w14:textId="77777777">
        <w:trPr>
          <w:jc w:val="center"/>
        </w:trPr>
        <w:tc>
          <w:tcPr>
            <w:tcW w:w="3402" w:type="dxa"/>
          </w:tcPr>
          <w:p w14:paraId="1EB970A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Entidades administradoras / Secretaría Distrital de Ambiente</w:t>
            </w:r>
          </w:p>
        </w:tc>
        <w:tc>
          <w:tcPr>
            <w:tcW w:w="6236" w:type="dxa"/>
          </w:tcPr>
          <w:p w14:paraId="4B2441F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Fuente de los datos oficiales (RMCAB/IDEAM-SISAIRE).</w:t>
            </w:r>
          </w:p>
        </w:tc>
      </w:tr>
      <w:tr w:rsidR="00E13C37" w:rsidRPr="00575BB2" w14:paraId="1889C09D" w14:textId="77777777">
        <w:trPr>
          <w:jc w:val="center"/>
        </w:trPr>
        <w:tc>
          <w:tcPr>
            <w:tcW w:w="3402" w:type="dxa"/>
          </w:tcPr>
          <w:p w14:paraId="7CC27A0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Equipo de desarrollo (4 integrantes)</w:t>
            </w:r>
          </w:p>
        </w:tc>
        <w:tc>
          <w:tcPr>
            <w:tcW w:w="6236" w:type="dxa"/>
          </w:tcPr>
          <w:p w14:paraId="4BD07E4A" w14:textId="77777777" w:rsidR="00E13C37" w:rsidRPr="00E6513A" w:rsidRDefault="00000000">
            <w:r w:rsidRPr="00E6513A">
              <w:rPr>
                <w:sz w:val="19"/>
              </w:rPr>
              <w:t>Product Owner, Scrum Master y Developers.</w:t>
            </w:r>
          </w:p>
        </w:tc>
      </w:tr>
    </w:tbl>
    <w:p w14:paraId="77AF17CE" w14:textId="77777777" w:rsidR="00E13C37" w:rsidRPr="00E6513A" w:rsidRDefault="00E13C37">
      <w:pPr>
        <w:spacing w:after="40"/>
      </w:pPr>
    </w:p>
    <w:p w14:paraId="133132B3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5. Requerimientos del proyecto</w:t>
      </w:r>
    </w:p>
    <w:p w14:paraId="6172B00D" w14:textId="425B8C9A" w:rsidR="00E13C37" w:rsidRPr="00575BB2" w:rsidRDefault="00000000">
      <w:pPr>
        <w:rPr>
          <w:lang w:val="es-CO"/>
        </w:rPr>
      </w:pPr>
      <w:r w:rsidRPr="00575BB2">
        <w:rPr>
          <w:lang w:val="es-CO"/>
        </w:rPr>
        <w:t xml:space="preserve">Los requerimientos completos se documentan en 'Requerimientos_MobiAire_Materno.docx'. </w:t>
      </w:r>
      <w:r w:rsidR="00DA7C3D" w:rsidRPr="00575BB2">
        <w:rPr>
          <w:lang w:val="es-CO"/>
        </w:rPr>
        <w:t>S</w:t>
      </w:r>
      <w:r w:rsidRPr="00575BB2">
        <w:rPr>
          <w:lang w:val="es-CO"/>
        </w:rPr>
        <w:t xml:space="preserve">e resumen los del nivel de sistema, que son los que se implementan en el Sprint 1, </w:t>
      </w:r>
      <w:r w:rsidR="00DA7C3D" w:rsidRPr="00575BB2">
        <w:rPr>
          <w:lang w:val="es-CO"/>
        </w:rPr>
        <w:t xml:space="preserve">adicional a </w:t>
      </w:r>
      <w:r w:rsidRPr="00575BB2">
        <w:rPr>
          <w:lang w:val="es-CO"/>
        </w:rPr>
        <w:t>un resumen de los niveles de negocio y usuario.</w:t>
      </w:r>
    </w:p>
    <w:p w14:paraId="07D8D751" w14:textId="341FA71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5.1 Requerimientos funcionales de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4424"/>
        <w:gridCol w:w="3141"/>
      </w:tblGrid>
      <w:tr w:rsidR="00E13C37" w:rsidRPr="00575BB2" w14:paraId="547086FE" w14:textId="77777777" w:rsidTr="0093548D">
        <w:trPr>
          <w:jc w:val="center"/>
        </w:trPr>
        <w:tc>
          <w:tcPr>
            <w:tcW w:w="1134" w:type="dxa"/>
            <w:shd w:val="clear" w:color="auto" w:fill="BFBFBF" w:themeFill="background1" w:themeFillShade="BF"/>
          </w:tcPr>
          <w:p w14:paraId="24C8E3D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Código</w:t>
            </w:r>
          </w:p>
        </w:tc>
        <w:tc>
          <w:tcPr>
            <w:tcW w:w="5102" w:type="dxa"/>
            <w:shd w:val="clear" w:color="auto" w:fill="BFBFBF" w:themeFill="background1" w:themeFillShade="BF"/>
          </w:tcPr>
          <w:p w14:paraId="49D894E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Requerimiento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14D542C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Implementado en</w:t>
            </w:r>
          </w:p>
        </w:tc>
      </w:tr>
      <w:tr w:rsidR="00E13C37" w:rsidRPr="00D62A97" w14:paraId="3415108E" w14:textId="77777777">
        <w:trPr>
          <w:jc w:val="center"/>
        </w:trPr>
        <w:tc>
          <w:tcPr>
            <w:tcW w:w="1134" w:type="dxa"/>
          </w:tcPr>
          <w:p w14:paraId="7BF793E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RS-F01</w:t>
            </w:r>
          </w:p>
        </w:tc>
        <w:tc>
          <w:tcPr>
            <w:tcW w:w="5102" w:type="dxa"/>
          </w:tcPr>
          <w:p w14:paraId="63F2697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Consultar la API/portal de datos abiertos en ciclos de 15 min, con reintento ante fallas.</w:t>
            </w:r>
          </w:p>
        </w:tc>
        <w:tc>
          <w:tcPr>
            <w:tcW w:w="3402" w:type="dxa"/>
          </w:tcPr>
          <w:p w14:paraId="65C43AE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ingesta/cliente_api.py, ingesta/ingesta.py</w:t>
            </w:r>
          </w:p>
        </w:tc>
      </w:tr>
      <w:tr w:rsidR="00E13C37" w:rsidRPr="00D62A97" w14:paraId="460F4CE7" w14:textId="77777777">
        <w:trPr>
          <w:jc w:val="center"/>
        </w:trPr>
        <w:tc>
          <w:tcPr>
            <w:tcW w:w="1134" w:type="dxa"/>
          </w:tcPr>
          <w:p w14:paraId="2728E07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RS-F02</w:t>
            </w:r>
          </w:p>
        </w:tc>
        <w:tc>
          <w:tcPr>
            <w:tcW w:w="5102" w:type="dxa"/>
          </w:tcPr>
          <w:p w14:paraId="6639117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Calcular el ICA por estación a partir de PM2.5 y PM10.</w:t>
            </w:r>
          </w:p>
        </w:tc>
        <w:tc>
          <w:tcPr>
            <w:tcW w:w="3402" w:type="dxa"/>
          </w:tcPr>
          <w:p w14:paraId="3661192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motor_ica/ica.py, ingesta/calculo.py</w:t>
            </w:r>
          </w:p>
        </w:tc>
      </w:tr>
      <w:tr w:rsidR="00E13C37" w:rsidRPr="00D62A97" w14:paraId="1A75F5BA" w14:textId="77777777">
        <w:trPr>
          <w:jc w:val="center"/>
        </w:trPr>
        <w:tc>
          <w:tcPr>
            <w:tcW w:w="1134" w:type="dxa"/>
          </w:tcPr>
          <w:p w14:paraId="5406224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RS-F03</w:t>
            </w:r>
          </w:p>
        </w:tc>
        <w:tc>
          <w:tcPr>
            <w:tcW w:w="5102" w:type="dxa"/>
          </w:tcPr>
          <w:p w14:paraId="0A5E721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Clasificar el ICA en verde, naranja o rojo según Resolución 2254 de 2017.</w:t>
            </w:r>
          </w:p>
        </w:tc>
        <w:tc>
          <w:tcPr>
            <w:tcW w:w="3402" w:type="dxa"/>
          </w:tcPr>
          <w:p w14:paraId="644A88F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motor_ica/ica.py (clasificar)</w:t>
            </w:r>
          </w:p>
        </w:tc>
      </w:tr>
    </w:tbl>
    <w:p w14:paraId="3A60B3AB" w14:textId="77777777" w:rsidR="00E13C37" w:rsidRDefault="00E13C37">
      <w:pPr>
        <w:spacing w:after="40"/>
        <w:rPr>
          <w:lang w:val="es-CO"/>
        </w:rPr>
      </w:pPr>
    </w:p>
    <w:p w14:paraId="304450AC" w14:textId="77777777" w:rsidR="0093548D" w:rsidRDefault="0093548D">
      <w:pPr>
        <w:spacing w:after="40"/>
        <w:rPr>
          <w:lang w:val="es-CO"/>
        </w:rPr>
      </w:pPr>
    </w:p>
    <w:p w14:paraId="3424C4E9" w14:textId="77777777" w:rsidR="0093548D" w:rsidRPr="00575BB2" w:rsidRDefault="0093548D">
      <w:pPr>
        <w:spacing w:after="40"/>
        <w:rPr>
          <w:lang w:val="es-CO"/>
        </w:rPr>
      </w:pPr>
    </w:p>
    <w:p w14:paraId="2AD96B75" w14:textId="471A59B8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5.2 Requerimientos no funcionales de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4603"/>
        <w:gridCol w:w="2965"/>
      </w:tblGrid>
      <w:tr w:rsidR="00E13C37" w:rsidRPr="00575BB2" w14:paraId="5A3DDE72" w14:textId="77777777" w:rsidTr="0093548D">
        <w:trPr>
          <w:jc w:val="center"/>
        </w:trPr>
        <w:tc>
          <w:tcPr>
            <w:tcW w:w="1062" w:type="dxa"/>
            <w:shd w:val="clear" w:color="auto" w:fill="BFBFBF" w:themeFill="background1" w:themeFillShade="BF"/>
          </w:tcPr>
          <w:p w14:paraId="71FC342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Código</w:t>
            </w:r>
          </w:p>
        </w:tc>
        <w:tc>
          <w:tcPr>
            <w:tcW w:w="4603" w:type="dxa"/>
            <w:shd w:val="clear" w:color="auto" w:fill="BFBFBF" w:themeFill="background1" w:themeFillShade="BF"/>
          </w:tcPr>
          <w:p w14:paraId="7369B56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Requerimiento</w:t>
            </w:r>
          </w:p>
        </w:tc>
        <w:tc>
          <w:tcPr>
            <w:tcW w:w="2965" w:type="dxa"/>
            <w:shd w:val="clear" w:color="auto" w:fill="BFBFBF" w:themeFill="background1" w:themeFillShade="BF"/>
          </w:tcPr>
          <w:p w14:paraId="3961065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Verificación</w:t>
            </w:r>
          </w:p>
        </w:tc>
      </w:tr>
      <w:tr w:rsidR="00E13C37" w:rsidRPr="00575BB2" w14:paraId="4C722C57" w14:textId="77777777" w:rsidTr="0093548D">
        <w:trPr>
          <w:jc w:val="center"/>
        </w:trPr>
        <w:tc>
          <w:tcPr>
            <w:tcW w:w="1062" w:type="dxa"/>
          </w:tcPr>
          <w:p w14:paraId="128BB24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RS-NF01</w:t>
            </w:r>
          </w:p>
        </w:tc>
        <w:tc>
          <w:tcPr>
            <w:tcW w:w="4603" w:type="dxa"/>
          </w:tcPr>
          <w:p w14:paraId="14421E3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Tasa de éxito &gt; 90 % en las peticiones a la API por ciclo.</w:t>
            </w:r>
          </w:p>
        </w:tc>
        <w:tc>
          <w:tcPr>
            <w:tcW w:w="2965" w:type="dxa"/>
          </w:tcPr>
          <w:p w14:paraId="478ECD9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Logs de ingesta.</w:t>
            </w:r>
          </w:p>
        </w:tc>
      </w:tr>
      <w:tr w:rsidR="00E13C37" w:rsidRPr="00575BB2" w14:paraId="74A4E3FA" w14:textId="77777777" w:rsidTr="0093548D">
        <w:trPr>
          <w:jc w:val="center"/>
        </w:trPr>
        <w:tc>
          <w:tcPr>
            <w:tcW w:w="1062" w:type="dxa"/>
          </w:tcPr>
          <w:p w14:paraId="531BE39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RS-NF07</w:t>
            </w:r>
          </w:p>
        </w:tc>
        <w:tc>
          <w:tcPr>
            <w:tcW w:w="4603" w:type="dxa"/>
          </w:tcPr>
          <w:p w14:paraId="6FF602F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Manejo controlado de errores/caídas/cambios de formato de la API.</w:t>
            </w:r>
          </w:p>
        </w:tc>
        <w:tc>
          <w:tcPr>
            <w:tcW w:w="2965" w:type="dxa"/>
          </w:tcPr>
          <w:p w14:paraId="4BDCE75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Tests + normalizador.</w:t>
            </w:r>
          </w:p>
        </w:tc>
      </w:tr>
      <w:tr w:rsidR="00E13C37" w:rsidRPr="00575BB2" w14:paraId="3D1B8A2E" w14:textId="77777777" w:rsidTr="0093548D">
        <w:trPr>
          <w:jc w:val="center"/>
        </w:trPr>
        <w:tc>
          <w:tcPr>
            <w:tcW w:w="1062" w:type="dxa"/>
          </w:tcPr>
          <w:p w14:paraId="74CADE0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RS-NF08</w:t>
            </w:r>
          </w:p>
        </w:tc>
        <w:tc>
          <w:tcPr>
            <w:tcW w:w="4603" w:type="dxa"/>
          </w:tcPr>
          <w:p w14:paraId="25B5E98D" w14:textId="464DB9AA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 xml:space="preserve">Mantenibilidad modular: ingesta, motor de clasificación, </w:t>
            </w:r>
            <w:r w:rsidR="0093548D" w:rsidRPr="00575BB2">
              <w:rPr>
                <w:sz w:val="19"/>
                <w:lang w:val="es-CO"/>
              </w:rPr>
              <w:t>notificaciones separadas</w:t>
            </w:r>
            <w:r w:rsidRPr="00575BB2">
              <w:rPr>
                <w:sz w:val="19"/>
                <w:lang w:val="es-CO"/>
              </w:rPr>
              <w:t>.</w:t>
            </w:r>
          </w:p>
        </w:tc>
        <w:tc>
          <w:tcPr>
            <w:tcW w:w="2965" w:type="dxa"/>
          </w:tcPr>
          <w:p w14:paraId="4ECD82B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Estructura del repo.</w:t>
            </w:r>
          </w:p>
        </w:tc>
      </w:tr>
      <w:tr w:rsidR="00E13C37" w:rsidRPr="00575BB2" w14:paraId="518E707E" w14:textId="77777777" w:rsidTr="0093548D">
        <w:trPr>
          <w:jc w:val="center"/>
        </w:trPr>
        <w:tc>
          <w:tcPr>
            <w:tcW w:w="1062" w:type="dxa"/>
          </w:tcPr>
          <w:p w14:paraId="6490E44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RS-NF11</w:t>
            </w:r>
          </w:p>
        </w:tc>
        <w:tc>
          <w:tcPr>
            <w:tcW w:w="4603" w:type="dxa"/>
          </w:tcPr>
          <w:p w14:paraId="25930C6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Cálculo del ICA según umbrales oficiales de la Res. 2254, documentado como ICA parcial (solo PM).</w:t>
            </w:r>
          </w:p>
        </w:tc>
        <w:tc>
          <w:tcPr>
            <w:tcW w:w="2965" w:type="dxa"/>
          </w:tcPr>
          <w:p w14:paraId="1550A31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ica.py + TRAMOS.</w:t>
            </w:r>
          </w:p>
        </w:tc>
      </w:tr>
      <w:tr w:rsidR="00E13C37" w:rsidRPr="00575BB2" w14:paraId="53ADE234" w14:textId="77777777" w:rsidTr="0093548D">
        <w:trPr>
          <w:jc w:val="center"/>
        </w:trPr>
        <w:tc>
          <w:tcPr>
            <w:tcW w:w="1062" w:type="dxa"/>
          </w:tcPr>
          <w:p w14:paraId="607E6D4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RS-NF12</w:t>
            </w:r>
          </w:p>
        </w:tc>
        <w:tc>
          <w:tcPr>
            <w:tcW w:w="4603" w:type="dxa"/>
          </w:tcPr>
          <w:p w14:paraId="6D3274D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Mostrar visible la última sincronización con la API.</w:t>
            </w:r>
          </w:p>
        </w:tc>
        <w:tc>
          <w:tcPr>
            <w:tcW w:w="2965" w:type="dxa"/>
          </w:tcPr>
          <w:p w14:paraId="43BA0DB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resultados.json (sincronizado_en).</w:t>
            </w:r>
          </w:p>
        </w:tc>
      </w:tr>
      <w:tr w:rsidR="00E13C37" w:rsidRPr="00575BB2" w14:paraId="34FE27F7" w14:textId="77777777" w:rsidTr="0093548D">
        <w:trPr>
          <w:jc w:val="center"/>
        </w:trPr>
        <w:tc>
          <w:tcPr>
            <w:tcW w:w="1062" w:type="dxa"/>
          </w:tcPr>
          <w:p w14:paraId="50CBB6D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RS-NF15</w:t>
            </w:r>
          </w:p>
        </w:tc>
        <w:tc>
          <w:tcPr>
            <w:tcW w:w="4603" w:type="dxa"/>
          </w:tcPr>
          <w:p w14:paraId="32330B3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Comunicaciones por HTTPS/TLS, sin identificadores personales.</w:t>
            </w:r>
          </w:p>
        </w:tc>
        <w:tc>
          <w:tcPr>
            <w:tcW w:w="2965" w:type="dxa"/>
          </w:tcPr>
          <w:p w14:paraId="6B40EE2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cliente_api (HTTPS).</w:t>
            </w:r>
          </w:p>
        </w:tc>
      </w:tr>
      <w:tr w:rsidR="00E13C37" w:rsidRPr="00575BB2" w14:paraId="64E0EB05" w14:textId="77777777" w:rsidTr="0093548D">
        <w:trPr>
          <w:jc w:val="center"/>
        </w:trPr>
        <w:tc>
          <w:tcPr>
            <w:tcW w:w="1062" w:type="dxa"/>
          </w:tcPr>
          <w:p w14:paraId="154FECB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RS-NF17</w:t>
            </w:r>
          </w:p>
        </w:tc>
        <w:tc>
          <w:tcPr>
            <w:tcW w:w="4603" w:type="dxa"/>
          </w:tcPr>
          <w:p w14:paraId="36384AD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Aislar cambios de formato de la API del resto de módulos.</w:t>
            </w:r>
          </w:p>
        </w:tc>
        <w:tc>
          <w:tcPr>
            <w:tcW w:w="2965" w:type="dxa"/>
          </w:tcPr>
          <w:p w14:paraId="289B32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normalizador (FormatoInvalido).</w:t>
            </w:r>
          </w:p>
        </w:tc>
      </w:tr>
    </w:tbl>
    <w:p w14:paraId="23A516A1" w14:textId="77777777" w:rsidR="00E13C37" w:rsidRPr="00575BB2" w:rsidRDefault="00E13C37">
      <w:pPr>
        <w:spacing w:after="40"/>
        <w:rPr>
          <w:lang w:val="es-CO"/>
        </w:rPr>
      </w:pPr>
    </w:p>
    <w:p w14:paraId="0F61E2FA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5.3 Resumen de requerimientos de negocio y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119"/>
        <w:gridCol w:w="4382"/>
      </w:tblGrid>
      <w:tr w:rsidR="00E13C37" w:rsidRPr="00575BB2" w14:paraId="4DAA131D" w14:textId="77777777" w:rsidTr="0011788F">
        <w:trPr>
          <w:jc w:val="center"/>
        </w:trPr>
        <w:tc>
          <w:tcPr>
            <w:tcW w:w="1129" w:type="dxa"/>
            <w:shd w:val="clear" w:color="auto" w:fill="BFBFBF" w:themeFill="background1" w:themeFillShade="BF"/>
          </w:tcPr>
          <w:p w14:paraId="394D450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Nivel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645EA7F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Funcionales</w:t>
            </w:r>
          </w:p>
        </w:tc>
        <w:tc>
          <w:tcPr>
            <w:tcW w:w="4382" w:type="dxa"/>
            <w:shd w:val="clear" w:color="auto" w:fill="BFBFBF" w:themeFill="background1" w:themeFillShade="BF"/>
          </w:tcPr>
          <w:p w14:paraId="1E5F6B7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No funcionales</w:t>
            </w:r>
          </w:p>
        </w:tc>
      </w:tr>
      <w:tr w:rsidR="00E13C37" w:rsidRPr="00D62A97" w14:paraId="25F6FCE0" w14:textId="77777777" w:rsidTr="0011788F">
        <w:trPr>
          <w:jc w:val="center"/>
        </w:trPr>
        <w:tc>
          <w:tcPr>
            <w:tcW w:w="1129" w:type="dxa"/>
          </w:tcPr>
          <w:p w14:paraId="10AC0E7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Negocio (RBN)</w:t>
            </w:r>
          </w:p>
        </w:tc>
        <w:tc>
          <w:tcPr>
            <w:tcW w:w="3119" w:type="dxa"/>
          </w:tcPr>
          <w:p w14:paraId="33B29C6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RBN-F01..F06 (monitoreo, semáforo, alertas, orientación, ventilación, movilidad)</w:t>
            </w:r>
          </w:p>
        </w:tc>
        <w:tc>
          <w:tcPr>
            <w:tcW w:w="4382" w:type="dxa"/>
          </w:tcPr>
          <w:p w14:paraId="6627F53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RBN-NF01..NF05 (disponibilidad, privacidad, confiabilidad, alcance, deslinde)</w:t>
            </w:r>
          </w:p>
        </w:tc>
      </w:tr>
      <w:tr w:rsidR="00E13C37" w:rsidRPr="00D62A97" w14:paraId="14F24383" w14:textId="77777777" w:rsidTr="0011788F">
        <w:trPr>
          <w:jc w:val="center"/>
        </w:trPr>
        <w:tc>
          <w:tcPr>
            <w:tcW w:w="1129" w:type="dxa"/>
          </w:tcPr>
          <w:p w14:paraId="0F4FD23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Usuario (RU)</w:t>
            </w:r>
          </w:p>
        </w:tc>
        <w:tc>
          <w:tcPr>
            <w:tcW w:w="3119" w:type="dxa"/>
          </w:tcPr>
          <w:p w14:paraId="043FCA8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RU-F01..F07 (consulta sin registro, semáforo, push, autocuidado, ventilación, movilidad, zona/GPS)</w:t>
            </w:r>
          </w:p>
        </w:tc>
        <w:tc>
          <w:tcPr>
            <w:tcW w:w="4382" w:type="dxa"/>
          </w:tcPr>
          <w:p w14:paraId="1E49EC1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RU-NF01..NF05 (usabilidad, accesibilidad, latencia, sin datos personales, consistencia)</w:t>
            </w:r>
          </w:p>
        </w:tc>
      </w:tr>
      <w:tr w:rsidR="00E13C37" w:rsidRPr="00D62A97" w14:paraId="5B09BDE7" w14:textId="77777777" w:rsidTr="0011788F">
        <w:trPr>
          <w:jc w:val="center"/>
        </w:trPr>
        <w:tc>
          <w:tcPr>
            <w:tcW w:w="1129" w:type="dxa"/>
          </w:tcPr>
          <w:p w14:paraId="2D14AB5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Sistema (RS)</w:t>
            </w:r>
          </w:p>
        </w:tc>
        <w:tc>
          <w:tcPr>
            <w:tcW w:w="3119" w:type="dxa"/>
          </w:tcPr>
          <w:p w14:paraId="0CFD1B2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RS-F01..F10 (ingesta, ICA, clasificación, zona, asociación, push, recomendación, ventilación, marcha, persistencia)</w:t>
            </w:r>
          </w:p>
        </w:tc>
        <w:tc>
          <w:tcPr>
            <w:tcW w:w="4382" w:type="dxa"/>
          </w:tcPr>
          <w:p w14:paraId="6507105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RS-NF01..NF17 (rendimiento, latencia, disponibilidad, precisión, anonimato, estabilidad, tolerancia, modularidad, compatibilidad, alcance geográfico, corrección, visibilidad, despliegue, normativa, cifrado, prevención, tolerancia a cambios)</w:t>
            </w:r>
          </w:p>
        </w:tc>
      </w:tr>
    </w:tbl>
    <w:p w14:paraId="1FC735E4" w14:textId="77777777" w:rsidR="00E13C37" w:rsidRPr="00575BB2" w:rsidRDefault="00E13C37">
      <w:pPr>
        <w:spacing w:after="40"/>
        <w:rPr>
          <w:lang w:val="es-CO"/>
        </w:rPr>
      </w:pPr>
    </w:p>
    <w:p w14:paraId="386B1FAE" w14:textId="1218A87A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5.4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3854"/>
        <w:gridCol w:w="1009"/>
        <w:gridCol w:w="2882"/>
      </w:tblGrid>
      <w:tr w:rsidR="00E13C37" w:rsidRPr="00575BB2" w14:paraId="444052F6" w14:textId="77777777" w:rsidTr="0093548D">
        <w:trPr>
          <w:jc w:val="center"/>
        </w:trPr>
        <w:tc>
          <w:tcPr>
            <w:tcW w:w="907" w:type="dxa"/>
            <w:shd w:val="clear" w:color="auto" w:fill="BFBFBF" w:themeFill="background1" w:themeFillShade="BF"/>
          </w:tcPr>
          <w:p w14:paraId="00AB245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Código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409EC89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Requisito</w:t>
            </w:r>
          </w:p>
        </w:tc>
        <w:tc>
          <w:tcPr>
            <w:tcW w:w="1020" w:type="dxa"/>
            <w:shd w:val="clear" w:color="auto" w:fill="BFBFBF" w:themeFill="background1" w:themeFillShade="BF"/>
          </w:tcPr>
          <w:p w14:paraId="2681592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Prioridad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4B457FB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Criterio de verificación</w:t>
            </w:r>
          </w:p>
        </w:tc>
      </w:tr>
      <w:tr w:rsidR="00E13C37" w:rsidRPr="00D62A97" w14:paraId="378E9446" w14:textId="77777777">
        <w:trPr>
          <w:jc w:val="center"/>
        </w:trPr>
        <w:tc>
          <w:tcPr>
            <w:tcW w:w="907" w:type="dxa"/>
          </w:tcPr>
          <w:p w14:paraId="72BB80E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RF-01</w:t>
            </w:r>
          </w:p>
        </w:tc>
        <w:tc>
          <w:tcPr>
            <w:tcW w:w="4252" w:type="dxa"/>
          </w:tcPr>
          <w:p w14:paraId="1E4D207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El sistema consultará la API oficial de datos abiertos cada 15 minutos.</w:t>
            </w:r>
          </w:p>
        </w:tc>
        <w:tc>
          <w:tcPr>
            <w:tcW w:w="1020" w:type="dxa"/>
          </w:tcPr>
          <w:p w14:paraId="0FE2791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  <w:tc>
          <w:tcPr>
            <w:tcW w:w="3118" w:type="dxa"/>
          </w:tcPr>
          <w:p w14:paraId="7E4BA89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Job programado registra consulta exitosa cada 15 min en el log.</w:t>
            </w:r>
          </w:p>
        </w:tc>
      </w:tr>
      <w:tr w:rsidR="00E13C37" w:rsidRPr="00D62A97" w14:paraId="57BBE2DE" w14:textId="77777777">
        <w:trPr>
          <w:jc w:val="center"/>
        </w:trPr>
        <w:tc>
          <w:tcPr>
            <w:tcW w:w="907" w:type="dxa"/>
          </w:tcPr>
          <w:p w14:paraId="73DB13E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RF-02</w:t>
            </w:r>
          </w:p>
        </w:tc>
        <w:tc>
          <w:tcPr>
            <w:tcW w:w="4252" w:type="dxa"/>
          </w:tcPr>
          <w:p w14:paraId="3698446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El sistema reintentará automáticamente la consulta ante falla temporal.</w:t>
            </w:r>
          </w:p>
        </w:tc>
        <w:tc>
          <w:tcPr>
            <w:tcW w:w="1020" w:type="dxa"/>
          </w:tcPr>
          <w:p w14:paraId="0A855DC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  <w:tc>
          <w:tcPr>
            <w:tcW w:w="3118" w:type="dxa"/>
          </w:tcPr>
          <w:p w14:paraId="396AF81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Ante falla simulada, reintenta y registra sin detenerse.</w:t>
            </w:r>
          </w:p>
        </w:tc>
      </w:tr>
      <w:tr w:rsidR="00E13C37" w:rsidRPr="00D62A97" w14:paraId="1ADE56DB" w14:textId="77777777">
        <w:trPr>
          <w:jc w:val="center"/>
        </w:trPr>
        <w:tc>
          <w:tcPr>
            <w:tcW w:w="907" w:type="dxa"/>
          </w:tcPr>
          <w:p w14:paraId="5DFB430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RF-03</w:t>
            </w:r>
          </w:p>
        </w:tc>
        <w:tc>
          <w:tcPr>
            <w:tcW w:w="4252" w:type="dxa"/>
          </w:tcPr>
          <w:p w14:paraId="0B4832D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El sistema calculará el ICA a partir de PM2.5 y PM10 según Res. 2254 de 2017.</w:t>
            </w:r>
          </w:p>
        </w:tc>
        <w:tc>
          <w:tcPr>
            <w:tcW w:w="1020" w:type="dxa"/>
          </w:tcPr>
          <w:p w14:paraId="6BD3829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  <w:tc>
          <w:tcPr>
            <w:tcW w:w="3118" w:type="dxa"/>
          </w:tcPr>
          <w:p w14:paraId="2C462AA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 datos de prueba, ICA coincide con el esperado.</w:t>
            </w:r>
          </w:p>
        </w:tc>
      </w:tr>
      <w:tr w:rsidR="00E13C37" w:rsidRPr="00D62A97" w14:paraId="63E803A6" w14:textId="77777777">
        <w:trPr>
          <w:jc w:val="center"/>
        </w:trPr>
        <w:tc>
          <w:tcPr>
            <w:tcW w:w="907" w:type="dxa"/>
          </w:tcPr>
          <w:p w14:paraId="5EB6C66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RF-04</w:t>
            </w:r>
          </w:p>
        </w:tc>
        <w:tc>
          <w:tcPr>
            <w:tcW w:w="4252" w:type="dxa"/>
          </w:tcPr>
          <w:p w14:paraId="24E65C2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El sistema clasificará el ICA en verde, naranja o rojo.</w:t>
            </w:r>
          </w:p>
        </w:tc>
        <w:tc>
          <w:tcPr>
            <w:tcW w:w="1020" w:type="dxa"/>
          </w:tcPr>
          <w:p w14:paraId="3468F10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  <w:tc>
          <w:tcPr>
            <w:tcW w:w="3118" w:type="dxa"/>
          </w:tcPr>
          <w:p w14:paraId="38F32BE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Cada rango produce el color correspondiente.</w:t>
            </w:r>
          </w:p>
        </w:tc>
      </w:tr>
    </w:tbl>
    <w:p w14:paraId="0C762B14" w14:textId="22E5AAFE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5.5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2814"/>
        <w:gridCol w:w="2833"/>
        <w:gridCol w:w="2098"/>
      </w:tblGrid>
      <w:tr w:rsidR="00E13C37" w:rsidRPr="00575BB2" w14:paraId="5962A9ED" w14:textId="77777777" w:rsidTr="0093548D">
        <w:trPr>
          <w:jc w:val="center"/>
        </w:trPr>
        <w:tc>
          <w:tcPr>
            <w:tcW w:w="907" w:type="dxa"/>
            <w:shd w:val="clear" w:color="auto" w:fill="BFBFBF" w:themeFill="background1" w:themeFillShade="BF"/>
          </w:tcPr>
          <w:p w14:paraId="2C5F59A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Código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610069F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Requisito de calidad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67EED97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Justificación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11979C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Verificación</w:t>
            </w:r>
          </w:p>
        </w:tc>
      </w:tr>
      <w:tr w:rsidR="00E13C37" w:rsidRPr="00D62A97" w14:paraId="69DEB8D7" w14:textId="77777777">
        <w:trPr>
          <w:jc w:val="center"/>
        </w:trPr>
        <w:tc>
          <w:tcPr>
            <w:tcW w:w="907" w:type="dxa"/>
          </w:tcPr>
          <w:p w14:paraId="391DDDF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RNF-01</w:t>
            </w:r>
          </w:p>
        </w:tc>
        <w:tc>
          <w:tcPr>
            <w:tcW w:w="3118" w:type="dxa"/>
          </w:tcPr>
          <w:p w14:paraId="49D9F42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No almacenar datos personales ni ubicaciones históricas de las usuarias.</w:t>
            </w:r>
          </w:p>
        </w:tc>
        <w:tc>
          <w:tcPr>
            <w:tcW w:w="3118" w:type="dxa"/>
          </w:tcPr>
          <w:p w14:paraId="49791DD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Las gestantes no deben quedar identificadas.</w:t>
            </w:r>
          </w:p>
        </w:tc>
        <w:tc>
          <w:tcPr>
            <w:tcW w:w="2268" w:type="dxa"/>
          </w:tcPr>
          <w:p w14:paraId="467AA37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Modelo de datos: solo estaciones, zonas e ICA.</w:t>
            </w:r>
          </w:p>
        </w:tc>
      </w:tr>
      <w:tr w:rsidR="00E13C37" w:rsidRPr="00D62A97" w14:paraId="52A85B7C" w14:textId="77777777">
        <w:trPr>
          <w:jc w:val="center"/>
        </w:trPr>
        <w:tc>
          <w:tcPr>
            <w:tcW w:w="907" w:type="dxa"/>
          </w:tcPr>
          <w:p w14:paraId="2066066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RNF-02</w:t>
            </w:r>
          </w:p>
        </w:tc>
        <w:tc>
          <w:tcPr>
            <w:tcW w:w="3118" w:type="dxa"/>
          </w:tcPr>
          <w:p w14:paraId="0511097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El cálculo del ICA debe tener tasa de éxito de integración acordada.</w:t>
            </w:r>
          </w:p>
        </w:tc>
        <w:tc>
          <w:tcPr>
            <w:tcW w:w="3118" w:type="dxa"/>
          </w:tcPr>
          <w:p w14:paraId="79A4145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Sin datos confiables, el resto de la app no funciona.</w:t>
            </w:r>
          </w:p>
        </w:tc>
        <w:tc>
          <w:tcPr>
            <w:tcW w:w="2268" w:type="dxa"/>
          </w:tcPr>
          <w:p w14:paraId="26ACEA6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Logs durante una semana de prueba.</w:t>
            </w:r>
          </w:p>
        </w:tc>
      </w:tr>
    </w:tbl>
    <w:p w14:paraId="1FCA927E" w14:textId="77777777" w:rsidR="00E13C37" w:rsidRDefault="00E13C37">
      <w:pPr>
        <w:spacing w:after="40"/>
        <w:rPr>
          <w:lang w:val="es-CO"/>
        </w:rPr>
      </w:pPr>
    </w:p>
    <w:p w14:paraId="24D4376E" w14:textId="77777777" w:rsidR="00D42464" w:rsidRDefault="00D42464" w:rsidP="00D42464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6D4A358F" wp14:editId="52F5A629">
            <wp:extent cx="1565131" cy="4591050"/>
            <wp:effectExtent l="0" t="0" r="0" b="0"/>
            <wp:docPr id="2049110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zabil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2811" cy="46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0E9" w14:textId="77777777" w:rsidR="00D42464" w:rsidRPr="00D42464" w:rsidRDefault="00D42464" w:rsidP="00D42464">
      <w:pPr>
        <w:jc w:val="center"/>
        <w:rPr>
          <w:lang w:val="es-CO"/>
        </w:rPr>
      </w:pPr>
      <w:r w:rsidRPr="00D42464">
        <w:rPr>
          <w:i/>
          <w:lang w:val="es-CO"/>
        </w:rPr>
        <w:t>Evidencia: Recorrido de una necesidad de negocio.</w:t>
      </w:r>
    </w:p>
    <w:p w14:paraId="086EFC5D" w14:textId="77777777" w:rsidR="00D42464" w:rsidRDefault="00D42464">
      <w:pPr>
        <w:spacing w:after="40"/>
        <w:rPr>
          <w:lang w:val="es-CO"/>
        </w:rPr>
      </w:pPr>
    </w:p>
    <w:p w14:paraId="731BD405" w14:textId="77777777" w:rsidR="0011788F" w:rsidRDefault="0011788F">
      <w:pPr>
        <w:spacing w:after="40"/>
        <w:rPr>
          <w:lang w:val="es-CO"/>
        </w:rPr>
      </w:pPr>
    </w:p>
    <w:p w14:paraId="121D833D" w14:textId="77777777" w:rsidR="0011788F" w:rsidRPr="00575BB2" w:rsidRDefault="0011788F">
      <w:pPr>
        <w:spacing w:after="40"/>
        <w:rPr>
          <w:lang w:val="es-CO"/>
        </w:rPr>
      </w:pPr>
    </w:p>
    <w:p w14:paraId="3962BB93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6. Historias de usuario</w:t>
      </w:r>
    </w:p>
    <w:p w14:paraId="1BC2BB0A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HU-01: Calcular el estado del aire por estación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6502"/>
      </w:tblGrid>
      <w:tr w:rsidR="00E13C37" w:rsidRPr="00575BB2" w14:paraId="7969136D" w14:textId="77777777" w:rsidTr="0093548D">
        <w:trPr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188E30C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Campo</w:t>
            </w:r>
          </w:p>
        </w:tc>
        <w:tc>
          <w:tcPr>
            <w:tcW w:w="7370" w:type="dxa"/>
            <w:shd w:val="clear" w:color="auto" w:fill="BFBFBF" w:themeFill="background1" w:themeFillShade="BF"/>
          </w:tcPr>
          <w:p w14:paraId="21F2C47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Detalle</w:t>
            </w:r>
          </w:p>
        </w:tc>
      </w:tr>
      <w:tr w:rsidR="00E13C37" w:rsidRPr="00D62A97" w14:paraId="33515297" w14:textId="77777777">
        <w:trPr>
          <w:jc w:val="center"/>
        </w:trPr>
        <w:tc>
          <w:tcPr>
            <w:tcW w:w="2268" w:type="dxa"/>
          </w:tcPr>
          <w:p w14:paraId="4F1B2DE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Historia</w:t>
            </w:r>
          </w:p>
        </w:tc>
        <w:tc>
          <w:tcPr>
            <w:tcW w:w="7370" w:type="dxa"/>
          </w:tcPr>
          <w:p w14:paraId="60BC4FE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Como sistema de MobiAire, quiero calcular el ICA de cada estación a partir de PM2.5 y PM10, para clasificar el riesgo en verde, naranja o rojo.</w:t>
            </w:r>
          </w:p>
        </w:tc>
      </w:tr>
      <w:tr w:rsidR="00E13C37" w:rsidRPr="00575BB2" w14:paraId="3311C869" w14:textId="77777777">
        <w:trPr>
          <w:jc w:val="center"/>
        </w:trPr>
        <w:tc>
          <w:tcPr>
            <w:tcW w:w="2268" w:type="dxa"/>
          </w:tcPr>
          <w:p w14:paraId="51DA3B4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Prioridad</w:t>
            </w:r>
          </w:p>
        </w:tc>
        <w:tc>
          <w:tcPr>
            <w:tcW w:w="7370" w:type="dxa"/>
          </w:tcPr>
          <w:p w14:paraId="3C2002A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</w:tr>
      <w:tr w:rsidR="00E13C37" w:rsidRPr="00575BB2" w14:paraId="2F875795" w14:textId="77777777">
        <w:trPr>
          <w:jc w:val="center"/>
        </w:trPr>
        <w:tc>
          <w:tcPr>
            <w:tcW w:w="2268" w:type="dxa"/>
          </w:tcPr>
          <w:p w14:paraId="4C42298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Estado</w:t>
            </w:r>
          </w:p>
        </w:tc>
        <w:tc>
          <w:tcPr>
            <w:tcW w:w="7370" w:type="dxa"/>
          </w:tcPr>
          <w:p w14:paraId="2140018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Finalizada (implementada y probada)</w:t>
            </w:r>
          </w:p>
        </w:tc>
      </w:tr>
      <w:tr w:rsidR="00E13C37" w:rsidRPr="00D62A97" w14:paraId="046F0DFF" w14:textId="77777777">
        <w:trPr>
          <w:jc w:val="center"/>
        </w:trPr>
        <w:tc>
          <w:tcPr>
            <w:tcW w:w="2268" w:type="dxa"/>
          </w:tcPr>
          <w:p w14:paraId="7637CA2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Dependencias</w:t>
            </w:r>
          </w:p>
        </w:tc>
        <w:tc>
          <w:tcPr>
            <w:tcW w:w="7370" w:type="dxa"/>
          </w:tcPr>
          <w:p w14:paraId="5553A1B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Requiere que la ingesta (HU-02) entregue valores actualizados.</w:t>
            </w:r>
          </w:p>
        </w:tc>
      </w:tr>
    </w:tbl>
    <w:p w14:paraId="3378AB6E" w14:textId="77777777" w:rsidR="00E13C37" w:rsidRPr="00575BB2" w:rsidRDefault="00E13C37">
      <w:pPr>
        <w:spacing w:after="40"/>
        <w:rPr>
          <w:lang w:val="es-CO"/>
        </w:rPr>
      </w:pPr>
    </w:p>
    <w:p w14:paraId="375572DA" w14:textId="77777777" w:rsidR="00E13C37" w:rsidRPr="00575BB2" w:rsidRDefault="00000000">
      <w:pPr>
        <w:rPr>
          <w:lang w:val="es-CO"/>
        </w:rPr>
      </w:pPr>
      <w:r w:rsidRPr="00575BB2">
        <w:rPr>
          <w:b/>
          <w:lang w:val="es-CO"/>
        </w:rPr>
        <w:t>Criterios de aceptación:</w:t>
      </w:r>
    </w:p>
    <w:p w14:paraId="6423F181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un valor válido de PM2.5 y PM10, el sistema devuelve un ICA numérico.</w:t>
      </w:r>
    </w:p>
    <w:p w14:paraId="51F4D9AC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el ICA calculado, se asigna verde (0-100), naranja (101-150) o rojo (151-500).</w:t>
      </w:r>
    </w:p>
    <w:p w14:paraId="394F8655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el resultado clasificado, queda disponible el estado vigente de esa estación.</w:t>
      </w:r>
    </w:p>
    <w:p w14:paraId="3AE14578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HU-02: Consultar la fuente oficial de forma periódica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6504"/>
      </w:tblGrid>
      <w:tr w:rsidR="00E13C37" w:rsidRPr="00575BB2" w14:paraId="5EE6754B" w14:textId="77777777" w:rsidTr="0093548D">
        <w:trPr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6F32D73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Campo</w:t>
            </w:r>
          </w:p>
        </w:tc>
        <w:tc>
          <w:tcPr>
            <w:tcW w:w="7370" w:type="dxa"/>
            <w:shd w:val="clear" w:color="auto" w:fill="BFBFBF" w:themeFill="background1" w:themeFillShade="BF"/>
          </w:tcPr>
          <w:p w14:paraId="0C777C4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Detalle</w:t>
            </w:r>
          </w:p>
        </w:tc>
      </w:tr>
      <w:tr w:rsidR="00E13C37" w:rsidRPr="00D62A97" w14:paraId="195C0FF7" w14:textId="77777777">
        <w:trPr>
          <w:jc w:val="center"/>
        </w:trPr>
        <w:tc>
          <w:tcPr>
            <w:tcW w:w="2268" w:type="dxa"/>
          </w:tcPr>
          <w:p w14:paraId="4A2EBA7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Historia</w:t>
            </w:r>
          </w:p>
        </w:tc>
        <w:tc>
          <w:tcPr>
            <w:tcW w:w="7370" w:type="dxa"/>
          </w:tcPr>
          <w:p w14:paraId="7DB4BA4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Como sistema de MobiAire, quiero consultar la API oficial cada 15 minutos, con reintentos ante fallas.</w:t>
            </w:r>
          </w:p>
        </w:tc>
      </w:tr>
      <w:tr w:rsidR="00E13C37" w:rsidRPr="00575BB2" w14:paraId="067CDF95" w14:textId="77777777">
        <w:trPr>
          <w:jc w:val="center"/>
        </w:trPr>
        <w:tc>
          <w:tcPr>
            <w:tcW w:w="2268" w:type="dxa"/>
          </w:tcPr>
          <w:p w14:paraId="7BDD311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Prioridad</w:t>
            </w:r>
          </w:p>
        </w:tc>
        <w:tc>
          <w:tcPr>
            <w:tcW w:w="7370" w:type="dxa"/>
          </w:tcPr>
          <w:p w14:paraId="6FB1790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Alta</w:t>
            </w:r>
          </w:p>
        </w:tc>
      </w:tr>
      <w:tr w:rsidR="00E13C37" w:rsidRPr="00575BB2" w14:paraId="12C009EA" w14:textId="77777777">
        <w:trPr>
          <w:jc w:val="center"/>
        </w:trPr>
        <w:tc>
          <w:tcPr>
            <w:tcW w:w="2268" w:type="dxa"/>
          </w:tcPr>
          <w:p w14:paraId="7F9A091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Estado</w:t>
            </w:r>
          </w:p>
        </w:tc>
        <w:tc>
          <w:tcPr>
            <w:tcW w:w="7370" w:type="dxa"/>
          </w:tcPr>
          <w:p w14:paraId="535C309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Finalizada (job + reintentos implementados)</w:t>
            </w:r>
          </w:p>
        </w:tc>
      </w:tr>
      <w:tr w:rsidR="00E13C37" w:rsidRPr="00D62A97" w14:paraId="0DB700DB" w14:textId="77777777">
        <w:trPr>
          <w:jc w:val="center"/>
        </w:trPr>
        <w:tc>
          <w:tcPr>
            <w:tcW w:w="2268" w:type="dxa"/>
          </w:tcPr>
          <w:p w14:paraId="6C49045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Dependencias</w:t>
            </w:r>
          </w:p>
        </w:tc>
        <w:tc>
          <w:tcPr>
            <w:tcW w:w="7370" w:type="dxa"/>
          </w:tcPr>
          <w:p w14:paraId="483754A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Ninguna; es la base de las demás historias del Sprint 1.</w:t>
            </w:r>
          </w:p>
        </w:tc>
      </w:tr>
    </w:tbl>
    <w:p w14:paraId="40A88CE7" w14:textId="77777777" w:rsidR="00E13C37" w:rsidRPr="00575BB2" w:rsidRDefault="00E13C37">
      <w:pPr>
        <w:spacing w:after="40"/>
        <w:rPr>
          <w:lang w:val="es-CO"/>
        </w:rPr>
      </w:pPr>
    </w:p>
    <w:p w14:paraId="1D324E5D" w14:textId="77777777" w:rsidR="00E13C37" w:rsidRPr="00575BB2" w:rsidRDefault="00000000">
      <w:pPr>
        <w:rPr>
          <w:lang w:val="es-CO"/>
        </w:rPr>
      </w:pPr>
      <w:r w:rsidRPr="00575BB2">
        <w:rPr>
          <w:b/>
          <w:lang w:val="es-CO"/>
        </w:rPr>
        <w:t>Criterios de aceptación:</w:t>
      </w:r>
    </w:p>
    <w:p w14:paraId="2DF5147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el intervalo de 15 minutos, el job consulta la API y guarda la respuesta.</w:t>
      </w:r>
    </w:p>
    <w:p w14:paraId="2E1EC211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que la API falla temporalmente, el sistema reintenta sin detenerse.</w:t>
      </w:r>
    </w:p>
    <w:p w14:paraId="6D07DFCA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un cambio en el formato, el sistema lo maneja sin caerse y registra el incidente.</w:t>
      </w:r>
    </w:p>
    <w:p w14:paraId="62212B83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HU-03: Validar el resultado del motor 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6495"/>
      </w:tblGrid>
      <w:tr w:rsidR="00E13C37" w:rsidRPr="00575BB2" w14:paraId="0BC7B1C0" w14:textId="77777777" w:rsidTr="0093548D">
        <w:trPr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2D8F266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Campo</w:t>
            </w:r>
          </w:p>
        </w:tc>
        <w:tc>
          <w:tcPr>
            <w:tcW w:w="7370" w:type="dxa"/>
            <w:shd w:val="clear" w:color="auto" w:fill="BFBFBF" w:themeFill="background1" w:themeFillShade="BF"/>
          </w:tcPr>
          <w:p w14:paraId="67C1AAF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Detalle</w:t>
            </w:r>
          </w:p>
        </w:tc>
      </w:tr>
      <w:tr w:rsidR="00E13C37" w:rsidRPr="00D62A97" w14:paraId="46EE05DF" w14:textId="77777777">
        <w:trPr>
          <w:jc w:val="center"/>
        </w:trPr>
        <w:tc>
          <w:tcPr>
            <w:tcW w:w="2268" w:type="dxa"/>
          </w:tcPr>
          <w:p w14:paraId="06FAD03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Historia</w:t>
            </w:r>
          </w:p>
        </w:tc>
        <w:tc>
          <w:tcPr>
            <w:tcW w:w="7370" w:type="dxa"/>
          </w:tcPr>
          <w:p w14:paraId="5F11BF8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Como equipo de desarrollo, quiero verificar el ICA calculado con datos reales de al menos una estación.</w:t>
            </w:r>
          </w:p>
        </w:tc>
      </w:tr>
      <w:tr w:rsidR="00E13C37" w:rsidRPr="00575BB2" w14:paraId="0FA4D343" w14:textId="77777777">
        <w:trPr>
          <w:jc w:val="center"/>
        </w:trPr>
        <w:tc>
          <w:tcPr>
            <w:tcW w:w="2268" w:type="dxa"/>
          </w:tcPr>
          <w:p w14:paraId="346415B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Prioridad</w:t>
            </w:r>
          </w:p>
        </w:tc>
        <w:tc>
          <w:tcPr>
            <w:tcW w:w="7370" w:type="dxa"/>
          </w:tcPr>
          <w:p w14:paraId="7EA15E1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Media</w:t>
            </w:r>
          </w:p>
        </w:tc>
      </w:tr>
      <w:tr w:rsidR="00E13C37" w:rsidRPr="00D62A97" w14:paraId="6FB62BE6" w14:textId="77777777">
        <w:trPr>
          <w:jc w:val="center"/>
        </w:trPr>
        <w:tc>
          <w:tcPr>
            <w:tcW w:w="2268" w:type="dxa"/>
          </w:tcPr>
          <w:p w14:paraId="4149588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Estado</w:t>
            </w:r>
          </w:p>
        </w:tc>
        <w:tc>
          <w:tcPr>
            <w:tcW w:w="7370" w:type="dxa"/>
          </w:tcPr>
          <w:p w14:paraId="35D60CC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Finalizada (validación con datos demo y estructura para datos reales)</w:t>
            </w:r>
          </w:p>
        </w:tc>
      </w:tr>
      <w:tr w:rsidR="00E13C37" w:rsidRPr="00D62A97" w14:paraId="69E2E9D6" w14:textId="77777777">
        <w:trPr>
          <w:jc w:val="center"/>
        </w:trPr>
        <w:tc>
          <w:tcPr>
            <w:tcW w:w="2268" w:type="dxa"/>
          </w:tcPr>
          <w:p w14:paraId="3ABF1A6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Dependencias</w:t>
            </w:r>
          </w:p>
        </w:tc>
        <w:tc>
          <w:tcPr>
            <w:tcW w:w="7370" w:type="dxa"/>
          </w:tcPr>
          <w:p w14:paraId="5065BBD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HU-01 y HU-02 con versión funcional.</w:t>
            </w:r>
          </w:p>
        </w:tc>
      </w:tr>
    </w:tbl>
    <w:p w14:paraId="41319753" w14:textId="77777777" w:rsidR="00E13C37" w:rsidRPr="00575BB2" w:rsidRDefault="00E13C37">
      <w:pPr>
        <w:spacing w:after="40"/>
        <w:rPr>
          <w:lang w:val="es-CO"/>
        </w:rPr>
      </w:pPr>
    </w:p>
    <w:p w14:paraId="26872A2A" w14:textId="77777777" w:rsidR="00E13C37" w:rsidRPr="00575BB2" w:rsidRDefault="00000000">
      <w:pPr>
        <w:rPr>
          <w:lang w:val="es-CO"/>
        </w:rPr>
      </w:pPr>
      <w:r w:rsidRPr="00575BB2">
        <w:rPr>
          <w:b/>
          <w:lang w:val="es-CO"/>
        </w:rPr>
        <w:t>Criterios de aceptación:</w:t>
      </w:r>
    </w:p>
    <w:p w14:paraId="2A694D0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un conjunto de datos reales de una estación, el ICA coincide con el esperado.</w:t>
      </w:r>
    </w:p>
    <w:p w14:paraId="24BCA8C3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lastRenderedPageBreak/>
        <w:t>Dado el resultado validado, se documenta la evidencia de la prueba.</w:t>
      </w:r>
    </w:p>
    <w:p w14:paraId="74A3028D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Dado un resultado inconsistente, se registra como impedimento antes del cierre.</w:t>
      </w:r>
    </w:p>
    <w:p w14:paraId="2CA5C087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7. Planeación del Sprint 1</w:t>
      </w:r>
    </w:p>
    <w:p w14:paraId="6DD7C4B2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7.1 Objetivo del Sprint</w:t>
      </w:r>
    </w:p>
    <w:p w14:paraId="09A1CFB6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Construir el primer incremento de ingesta y cálculo del ICA.</w:t>
      </w:r>
    </w:p>
    <w:p w14:paraId="1FAA3417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7.2 Fechas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5371"/>
      </w:tblGrid>
      <w:tr w:rsidR="00E13C37" w:rsidRPr="00575BB2" w14:paraId="126E2ED9" w14:textId="77777777" w:rsidTr="0093548D">
        <w:trPr>
          <w:jc w:val="center"/>
        </w:trPr>
        <w:tc>
          <w:tcPr>
            <w:tcW w:w="3402" w:type="dxa"/>
            <w:shd w:val="clear" w:color="auto" w:fill="BFBFBF" w:themeFill="background1" w:themeFillShade="BF"/>
          </w:tcPr>
          <w:p w14:paraId="5F9D07F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Dato</w:t>
            </w:r>
          </w:p>
        </w:tc>
        <w:tc>
          <w:tcPr>
            <w:tcW w:w="5669" w:type="dxa"/>
            <w:shd w:val="clear" w:color="auto" w:fill="BFBFBF" w:themeFill="background1" w:themeFillShade="BF"/>
          </w:tcPr>
          <w:p w14:paraId="2647254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Valor</w:t>
            </w:r>
          </w:p>
        </w:tc>
      </w:tr>
      <w:tr w:rsidR="00E13C37" w:rsidRPr="00575BB2" w14:paraId="66BFF288" w14:textId="77777777">
        <w:trPr>
          <w:jc w:val="center"/>
        </w:trPr>
        <w:tc>
          <w:tcPr>
            <w:tcW w:w="3402" w:type="dxa"/>
          </w:tcPr>
          <w:p w14:paraId="2807FFB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Fecha de inicio</w:t>
            </w:r>
          </w:p>
        </w:tc>
        <w:tc>
          <w:tcPr>
            <w:tcW w:w="5669" w:type="dxa"/>
          </w:tcPr>
          <w:p w14:paraId="55E9005E" w14:textId="77EE3F42" w:rsidR="00E13C37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05 de octubre de 2026</w:t>
            </w:r>
          </w:p>
        </w:tc>
      </w:tr>
      <w:tr w:rsidR="00E13C37" w:rsidRPr="00575BB2" w14:paraId="65143A82" w14:textId="77777777">
        <w:trPr>
          <w:jc w:val="center"/>
        </w:trPr>
        <w:tc>
          <w:tcPr>
            <w:tcW w:w="3402" w:type="dxa"/>
          </w:tcPr>
          <w:p w14:paraId="6CC84A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Fecha de finalización</w:t>
            </w:r>
          </w:p>
        </w:tc>
        <w:tc>
          <w:tcPr>
            <w:tcW w:w="5669" w:type="dxa"/>
          </w:tcPr>
          <w:p w14:paraId="5AD2D3CD" w14:textId="554DBA77" w:rsidR="00E13C37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27 de octubre de 2026</w:t>
            </w:r>
          </w:p>
        </w:tc>
      </w:tr>
      <w:tr w:rsidR="00E13C37" w:rsidRPr="00575BB2" w14:paraId="4E0DDD68" w14:textId="77777777">
        <w:trPr>
          <w:jc w:val="center"/>
        </w:trPr>
        <w:tc>
          <w:tcPr>
            <w:tcW w:w="3402" w:type="dxa"/>
          </w:tcPr>
          <w:p w14:paraId="541581A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Días hábiles</w:t>
            </w:r>
          </w:p>
        </w:tc>
        <w:tc>
          <w:tcPr>
            <w:tcW w:w="5669" w:type="dxa"/>
          </w:tcPr>
          <w:p w14:paraId="581C3AF0" w14:textId="705D8CF3" w:rsidR="00E13C37" w:rsidRPr="00575BB2" w:rsidRDefault="00DA7C3D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22 (aprox.)</w:t>
            </w:r>
          </w:p>
        </w:tc>
      </w:tr>
    </w:tbl>
    <w:p w14:paraId="04F3BEEB" w14:textId="77777777" w:rsidR="00E13C37" w:rsidRPr="00575BB2" w:rsidRDefault="00E13C37">
      <w:pPr>
        <w:spacing w:after="40"/>
        <w:rPr>
          <w:lang w:val="es-CO"/>
        </w:rPr>
      </w:pPr>
    </w:p>
    <w:p w14:paraId="15EFF293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7.3 Historias seleccionadas</w:t>
      </w:r>
    </w:p>
    <w:p w14:paraId="3139A388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HU-02: Consultar la fuente oficial de forma periódica.</w:t>
      </w:r>
    </w:p>
    <w:p w14:paraId="0B435FBE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HU-01: Calcular el estado del aire por estación.</w:t>
      </w:r>
    </w:p>
    <w:p w14:paraId="32BCAC81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HU-03: Validar el resultado del motor ICA.</w:t>
      </w:r>
    </w:p>
    <w:p w14:paraId="0B329859" w14:textId="4616AF12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7.4 Sprint Backlog</w:t>
      </w:r>
    </w:p>
    <w:p w14:paraId="2F0B4CC0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Unidad de estimación: días de trabajo. Todas las tareas finalizadas.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2715"/>
        <w:gridCol w:w="883"/>
        <w:gridCol w:w="1914"/>
        <w:gridCol w:w="1190"/>
        <w:gridCol w:w="1340"/>
      </w:tblGrid>
      <w:tr w:rsidR="00E13C37" w:rsidRPr="00575BB2" w14:paraId="0C9C132A" w14:textId="77777777" w:rsidTr="0093548D">
        <w:trPr>
          <w:jc w:val="center"/>
        </w:trPr>
        <w:tc>
          <w:tcPr>
            <w:tcW w:w="680" w:type="dxa"/>
            <w:shd w:val="clear" w:color="auto" w:fill="BFBFBF" w:themeFill="background1" w:themeFillShade="BF"/>
          </w:tcPr>
          <w:p w14:paraId="5F8C20F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ID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1DDA6F7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Tarea</w:t>
            </w:r>
          </w:p>
        </w:tc>
        <w:tc>
          <w:tcPr>
            <w:tcW w:w="907" w:type="dxa"/>
            <w:shd w:val="clear" w:color="auto" w:fill="BFBFBF" w:themeFill="background1" w:themeFillShade="BF"/>
          </w:tcPr>
          <w:p w14:paraId="5FF1FA3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Historia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11A259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Responsable</w:t>
            </w:r>
          </w:p>
        </w:tc>
        <w:tc>
          <w:tcPr>
            <w:tcW w:w="1247" w:type="dxa"/>
            <w:shd w:val="clear" w:color="auto" w:fill="BFBFBF" w:themeFill="background1" w:themeFillShade="BF"/>
          </w:tcPr>
          <w:p w14:paraId="43200DF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Estimación (días)</w:t>
            </w:r>
          </w:p>
        </w:tc>
        <w:tc>
          <w:tcPr>
            <w:tcW w:w="1474" w:type="dxa"/>
            <w:shd w:val="clear" w:color="auto" w:fill="BFBFBF" w:themeFill="background1" w:themeFillShade="BF"/>
          </w:tcPr>
          <w:p w14:paraId="3FC53C0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Estado</w:t>
            </w:r>
          </w:p>
        </w:tc>
      </w:tr>
      <w:tr w:rsidR="00E13C37" w:rsidRPr="00575BB2" w14:paraId="0FB8A7DB" w14:textId="77777777">
        <w:trPr>
          <w:jc w:val="center"/>
        </w:trPr>
        <w:tc>
          <w:tcPr>
            <w:tcW w:w="680" w:type="dxa"/>
          </w:tcPr>
          <w:p w14:paraId="5A97DE1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T-01</w:t>
            </w:r>
          </w:p>
        </w:tc>
        <w:tc>
          <w:tcPr>
            <w:tcW w:w="3402" w:type="dxa"/>
          </w:tcPr>
          <w:p w14:paraId="0F2FFC2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job que consulta la API cada 15 min</w:t>
            </w:r>
          </w:p>
        </w:tc>
        <w:tc>
          <w:tcPr>
            <w:tcW w:w="907" w:type="dxa"/>
          </w:tcPr>
          <w:p w14:paraId="3EE988A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HU-02</w:t>
            </w:r>
          </w:p>
        </w:tc>
        <w:tc>
          <w:tcPr>
            <w:tcW w:w="2268" w:type="dxa"/>
          </w:tcPr>
          <w:p w14:paraId="202BA39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Erick Farfán</w:t>
            </w:r>
          </w:p>
        </w:tc>
        <w:tc>
          <w:tcPr>
            <w:tcW w:w="1247" w:type="dxa"/>
          </w:tcPr>
          <w:p w14:paraId="452FB18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</w:p>
        </w:tc>
        <w:tc>
          <w:tcPr>
            <w:tcW w:w="1474" w:type="dxa"/>
          </w:tcPr>
          <w:p w14:paraId="51BB0B9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Terminada</w:t>
            </w:r>
          </w:p>
        </w:tc>
      </w:tr>
      <w:tr w:rsidR="00E13C37" w:rsidRPr="00575BB2" w14:paraId="0A582FA5" w14:textId="77777777">
        <w:trPr>
          <w:jc w:val="center"/>
        </w:trPr>
        <w:tc>
          <w:tcPr>
            <w:tcW w:w="680" w:type="dxa"/>
          </w:tcPr>
          <w:p w14:paraId="3A0C23A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T-02</w:t>
            </w:r>
          </w:p>
        </w:tc>
        <w:tc>
          <w:tcPr>
            <w:tcW w:w="3402" w:type="dxa"/>
          </w:tcPr>
          <w:p w14:paraId="7EC1504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reintentos automáticos ante fallos de la API</w:t>
            </w:r>
          </w:p>
        </w:tc>
        <w:tc>
          <w:tcPr>
            <w:tcW w:w="907" w:type="dxa"/>
          </w:tcPr>
          <w:p w14:paraId="5931A8F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HU-02</w:t>
            </w:r>
          </w:p>
        </w:tc>
        <w:tc>
          <w:tcPr>
            <w:tcW w:w="2268" w:type="dxa"/>
          </w:tcPr>
          <w:p w14:paraId="612C825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Erick Farfán</w:t>
            </w:r>
          </w:p>
        </w:tc>
        <w:tc>
          <w:tcPr>
            <w:tcW w:w="1247" w:type="dxa"/>
          </w:tcPr>
          <w:p w14:paraId="0390552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</w:p>
        </w:tc>
        <w:tc>
          <w:tcPr>
            <w:tcW w:w="1474" w:type="dxa"/>
          </w:tcPr>
          <w:p w14:paraId="531FE9C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Terminada</w:t>
            </w:r>
          </w:p>
        </w:tc>
      </w:tr>
      <w:tr w:rsidR="00E13C37" w:rsidRPr="00575BB2" w14:paraId="741DF12C" w14:textId="77777777">
        <w:trPr>
          <w:jc w:val="center"/>
        </w:trPr>
        <w:tc>
          <w:tcPr>
            <w:tcW w:w="680" w:type="dxa"/>
          </w:tcPr>
          <w:p w14:paraId="742870D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T-03</w:t>
            </w:r>
          </w:p>
        </w:tc>
        <w:tc>
          <w:tcPr>
            <w:tcW w:w="3402" w:type="dxa"/>
          </w:tcPr>
          <w:p w14:paraId="4E7D757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fórmula de cálculo del ICA (PM2.5/PM10)</w:t>
            </w:r>
          </w:p>
        </w:tc>
        <w:tc>
          <w:tcPr>
            <w:tcW w:w="907" w:type="dxa"/>
          </w:tcPr>
          <w:p w14:paraId="3E0F56C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HU-01</w:t>
            </w:r>
          </w:p>
        </w:tc>
        <w:tc>
          <w:tcPr>
            <w:tcW w:w="2268" w:type="dxa"/>
          </w:tcPr>
          <w:p w14:paraId="6D80EB4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Reyes Luna Gabriela</w:t>
            </w:r>
          </w:p>
        </w:tc>
        <w:tc>
          <w:tcPr>
            <w:tcW w:w="1247" w:type="dxa"/>
          </w:tcPr>
          <w:p w14:paraId="05CE0A1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</w:t>
            </w:r>
          </w:p>
        </w:tc>
        <w:tc>
          <w:tcPr>
            <w:tcW w:w="1474" w:type="dxa"/>
          </w:tcPr>
          <w:p w14:paraId="4C65B00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Terminada</w:t>
            </w:r>
          </w:p>
        </w:tc>
      </w:tr>
      <w:tr w:rsidR="00E13C37" w:rsidRPr="00575BB2" w14:paraId="2A4F98FD" w14:textId="77777777">
        <w:trPr>
          <w:jc w:val="center"/>
        </w:trPr>
        <w:tc>
          <w:tcPr>
            <w:tcW w:w="680" w:type="dxa"/>
          </w:tcPr>
          <w:p w14:paraId="3BBA2AE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T-04</w:t>
            </w:r>
          </w:p>
        </w:tc>
        <w:tc>
          <w:tcPr>
            <w:tcW w:w="3402" w:type="dxa"/>
          </w:tcPr>
          <w:p w14:paraId="700BEA5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Clasificar el ICA en verde, naranja o rojo</w:t>
            </w:r>
          </w:p>
        </w:tc>
        <w:tc>
          <w:tcPr>
            <w:tcW w:w="907" w:type="dxa"/>
          </w:tcPr>
          <w:p w14:paraId="142A7F2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HU-01</w:t>
            </w:r>
          </w:p>
        </w:tc>
        <w:tc>
          <w:tcPr>
            <w:tcW w:w="2268" w:type="dxa"/>
          </w:tcPr>
          <w:p w14:paraId="3D5BAEF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Reyes Luna Gabriela</w:t>
            </w:r>
          </w:p>
        </w:tc>
        <w:tc>
          <w:tcPr>
            <w:tcW w:w="1247" w:type="dxa"/>
          </w:tcPr>
          <w:p w14:paraId="0154FAE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</w:p>
        </w:tc>
        <w:tc>
          <w:tcPr>
            <w:tcW w:w="1474" w:type="dxa"/>
          </w:tcPr>
          <w:p w14:paraId="34292A7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Terminada</w:t>
            </w:r>
          </w:p>
        </w:tc>
      </w:tr>
      <w:tr w:rsidR="00E13C37" w:rsidRPr="00575BB2" w14:paraId="77A80EA7" w14:textId="77777777">
        <w:trPr>
          <w:jc w:val="center"/>
        </w:trPr>
        <w:tc>
          <w:tcPr>
            <w:tcW w:w="680" w:type="dxa"/>
          </w:tcPr>
          <w:p w14:paraId="4AACDAE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T-05</w:t>
            </w:r>
          </w:p>
        </w:tc>
        <w:tc>
          <w:tcPr>
            <w:tcW w:w="3402" w:type="dxa"/>
          </w:tcPr>
          <w:p w14:paraId="64564F2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Validar el resultado con datos reales de una estación</w:t>
            </w:r>
          </w:p>
        </w:tc>
        <w:tc>
          <w:tcPr>
            <w:tcW w:w="907" w:type="dxa"/>
          </w:tcPr>
          <w:p w14:paraId="5E26958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HU-03</w:t>
            </w:r>
          </w:p>
        </w:tc>
        <w:tc>
          <w:tcPr>
            <w:tcW w:w="2268" w:type="dxa"/>
          </w:tcPr>
          <w:p w14:paraId="0943558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Gabriela y Erick</w:t>
            </w:r>
          </w:p>
        </w:tc>
        <w:tc>
          <w:tcPr>
            <w:tcW w:w="1247" w:type="dxa"/>
          </w:tcPr>
          <w:p w14:paraId="7733FA3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</w:t>
            </w:r>
          </w:p>
        </w:tc>
        <w:tc>
          <w:tcPr>
            <w:tcW w:w="1474" w:type="dxa"/>
          </w:tcPr>
          <w:p w14:paraId="2012432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Terminada (estructura + demo)</w:t>
            </w:r>
          </w:p>
        </w:tc>
      </w:tr>
    </w:tbl>
    <w:p w14:paraId="05471FCC" w14:textId="77777777" w:rsidR="00E13C37" w:rsidRPr="00575BB2" w:rsidRDefault="00E13C37">
      <w:pPr>
        <w:spacing w:after="40"/>
        <w:rPr>
          <w:lang w:val="es-CO"/>
        </w:rPr>
      </w:pPr>
    </w:p>
    <w:p w14:paraId="149B83CB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8. Diseño del incremento</w:t>
      </w:r>
    </w:p>
    <w:p w14:paraId="2D1BBC71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8.1 Arquitectura general</w:t>
      </w:r>
    </w:p>
    <w:p w14:paraId="1C190FA6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Módulos: motor_ica/ (cálculo y semáforo) e ingesta/ (config, cliente API, normalizador, cálculo, almacenamiento, ciclo, demo, exploración, resumen, validación).</w:t>
      </w:r>
    </w:p>
    <w:p w14:paraId="087A098E" w14:textId="77777777" w:rsidR="00E13C37" w:rsidRDefault="00000000">
      <w:pPr>
        <w:rPr>
          <w:lang w:val="es-CO"/>
        </w:rPr>
      </w:pPr>
      <w:r w:rsidRPr="00575BB2">
        <w:rPr>
          <w:lang w:val="es-CO"/>
        </w:rPr>
        <w:t>Flujo: API oficial -&gt; cliente_api (reintentos) -&gt; normalizador (Medicion) -&gt; calculo (promedio 24 h por estación) -&gt; motor_ica (ICA + clasificación) -&gt; almacen (resultados.json + Firestore opcional).</w:t>
      </w:r>
    </w:p>
    <w:p w14:paraId="18EA687C" w14:textId="73B72B32" w:rsidR="00E6513A" w:rsidRDefault="00E6513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010850" wp14:editId="455D6E1A">
            <wp:simplePos x="0" y="0"/>
            <wp:positionH relativeFrom="column">
              <wp:posOffset>67851</wp:posOffset>
            </wp:positionH>
            <wp:positionV relativeFrom="paragraph">
              <wp:posOffset>1905</wp:posOffset>
            </wp:positionV>
            <wp:extent cx="5770974" cy="809625"/>
            <wp:effectExtent l="0" t="0" r="1270" b="0"/>
            <wp:wrapNone/>
            <wp:docPr id="13874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949" cy="811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8F200" w14:textId="77777777" w:rsidR="00E6513A" w:rsidRDefault="00E6513A">
      <w:pPr>
        <w:rPr>
          <w:lang w:val="es-CO"/>
        </w:rPr>
      </w:pPr>
    </w:p>
    <w:p w14:paraId="5D140631" w14:textId="77777777" w:rsidR="00E6513A" w:rsidRDefault="00E6513A">
      <w:pPr>
        <w:rPr>
          <w:lang w:val="es-CO"/>
        </w:rPr>
      </w:pPr>
    </w:p>
    <w:p w14:paraId="49CAD286" w14:textId="77777777" w:rsidR="00E6513A" w:rsidRDefault="00E6513A">
      <w:pPr>
        <w:rPr>
          <w:lang w:val="es-CO"/>
        </w:rPr>
      </w:pPr>
    </w:p>
    <w:p w14:paraId="254F8413" w14:textId="12F2E11B" w:rsidR="00E6513A" w:rsidRPr="00E6513A" w:rsidRDefault="00E6513A" w:rsidP="00E6513A">
      <w:pPr>
        <w:rPr>
          <w:lang w:val="es-CO"/>
        </w:rPr>
      </w:pPr>
      <w:r w:rsidRPr="00E6513A">
        <w:rPr>
          <w:i/>
          <w:lang w:val="es-CO"/>
        </w:rPr>
        <w:t>Evidencia: Arquitectura del incremento.</w:t>
      </w:r>
    </w:p>
    <w:p w14:paraId="2E5C5464" w14:textId="77777777" w:rsidR="00E6513A" w:rsidRDefault="00E6513A">
      <w:pPr>
        <w:rPr>
          <w:lang w:val="es-CO"/>
        </w:rPr>
      </w:pPr>
    </w:p>
    <w:p w14:paraId="05D514E0" w14:textId="77777777" w:rsidR="00D42464" w:rsidRDefault="00D42464">
      <w:pPr>
        <w:rPr>
          <w:lang w:val="es-CO"/>
        </w:rPr>
      </w:pPr>
    </w:p>
    <w:p w14:paraId="297B20FD" w14:textId="47C5BF41" w:rsidR="00D42464" w:rsidRDefault="00D42464">
      <w:pPr>
        <w:rPr>
          <w:lang w:val="es-CO"/>
        </w:rPr>
      </w:pPr>
      <w:r w:rsidRPr="00D42464">
        <w:rPr>
          <w:lang w:val="es-CO"/>
        </w:rPr>
        <w:t>Secuencia de un ciclo completo: consulta a la API con reintentos, normalización de registros, cálculo por estación, clasificación y persistencia. Incluye manejo de fallas de formato y fuente.</w:t>
      </w:r>
    </w:p>
    <w:p w14:paraId="18205887" w14:textId="4118B47A" w:rsidR="00D42464" w:rsidRDefault="00D42464">
      <w:pPr>
        <w:rPr>
          <w:lang w:val="es-CO"/>
        </w:rPr>
      </w:pPr>
      <w:r>
        <w:rPr>
          <w:noProof/>
        </w:rPr>
        <w:drawing>
          <wp:inline distT="0" distB="0" distL="0" distR="0" wp14:anchorId="6BD08FBF" wp14:editId="669DFF7B">
            <wp:extent cx="5486400" cy="4077937"/>
            <wp:effectExtent l="0" t="0" r="0" b="0"/>
            <wp:docPr id="201132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802" w14:textId="46086801" w:rsidR="00D42464" w:rsidRPr="00E6513A" w:rsidRDefault="00D42464" w:rsidP="00D42464">
      <w:pPr>
        <w:rPr>
          <w:lang w:val="es-CO"/>
        </w:rPr>
      </w:pPr>
      <w:r w:rsidRPr="00E6513A">
        <w:rPr>
          <w:i/>
          <w:lang w:val="es-CO"/>
        </w:rPr>
        <w:t xml:space="preserve">Evidencia: </w:t>
      </w:r>
      <w:r w:rsidRPr="00D42464">
        <w:rPr>
          <w:i/>
          <w:lang w:val="es-CO"/>
        </w:rPr>
        <w:t>Flujo de la ingesta (secuencia)</w:t>
      </w:r>
      <w:r w:rsidRPr="00E6513A">
        <w:rPr>
          <w:i/>
          <w:lang w:val="es-CO"/>
        </w:rPr>
        <w:t>.</w:t>
      </w:r>
    </w:p>
    <w:p w14:paraId="46BB3502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8.2 Fórmula del ICA</w:t>
      </w:r>
    </w:p>
    <w:p w14:paraId="16ED70B6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Interpolación lineal por tramos (Resolución 2254 de 2017):</w:t>
      </w:r>
    </w:p>
    <w:p w14:paraId="2E09A792" w14:textId="77777777" w:rsidR="00E13C37" w:rsidRPr="00575BB2" w:rsidRDefault="00000000">
      <w:pPr>
        <w:rPr>
          <w:lang w:val="es-CO"/>
        </w:rPr>
      </w:pPr>
      <w:r w:rsidRPr="00575BB2">
        <w:rPr>
          <w:b/>
          <w:lang w:val="es-CO"/>
        </w:rPr>
        <w:t>ICA = (I_hi - I_lo) / (BP_hi - BP_lo) * (C - BP_lo) + I_lo</w:t>
      </w:r>
    </w:p>
    <w:p w14:paraId="436E6162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verde   = ICA 0-100   (oficial: verde + amarillo)</w:t>
      </w:r>
    </w:p>
    <w:p w14:paraId="7C9AC22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naranja = ICA 101-150 (oficial: naranja)</w:t>
      </w:r>
    </w:p>
    <w:p w14:paraId="5817D618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rojo    = ICA 151-500 (oficial: rojo + púrpura + marrón)</w:t>
      </w:r>
    </w:p>
    <w:p w14:paraId="257D34E8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Las concentraciones son promedios de 24 horas en µg/m³.</w:t>
      </w:r>
    </w:p>
    <w:p w14:paraId="4F63681F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8.3 Tramos de concentración (TRAMOS)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268"/>
      </w:tblGrid>
      <w:tr w:rsidR="00E13C37" w:rsidRPr="00575BB2" w14:paraId="1D7F7F2C" w14:textId="77777777" w:rsidTr="0093548D">
        <w:trPr>
          <w:jc w:val="center"/>
        </w:trPr>
        <w:tc>
          <w:tcPr>
            <w:tcW w:w="1701" w:type="dxa"/>
            <w:shd w:val="clear" w:color="auto" w:fill="BFBFBF" w:themeFill="background1" w:themeFillShade="BF"/>
          </w:tcPr>
          <w:p w14:paraId="339E3DD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Contaminante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8B6122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ICA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BE347D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Conc. mín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94815F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Conc. máx</w:t>
            </w:r>
          </w:p>
        </w:tc>
      </w:tr>
      <w:tr w:rsidR="00E13C37" w:rsidRPr="00575BB2" w14:paraId="29C5716C" w14:textId="77777777">
        <w:trPr>
          <w:jc w:val="center"/>
        </w:trPr>
        <w:tc>
          <w:tcPr>
            <w:tcW w:w="1701" w:type="dxa"/>
          </w:tcPr>
          <w:p w14:paraId="3F3E77A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5A8206A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0-50</w:t>
            </w:r>
          </w:p>
        </w:tc>
        <w:tc>
          <w:tcPr>
            <w:tcW w:w="2268" w:type="dxa"/>
          </w:tcPr>
          <w:p w14:paraId="4945461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  <w:tc>
          <w:tcPr>
            <w:tcW w:w="2268" w:type="dxa"/>
          </w:tcPr>
          <w:p w14:paraId="019E1CD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12</w:t>
            </w:r>
          </w:p>
        </w:tc>
      </w:tr>
      <w:tr w:rsidR="00E13C37" w:rsidRPr="00575BB2" w14:paraId="739FA9E4" w14:textId="77777777">
        <w:trPr>
          <w:jc w:val="center"/>
        </w:trPr>
        <w:tc>
          <w:tcPr>
            <w:tcW w:w="1701" w:type="dxa"/>
          </w:tcPr>
          <w:p w14:paraId="169D05B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20F2104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51-100</w:t>
            </w:r>
          </w:p>
        </w:tc>
        <w:tc>
          <w:tcPr>
            <w:tcW w:w="2268" w:type="dxa"/>
          </w:tcPr>
          <w:p w14:paraId="0166F8C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13</w:t>
            </w:r>
          </w:p>
        </w:tc>
        <w:tc>
          <w:tcPr>
            <w:tcW w:w="2268" w:type="dxa"/>
          </w:tcPr>
          <w:p w14:paraId="6662B3F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37</w:t>
            </w:r>
          </w:p>
        </w:tc>
      </w:tr>
      <w:tr w:rsidR="00E13C37" w:rsidRPr="00575BB2" w14:paraId="494381A0" w14:textId="77777777">
        <w:trPr>
          <w:jc w:val="center"/>
        </w:trPr>
        <w:tc>
          <w:tcPr>
            <w:tcW w:w="1701" w:type="dxa"/>
          </w:tcPr>
          <w:p w14:paraId="4F458DA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3A5758C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101-150</w:t>
            </w:r>
          </w:p>
        </w:tc>
        <w:tc>
          <w:tcPr>
            <w:tcW w:w="2268" w:type="dxa"/>
          </w:tcPr>
          <w:p w14:paraId="43F62E8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38</w:t>
            </w:r>
          </w:p>
        </w:tc>
        <w:tc>
          <w:tcPr>
            <w:tcW w:w="2268" w:type="dxa"/>
          </w:tcPr>
          <w:p w14:paraId="5663AF2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55</w:t>
            </w:r>
          </w:p>
        </w:tc>
      </w:tr>
      <w:tr w:rsidR="00E13C37" w:rsidRPr="00575BB2" w14:paraId="4BD5BF2B" w14:textId="77777777">
        <w:trPr>
          <w:jc w:val="center"/>
        </w:trPr>
        <w:tc>
          <w:tcPr>
            <w:tcW w:w="1701" w:type="dxa"/>
          </w:tcPr>
          <w:p w14:paraId="3DD0A6C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089AD6F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151-200</w:t>
            </w:r>
          </w:p>
        </w:tc>
        <w:tc>
          <w:tcPr>
            <w:tcW w:w="2268" w:type="dxa"/>
          </w:tcPr>
          <w:p w14:paraId="373698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56</w:t>
            </w:r>
          </w:p>
        </w:tc>
        <w:tc>
          <w:tcPr>
            <w:tcW w:w="2268" w:type="dxa"/>
          </w:tcPr>
          <w:p w14:paraId="448C0CD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150</w:t>
            </w:r>
          </w:p>
        </w:tc>
      </w:tr>
      <w:tr w:rsidR="00E13C37" w:rsidRPr="00575BB2" w14:paraId="0C2FC4B4" w14:textId="77777777">
        <w:trPr>
          <w:jc w:val="center"/>
        </w:trPr>
        <w:tc>
          <w:tcPr>
            <w:tcW w:w="1701" w:type="dxa"/>
          </w:tcPr>
          <w:p w14:paraId="6213A26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2649EB5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201-300</w:t>
            </w:r>
          </w:p>
        </w:tc>
        <w:tc>
          <w:tcPr>
            <w:tcW w:w="2268" w:type="dxa"/>
          </w:tcPr>
          <w:p w14:paraId="7CD70D1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151</w:t>
            </w:r>
          </w:p>
        </w:tc>
        <w:tc>
          <w:tcPr>
            <w:tcW w:w="2268" w:type="dxa"/>
          </w:tcPr>
          <w:p w14:paraId="611F634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250</w:t>
            </w:r>
          </w:p>
        </w:tc>
      </w:tr>
      <w:tr w:rsidR="00E13C37" w:rsidRPr="00575BB2" w14:paraId="1A0D3EA9" w14:textId="77777777">
        <w:trPr>
          <w:jc w:val="center"/>
        </w:trPr>
        <w:tc>
          <w:tcPr>
            <w:tcW w:w="1701" w:type="dxa"/>
          </w:tcPr>
          <w:p w14:paraId="1F99EC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</w:t>
            </w:r>
          </w:p>
        </w:tc>
        <w:tc>
          <w:tcPr>
            <w:tcW w:w="1701" w:type="dxa"/>
          </w:tcPr>
          <w:p w14:paraId="6F0682C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301-500</w:t>
            </w:r>
          </w:p>
        </w:tc>
        <w:tc>
          <w:tcPr>
            <w:tcW w:w="2268" w:type="dxa"/>
          </w:tcPr>
          <w:p w14:paraId="67D476A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251</w:t>
            </w:r>
          </w:p>
        </w:tc>
        <w:tc>
          <w:tcPr>
            <w:tcW w:w="2268" w:type="dxa"/>
          </w:tcPr>
          <w:p w14:paraId="5CD95E8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500</w:t>
            </w:r>
          </w:p>
        </w:tc>
      </w:tr>
      <w:tr w:rsidR="00E13C37" w:rsidRPr="00575BB2" w14:paraId="5E748CDC" w14:textId="77777777">
        <w:trPr>
          <w:jc w:val="center"/>
        </w:trPr>
        <w:tc>
          <w:tcPr>
            <w:tcW w:w="1701" w:type="dxa"/>
          </w:tcPr>
          <w:p w14:paraId="0929A16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1D21B54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0-50</w:t>
            </w:r>
          </w:p>
        </w:tc>
        <w:tc>
          <w:tcPr>
            <w:tcW w:w="2268" w:type="dxa"/>
          </w:tcPr>
          <w:p w14:paraId="3133210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  <w:tc>
          <w:tcPr>
            <w:tcW w:w="2268" w:type="dxa"/>
          </w:tcPr>
          <w:p w14:paraId="11860B8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54</w:t>
            </w:r>
          </w:p>
        </w:tc>
      </w:tr>
      <w:tr w:rsidR="00E13C37" w:rsidRPr="00575BB2" w14:paraId="10281F92" w14:textId="77777777">
        <w:trPr>
          <w:jc w:val="center"/>
        </w:trPr>
        <w:tc>
          <w:tcPr>
            <w:tcW w:w="1701" w:type="dxa"/>
          </w:tcPr>
          <w:p w14:paraId="384CBFD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7367A45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51-100</w:t>
            </w:r>
          </w:p>
        </w:tc>
        <w:tc>
          <w:tcPr>
            <w:tcW w:w="2268" w:type="dxa"/>
          </w:tcPr>
          <w:p w14:paraId="6A18A1A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55</w:t>
            </w:r>
          </w:p>
        </w:tc>
        <w:tc>
          <w:tcPr>
            <w:tcW w:w="2268" w:type="dxa"/>
          </w:tcPr>
          <w:p w14:paraId="4DFD796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154</w:t>
            </w:r>
          </w:p>
        </w:tc>
      </w:tr>
      <w:tr w:rsidR="00E13C37" w:rsidRPr="00575BB2" w14:paraId="1F70F3ED" w14:textId="77777777">
        <w:trPr>
          <w:jc w:val="center"/>
        </w:trPr>
        <w:tc>
          <w:tcPr>
            <w:tcW w:w="1701" w:type="dxa"/>
          </w:tcPr>
          <w:p w14:paraId="6E4FD6C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07EEF5E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101-150</w:t>
            </w:r>
          </w:p>
        </w:tc>
        <w:tc>
          <w:tcPr>
            <w:tcW w:w="2268" w:type="dxa"/>
          </w:tcPr>
          <w:p w14:paraId="755D149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155</w:t>
            </w:r>
          </w:p>
        </w:tc>
        <w:tc>
          <w:tcPr>
            <w:tcW w:w="2268" w:type="dxa"/>
          </w:tcPr>
          <w:p w14:paraId="0EEC6F2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254</w:t>
            </w:r>
          </w:p>
        </w:tc>
      </w:tr>
      <w:tr w:rsidR="00E13C37" w:rsidRPr="00575BB2" w14:paraId="66F37930" w14:textId="77777777">
        <w:trPr>
          <w:jc w:val="center"/>
        </w:trPr>
        <w:tc>
          <w:tcPr>
            <w:tcW w:w="1701" w:type="dxa"/>
          </w:tcPr>
          <w:p w14:paraId="4B4A8CE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060BA66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151-200</w:t>
            </w:r>
          </w:p>
        </w:tc>
        <w:tc>
          <w:tcPr>
            <w:tcW w:w="2268" w:type="dxa"/>
          </w:tcPr>
          <w:p w14:paraId="07FA766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255</w:t>
            </w:r>
          </w:p>
        </w:tc>
        <w:tc>
          <w:tcPr>
            <w:tcW w:w="2268" w:type="dxa"/>
          </w:tcPr>
          <w:p w14:paraId="2E9D633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354</w:t>
            </w:r>
          </w:p>
        </w:tc>
      </w:tr>
      <w:tr w:rsidR="00E13C37" w:rsidRPr="00575BB2" w14:paraId="0733F943" w14:textId="77777777">
        <w:trPr>
          <w:jc w:val="center"/>
        </w:trPr>
        <w:tc>
          <w:tcPr>
            <w:tcW w:w="1701" w:type="dxa"/>
          </w:tcPr>
          <w:p w14:paraId="257D023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47CB321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201-300</w:t>
            </w:r>
          </w:p>
        </w:tc>
        <w:tc>
          <w:tcPr>
            <w:tcW w:w="2268" w:type="dxa"/>
          </w:tcPr>
          <w:p w14:paraId="594DF0C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355</w:t>
            </w:r>
          </w:p>
        </w:tc>
        <w:tc>
          <w:tcPr>
            <w:tcW w:w="2268" w:type="dxa"/>
          </w:tcPr>
          <w:p w14:paraId="1E1ADA4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424</w:t>
            </w:r>
          </w:p>
        </w:tc>
      </w:tr>
      <w:tr w:rsidR="00E13C37" w:rsidRPr="00575BB2" w14:paraId="4E37CD98" w14:textId="77777777">
        <w:trPr>
          <w:jc w:val="center"/>
        </w:trPr>
        <w:tc>
          <w:tcPr>
            <w:tcW w:w="1701" w:type="dxa"/>
          </w:tcPr>
          <w:p w14:paraId="6FEE264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PM10</w:t>
            </w:r>
          </w:p>
        </w:tc>
        <w:tc>
          <w:tcPr>
            <w:tcW w:w="1701" w:type="dxa"/>
          </w:tcPr>
          <w:p w14:paraId="1E40433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301-500</w:t>
            </w:r>
          </w:p>
        </w:tc>
        <w:tc>
          <w:tcPr>
            <w:tcW w:w="2268" w:type="dxa"/>
          </w:tcPr>
          <w:p w14:paraId="225EAC4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425</w:t>
            </w:r>
          </w:p>
        </w:tc>
        <w:tc>
          <w:tcPr>
            <w:tcW w:w="2268" w:type="dxa"/>
          </w:tcPr>
          <w:p w14:paraId="25050FB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604</w:t>
            </w:r>
          </w:p>
        </w:tc>
      </w:tr>
    </w:tbl>
    <w:p w14:paraId="4DD72752" w14:textId="77777777" w:rsidR="00E13C37" w:rsidRPr="00575BB2" w:rsidRDefault="00E13C37">
      <w:pPr>
        <w:spacing w:after="40"/>
        <w:rPr>
          <w:lang w:val="es-CO"/>
        </w:rPr>
      </w:pPr>
    </w:p>
    <w:p w14:paraId="520C4C3B" w14:textId="77777777" w:rsidR="00E13C37" w:rsidRDefault="00000000">
      <w:pPr>
        <w:rPr>
          <w:i/>
          <w:sz w:val="20"/>
          <w:lang w:val="es-CO"/>
        </w:rPr>
      </w:pPr>
      <w:r w:rsidRPr="00575BB2">
        <w:rPr>
          <w:i/>
          <w:sz w:val="20"/>
          <w:lang w:val="es-CO"/>
        </w:rPr>
        <w:t>Nota: Los tramos naranja y rojo confirmados contra informes que citan la Res. 2254/2017. Los tramos verde/amarillo y púrpura/marrón se marcan VERIFICAR (no cambian el semáforo).</w:t>
      </w:r>
    </w:p>
    <w:p w14:paraId="0DC95999" w14:textId="77777777" w:rsidR="00D42464" w:rsidRDefault="00D42464">
      <w:pPr>
        <w:rPr>
          <w:i/>
          <w:sz w:val="20"/>
          <w:lang w:val="es-CO"/>
        </w:rPr>
      </w:pPr>
    </w:p>
    <w:p w14:paraId="2219EA78" w14:textId="6A16D0B7" w:rsidR="00D42464" w:rsidRDefault="00D42464" w:rsidP="00D42464">
      <w:pPr>
        <w:jc w:val="center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0851F664" wp14:editId="13B5E8E1">
            <wp:extent cx="2813299" cy="4257675"/>
            <wp:effectExtent l="0" t="0" r="0" b="0"/>
            <wp:docPr id="1795594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stados_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608" cy="42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802B" w14:textId="5D0453FB" w:rsidR="00D42464" w:rsidRPr="00D42464" w:rsidRDefault="00D42464" w:rsidP="00D42464">
      <w:pPr>
        <w:jc w:val="center"/>
        <w:rPr>
          <w:lang w:val="es-CO"/>
        </w:rPr>
      </w:pPr>
      <w:r w:rsidRPr="00D42464">
        <w:rPr>
          <w:i/>
          <w:lang w:val="es-CO"/>
        </w:rPr>
        <w:t>Evidencia: Estados del ICA por estación.</w:t>
      </w:r>
    </w:p>
    <w:p w14:paraId="40B4EB33" w14:textId="77777777" w:rsidR="00D42464" w:rsidRPr="00575BB2" w:rsidRDefault="00D42464" w:rsidP="00D42464">
      <w:pPr>
        <w:jc w:val="center"/>
        <w:rPr>
          <w:lang w:val="es-CO"/>
        </w:rPr>
      </w:pPr>
    </w:p>
    <w:p w14:paraId="3CD54C4D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9. Implementación</w:t>
      </w:r>
    </w:p>
    <w:p w14:paraId="5DDCE9C8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Estructura relevante del repositorio:</w:t>
      </w:r>
    </w:p>
    <w:p w14:paraId="7F018641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motor_ica/ica.py - cálculo y semáforo (calcular_ica_contaminante, clasificar, categoria_oficial, calcular_ica).</w:t>
      </w:r>
    </w:p>
    <w:p w14:paraId="78885B54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motor_ica/test_ica.py - pruebas unitarias del motor.</w:t>
      </w:r>
    </w:p>
    <w:p w14:paraId="22249F20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ingesta/config.py - configuración por variables de entorno (.env).</w:t>
      </w:r>
    </w:p>
    <w:p w14:paraId="71F960F8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ingesta/cliente_api.py - GET con reintentos (3) y espera creciente 2s,4s,8s; paginación.</w:t>
      </w:r>
    </w:p>
    <w:p w14:paraId="0709FBD7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ingesta/normalizador.py - Medicion validada; FormatoInvalido si el formato cambia.</w:t>
      </w:r>
    </w:p>
    <w:p w14:paraId="250F1065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ingesta/calculo.py - promedio_24h, calcular_estaciones, slug.</w:t>
      </w:r>
    </w:p>
    <w:p w14:paraId="4DF4A963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ingesta/almacen.py - escritura atómica en resultados.json; Firestore opcional.</w:t>
      </w:r>
    </w:p>
    <w:p w14:paraId="3E132BB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ingesta/ingesta.py - ciclo completo; nunca lanza excepciones; --una-vez, --demo, continuo.</w:t>
      </w:r>
    </w:p>
    <w:p w14:paraId="00818CF0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ingesta/demo.py - datos sintéticos (3 estaciones: verde, naranja, roja).</w:t>
      </w:r>
    </w:p>
    <w:p w14:paraId="05088B2A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ingesta/explorar_api.py - revisión de columnas, contaminantes y fecha más reciente.</w:t>
      </w:r>
    </w:p>
    <w:p w14:paraId="33CF71AC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ingesta/resumen.py - tabla en terminal + HTML (resultados.html).</w:t>
      </w:r>
    </w:p>
    <w:p w14:paraId="3848A74A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ingesta/validar.py - cálculo paso a paso de una estación.</w:t>
      </w:r>
    </w:p>
    <w:p w14:paraId="5646873A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9.1 Configuración</w:t>
      </w:r>
    </w:p>
    <w:p w14:paraId="6ABEAD36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Configuración por variables de entorno (.env). Valores por defecto: INTERVALO_MIN=15, REINTENTOS=3, ESPERA_BASE_S=2, MIN_DATOS_24H=18, MAX_ANTIGUEDAD_H=6, DIAS_ATRAS=3, FECHA_REFERENCIA=auto.</w:t>
      </w:r>
    </w:p>
    <w:p w14:paraId="3007D519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9.2 Comandos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87"/>
        <w:gridCol w:w="5043"/>
      </w:tblGrid>
      <w:tr w:rsidR="00E13C37" w:rsidRPr="00575BB2" w14:paraId="0B4314AF" w14:textId="77777777" w:rsidTr="0093548D">
        <w:trPr>
          <w:jc w:val="center"/>
        </w:trPr>
        <w:tc>
          <w:tcPr>
            <w:tcW w:w="3969" w:type="dxa"/>
            <w:shd w:val="clear" w:color="auto" w:fill="BFBFBF" w:themeFill="background1" w:themeFillShade="BF"/>
          </w:tcPr>
          <w:p w14:paraId="3786E9D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Comando</w:t>
            </w:r>
          </w:p>
        </w:tc>
        <w:tc>
          <w:tcPr>
            <w:tcW w:w="5669" w:type="dxa"/>
            <w:shd w:val="clear" w:color="auto" w:fill="BFBFBF" w:themeFill="background1" w:themeFillShade="BF"/>
          </w:tcPr>
          <w:p w14:paraId="4DC4A03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Descripción</w:t>
            </w:r>
          </w:p>
        </w:tc>
      </w:tr>
      <w:tr w:rsidR="00E13C37" w:rsidRPr="00D62A97" w14:paraId="6160739A" w14:textId="77777777">
        <w:trPr>
          <w:jc w:val="center"/>
        </w:trPr>
        <w:tc>
          <w:tcPr>
            <w:tcW w:w="3969" w:type="dxa"/>
          </w:tcPr>
          <w:p w14:paraId="277D219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pytest</w:t>
            </w:r>
          </w:p>
        </w:tc>
        <w:tc>
          <w:tcPr>
            <w:tcW w:w="5669" w:type="dxa"/>
          </w:tcPr>
          <w:p w14:paraId="067F6C0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Ejecuta las 55 pruebas (deben pasar).</w:t>
            </w:r>
          </w:p>
        </w:tc>
      </w:tr>
      <w:tr w:rsidR="00E13C37" w:rsidRPr="00D62A97" w14:paraId="3DD41350" w14:textId="77777777">
        <w:trPr>
          <w:jc w:val="center"/>
        </w:trPr>
        <w:tc>
          <w:tcPr>
            <w:tcW w:w="3969" w:type="dxa"/>
          </w:tcPr>
          <w:p w14:paraId="4C3FCF1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ingesta.ingesta --demo</w:t>
            </w:r>
          </w:p>
        </w:tc>
        <w:tc>
          <w:tcPr>
            <w:tcW w:w="5669" w:type="dxa"/>
          </w:tcPr>
          <w:p w14:paraId="46F8474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 completa SIN internet (datos sintéticos).</w:t>
            </w:r>
          </w:p>
        </w:tc>
      </w:tr>
      <w:tr w:rsidR="00E13C37" w:rsidRPr="00D62A97" w14:paraId="6AEDAB3F" w14:textId="77777777">
        <w:trPr>
          <w:jc w:val="center"/>
        </w:trPr>
        <w:tc>
          <w:tcPr>
            <w:tcW w:w="3969" w:type="dxa"/>
          </w:tcPr>
          <w:p w14:paraId="0BF5C2B3" w14:textId="77777777" w:rsidR="00E13C37" w:rsidRPr="00E6513A" w:rsidRDefault="00000000">
            <w:r w:rsidRPr="00E6513A">
              <w:rPr>
                <w:sz w:val="19"/>
              </w:rPr>
              <w:t>python -m ingesta.explorar_api</w:t>
            </w:r>
          </w:p>
        </w:tc>
        <w:tc>
          <w:tcPr>
            <w:tcW w:w="5669" w:type="dxa"/>
          </w:tcPr>
          <w:p w14:paraId="6E3B104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Revisa columnas, contaminantes y fecha más reciente (API real).</w:t>
            </w:r>
          </w:p>
        </w:tc>
      </w:tr>
      <w:tr w:rsidR="00E13C37" w:rsidRPr="00D62A97" w14:paraId="292E6BA3" w14:textId="77777777">
        <w:trPr>
          <w:jc w:val="center"/>
        </w:trPr>
        <w:tc>
          <w:tcPr>
            <w:tcW w:w="3969" w:type="dxa"/>
          </w:tcPr>
          <w:p w14:paraId="3ACF762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ingesta.ingesta --una-vez</w:t>
            </w:r>
          </w:p>
        </w:tc>
        <w:tc>
          <w:tcPr>
            <w:tcW w:w="5669" w:type="dxa"/>
          </w:tcPr>
          <w:p w14:paraId="43F500D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Un ciclo real -&gt; ingesta/resultados.json.</w:t>
            </w:r>
          </w:p>
        </w:tc>
      </w:tr>
      <w:tr w:rsidR="00E13C37" w:rsidRPr="00D62A97" w14:paraId="3061A830" w14:textId="77777777">
        <w:trPr>
          <w:jc w:val="center"/>
        </w:trPr>
        <w:tc>
          <w:tcPr>
            <w:tcW w:w="3969" w:type="dxa"/>
          </w:tcPr>
          <w:p w14:paraId="74E407C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ingesta.ingesta</w:t>
            </w:r>
          </w:p>
        </w:tc>
        <w:tc>
          <w:tcPr>
            <w:tcW w:w="5669" w:type="dxa"/>
          </w:tcPr>
          <w:p w14:paraId="6B0B6D0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Cada 15 minutos (Ctrl+C para parar).</w:t>
            </w:r>
          </w:p>
        </w:tc>
      </w:tr>
      <w:tr w:rsidR="00E13C37" w:rsidRPr="00D62A97" w14:paraId="3F86EC0F" w14:textId="77777777">
        <w:trPr>
          <w:jc w:val="center"/>
        </w:trPr>
        <w:tc>
          <w:tcPr>
            <w:tcW w:w="3969" w:type="dxa"/>
          </w:tcPr>
          <w:p w14:paraId="2D7E17C6" w14:textId="77777777" w:rsidR="00E13C37" w:rsidRPr="00E6513A" w:rsidRDefault="00000000">
            <w:r w:rsidRPr="00E6513A">
              <w:rPr>
                <w:sz w:val="19"/>
              </w:rPr>
              <w:t>python -m ingesta.resumen --html</w:t>
            </w:r>
          </w:p>
        </w:tc>
        <w:tc>
          <w:tcPr>
            <w:tcW w:w="5669" w:type="dxa"/>
          </w:tcPr>
          <w:p w14:paraId="5962D4B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Tabla en terminal + ingesta/resultados.html.</w:t>
            </w:r>
          </w:p>
        </w:tc>
      </w:tr>
      <w:tr w:rsidR="00E13C37" w:rsidRPr="00D62A97" w14:paraId="2A75A020" w14:textId="77777777">
        <w:trPr>
          <w:jc w:val="center"/>
        </w:trPr>
        <w:tc>
          <w:tcPr>
            <w:tcW w:w="3969" w:type="dxa"/>
          </w:tcPr>
          <w:p w14:paraId="361AE02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ingesta.validar "ciudad bolivar"</w:t>
            </w:r>
          </w:p>
        </w:tc>
        <w:tc>
          <w:tcPr>
            <w:tcW w:w="5669" w:type="dxa"/>
          </w:tcPr>
          <w:p w14:paraId="401616C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Cálculo paso a paso de una estación.</w:t>
            </w:r>
          </w:p>
        </w:tc>
      </w:tr>
      <w:tr w:rsidR="00E13C37" w:rsidRPr="00575BB2" w14:paraId="6D0DA7F2" w14:textId="77777777">
        <w:trPr>
          <w:jc w:val="center"/>
        </w:trPr>
        <w:tc>
          <w:tcPr>
            <w:tcW w:w="3969" w:type="dxa"/>
          </w:tcPr>
          <w:p w14:paraId="7D8CA37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python -m web.server</w:t>
            </w:r>
          </w:p>
        </w:tc>
        <w:tc>
          <w:tcPr>
            <w:tcW w:w="5669" w:type="dxa"/>
          </w:tcPr>
          <w:p w14:paraId="1767329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Interfaz web en http://127.0.0.1:8000.</w:t>
            </w:r>
          </w:p>
        </w:tc>
      </w:tr>
    </w:tbl>
    <w:p w14:paraId="3FF0D2DE" w14:textId="77777777" w:rsidR="00E13C37" w:rsidRPr="00575BB2" w:rsidRDefault="00E13C37">
      <w:pPr>
        <w:spacing w:after="40"/>
        <w:rPr>
          <w:lang w:val="es-CO"/>
        </w:rPr>
      </w:pPr>
    </w:p>
    <w:p w14:paraId="4F960E86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10. Pruebas y validación</w:t>
      </w:r>
    </w:p>
    <w:p w14:paraId="4AB80E7C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10.1 Pruebas automatizadas</w:t>
      </w:r>
    </w:p>
    <w:p w14:paraId="121099CB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Se ejecutó 'python -m pytest': 55 pruebas pasaron (motor_ica: 27, ingesta: 28).</w:t>
      </w:r>
    </w:p>
    <w:p w14:paraId="21E8C60F" w14:textId="616D8978" w:rsidR="00E13C37" w:rsidRPr="00575BB2" w:rsidRDefault="0080379A">
      <w:pPr>
        <w:rPr>
          <w:lang w:val="es-CO"/>
        </w:rPr>
      </w:pPr>
      <w:r w:rsidRPr="00575BB2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2D4F72B8" wp14:editId="6C253057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5258534" cy="1705213"/>
            <wp:effectExtent l="0" t="0" r="0" b="9525"/>
            <wp:wrapNone/>
            <wp:docPr id="2108732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3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BB2">
        <w:rPr>
          <w:b/>
          <w:sz w:val="18"/>
          <w:lang w:val="es-CO"/>
        </w:rPr>
        <w:t>Salida de pytest (evidencias/pytest_output.txt):</w:t>
      </w:r>
    </w:p>
    <w:p w14:paraId="6B90A557" w14:textId="4DDAE41A" w:rsidR="00E13C37" w:rsidRPr="00575BB2" w:rsidRDefault="00000000">
      <w:pPr>
        <w:rPr>
          <w:lang w:val="es-CO"/>
        </w:rPr>
      </w:pPr>
      <w:r w:rsidRPr="00575BB2">
        <w:rPr>
          <w:noProof/>
          <w:lang w:val="es-CO"/>
        </w:rPr>
        <w:lastRenderedPageBreak/>
        <w:drawing>
          <wp:inline distT="0" distB="0" distL="0" distR="0" wp14:anchorId="17A96E65" wp14:editId="59FCD9E1">
            <wp:extent cx="5760000" cy="7968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inici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DF3C" w14:textId="77777777" w:rsidR="00E13C37" w:rsidRPr="00575BB2" w:rsidRDefault="00000000">
      <w:pPr>
        <w:rPr>
          <w:lang w:val="es-CO"/>
        </w:rPr>
      </w:pPr>
      <w:r w:rsidRPr="00575BB2">
        <w:rPr>
          <w:i/>
          <w:sz w:val="18"/>
          <w:lang w:val="es-CO"/>
        </w:rPr>
        <w:t>Evidencia: interfaz web (semáforo) - datos reales/históricos.</w:t>
      </w:r>
    </w:p>
    <w:p w14:paraId="2637D88A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10.2 Validación con datos (demo y estructura para reales)</w:t>
      </w:r>
    </w:p>
    <w:p w14:paraId="477AF482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La validación se realiza con 'python -m ingesta.validar "ciudad bolivar"' (--demo), que muestra paso a paso el promedio 24 h, el tramo y el ICA resultante.</w:t>
      </w:r>
    </w:p>
    <w:p w14:paraId="47784ECC" w14:textId="1D05399D" w:rsidR="00E13C37" w:rsidRPr="00575BB2" w:rsidRDefault="00000000" w:rsidP="0080379A">
      <w:pPr>
        <w:spacing w:after="0"/>
        <w:rPr>
          <w:lang w:val="es-CO"/>
        </w:rPr>
      </w:pPr>
      <w:r w:rsidRPr="00575BB2">
        <w:rPr>
          <w:rFonts w:ascii="Consolas" w:hAnsi="Consolas"/>
          <w:sz w:val="17"/>
          <w:lang w:val="es-CO"/>
        </w:rPr>
        <w:t>﻿</w:t>
      </w:r>
      <w:r w:rsidR="0080379A" w:rsidRPr="00575BB2">
        <w:rPr>
          <w:noProof/>
          <w:lang w:val="es-CO"/>
        </w:rPr>
        <w:t xml:space="preserve"> </w:t>
      </w:r>
      <w:r w:rsidR="0080379A" w:rsidRPr="00575BB2">
        <w:rPr>
          <w:rFonts w:ascii="Consolas" w:hAnsi="Consolas"/>
          <w:noProof/>
          <w:sz w:val="17"/>
          <w:lang w:val="es-CO"/>
        </w:rPr>
        <w:drawing>
          <wp:inline distT="0" distB="0" distL="0" distR="0" wp14:anchorId="6ED6D82B" wp14:editId="088DF8EF">
            <wp:extent cx="4924425" cy="1889976"/>
            <wp:effectExtent l="0" t="0" r="0" b="0"/>
            <wp:docPr id="49274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4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110" cy="18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B967" w14:textId="77777777" w:rsidR="00E13C37" w:rsidRPr="00575BB2" w:rsidRDefault="00000000">
      <w:pPr>
        <w:rPr>
          <w:lang w:val="es-CO"/>
        </w:rPr>
      </w:pPr>
      <w:r w:rsidRPr="00575BB2">
        <w:rPr>
          <w:noProof/>
          <w:lang w:val="es-CO"/>
        </w:rPr>
        <w:lastRenderedPageBreak/>
        <w:drawing>
          <wp:inline distT="0" distB="0" distL="0" distR="0" wp14:anchorId="543F67A0" wp14:editId="1F774BA1">
            <wp:extent cx="5760000" cy="7814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m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A7B2" w14:textId="77777777" w:rsidR="00E13C37" w:rsidRPr="00575BB2" w:rsidRDefault="00000000">
      <w:pPr>
        <w:rPr>
          <w:lang w:val="es-CO"/>
        </w:rPr>
      </w:pPr>
      <w:r w:rsidRPr="00575BB2">
        <w:rPr>
          <w:i/>
          <w:sz w:val="18"/>
          <w:lang w:val="es-CO"/>
        </w:rPr>
        <w:t>Evidencia: interfaz web en modo demostración (semáforo con 3 niveles).</w:t>
      </w:r>
    </w:p>
    <w:p w14:paraId="13DA1422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11. Acta de la Daily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6506"/>
      </w:tblGrid>
      <w:tr w:rsidR="00E13C37" w:rsidRPr="00575BB2" w14:paraId="7C952BA2" w14:textId="77777777" w:rsidTr="0093548D">
        <w:trPr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3043263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Campo</w:t>
            </w:r>
          </w:p>
        </w:tc>
        <w:tc>
          <w:tcPr>
            <w:tcW w:w="7370" w:type="dxa"/>
            <w:shd w:val="clear" w:color="auto" w:fill="BFBFBF" w:themeFill="background1" w:themeFillShade="BF"/>
          </w:tcPr>
          <w:p w14:paraId="1B1E830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Valor</w:t>
            </w:r>
          </w:p>
        </w:tc>
      </w:tr>
      <w:tr w:rsidR="00E13C37" w:rsidRPr="00575BB2" w14:paraId="709C512B" w14:textId="77777777">
        <w:trPr>
          <w:jc w:val="center"/>
        </w:trPr>
        <w:tc>
          <w:tcPr>
            <w:tcW w:w="2268" w:type="dxa"/>
          </w:tcPr>
          <w:p w14:paraId="01B7D75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Proyecto</w:t>
            </w:r>
          </w:p>
        </w:tc>
        <w:tc>
          <w:tcPr>
            <w:tcW w:w="7370" w:type="dxa"/>
          </w:tcPr>
          <w:p w14:paraId="04CE12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MobiAire Materno</w:t>
            </w:r>
          </w:p>
        </w:tc>
      </w:tr>
      <w:tr w:rsidR="00E13C37" w:rsidRPr="00D62A97" w14:paraId="3614B0A9" w14:textId="77777777">
        <w:trPr>
          <w:jc w:val="center"/>
        </w:trPr>
        <w:tc>
          <w:tcPr>
            <w:tcW w:w="2268" w:type="dxa"/>
          </w:tcPr>
          <w:p w14:paraId="37E2C30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Equipo</w:t>
            </w:r>
          </w:p>
        </w:tc>
        <w:tc>
          <w:tcPr>
            <w:tcW w:w="7370" w:type="dxa"/>
          </w:tcPr>
          <w:p w14:paraId="11604A7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Pedro Suárez (PO), Andrés Rueda (SM), Gabriela Reyes (Dev 1), Erick Farfán (Dev 2)</w:t>
            </w:r>
          </w:p>
        </w:tc>
      </w:tr>
      <w:tr w:rsidR="00E13C37" w:rsidRPr="00575BB2" w14:paraId="11F6D1AB" w14:textId="77777777">
        <w:trPr>
          <w:jc w:val="center"/>
        </w:trPr>
        <w:tc>
          <w:tcPr>
            <w:tcW w:w="2268" w:type="dxa"/>
          </w:tcPr>
          <w:p w14:paraId="52CA148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Sprint</w:t>
            </w:r>
          </w:p>
        </w:tc>
        <w:tc>
          <w:tcPr>
            <w:tcW w:w="7370" w:type="dxa"/>
          </w:tcPr>
          <w:p w14:paraId="2D82E77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Sprint 1 - Ingesta y motor ICA</w:t>
            </w:r>
          </w:p>
        </w:tc>
      </w:tr>
      <w:tr w:rsidR="00E13C37" w:rsidRPr="00575BB2" w14:paraId="3C62C468" w14:textId="77777777">
        <w:trPr>
          <w:jc w:val="center"/>
        </w:trPr>
        <w:tc>
          <w:tcPr>
            <w:tcW w:w="2268" w:type="dxa"/>
          </w:tcPr>
          <w:p w14:paraId="44D6564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Fecha</w:t>
            </w:r>
          </w:p>
        </w:tc>
        <w:tc>
          <w:tcPr>
            <w:tcW w:w="7370" w:type="dxa"/>
          </w:tcPr>
          <w:p w14:paraId="6DB7B9E0" w14:textId="25F17AD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  <w:r w:rsidR="0080379A" w:rsidRPr="00575BB2">
              <w:rPr>
                <w:sz w:val="19"/>
                <w:lang w:val="es-CO"/>
              </w:rPr>
              <w:t>2</w:t>
            </w:r>
            <w:r w:rsidRPr="00575BB2">
              <w:rPr>
                <w:sz w:val="19"/>
                <w:lang w:val="es-CO"/>
              </w:rPr>
              <w:t xml:space="preserve"> de octubre de 2026</w:t>
            </w:r>
          </w:p>
        </w:tc>
      </w:tr>
      <w:tr w:rsidR="00E13C37" w:rsidRPr="00575BB2" w14:paraId="48227A64" w14:textId="77777777">
        <w:trPr>
          <w:jc w:val="center"/>
        </w:trPr>
        <w:tc>
          <w:tcPr>
            <w:tcW w:w="2268" w:type="dxa"/>
          </w:tcPr>
          <w:p w14:paraId="3415915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Hora de inicio</w:t>
            </w:r>
          </w:p>
        </w:tc>
        <w:tc>
          <w:tcPr>
            <w:tcW w:w="7370" w:type="dxa"/>
          </w:tcPr>
          <w:p w14:paraId="3A757BF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08:15</w:t>
            </w:r>
          </w:p>
        </w:tc>
      </w:tr>
      <w:tr w:rsidR="00E13C37" w:rsidRPr="00575BB2" w14:paraId="0D276E1C" w14:textId="77777777">
        <w:trPr>
          <w:jc w:val="center"/>
        </w:trPr>
        <w:tc>
          <w:tcPr>
            <w:tcW w:w="2268" w:type="dxa"/>
          </w:tcPr>
          <w:p w14:paraId="6DBE343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Hora de finalización</w:t>
            </w:r>
          </w:p>
        </w:tc>
        <w:tc>
          <w:tcPr>
            <w:tcW w:w="7370" w:type="dxa"/>
          </w:tcPr>
          <w:p w14:paraId="34E6967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08:28</w:t>
            </w:r>
          </w:p>
        </w:tc>
      </w:tr>
      <w:tr w:rsidR="00E13C37" w:rsidRPr="00D62A97" w14:paraId="5FBD1CF4" w14:textId="77777777">
        <w:trPr>
          <w:jc w:val="center"/>
        </w:trPr>
        <w:tc>
          <w:tcPr>
            <w:tcW w:w="2268" w:type="dxa"/>
          </w:tcPr>
          <w:p w14:paraId="3CB7ECF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Objetivo del Sprint</w:t>
            </w:r>
          </w:p>
        </w:tc>
        <w:tc>
          <w:tcPr>
            <w:tcW w:w="7370" w:type="dxa"/>
          </w:tcPr>
          <w:p w14:paraId="770A431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Construir el primer incremento de ingesta y cálculo del ICA.</w:t>
            </w:r>
          </w:p>
        </w:tc>
      </w:tr>
      <w:tr w:rsidR="00E13C37" w:rsidRPr="00D62A97" w14:paraId="5DFA9538" w14:textId="77777777">
        <w:trPr>
          <w:jc w:val="center"/>
        </w:trPr>
        <w:tc>
          <w:tcPr>
            <w:tcW w:w="2268" w:type="dxa"/>
          </w:tcPr>
          <w:p w14:paraId="750C94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Participantes</w:t>
            </w:r>
          </w:p>
        </w:tc>
        <w:tc>
          <w:tcPr>
            <w:tcW w:w="7370" w:type="dxa"/>
          </w:tcPr>
          <w:p w14:paraId="7EB0C17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Pedro Suárez, Andrés Rueda, Gabriela Reyes, Erick Farfán</w:t>
            </w:r>
          </w:p>
        </w:tc>
      </w:tr>
    </w:tbl>
    <w:p w14:paraId="713B7EF3" w14:textId="77777777" w:rsidR="00E13C37" w:rsidRPr="00575BB2" w:rsidRDefault="00E13C37">
      <w:pPr>
        <w:spacing w:after="40"/>
        <w:rPr>
          <w:lang w:val="es-CO"/>
        </w:rPr>
      </w:pPr>
    </w:p>
    <w:p w14:paraId="128228EA" w14:textId="3E4EBFCD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11.1 Progreso y siguiente paso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2761"/>
        <w:gridCol w:w="2699"/>
        <w:gridCol w:w="1611"/>
      </w:tblGrid>
      <w:tr w:rsidR="00E13C37" w:rsidRPr="00575BB2" w14:paraId="47007410" w14:textId="77777777" w:rsidTr="0093548D">
        <w:trPr>
          <w:jc w:val="center"/>
        </w:trPr>
        <w:tc>
          <w:tcPr>
            <w:tcW w:w="1701" w:type="dxa"/>
            <w:shd w:val="clear" w:color="auto" w:fill="BFBFBF" w:themeFill="background1" w:themeFillShade="BF"/>
          </w:tcPr>
          <w:p w14:paraId="26685D9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Integrante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0CDA653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Progreso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316A754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Próximo paso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C23084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Impedimento</w:t>
            </w:r>
          </w:p>
        </w:tc>
      </w:tr>
      <w:tr w:rsidR="00E13C37" w:rsidRPr="00575BB2" w14:paraId="7CD1D381" w14:textId="77777777">
        <w:trPr>
          <w:jc w:val="center"/>
        </w:trPr>
        <w:tc>
          <w:tcPr>
            <w:tcW w:w="1701" w:type="dxa"/>
          </w:tcPr>
          <w:p w14:paraId="77716A7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Erick Farfán</w:t>
            </w:r>
          </w:p>
        </w:tc>
        <w:tc>
          <w:tcPr>
            <w:tcW w:w="3118" w:type="dxa"/>
          </w:tcPr>
          <w:p w14:paraId="550E639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Job de ingesta cada 15 min + reintentos implementados.</w:t>
            </w:r>
          </w:p>
        </w:tc>
        <w:tc>
          <w:tcPr>
            <w:tcW w:w="3118" w:type="dxa"/>
          </w:tcPr>
          <w:p w14:paraId="240EBA1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Integración con fuentes reales / Sprint 2.</w:t>
            </w:r>
          </w:p>
        </w:tc>
        <w:tc>
          <w:tcPr>
            <w:tcW w:w="1701" w:type="dxa"/>
          </w:tcPr>
          <w:p w14:paraId="640708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Ninguno.</w:t>
            </w:r>
          </w:p>
        </w:tc>
      </w:tr>
      <w:tr w:rsidR="00E13C37" w:rsidRPr="00575BB2" w14:paraId="18DE21D0" w14:textId="77777777">
        <w:trPr>
          <w:jc w:val="center"/>
        </w:trPr>
        <w:tc>
          <w:tcPr>
            <w:tcW w:w="1701" w:type="dxa"/>
          </w:tcPr>
          <w:p w14:paraId="18ABF34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Gabriela Reyes</w:t>
            </w:r>
          </w:p>
        </w:tc>
        <w:tc>
          <w:tcPr>
            <w:tcW w:w="3118" w:type="dxa"/>
          </w:tcPr>
          <w:p w14:paraId="17A1992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Fórmula del ICA + clasificación implementadas y probadas.</w:t>
            </w:r>
          </w:p>
        </w:tc>
        <w:tc>
          <w:tcPr>
            <w:tcW w:w="3118" w:type="dxa"/>
          </w:tcPr>
          <w:p w14:paraId="2D7C5DC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Validación con datos reales de la API.</w:t>
            </w:r>
          </w:p>
        </w:tc>
        <w:tc>
          <w:tcPr>
            <w:tcW w:w="1701" w:type="dxa"/>
          </w:tcPr>
          <w:p w14:paraId="17259BF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Ninguno.</w:t>
            </w:r>
          </w:p>
        </w:tc>
      </w:tr>
      <w:tr w:rsidR="00E13C37" w:rsidRPr="00575BB2" w14:paraId="4F82D8F3" w14:textId="77777777">
        <w:trPr>
          <w:jc w:val="center"/>
        </w:trPr>
        <w:tc>
          <w:tcPr>
            <w:tcW w:w="1701" w:type="dxa"/>
          </w:tcPr>
          <w:p w14:paraId="1CC3E76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Andrés Rueda</w:t>
            </w:r>
          </w:p>
        </w:tc>
        <w:tc>
          <w:tcPr>
            <w:tcW w:w="3118" w:type="dxa"/>
          </w:tcPr>
          <w:p w14:paraId="229229A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Sprint Backlog, tablero y documentación.</w:t>
            </w:r>
          </w:p>
        </w:tc>
        <w:tc>
          <w:tcPr>
            <w:tcW w:w="3118" w:type="dxa"/>
          </w:tcPr>
          <w:p w14:paraId="5C54921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Seguimiento y cierre del Sprint 1.</w:t>
            </w:r>
          </w:p>
        </w:tc>
        <w:tc>
          <w:tcPr>
            <w:tcW w:w="1701" w:type="dxa"/>
          </w:tcPr>
          <w:p w14:paraId="3375F69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Ninguno.</w:t>
            </w:r>
          </w:p>
        </w:tc>
      </w:tr>
      <w:tr w:rsidR="00E13C37" w:rsidRPr="00575BB2" w14:paraId="04D61DD3" w14:textId="77777777">
        <w:trPr>
          <w:jc w:val="center"/>
        </w:trPr>
        <w:tc>
          <w:tcPr>
            <w:tcW w:w="1701" w:type="dxa"/>
          </w:tcPr>
          <w:p w14:paraId="69C9BC0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Pedro Suárez</w:t>
            </w:r>
          </w:p>
        </w:tc>
        <w:tc>
          <w:tcPr>
            <w:tcW w:w="3118" w:type="dxa"/>
          </w:tcPr>
          <w:p w14:paraId="7B3FBCB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Backlog priorizado y alcance aclarado.</w:t>
            </w:r>
          </w:p>
        </w:tc>
        <w:tc>
          <w:tcPr>
            <w:tcW w:w="3118" w:type="dxa"/>
          </w:tcPr>
          <w:p w14:paraId="5736FC8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Validación final del incremento.</w:t>
            </w:r>
          </w:p>
        </w:tc>
        <w:tc>
          <w:tcPr>
            <w:tcW w:w="1701" w:type="dxa"/>
          </w:tcPr>
          <w:p w14:paraId="738307F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Ninguno.</w:t>
            </w:r>
          </w:p>
        </w:tc>
      </w:tr>
    </w:tbl>
    <w:p w14:paraId="2542E206" w14:textId="77777777" w:rsidR="00E13C37" w:rsidRPr="00575BB2" w:rsidRDefault="00E13C37">
      <w:pPr>
        <w:spacing w:after="40"/>
        <w:rPr>
          <w:lang w:val="es-CO"/>
        </w:rPr>
      </w:pPr>
    </w:p>
    <w:p w14:paraId="11E5C6C4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11.2 Impedimentos</w:t>
      </w:r>
    </w:p>
    <w:p w14:paraId="370704BA" w14:textId="77777777" w:rsidR="00E13C37" w:rsidRPr="00575BB2" w:rsidRDefault="00000000">
      <w:pPr>
        <w:rPr>
          <w:lang w:val="es-CO"/>
        </w:rPr>
      </w:pPr>
      <w:r w:rsidRPr="00575BB2">
        <w:rPr>
          <w:i/>
          <w:lang w:val="es-CO"/>
        </w:rPr>
        <w:t>(Sin impedimentos activos al cierre del Sprint 1.)</w:t>
      </w:r>
    </w:p>
    <w:p w14:paraId="234D1DE7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11.3 Acuerdos</w:t>
      </w:r>
    </w:p>
    <w:p w14:paraId="6080E19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El incremento cumple el objetivo: ingesta periódica + motor ICA funcionando y probado.</w:t>
      </w:r>
    </w:p>
    <w:p w14:paraId="4B5B19F3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Se mantuvo el orden de tareas del Sprint Backlog; todas finalizadas.</w:t>
      </w:r>
    </w:p>
    <w:p w14:paraId="00FF4CAF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Responsable de consolidar el acta: Andrés Rueda.</w:t>
      </w:r>
    </w:p>
    <w:p w14:paraId="5D2D7B09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12. Tablero de seguimiento del Sprint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6507"/>
      </w:tblGrid>
      <w:tr w:rsidR="00E13C37" w:rsidRPr="00575BB2" w14:paraId="65D34726" w14:textId="77777777" w:rsidTr="0093548D">
        <w:trPr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34D6019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Campo</w:t>
            </w:r>
          </w:p>
        </w:tc>
        <w:tc>
          <w:tcPr>
            <w:tcW w:w="7370" w:type="dxa"/>
            <w:shd w:val="clear" w:color="auto" w:fill="BFBFBF" w:themeFill="background1" w:themeFillShade="BF"/>
          </w:tcPr>
          <w:p w14:paraId="110772F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Valor</w:t>
            </w:r>
          </w:p>
        </w:tc>
      </w:tr>
      <w:tr w:rsidR="00E13C37" w:rsidRPr="00575BB2" w14:paraId="62595516" w14:textId="77777777">
        <w:trPr>
          <w:jc w:val="center"/>
        </w:trPr>
        <w:tc>
          <w:tcPr>
            <w:tcW w:w="2268" w:type="dxa"/>
          </w:tcPr>
          <w:p w14:paraId="755D649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Proyecto</w:t>
            </w:r>
          </w:p>
        </w:tc>
        <w:tc>
          <w:tcPr>
            <w:tcW w:w="7370" w:type="dxa"/>
          </w:tcPr>
          <w:p w14:paraId="1AE8719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MobiAire Materno</w:t>
            </w:r>
          </w:p>
        </w:tc>
      </w:tr>
      <w:tr w:rsidR="00E13C37" w:rsidRPr="00D62A97" w14:paraId="73D8F45B" w14:textId="77777777">
        <w:trPr>
          <w:jc w:val="center"/>
        </w:trPr>
        <w:tc>
          <w:tcPr>
            <w:tcW w:w="2268" w:type="dxa"/>
          </w:tcPr>
          <w:p w14:paraId="18221A8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Objetivo del Sprint</w:t>
            </w:r>
          </w:p>
        </w:tc>
        <w:tc>
          <w:tcPr>
            <w:tcW w:w="7370" w:type="dxa"/>
          </w:tcPr>
          <w:p w14:paraId="6F60E90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Construir el primer incremento de ingesta y cálculo del ICA.</w:t>
            </w:r>
          </w:p>
        </w:tc>
      </w:tr>
      <w:tr w:rsidR="00E13C37" w:rsidRPr="00575BB2" w14:paraId="4CB85076" w14:textId="77777777">
        <w:trPr>
          <w:jc w:val="center"/>
        </w:trPr>
        <w:tc>
          <w:tcPr>
            <w:tcW w:w="2268" w:type="dxa"/>
          </w:tcPr>
          <w:p w14:paraId="65232B1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Fecha de actualización</w:t>
            </w:r>
          </w:p>
        </w:tc>
        <w:tc>
          <w:tcPr>
            <w:tcW w:w="7370" w:type="dxa"/>
          </w:tcPr>
          <w:p w14:paraId="1138D7B7" w14:textId="7EB82F0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  <w:r w:rsidR="0080379A" w:rsidRPr="00575BB2">
              <w:rPr>
                <w:sz w:val="19"/>
                <w:lang w:val="es-CO"/>
              </w:rPr>
              <w:t>5</w:t>
            </w:r>
            <w:r w:rsidRPr="00575BB2">
              <w:rPr>
                <w:sz w:val="19"/>
                <w:lang w:val="es-CO"/>
              </w:rPr>
              <w:t xml:space="preserve"> de octubre de 2026</w:t>
            </w:r>
          </w:p>
        </w:tc>
      </w:tr>
      <w:tr w:rsidR="00E13C37" w:rsidRPr="00D62A97" w14:paraId="0A52B495" w14:textId="77777777">
        <w:trPr>
          <w:jc w:val="center"/>
        </w:trPr>
        <w:tc>
          <w:tcPr>
            <w:tcW w:w="2268" w:type="dxa"/>
          </w:tcPr>
          <w:p w14:paraId="55F3958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lastRenderedPageBreak/>
              <w:t>Herramienta utilizada</w:t>
            </w:r>
          </w:p>
        </w:tc>
        <w:tc>
          <w:tcPr>
            <w:tcW w:w="7370" w:type="dxa"/>
          </w:tcPr>
          <w:p w14:paraId="7CBD6EDB" w14:textId="601D223D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tablero Kanban compartido por el equipo</w:t>
            </w:r>
          </w:p>
        </w:tc>
      </w:tr>
    </w:tbl>
    <w:p w14:paraId="21E676B2" w14:textId="77777777" w:rsidR="00E13C37" w:rsidRPr="00575BB2" w:rsidRDefault="00E13C37">
      <w:pPr>
        <w:spacing w:after="40"/>
        <w:rPr>
          <w:lang w:val="es-CO"/>
        </w:rPr>
      </w:pPr>
    </w:p>
    <w:p w14:paraId="216457D8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12.1 Por hacer</w:t>
      </w:r>
    </w:p>
    <w:p w14:paraId="218AB065" w14:textId="77777777" w:rsidR="00E13C37" w:rsidRPr="00575BB2" w:rsidRDefault="00000000">
      <w:pPr>
        <w:rPr>
          <w:lang w:val="es-CO"/>
        </w:rPr>
      </w:pPr>
      <w:r w:rsidRPr="00575BB2">
        <w:rPr>
          <w:i/>
          <w:lang w:val="es-CO"/>
        </w:rPr>
        <w:t>(Sin tareas pendientes.)</w:t>
      </w:r>
    </w:p>
    <w:p w14:paraId="609DCBA3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12.2 En proceso</w:t>
      </w:r>
    </w:p>
    <w:p w14:paraId="209A07DB" w14:textId="77777777" w:rsidR="00E13C37" w:rsidRPr="00575BB2" w:rsidRDefault="00000000">
      <w:pPr>
        <w:rPr>
          <w:lang w:val="es-CO"/>
        </w:rPr>
      </w:pPr>
      <w:r w:rsidRPr="00575BB2">
        <w:rPr>
          <w:i/>
          <w:lang w:val="es-CO"/>
        </w:rPr>
        <w:t>(Sin tareas en proceso.)</w:t>
      </w:r>
    </w:p>
    <w:p w14:paraId="502C15A7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12.3 En validación</w:t>
      </w:r>
    </w:p>
    <w:p w14:paraId="4647913E" w14:textId="77777777" w:rsidR="00E13C37" w:rsidRPr="00575BB2" w:rsidRDefault="00000000">
      <w:pPr>
        <w:rPr>
          <w:lang w:val="es-CO"/>
        </w:rPr>
      </w:pPr>
      <w:r w:rsidRPr="00575BB2">
        <w:rPr>
          <w:i/>
          <w:lang w:val="es-CO"/>
        </w:rPr>
        <w:t>(Sin tareas en validación.)</w:t>
      </w:r>
    </w:p>
    <w:p w14:paraId="429BCEBD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12.4 Terminado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3447"/>
        <w:gridCol w:w="992"/>
        <w:gridCol w:w="1348"/>
        <w:gridCol w:w="2184"/>
      </w:tblGrid>
      <w:tr w:rsidR="00E13C37" w:rsidRPr="00575BB2" w14:paraId="5B396553" w14:textId="77777777" w:rsidTr="0011788F">
        <w:trPr>
          <w:jc w:val="center"/>
        </w:trPr>
        <w:tc>
          <w:tcPr>
            <w:tcW w:w="659" w:type="dxa"/>
            <w:shd w:val="clear" w:color="auto" w:fill="BFBFBF" w:themeFill="background1" w:themeFillShade="BF"/>
          </w:tcPr>
          <w:p w14:paraId="6E5712F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ID</w:t>
            </w:r>
          </w:p>
        </w:tc>
        <w:tc>
          <w:tcPr>
            <w:tcW w:w="3447" w:type="dxa"/>
            <w:shd w:val="clear" w:color="auto" w:fill="BFBFBF" w:themeFill="background1" w:themeFillShade="BF"/>
          </w:tcPr>
          <w:p w14:paraId="1D801DB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Tarea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701037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Historia</w:t>
            </w:r>
          </w:p>
        </w:tc>
        <w:tc>
          <w:tcPr>
            <w:tcW w:w="1348" w:type="dxa"/>
            <w:shd w:val="clear" w:color="auto" w:fill="BFBFBF" w:themeFill="background1" w:themeFillShade="BF"/>
          </w:tcPr>
          <w:p w14:paraId="5CEEF47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Fecha de finalización</w:t>
            </w:r>
          </w:p>
        </w:tc>
        <w:tc>
          <w:tcPr>
            <w:tcW w:w="2184" w:type="dxa"/>
            <w:shd w:val="clear" w:color="auto" w:fill="BFBFBF" w:themeFill="background1" w:themeFillShade="BF"/>
          </w:tcPr>
          <w:p w14:paraId="5624C22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Evidencia</w:t>
            </w:r>
          </w:p>
        </w:tc>
      </w:tr>
      <w:tr w:rsidR="00E13C37" w:rsidRPr="00575BB2" w14:paraId="4A36361A" w14:textId="77777777" w:rsidTr="0011788F">
        <w:trPr>
          <w:jc w:val="center"/>
        </w:trPr>
        <w:tc>
          <w:tcPr>
            <w:tcW w:w="659" w:type="dxa"/>
          </w:tcPr>
          <w:p w14:paraId="43F1177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T-01</w:t>
            </w:r>
          </w:p>
        </w:tc>
        <w:tc>
          <w:tcPr>
            <w:tcW w:w="3447" w:type="dxa"/>
          </w:tcPr>
          <w:p w14:paraId="131E02C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job que consulta la API cada 15 min</w:t>
            </w:r>
          </w:p>
        </w:tc>
        <w:tc>
          <w:tcPr>
            <w:tcW w:w="992" w:type="dxa"/>
          </w:tcPr>
          <w:p w14:paraId="015E52C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HU-02</w:t>
            </w:r>
          </w:p>
        </w:tc>
        <w:tc>
          <w:tcPr>
            <w:tcW w:w="1348" w:type="dxa"/>
          </w:tcPr>
          <w:p w14:paraId="1A999F9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21 oct</w:t>
            </w:r>
          </w:p>
        </w:tc>
        <w:tc>
          <w:tcPr>
            <w:tcW w:w="2184" w:type="dxa"/>
          </w:tcPr>
          <w:p w14:paraId="128D1A4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Log de ejecución / demo.</w:t>
            </w:r>
          </w:p>
        </w:tc>
      </w:tr>
      <w:tr w:rsidR="00E13C37" w:rsidRPr="00575BB2" w14:paraId="07B9383C" w14:textId="77777777" w:rsidTr="0011788F">
        <w:trPr>
          <w:jc w:val="center"/>
        </w:trPr>
        <w:tc>
          <w:tcPr>
            <w:tcW w:w="659" w:type="dxa"/>
          </w:tcPr>
          <w:p w14:paraId="1CC661E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T-02</w:t>
            </w:r>
          </w:p>
        </w:tc>
        <w:tc>
          <w:tcPr>
            <w:tcW w:w="3447" w:type="dxa"/>
          </w:tcPr>
          <w:p w14:paraId="01A6534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reintentos automáticos ante fallos de la API</w:t>
            </w:r>
          </w:p>
        </w:tc>
        <w:tc>
          <w:tcPr>
            <w:tcW w:w="992" w:type="dxa"/>
          </w:tcPr>
          <w:p w14:paraId="64D5906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HU-02</w:t>
            </w:r>
          </w:p>
        </w:tc>
        <w:tc>
          <w:tcPr>
            <w:tcW w:w="1348" w:type="dxa"/>
          </w:tcPr>
          <w:p w14:paraId="70118F7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21 oct</w:t>
            </w:r>
          </w:p>
        </w:tc>
        <w:tc>
          <w:tcPr>
            <w:tcW w:w="2184" w:type="dxa"/>
          </w:tcPr>
          <w:p w14:paraId="6CB8C70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Tests de reintentos (28 passed).</w:t>
            </w:r>
          </w:p>
        </w:tc>
      </w:tr>
      <w:tr w:rsidR="00E13C37" w:rsidRPr="00575BB2" w14:paraId="3598DBA2" w14:textId="77777777" w:rsidTr="0011788F">
        <w:trPr>
          <w:jc w:val="center"/>
        </w:trPr>
        <w:tc>
          <w:tcPr>
            <w:tcW w:w="659" w:type="dxa"/>
          </w:tcPr>
          <w:p w14:paraId="67AF08A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T-03</w:t>
            </w:r>
          </w:p>
        </w:tc>
        <w:tc>
          <w:tcPr>
            <w:tcW w:w="3447" w:type="dxa"/>
          </w:tcPr>
          <w:p w14:paraId="40EC952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Implementar fórmula de cálculo del ICA</w:t>
            </w:r>
          </w:p>
        </w:tc>
        <w:tc>
          <w:tcPr>
            <w:tcW w:w="992" w:type="dxa"/>
          </w:tcPr>
          <w:p w14:paraId="4F2233B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HU-01</w:t>
            </w:r>
          </w:p>
        </w:tc>
        <w:tc>
          <w:tcPr>
            <w:tcW w:w="1348" w:type="dxa"/>
          </w:tcPr>
          <w:p w14:paraId="6E26985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21 oct</w:t>
            </w:r>
          </w:p>
        </w:tc>
        <w:tc>
          <w:tcPr>
            <w:tcW w:w="2184" w:type="dxa"/>
          </w:tcPr>
          <w:p w14:paraId="59AF4FE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Tests del motor (27 passed).</w:t>
            </w:r>
          </w:p>
        </w:tc>
      </w:tr>
      <w:tr w:rsidR="00E13C37" w:rsidRPr="00575BB2" w14:paraId="73B73215" w14:textId="77777777" w:rsidTr="0011788F">
        <w:trPr>
          <w:jc w:val="center"/>
        </w:trPr>
        <w:tc>
          <w:tcPr>
            <w:tcW w:w="659" w:type="dxa"/>
          </w:tcPr>
          <w:p w14:paraId="442EAEB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T-04</w:t>
            </w:r>
          </w:p>
        </w:tc>
        <w:tc>
          <w:tcPr>
            <w:tcW w:w="3447" w:type="dxa"/>
          </w:tcPr>
          <w:p w14:paraId="4DF18CA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Clasificar el ICA en verde, naranja o rojo</w:t>
            </w:r>
          </w:p>
        </w:tc>
        <w:tc>
          <w:tcPr>
            <w:tcW w:w="992" w:type="dxa"/>
          </w:tcPr>
          <w:p w14:paraId="46ADCB4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HU-01</w:t>
            </w:r>
          </w:p>
        </w:tc>
        <w:tc>
          <w:tcPr>
            <w:tcW w:w="1348" w:type="dxa"/>
          </w:tcPr>
          <w:p w14:paraId="145BDF6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21 oct</w:t>
            </w:r>
          </w:p>
        </w:tc>
        <w:tc>
          <w:tcPr>
            <w:tcW w:w="2184" w:type="dxa"/>
          </w:tcPr>
          <w:p w14:paraId="2397056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Tests de clasificación.</w:t>
            </w:r>
          </w:p>
        </w:tc>
      </w:tr>
      <w:tr w:rsidR="00E13C37" w:rsidRPr="00575BB2" w14:paraId="5E1DC9AD" w14:textId="77777777" w:rsidTr="0011788F">
        <w:trPr>
          <w:jc w:val="center"/>
        </w:trPr>
        <w:tc>
          <w:tcPr>
            <w:tcW w:w="659" w:type="dxa"/>
          </w:tcPr>
          <w:p w14:paraId="56093E8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T-05</w:t>
            </w:r>
          </w:p>
        </w:tc>
        <w:tc>
          <w:tcPr>
            <w:tcW w:w="3447" w:type="dxa"/>
          </w:tcPr>
          <w:p w14:paraId="3BB06DE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Validar el resultado con datos reales de una estación</w:t>
            </w:r>
          </w:p>
        </w:tc>
        <w:tc>
          <w:tcPr>
            <w:tcW w:w="992" w:type="dxa"/>
          </w:tcPr>
          <w:p w14:paraId="7A75EF5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HU-03</w:t>
            </w:r>
          </w:p>
        </w:tc>
        <w:tc>
          <w:tcPr>
            <w:tcW w:w="1348" w:type="dxa"/>
          </w:tcPr>
          <w:p w14:paraId="196CD3ED" w14:textId="0FB1876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2</w:t>
            </w:r>
            <w:r w:rsidR="0080379A" w:rsidRPr="00575BB2">
              <w:rPr>
                <w:sz w:val="19"/>
                <w:lang w:val="es-CO"/>
              </w:rPr>
              <w:t>5</w:t>
            </w:r>
            <w:r w:rsidRPr="00575BB2">
              <w:rPr>
                <w:sz w:val="19"/>
                <w:lang w:val="es-CO"/>
              </w:rPr>
              <w:t xml:space="preserve"> oct</w:t>
            </w:r>
          </w:p>
        </w:tc>
        <w:tc>
          <w:tcPr>
            <w:tcW w:w="2184" w:type="dxa"/>
          </w:tcPr>
          <w:p w14:paraId="7F0AD86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salida de validar + demo.</w:t>
            </w:r>
          </w:p>
        </w:tc>
      </w:tr>
    </w:tbl>
    <w:p w14:paraId="37CEEA42" w14:textId="77777777" w:rsidR="00E13C37" w:rsidRPr="00575BB2" w:rsidRDefault="00E13C37">
      <w:pPr>
        <w:spacing w:after="40"/>
        <w:rPr>
          <w:lang w:val="es-CO"/>
        </w:rPr>
      </w:pPr>
    </w:p>
    <w:p w14:paraId="17FDBBD9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12.5 Bloqueado</w:t>
      </w:r>
    </w:p>
    <w:p w14:paraId="7C1C2D73" w14:textId="77777777" w:rsidR="00E13C37" w:rsidRPr="00575BB2" w:rsidRDefault="00000000">
      <w:pPr>
        <w:rPr>
          <w:lang w:val="es-CO"/>
        </w:rPr>
      </w:pPr>
      <w:r w:rsidRPr="00575BB2">
        <w:rPr>
          <w:i/>
          <w:lang w:val="es-CO"/>
        </w:rPr>
        <w:t>(Sin tareas bloqueadas.)</w:t>
      </w:r>
    </w:p>
    <w:p w14:paraId="600888C4" w14:textId="77777777" w:rsidR="00E13C37" w:rsidRPr="00575BB2" w:rsidRDefault="00000000">
      <w:pPr>
        <w:pStyle w:val="Ttulo2"/>
        <w:rPr>
          <w:color w:val="auto"/>
          <w:lang w:val="es-CO"/>
        </w:rPr>
      </w:pPr>
      <w:r w:rsidRPr="00575BB2">
        <w:rPr>
          <w:color w:val="auto"/>
          <w:lang w:val="es-CO"/>
        </w:rPr>
        <w:t>12.6 Resumen del seguimiento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</w:tblGrid>
      <w:tr w:rsidR="00E13C37" w:rsidRPr="00575BB2" w14:paraId="60062B73" w14:textId="77777777" w:rsidTr="0093548D">
        <w:trPr>
          <w:jc w:val="center"/>
        </w:trPr>
        <w:tc>
          <w:tcPr>
            <w:tcW w:w="4535" w:type="dxa"/>
            <w:shd w:val="clear" w:color="auto" w:fill="BFBFBF" w:themeFill="background1" w:themeFillShade="BF"/>
          </w:tcPr>
          <w:p w14:paraId="4273A7F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Métrica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9FE68C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Cantidad</w:t>
            </w:r>
          </w:p>
        </w:tc>
      </w:tr>
      <w:tr w:rsidR="00E13C37" w:rsidRPr="00575BB2" w14:paraId="11E62B95" w14:textId="77777777">
        <w:trPr>
          <w:jc w:val="center"/>
        </w:trPr>
        <w:tc>
          <w:tcPr>
            <w:tcW w:w="4535" w:type="dxa"/>
          </w:tcPr>
          <w:p w14:paraId="67BDCB7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Total de tareas identificadas</w:t>
            </w:r>
          </w:p>
        </w:tc>
        <w:tc>
          <w:tcPr>
            <w:tcW w:w="2268" w:type="dxa"/>
          </w:tcPr>
          <w:p w14:paraId="77339B9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</w:t>
            </w:r>
          </w:p>
        </w:tc>
      </w:tr>
      <w:tr w:rsidR="00E13C37" w:rsidRPr="00575BB2" w14:paraId="3866BD86" w14:textId="77777777">
        <w:trPr>
          <w:jc w:val="center"/>
        </w:trPr>
        <w:tc>
          <w:tcPr>
            <w:tcW w:w="4535" w:type="dxa"/>
          </w:tcPr>
          <w:p w14:paraId="4622C0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Tareas terminadas</w:t>
            </w:r>
          </w:p>
        </w:tc>
        <w:tc>
          <w:tcPr>
            <w:tcW w:w="2268" w:type="dxa"/>
          </w:tcPr>
          <w:p w14:paraId="3E46ACF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5</w:t>
            </w:r>
          </w:p>
        </w:tc>
      </w:tr>
      <w:tr w:rsidR="00E13C37" w:rsidRPr="00575BB2" w14:paraId="4126F9F1" w14:textId="77777777">
        <w:trPr>
          <w:jc w:val="center"/>
        </w:trPr>
        <w:tc>
          <w:tcPr>
            <w:tcW w:w="4535" w:type="dxa"/>
          </w:tcPr>
          <w:p w14:paraId="58819B3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Tareas en proceso</w:t>
            </w:r>
          </w:p>
        </w:tc>
        <w:tc>
          <w:tcPr>
            <w:tcW w:w="2268" w:type="dxa"/>
          </w:tcPr>
          <w:p w14:paraId="7F2B74A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</w:tr>
      <w:tr w:rsidR="00E13C37" w:rsidRPr="00575BB2" w14:paraId="72208954" w14:textId="77777777">
        <w:trPr>
          <w:jc w:val="center"/>
        </w:trPr>
        <w:tc>
          <w:tcPr>
            <w:tcW w:w="4535" w:type="dxa"/>
          </w:tcPr>
          <w:p w14:paraId="0F4F734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Tareas en validación</w:t>
            </w:r>
          </w:p>
        </w:tc>
        <w:tc>
          <w:tcPr>
            <w:tcW w:w="2268" w:type="dxa"/>
          </w:tcPr>
          <w:p w14:paraId="76067E1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</w:tr>
      <w:tr w:rsidR="00E13C37" w:rsidRPr="00575BB2" w14:paraId="607E12BC" w14:textId="77777777">
        <w:trPr>
          <w:jc w:val="center"/>
        </w:trPr>
        <w:tc>
          <w:tcPr>
            <w:tcW w:w="4535" w:type="dxa"/>
          </w:tcPr>
          <w:p w14:paraId="65414C4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Tareas pendientes</w:t>
            </w:r>
          </w:p>
        </w:tc>
        <w:tc>
          <w:tcPr>
            <w:tcW w:w="2268" w:type="dxa"/>
          </w:tcPr>
          <w:p w14:paraId="15184E3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</w:tr>
      <w:tr w:rsidR="00E13C37" w:rsidRPr="00575BB2" w14:paraId="6D9FFEFD" w14:textId="77777777">
        <w:trPr>
          <w:jc w:val="center"/>
        </w:trPr>
        <w:tc>
          <w:tcPr>
            <w:tcW w:w="4535" w:type="dxa"/>
          </w:tcPr>
          <w:p w14:paraId="5FA1A65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Tareas bloqueadas</w:t>
            </w:r>
          </w:p>
        </w:tc>
        <w:tc>
          <w:tcPr>
            <w:tcW w:w="2268" w:type="dxa"/>
          </w:tcPr>
          <w:p w14:paraId="57763A1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0</w:t>
            </w:r>
          </w:p>
        </w:tc>
      </w:tr>
    </w:tbl>
    <w:p w14:paraId="2E06204E" w14:textId="77777777" w:rsidR="00E13C37" w:rsidRPr="00575BB2" w:rsidRDefault="00E13C37">
      <w:pPr>
        <w:spacing w:after="40"/>
        <w:rPr>
          <w:lang w:val="es-CO"/>
        </w:rPr>
      </w:pPr>
    </w:p>
    <w:p w14:paraId="3C12157F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La ingesta periódica consulta la API cada 15 min y queda registrada en el log.</w:t>
      </w:r>
    </w:p>
    <w:p w14:paraId="1CCF75B7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El motor ICA calcula y clasifica correctamente (verde/naranja/rojo).</w:t>
      </w:r>
    </w:p>
    <w:p w14:paraId="5DE3B962" w14:textId="125F4DEE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 xml:space="preserve">Se cerró el Sprint 1 el </w:t>
      </w:r>
      <w:r w:rsidR="0080379A" w:rsidRPr="00575BB2">
        <w:rPr>
          <w:lang w:val="es-CO"/>
        </w:rPr>
        <w:t>27</w:t>
      </w:r>
      <w:r w:rsidRPr="00575BB2">
        <w:rPr>
          <w:lang w:val="es-CO"/>
        </w:rPr>
        <w:t xml:space="preserve"> de octubre de 2026.</w:t>
      </w:r>
    </w:p>
    <w:p w14:paraId="044BBE85" w14:textId="77777777" w:rsidR="00E13C37" w:rsidRPr="00575BB2" w:rsidRDefault="00000000">
      <w:pPr>
        <w:rPr>
          <w:lang w:val="es-CO"/>
        </w:rPr>
      </w:pPr>
      <w:r w:rsidRPr="00575BB2">
        <w:rPr>
          <w:noProof/>
          <w:lang w:val="es-CO"/>
        </w:rPr>
        <w:lastRenderedPageBreak/>
        <w:drawing>
          <wp:inline distT="0" distB="0" distL="0" distR="0" wp14:anchorId="3E9D258C" wp14:editId="2DB63F55">
            <wp:extent cx="5760000" cy="5495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estacion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A697" w14:textId="77777777" w:rsidR="00E13C37" w:rsidRPr="00575BB2" w:rsidRDefault="00000000">
      <w:pPr>
        <w:rPr>
          <w:lang w:val="es-CO"/>
        </w:rPr>
      </w:pPr>
      <w:r w:rsidRPr="00575BB2">
        <w:rPr>
          <w:i/>
          <w:sz w:val="18"/>
          <w:lang w:val="es-CO"/>
        </w:rPr>
        <w:t>Evidencia: interfaz web - vista Estaciones (lista y detalle).</w:t>
      </w:r>
    </w:p>
    <w:p w14:paraId="5A7BEA7C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13. Registro de evidencias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6"/>
        <w:gridCol w:w="960"/>
        <w:gridCol w:w="3638"/>
        <w:gridCol w:w="2032"/>
        <w:gridCol w:w="1264"/>
      </w:tblGrid>
      <w:tr w:rsidR="00E13C37" w:rsidRPr="00575BB2" w14:paraId="0702C74B" w14:textId="77777777" w:rsidTr="0011788F">
        <w:trPr>
          <w:jc w:val="center"/>
        </w:trPr>
        <w:tc>
          <w:tcPr>
            <w:tcW w:w="736" w:type="dxa"/>
            <w:shd w:val="clear" w:color="auto" w:fill="BFBFBF" w:themeFill="background1" w:themeFillShade="BF"/>
          </w:tcPr>
          <w:p w14:paraId="5EDF8C0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Código</w:t>
            </w:r>
          </w:p>
        </w:tc>
        <w:tc>
          <w:tcPr>
            <w:tcW w:w="960" w:type="dxa"/>
            <w:shd w:val="clear" w:color="auto" w:fill="BFBFBF" w:themeFill="background1" w:themeFillShade="BF"/>
          </w:tcPr>
          <w:p w14:paraId="410B175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Tipo</w:t>
            </w:r>
          </w:p>
        </w:tc>
        <w:tc>
          <w:tcPr>
            <w:tcW w:w="3638" w:type="dxa"/>
            <w:shd w:val="clear" w:color="auto" w:fill="BFBFBF" w:themeFill="background1" w:themeFillShade="BF"/>
          </w:tcPr>
          <w:p w14:paraId="618A828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Descripción</w:t>
            </w:r>
          </w:p>
        </w:tc>
        <w:tc>
          <w:tcPr>
            <w:tcW w:w="2032" w:type="dxa"/>
            <w:shd w:val="clear" w:color="auto" w:fill="BFBFBF" w:themeFill="background1" w:themeFillShade="BF"/>
          </w:tcPr>
          <w:p w14:paraId="19BE317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Ubicación</w:t>
            </w:r>
          </w:p>
        </w:tc>
        <w:tc>
          <w:tcPr>
            <w:tcW w:w="1264" w:type="dxa"/>
            <w:shd w:val="clear" w:color="auto" w:fill="BFBFBF" w:themeFill="background1" w:themeFillShade="BF"/>
          </w:tcPr>
          <w:p w14:paraId="307B589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Estado</w:t>
            </w:r>
          </w:p>
        </w:tc>
      </w:tr>
      <w:tr w:rsidR="00E13C37" w:rsidRPr="00575BB2" w14:paraId="153E4A17" w14:textId="77777777" w:rsidTr="0011788F">
        <w:trPr>
          <w:jc w:val="center"/>
        </w:trPr>
        <w:tc>
          <w:tcPr>
            <w:tcW w:w="736" w:type="dxa"/>
          </w:tcPr>
          <w:p w14:paraId="10A4365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EV-01</w:t>
            </w:r>
          </w:p>
        </w:tc>
        <w:tc>
          <w:tcPr>
            <w:tcW w:w="960" w:type="dxa"/>
          </w:tcPr>
          <w:p w14:paraId="06C5033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Análisis</w:t>
            </w:r>
          </w:p>
        </w:tc>
        <w:tc>
          <w:tcPr>
            <w:tcW w:w="3638" w:type="dxa"/>
          </w:tcPr>
          <w:p w14:paraId="4F183E0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Documento de requerimientos y alcance (Requerimientos_MobiAire_Materno.docx).</w:t>
            </w:r>
          </w:p>
        </w:tc>
        <w:tc>
          <w:tcPr>
            <w:tcW w:w="2032" w:type="dxa"/>
          </w:tcPr>
          <w:p w14:paraId="700F5F9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Raíz del repo</w:t>
            </w:r>
          </w:p>
        </w:tc>
        <w:tc>
          <w:tcPr>
            <w:tcW w:w="1264" w:type="dxa"/>
          </w:tcPr>
          <w:p w14:paraId="18D3ED2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6D508166" w14:textId="77777777" w:rsidTr="0011788F">
        <w:trPr>
          <w:jc w:val="center"/>
        </w:trPr>
        <w:tc>
          <w:tcPr>
            <w:tcW w:w="736" w:type="dxa"/>
          </w:tcPr>
          <w:p w14:paraId="11AD021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EV-02</w:t>
            </w:r>
          </w:p>
        </w:tc>
        <w:tc>
          <w:tcPr>
            <w:tcW w:w="960" w:type="dxa"/>
          </w:tcPr>
          <w:p w14:paraId="3534F20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Requisitos</w:t>
            </w:r>
          </w:p>
        </w:tc>
        <w:tc>
          <w:tcPr>
            <w:tcW w:w="3638" w:type="dxa"/>
          </w:tcPr>
          <w:p w14:paraId="4B351A8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Tabla de requisitos funcionales y no funcionales del Sprint 1.</w:t>
            </w:r>
          </w:p>
        </w:tc>
        <w:tc>
          <w:tcPr>
            <w:tcW w:w="2032" w:type="dxa"/>
          </w:tcPr>
          <w:p w14:paraId="4F47AB2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Este documento, sección 5</w:t>
            </w:r>
          </w:p>
        </w:tc>
        <w:tc>
          <w:tcPr>
            <w:tcW w:w="1264" w:type="dxa"/>
          </w:tcPr>
          <w:p w14:paraId="0B7D9F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7609BEB4" w14:textId="77777777" w:rsidTr="0011788F">
        <w:trPr>
          <w:jc w:val="center"/>
        </w:trPr>
        <w:tc>
          <w:tcPr>
            <w:tcW w:w="736" w:type="dxa"/>
          </w:tcPr>
          <w:p w14:paraId="4481102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EV-03</w:t>
            </w:r>
          </w:p>
        </w:tc>
        <w:tc>
          <w:tcPr>
            <w:tcW w:w="960" w:type="dxa"/>
          </w:tcPr>
          <w:p w14:paraId="265589C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Diseño</w:t>
            </w:r>
          </w:p>
        </w:tc>
        <w:tc>
          <w:tcPr>
            <w:tcW w:w="3638" w:type="dxa"/>
          </w:tcPr>
          <w:p w14:paraId="3A944AF3" w14:textId="477FD1DC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 xml:space="preserve">Diagrama de Gantt de los </w:t>
            </w:r>
            <w:r w:rsidR="00E6513A">
              <w:rPr>
                <w:sz w:val="19"/>
                <w:lang w:val="es-CO"/>
              </w:rPr>
              <w:t>5</w:t>
            </w:r>
            <w:r w:rsidRPr="00575BB2">
              <w:rPr>
                <w:sz w:val="19"/>
                <w:lang w:val="es-CO"/>
              </w:rPr>
              <w:t xml:space="preserve"> sprints.</w:t>
            </w:r>
          </w:p>
        </w:tc>
        <w:tc>
          <w:tcPr>
            <w:tcW w:w="2032" w:type="dxa"/>
          </w:tcPr>
          <w:p w14:paraId="660C1F12" w14:textId="6C15DEE1" w:rsidR="00E13C37" w:rsidRPr="00575BB2" w:rsidRDefault="00E6513A">
            <w:pPr>
              <w:rPr>
                <w:lang w:val="es-CO"/>
              </w:rPr>
            </w:pPr>
            <w:r>
              <w:rPr>
                <w:sz w:val="19"/>
                <w:lang w:val="es-CO"/>
              </w:rPr>
              <w:t>Este documento, sección 13</w:t>
            </w:r>
          </w:p>
        </w:tc>
        <w:tc>
          <w:tcPr>
            <w:tcW w:w="1264" w:type="dxa"/>
          </w:tcPr>
          <w:p w14:paraId="7A10EAB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1E7D16DA" w14:textId="77777777" w:rsidTr="0011788F">
        <w:trPr>
          <w:jc w:val="center"/>
        </w:trPr>
        <w:tc>
          <w:tcPr>
            <w:tcW w:w="736" w:type="dxa"/>
          </w:tcPr>
          <w:p w14:paraId="6EE5F73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lastRenderedPageBreak/>
              <w:t>EV-04</w:t>
            </w:r>
          </w:p>
        </w:tc>
        <w:tc>
          <w:tcPr>
            <w:tcW w:w="960" w:type="dxa"/>
          </w:tcPr>
          <w:p w14:paraId="07494A7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Incremento</w:t>
            </w:r>
          </w:p>
        </w:tc>
        <w:tc>
          <w:tcPr>
            <w:tcW w:w="3638" w:type="dxa"/>
          </w:tcPr>
          <w:p w14:paraId="21B9FF6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Log de ingesta con ciclos exitosos cada 15 min.</w:t>
            </w:r>
          </w:p>
        </w:tc>
        <w:tc>
          <w:tcPr>
            <w:tcW w:w="2032" w:type="dxa"/>
          </w:tcPr>
          <w:p w14:paraId="77882C9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ingesta/ingesta.log</w:t>
            </w:r>
          </w:p>
        </w:tc>
        <w:tc>
          <w:tcPr>
            <w:tcW w:w="1264" w:type="dxa"/>
          </w:tcPr>
          <w:p w14:paraId="3E24A28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0228B235" w14:textId="77777777" w:rsidTr="0011788F">
        <w:trPr>
          <w:jc w:val="center"/>
        </w:trPr>
        <w:tc>
          <w:tcPr>
            <w:tcW w:w="736" w:type="dxa"/>
          </w:tcPr>
          <w:p w14:paraId="3FE266F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EV-05</w:t>
            </w:r>
          </w:p>
        </w:tc>
        <w:tc>
          <w:tcPr>
            <w:tcW w:w="960" w:type="dxa"/>
          </w:tcPr>
          <w:p w14:paraId="6B93D27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Pruebas</w:t>
            </w:r>
          </w:p>
        </w:tc>
        <w:tc>
          <w:tcPr>
            <w:tcW w:w="3638" w:type="dxa"/>
          </w:tcPr>
          <w:p w14:paraId="20FCF6F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Validación del ICA con datos (demo y estructura real).</w:t>
            </w:r>
          </w:p>
        </w:tc>
        <w:tc>
          <w:tcPr>
            <w:tcW w:w="2032" w:type="dxa"/>
          </w:tcPr>
          <w:p w14:paraId="239A56E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ingesta/validar</w:t>
            </w:r>
          </w:p>
        </w:tc>
        <w:tc>
          <w:tcPr>
            <w:tcW w:w="1264" w:type="dxa"/>
          </w:tcPr>
          <w:p w14:paraId="73042C6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7D638DA0" w14:textId="77777777" w:rsidTr="0011788F">
        <w:trPr>
          <w:jc w:val="center"/>
        </w:trPr>
        <w:tc>
          <w:tcPr>
            <w:tcW w:w="736" w:type="dxa"/>
          </w:tcPr>
          <w:p w14:paraId="6E494A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EV-06</w:t>
            </w:r>
          </w:p>
        </w:tc>
        <w:tc>
          <w:tcPr>
            <w:tcW w:w="960" w:type="dxa"/>
          </w:tcPr>
          <w:p w14:paraId="0CC2F49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Seguimiento</w:t>
            </w:r>
          </w:p>
        </w:tc>
        <w:tc>
          <w:tcPr>
            <w:tcW w:w="3638" w:type="dxa"/>
          </w:tcPr>
          <w:p w14:paraId="2E2E2D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Captura del tablero Kanban con el estado de las 5 tareas.</w:t>
            </w:r>
          </w:p>
        </w:tc>
        <w:tc>
          <w:tcPr>
            <w:tcW w:w="2032" w:type="dxa"/>
          </w:tcPr>
          <w:p w14:paraId="3C9B4A79" w14:textId="53EDFFD0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 xml:space="preserve">Tablero </w:t>
            </w:r>
            <w:r w:rsidR="0080379A" w:rsidRPr="00575BB2">
              <w:rPr>
                <w:sz w:val="19"/>
                <w:lang w:val="es-CO"/>
              </w:rPr>
              <w:t>Kanban</w:t>
            </w:r>
          </w:p>
        </w:tc>
        <w:tc>
          <w:tcPr>
            <w:tcW w:w="1264" w:type="dxa"/>
          </w:tcPr>
          <w:p w14:paraId="2C84CAC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23A7E83F" w14:textId="77777777" w:rsidTr="0011788F">
        <w:trPr>
          <w:jc w:val="center"/>
        </w:trPr>
        <w:tc>
          <w:tcPr>
            <w:tcW w:w="736" w:type="dxa"/>
          </w:tcPr>
          <w:p w14:paraId="6F3D3DD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EV-TEST-01</w:t>
            </w:r>
          </w:p>
        </w:tc>
        <w:tc>
          <w:tcPr>
            <w:tcW w:w="960" w:type="dxa"/>
          </w:tcPr>
          <w:p w14:paraId="1B795D2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Pruebas</w:t>
            </w:r>
          </w:p>
        </w:tc>
        <w:tc>
          <w:tcPr>
            <w:tcW w:w="3638" w:type="dxa"/>
          </w:tcPr>
          <w:p w14:paraId="19F7A67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Salida de pytest (55 passed).</w:t>
            </w:r>
          </w:p>
        </w:tc>
        <w:tc>
          <w:tcPr>
            <w:tcW w:w="2032" w:type="dxa"/>
          </w:tcPr>
          <w:p w14:paraId="4CBA026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evidencias/pytest_output.txt</w:t>
            </w:r>
          </w:p>
        </w:tc>
        <w:tc>
          <w:tcPr>
            <w:tcW w:w="1264" w:type="dxa"/>
          </w:tcPr>
          <w:p w14:paraId="16FA840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0E2878CD" w14:textId="77777777" w:rsidTr="0011788F">
        <w:trPr>
          <w:jc w:val="center"/>
        </w:trPr>
        <w:tc>
          <w:tcPr>
            <w:tcW w:w="736" w:type="dxa"/>
          </w:tcPr>
          <w:p w14:paraId="7B857B5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EV-DIAG-01</w:t>
            </w:r>
          </w:p>
        </w:tc>
        <w:tc>
          <w:tcPr>
            <w:tcW w:w="960" w:type="dxa"/>
          </w:tcPr>
          <w:p w14:paraId="4AD9E39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Diseño</w:t>
            </w:r>
          </w:p>
        </w:tc>
        <w:tc>
          <w:tcPr>
            <w:tcW w:w="3638" w:type="dxa"/>
          </w:tcPr>
          <w:p w14:paraId="23FD052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Diagrama de arquitectura del incremento.</w:t>
            </w:r>
          </w:p>
        </w:tc>
        <w:tc>
          <w:tcPr>
            <w:tcW w:w="2032" w:type="dxa"/>
          </w:tcPr>
          <w:p w14:paraId="3CBC69B6" w14:textId="0DA27AC6" w:rsidR="00E13C37" w:rsidRPr="00575BB2" w:rsidRDefault="0011788F">
            <w:pPr>
              <w:rPr>
                <w:lang w:val="es-CO"/>
              </w:rPr>
            </w:pPr>
            <w:r>
              <w:rPr>
                <w:lang w:val="es-CO"/>
              </w:rPr>
              <w:t>Este documento, sección 8</w:t>
            </w:r>
          </w:p>
        </w:tc>
        <w:tc>
          <w:tcPr>
            <w:tcW w:w="1264" w:type="dxa"/>
          </w:tcPr>
          <w:p w14:paraId="23304735" w14:textId="1F2A4E8D" w:rsidR="00E13C37" w:rsidRPr="00575BB2" w:rsidRDefault="0011788F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13CA1E17" w14:textId="77777777" w:rsidTr="0011788F">
        <w:trPr>
          <w:jc w:val="center"/>
        </w:trPr>
        <w:tc>
          <w:tcPr>
            <w:tcW w:w="736" w:type="dxa"/>
          </w:tcPr>
          <w:p w14:paraId="41AEFAF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EV-WEB-01</w:t>
            </w:r>
          </w:p>
        </w:tc>
        <w:tc>
          <w:tcPr>
            <w:tcW w:w="960" w:type="dxa"/>
          </w:tcPr>
          <w:p w14:paraId="70DE627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Interfaz</w:t>
            </w:r>
          </w:p>
        </w:tc>
        <w:tc>
          <w:tcPr>
            <w:tcW w:w="3638" w:type="dxa"/>
          </w:tcPr>
          <w:p w14:paraId="1E746AC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Capturas de la interfaz web (semáforo, estaciones, zonas, demo).</w:t>
            </w:r>
          </w:p>
        </w:tc>
        <w:tc>
          <w:tcPr>
            <w:tcW w:w="2032" w:type="dxa"/>
          </w:tcPr>
          <w:p w14:paraId="73318F1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evidencias/web_*.jpg</w:t>
            </w:r>
          </w:p>
        </w:tc>
        <w:tc>
          <w:tcPr>
            <w:tcW w:w="1264" w:type="dxa"/>
          </w:tcPr>
          <w:p w14:paraId="4F4B38A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</w:tbl>
    <w:p w14:paraId="5E4412FA" w14:textId="77777777" w:rsidR="00E6513A" w:rsidRDefault="00E6513A">
      <w:pPr>
        <w:spacing w:after="40"/>
        <w:rPr>
          <w:lang w:val="es-CO"/>
        </w:rPr>
      </w:pPr>
    </w:p>
    <w:p w14:paraId="294DFCF2" w14:textId="77777777" w:rsidR="00E6513A" w:rsidRDefault="00E6513A">
      <w:pPr>
        <w:spacing w:after="40"/>
        <w:rPr>
          <w:lang w:val="es-CO"/>
        </w:rPr>
      </w:pPr>
    </w:p>
    <w:p w14:paraId="4BF118A5" w14:textId="7498E9CB" w:rsidR="00E13C37" w:rsidRDefault="00E6513A">
      <w:pPr>
        <w:spacing w:after="40"/>
        <w:rPr>
          <w:lang w:val="es-CO"/>
        </w:rPr>
      </w:pPr>
      <w:r w:rsidRPr="00E6513A">
        <w:rPr>
          <w:noProof/>
          <w:lang w:val="es-CO"/>
        </w:rPr>
        <w:drawing>
          <wp:inline distT="0" distB="0" distL="0" distR="0" wp14:anchorId="605DA98E" wp14:editId="33556FFB">
            <wp:extent cx="5324475" cy="2004633"/>
            <wp:effectExtent l="0" t="0" r="0" b="0"/>
            <wp:docPr id="89308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4791" name="Imagen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8655" cy="201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92A2" w14:textId="4B58DB58" w:rsidR="00E6513A" w:rsidRPr="00575BB2" w:rsidRDefault="00E6513A" w:rsidP="00E6513A">
      <w:pPr>
        <w:rPr>
          <w:lang w:val="es-CO"/>
        </w:rPr>
      </w:pPr>
      <w:r w:rsidRPr="00575BB2">
        <w:rPr>
          <w:i/>
          <w:sz w:val="18"/>
          <w:lang w:val="es-CO"/>
        </w:rPr>
        <w:t xml:space="preserve">Evidencia: </w:t>
      </w:r>
      <w:r w:rsidRPr="00E6513A">
        <w:rPr>
          <w:i/>
          <w:sz w:val="18"/>
          <w:lang w:val="es-CO"/>
        </w:rPr>
        <w:t>Diseño</w:t>
      </w:r>
      <w:r w:rsidRPr="00575BB2">
        <w:rPr>
          <w:i/>
          <w:sz w:val="18"/>
          <w:lang w:val="es-CO"/>
        </w:rPr>
        <w:t xml:space="preserve"> (</w:t>
      </w:r>
      <w:r w:rsidRPr="00E6513A">
        <w:rPr>
          <w:i/>
          <w:sz w:val="18"/>
          <w:lang w:val="es-CO"/>
        </w:rPr>
        <w:t>Diagrama de Gantt</w:t>
      </w:r>
      <w:r w:rsidRPr="00575BB2">
        <w:rPr>
          <w:i/>
          <w:sz w:val="18"/>
          <w:lang w:val="es-CO"/>
        </w:rPr>
        <w:t>).</w:t>
      </w:r>
    </w:p>
    <w:p w14:paraId="1A22FAC2" w14:textId="77777777" w:rsidR="00E6513A" w:rsidRPr="00575BB2" w:rsidRDefault="00E6513A">
      <w:pPr>
        <w:spacing w:after="40"/>
        <w:rPr>
          <w:lang w:val="es-CO"/>
        </w:rPr>
      </w:pPr>
    </w:p>
    <w:p w14:paraId="11C6D36B" w14:textId="77777777" w:rsidR="00E13C37" w:rsidRPr="00575BB2" w:rsidRDefault="00000000">
      <w:pPr>
        <w:rPr>
          <w:lang w:val="es-CO"/>
        </w:rPr>
      </w:pPr>
      <w:r w:rsidRPr="00575BB2">
        <w:rPr>
          <w:noProof/>
          <w:lang w:val="es-CO"/>
        </w:rPr>
        <w:lastRenderedPageBreak/>
        <w:drawing>
          <wp:inline distT="0" distB="0" distL="0" distR="0" wp14:anchorId="43A860B1" wp14:editId="2D9244B6">
            <wp:extent cx="5760000" cy="5305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zona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7170" w14:textId="77777777" w:rsidR="00E13C37" w:rsidRPr="00575BB2" w:rsidRDefault="00000000">
      <w:pPr>
        <w:rPr>
          <w:lang w:val="es-CO"/>
        </w:rPr>
      </w:pPr>
      <w:r w:rsidRPr="00575BB2">
        <w:rPr>
          <w:i/>
          <w:sz w:val="18"/>
          <w:lang w:val="es-CO"/>
        </w:rPr>
        <w:t>Evidencia: interfaz web - vista Zonas (8 UPZ de Ciudad Bolívar).</w:t>
      </w:r>
    </w:p>
    <w:p w14:paraId="667186B0" w14:textId="77777777" w:rsidR="00E13C37" w:rsidRPr="00575BB2" w:rsidRDefault="00000000">
      <w:pPr>
        <w:rPr>
          <w:lang w:val="es-CO"/>
        </w:rPr>
      </w:pPr>
      <w:r w:rsidRPr="00575BB2">
        <w:rPr>
          <w:noProof/>
          <w:lang w:val="es-CO"/>
        </w:rPr>
        <w:lastRenderedPageBreak/>
        <w:drawing>
          <wp:inline distT="0" distB="0" distL="0" distR="0" wp14:anchorId="5F62CEDC" wp14:editId="6CA6B878">
            <wp:extent cx="5760000" cy="20750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rototip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5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0633" w14:textId="77777777" w:rsidR="00E13C37" w:rsidRPr="00575BB2" w:rsidRDefault="00000000">
      <w:pPr>
        <w:rPr>
          <w:lang w:val="es-CO"/>
        </w:rPr>
      </w:pPr>
      <w:r w:rsidRPr="00575BB2">
        <w:rPr>
          <w:i/>
          <w:sz w:val="18"/>
          <w:lang w:val="es-CO"/>
        </w:rPr>
        <w:lastRenderedPageBreak/>
        <w:t>Evidencia: prototipo visual estático (diseño).</w:t>
      </w:r>
    </w:p>
    <w:p w14:paraId="087F9A76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14. Resultados del incremento</w:t>
      </w:r>
    </w:p>
    <w:p w14:paraId="225562B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Job de ingesta que consulta la API oficial cada 15 minutos con reintentos y espera creciente.</w:t>
      </w:r>
    </w:p>
    <w:p w14:paraId="40B96CCF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Normalización robusta de registros (PM2.5/PM10) con manejo de cambios de formato sin caídas.</w:t>
      </w:r>
    </w:p>
    <w:p w14:paraId="249028FA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Motor ICA que calcula el ICA por estación (mayor de PM2.5/PM10) y lo clasifica en verde/naranja/rojo.</w:t>
      </w:r>
    </w:p>
    <w:p w14:paraId="4980C840" w14:textId="2ACA877B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Persistencia en resultados.json</w:t>
      </w:r>
      <w:r w:rsidR="00664E53" w:rsidRPr="00575BB2">
        <w:rPr>
          <w:lang w:val="es-CO"/>
        </w:rPr>
        <w:t>.</w:t>
      </w:r>
    </w:p>
    <w:p w14:paraId="6C8F1963" w14:textId="63185984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Herramientas de verificación: explorar_api, resumen, validar.</w:t>
      </w:r>
    </w:p>
    <w:p w14:paraId="48CDD883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55 pruebas automatizadas pasando.</w:t>
      </w:r>
    </w:p>
    <w:p w14:paraId="1BF7E2A6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Interfaz web funcional (semáforo, estaciones, zonas, modo demo) como evidencia del incremento.</w:t>
      </w:r>
    </w:p>
    <w:p w14:paraId="0FBEB19B" w14:textId="77777777" w:rsidR="00E13C37" w:rsidRPr="00575BB2" w:rsidRDefault="00000000">
      <w:pPr>
        <w:rPr>
          <w:lang w:val="es-CO"/>
        </w:rPr>
      </w:pPr>
      <w:r w:rsidRPr="00575BB2">
        <w:rPr>
          <w:lang w:val="es-CO"/>
        </w:rPr>
        <w:t>Salida de la ingesta en modo demo (evidencias/demo_output.txt):</w:t>
      </w:r>
    </w:p>
    <w:p w14:paraId="160AEBD0" w14:textId="036265AF" w:rsidR="00664E53" w:rsidRPr="00575BB2" w:rsidRDefault="00664E53">
      <w:pPr>
        <w:rPr>
          <w:lang w:val="es-CO"/>
        </w:rPr>
      </w:pPr>
      <w:r w:rsidRPr="00575BB2">
        <w:rPr>
          <w:noProof/>
          <w:lang w:val="es-CO"/>
        </w:rPr>
        <w:drawing>
          <wp:inline distT="0" distB="0" distL="0" distR="0" wp14:anchorId="70E38B3E" wp14:editId="490589BA">
            <wp:extent cx="5486400" cy="3771265"/>
            <wp:effectExtent l="0" t="0" r="0" b="635"/>
            <wp:docPr id="86170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1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56FA" w14:textId="77777777" w:rsidR="00664E53" w:rsidRPr="00575BB2" w:rsidRDefault="00664E53">
      <w:pPr>
        <w:rPr>
          <w:lang w:val="es-CO"/>
        </w:rPr>
      </w:pPr>
    </w:p>
    <w:p w14:paraId="437E78BD" w14:textId="77777777" w:rsidR="00664E53" w:rsidRPr="00575BB2" w:rsidRDefault="00664E53">
      <w:pPr>
        <w:rPr>
          <w:lang w:val="es-CO"/>
        </w:rPr>
      </w:pPr>
    </w:p>
    <w:p w14:paraId="7AD1B08C" w14:textId="77777777" w:rsidR="00664E53" w:rsidRPr="00575BB2" w:rsidRDefault="00664E53">
      <w:pPr>
        <w:rPr>
          <w:lang w:val="es-CO"/>
        </w:rPr>
      </w:pPr>
    </w:p>
    <w:p w14:paraId="7E203696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15. Conclusiones</w:t>
      </w:r>
    </w:p>
    <w:p w14:paraId="34DB249C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Se construyó la base técnica del proyecto: ingesta periódica y motor ICA validado por pruebas automatizadas.</w:t>
      </w:r>
    </w:p>
    <w:p w14:paraId="561841EC" w14:textId="53A8A966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La separación por módulos facilita el mantenimiento y la evolución a los siguientes sprints.</w:t>
      </w:r>
    </w:p>
    <w:p w14:paraId="7BA5DEFC" w14:textId="596EEA50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El manejo de fallas garantiza robustez ante una fuente externa inestable.</w:t>
      </w:r>
    </w:p>
    <w:p w14:paraId="25686B1A" w14:textId="6F798D45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Los requerimientos del proyecto se trazaron y el Sprint 1 cubre los RS-F01..F03 y RS-NF asociados.</w:t>
      </w:r>
    </w:p>
    <w:p w14:paraId="31E17A2C" w14:textId="5F8BBE3E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La interfaz web permite visualizar el resultado y valida la experiencia de usuario.</w:t>
      </w:r>
    </w:p>
    <w:p w14:paraId="3218A687" w14:textId="0F0E4484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 xml:space="preserve">16. Próximos pasos </w:t>
      </w:r>
    </w:p>
    <w:p w14:paraId="76B959E3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Sprint 2: selección de zona y pantalla de semáforo en la app, usando el ICA calculado.</w:t>
      </w:r>
    </w:p>
    <w:p w14:paraId="3FBA594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Asociación zona-estación pendiente hasta tener datos geográficos verificables.</w:t>
      </w:r>
    </w:p>
    <w:p w14:paraId="6B006796" w14:textId="77777777" w:rsidR="00E13C37" w:rsidRPr="00E6513A" w:rsidRDefault="00000000">
      <w:pPr>
        <w:pStyle w:val="Listaconvietas"/>
      </w:pPr>
      <w:r w:rsidRPr="00E6513A">
        <w:t>Notificaciones push (Sprint 3), privacidad/backend (Sprint 4), piloto (Sprint 5).</w:t>
      </w:r>
    </w:p>
    <w:p w14:paraId="0992E16D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17. Lista de verificación de la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85"/>
        <w:gridCol w:w="2545"/>
      </w:tblGrid>
      <w:tr w:rsidR="00E13C37" w:rsidRPr="00575BB2" w14:paraId="13C3C04E" w14:textId="77777777">
        <w:trPr>
          <w:jc w:val="center"/>
        </w:trPr>
        <w:tc>
          <w:tcPr>
            <w:tcW w:w="6803" w:type="dxa"/>
            <w:shd w:val="clear" w:color="auto" w:fill="1F3B5C"/>
          </w:tcPr>
          <w:p w14:paraId="62DED6D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Ítem</w:t>
            </w:r>
          </w:p>
        </w:tc>
        <w:tc>
          <w:tcPr>
            <w:tcW w:w="2835" w:type="dxa"/>
            <w:shd w:val="clear" w:color="auto" w:fill="1F3B5C"/>
          </w:tcPr>
          <w:p w14:paraId="19E57B9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Estado</w:t>
            </w:r>
          </w:p>
        </w:tc>
      </w:tr>
      <w:tr w:rsidR="00E13C37" w:rsidRPr="00575BB2" w14:paraId="4C73D3A3" w14:textId="77777777">
        <w:trPr>
          <w:jc w:val="center"/>
        </w:trPr>
        <w:tc>
          <w:tcPr>
            <w:tcW w:w="6803" w:type="dxa"/>
          </w:tcPr>
          <w:p w14:paraId="57B51F6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Portada e identificación del proyecto</w:t>
            </w:r>
          </w:p>
        </w:tc>
        <w:tc>
          <w:tcPr>
            <w:tcW w:w="2835" w:type="dxa"/>
          </w:tcPr>
          <w:p w14:paraId="5A821BD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0E297117" w14:textId="77777777">
        <w:trPr>
          <w:jc w:val="center"/>
        </w:trPr>
        <w:tc>
          <w:tcPr>
            <w:tcW w:w="6803" w:type="dxa"/>
          </w:tcPr>
          <w:p w14:paraId="128AF2B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Planteamiento del problema y justificación (doc. de requerimientos)</w:t>
            </w:r>
          </w:p>
        </w:tc>
        <w:tc>
          <w:tcPr>
            <w:tcW w:w="2835" w:type="dxa"/>
          </w:tcPr>
          <w:p w14:paraId="778D98B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615B3E0E" w14:textId="77777777">
        <w:trPr>
          <w:jc w:val="center"/>
        </w:trPr>
        <w:tc>
          <w:tcPr>
            <w:tcW w:w="6803" w:type="dxa"/>
          </w:tcPr>
          <w:p w14:paraId="66E43E8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Objetivos y alcance</w:t>
            </w:r>
          </w:p>
        </w:tc>
        <w:tc>
          <w:tcPr>
            <w:tcW w:w="2835" w:type="dxa"/>
          </w:tcPr>
          <w:p w14:paraId="5D3F52E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740A3599" w14:textId="77777777">
        <w:trPr>
          <w:jc w:val="center"/>
        </w:trPr>
        <w:tc>
          <w:tcPr>
            <w:tcW w:w="6803" w:type="dxa"/>
          </w:tcPr>
          <w:p w14:paraId="0468816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Identificación de actores</w:t>
            </w:r>
          </w:p>
        </w:tc>
        <w:tc>
          <w:tcPr>
            <w:tcW w:w="2835" w:type="dxa"/>
          </w:tcPr>
          <w:p w14:paraId="3838BF2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7E1E5CB6" w14:textId="77777777">
        <w:trPr>
          <w:jc w:val="center"/>
        </w:trPr>
        <w:tc>
          <w:tcPr>
            <w:tcW w:w="6803" w:type="dxa"/>
          </w:tcPr>
          <w:p w14:paraId="46B7272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Requerimientos (negocio/usuario/sistema + RF/RNF)</w:t>
            </w:r>
          </w:p>
        </w:tc>
        <w:tc>
          <w:tcPr>
            <w:tcW w:w="2835" w:type="dxa"/>
          </w:tcPr>
          <w:p w14:paraId="7B6573F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5ED0EFF1" w14:textId="77777777">
        <w:trPr>
          <w:jc w:val="center"/>
        </w:trPr>
        <w:tc>
          <w:tcPr>
            <w:tcW w:w="6803" w:type="dxa"/>
          </w:tcPr>
          <w:p w14:paraId="6DD7A2B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Historias de usuario y criterios de aceptación</w:t>
            </w:r>
          </w:p>
        </w:tc>
        <w:tc>
          <w:tcPr>
            <w:tcW w:w="2835" w:type="dxa"/>
          </w:tcPr>
          <w:p w14:paraId="048AE07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31930DF4" w14:textId="77777777">
        <w:trPr>
          <w:jc w:val="center"/>
        </w:trPr>
        <w:tc>
          <w:tcPr>
            <w:tcW w:w="6803" w:type="dxa"/>
          </w:tcPr>
          <w:p w14:paraId="1091E6C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Objetivo del Sprint y Sprint Backlog</w:t>
            </w:r>
          </w:p>
        </w:tc>
        <w:tc>
          <w:tcPr>
            <w:tcW w:w="2835" w:type="dxa"/>
          </w:tcPr>
          <w:p w14:paraId="484F9EF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6852D146" w14:textId="77777777">
        <w:trPr>
          <w:jc w:val="center"/>
        </w:trPr>
        <w:tc>
          <w:tcPr>
            <w:tcW w:w="6803" w:type="dxa"/>
          </w:tcPr>
          <w:p w14:paraId="718B0C6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Acta de Daily Scrum</w:t>
            </w:r>
          </w:p>
        </w:tc>
        <w:tc>
          <w:tcPr>
            <w:tcW w:w="2835" w:type="dxa"/>
          </w:tcPr>
          <w:p w14:paraId="7E679F2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5BAAACFD" w14:textId="77777777">
        <w:trPr>
          <w:jc w:val="center"/>
        </w:trPr>
        <w:tc>
          <w:tcPr>
            <w:tcW w:w="6803" w:type="dxa"/>
          </w:tcPr>
          <w:p w14:paraId="4C33465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Tablero de seguimiento actualizado</w:t>
            </w:r>
          </w:p>
        </w:tc>
        <w:tc>
          <w:tcPr>
            <w:tcW w:w="2835" w:type="dxa"/>
          </w:tcPr>
          <w:p w14:paraId="661F591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E6513A" w14:paraId="660A2643" w14:textId="77777777">
        <w:trPr>
          <w:jc w:val="center"/>
        </w:trPr>
        <w:tc>
          <w:tcPr>
            <w:tcW w:w="6803" w:type="dxa"/>
          </w:tcPr>
          <w:p w14:paraId="3DBB3EA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Diagramas, bocetos o prototipo</w:t>
            </w:r>
          </w:p>
        </w:tc>
        <w:tc>
          <w:tcPr>
            <w:tcW w:w="2835" w:type="dxa"/>
          </w:tcPr>
          <w:p w14:paraId="535E5C5C" w14:textId="659F68CA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5D090E28" w14:textId="77777777">
        <w:trPr>
          <w:jc w:val="center"/>
        </w:trPr>
        <w:tc>
          <w:tcPr>
            <w:tcW w:w="6803" w:type="dxa"/>
          </w:tcPr>
          <w:p w14:paraId="2E6AC74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Evidencias del incremento desarrollado</w:t>
            </w:r>
          </w:p>
        </w:tc>
        <w:tc>
          <w:tcPr>
            <w:tcW w:w="2835" w:type="dxa"/>
          </w:tcPr>
          <w:p w14:paraId="516CFBEA" w14:textId="7577C2C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3AE66535" w14:textId="77777777">
        <w:trPr>
          <w:jc w:val="center"/>
        </w:trPr>
        <w:tc>
          <w:tcPr>
            <w:tcW w:w="6803" w:type="dxa"/>
          </w:tcPr>
          <w:p w14:paraId="3F70FFA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Casos de prueba y resultados</w:t>
            </w:r>
          </w:p>
        </w:tc>
        <w:tc>
          <w:tcPr>
            <w:tcW w:w="2835" w:type="dxa"/>
          </w:tcPr>
          <w:p w14:paraId="6D0D864F" w14:textId="2C7A18A9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  <w:tr w:rsidR="00E13C37" w:rsidRPr="00575BB2" w14:paraId="7FCEC657" w14:textId="77777777">
        <w:trPr>
          <w:jc w:val="center"/>
        </w:trPr>
        <w:tc>
          <w:tcPr>
            <w:tcW w:w="6803" w:type="dxa"/>
          </w:tcPr>
          <w:p w14:paraId="33C57A4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Conclusiones y próximos pasos</w:t>
            </w:r>
          </w:p>
        </w:tc>
        <w:tc>
          <w:tcPr>
            <w:tcW w:w="2835" w:type="dxa"/>
          </w:tcPr>
          <w:p w14:paraId="39F1797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Completo</w:t>
            </w:r>
          </w:p>
        </w:tc>
      </w:tr>
    </w:tbl>
    <w:p w14:paraId="3A9BE334" w14:textId="77777777" w:rsidR="00E13C37" w:rsidRPr="00575BB2" w:rsidRDefault="00E13C37">
      <w:pPr>
        <w:spacing w:after="40"/>
        <w:rPr>
          <w:lang w:val="es-CO"/>
        </w:rPr>
      </w:pPr>
    </w:p>
    <w:p w14:paraId="4AE92251" w14:textId="77777777" w:rsidR="00E13C37" w:rsidRDefault="00E13C37">
      <w:pPr>
        <w:spacing w:after="40"/>
        <w:rPr>
          <w:lang w:val="es-CO"/>
        </w:rPr>
      </w:pPr>
    </w:p>
    <w:p w14:paraId="357FE50F" w14:textId="77777777" w:rsidR="0011788F" w:rsidRDefault="0011788F">
      <w:pPr>
        <w:spacing w:after="40"/>
        <w:rPr>
          <w:lang w:val="es-CO"/>
        </w:rPr>
      </w:pPr>
    </w:p>
    <w:p w14:paraId="73E5C026" w14:textId="77777777" w:rsidR="0011788F" w:rsidRDefault="0011788F">
      <w:pPr>
        <w:spacing w:after="40"/>
        <w:rPr>
          <w:lang w:val="es-CO"/>
        </w:rPr>
      </w:pPr>
    </w:p>
    <w:p w14:paraId="14FD2D56" w14:textId="77777777" w:rsidR="0011788F" w:rsidRPr="00575BB2" w:rsidRDefault="0011788F">
      <w:pPr>
        <w:spacing w:after="40"/>
        <w:rPr>
          <w:lang w:val="es-CO"/>
        </w:rPr>
      </w:pPr>
    </w:p>
    <w:p w14:paraId="6CD65158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lastRenderedPageBreak/>
        <w:t>Anexo A. Estructura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5438"/>
      </w:tblGrid>
      <w:tr w:rsidR="00E13C37" w:rsidRPr="00575BB2" w14:paraId="030C2FDC" w14:textId="77777777" w:rsidTr="0093548D">
        <w:trPr>
          <w:jc w:val="center"/>
        </w:trPr>
        <w:tc>
          <w:tcPr>
            <w:tcW w:w="3402" w:type="dxa"/>
            <w:shd w:val="clear" w:color="auto" w:fill="BFBFBF" w:themeFill="background1" w:themeFillShade="BF"/>
          </w:tcPr>
          <w:p w14:paraId="74FB879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Ruta</w:t>
            </w:r>
          </w:p>
        </w:tc>
        <w:tc>
          <w:tcPr>
            <w:tcW w:w="6236" w:type="dxa"/>
            <w:shd w:val="clear" w:color="auto" w:fill="BFBFBF" w:themeFill="background1" w:themeFillShade="BF"/>
          </w:tcPr>
          <w:p w14:paraId="708D97F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Descripción</w:t>
            </w:r>
          </w:p>
        </w:tc>
      </w:tr>
      <w:tr w:rsidR="00E13C37" w:rsidRPr="00D62A97" w14:paraId="76C92A23" w14:textId="77777777">
        <w:trPr>
          <w:jc w:val="center"/>
        </w:trPr>
        <w:tc>
          <w:tcPr>
            <w:tcW w:w="3402" w:type="dxa"/>
          </w:tcPr>
          <w:p w14:paraId="0594BCE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motor_ica/ica.py</w:t>
            </w:r>
          </w:p>
        </w:tc>
        <w:tc>
          <w:tcPr>
            <w:tcW w:w="6236" w:type="dxa"/>
          </w:tcPr>
          <w:p w14:paraId="361FA35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Motor ICA: cálculo y semáforo.</w:t>
            </w:r>
          </w:p>
        </w:tc>
      </w:tr>
      <w:tr w:rsidR="00E13C37" w:rsidRPr="00575BB2" w14:paraId="65FD03B0" w14:textId="77777777">
        <w:trPr>
          <w:jc w:val="center"/>
        </w:trPr>
        <w:tc>
          <w:tcPr>
            <w:tcW w:w="3402" w:type="dxa"/>
          </w:tcPr>
          <w:p w14:paraId="1E627BD3" w14:textId="77777777" w:rsidR="00E13C37" w:rsidRPr="00E6513A" w:rsidRDefault="00000000">
            <w:r w:rsidRPr="00E6513A">
              <w:rPr>
                <w:sz w:val="19"/>
              </w:rPr>
              <w:t>motor_ica/test_ica.py</w:t>
            </w:r>
          </w:p>
        </w:tc>
        <w:tc>
          <w:tcPr>
            <w:tcW w:w="6236" w:type="dxa"/>
          </w:tcPr>
          <w:p w14:paraId="433511E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Pruebas del motor.</w:t>
            </w:r>
          </w:p>
        </w:tc>
      </w:tr>
      <w:tr w:rsidR="00E13C37" w:rsidRPr="00D62A97" w14:paraId="6B6AF44B" w14:textId="77777777">
        <w:trPr>
          <w:jc w:val="center"/>
        </w:trPr>
        <w:tc>
          <w:tcPr>
            <w:tcW w:w="3402" w:type="dxa"/>
          </w:tcPr>
          <w:p w14:paraId="3683744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ingesta/config.py</w:t>
            </w:r>
          </w:p>
        </w:tc>
        <w:tc>
          <w:tcPr>
            <w:tcW w:w="6236" w:type="dxa"/>
          </w:tcPr>
          <w:p w14:paraId="6C1136A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Configuración por variables de entorno.</w:t>
            </w:r>
          </w:p>
        </w:tc>
      </w:tr>
      <w:tr w:rsidR="00E13C37" w:rsidRPr="00D62A97" w14:paraId="2E230CA7" w14:textId="77777777">
        <w:trPr>
          <w:jc w:val="center"/>
        </w:trPr>
        <w:tc>
          <w:tcPr>
            <w:tcW w:w="3402" w:type="dxa"/>
          </w:tcPr>
          <w:p w14:paraId="012AC7A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ingesta/cliente_api.py</w:t>
            </w:r>
          </w:p>
        </w:tc>
        <w:tc>
          <w:tcPr>
            <w:tcW w:w="6236" w:type="dxa"/>
          </w:tcPr>
          <w:p w14:paraId="613AF703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Cliente HTTP con reintentos y paginación.</w:t>
            </w:r>
          </w:p>
        </w:tc>
      </w:tr>
      <w:tr w:rsidR="00E13C37" w:rsidRPr="00D62A97" w14:paraId="0415594C" w14:textId="77777777">
        <w:trPr>
          <w:jc w:val="center"/>
        </w:trPr>
        <w:tc>
          <w:tcPr>
            <w:tcW w:w="3402" w:type="dxa"/>
          </w:tcPr>
          <w:p w14:paraId="11A92A7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ingesta/normalizador.py</w:t>
            </w:r>
          </w:p>
        </w:tc>
        <w:tc>
          <w:tcPr>
            <w:tcW w:w="6236" w:type="dxa"/>
          </w:tcPr>
          <w:p w14:paraId="21CE581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Normalización de registros a Medicion.</w:t>
            </w:r>
          </w:p>
        </w:tc>
      </w:tr>
      <w:tr w:rsidR="00E13C37" w:rsidRPr="00D62A97" w14:paraId="798F74E7" w14:textId="77777777">
        <w:trPr>
          <w:jc w:val="center"/>
        </w:trPr>
        <w:tc>
          <w:tcPr>
            <w:tcW w:w="3402" w:type="dxa"/>
          </w:tcPr>
          <w:p w14:paraId="420F794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ingesta/calculo.py</w:t>
            </w:r>
          </w:p>
        </w:tc>
        <w:tc>
          <w:tcPr>
            <w:tcW w:w="6236" w:type="dxa"/>
          </w:tcPr>
          <w:p w14:paraId="66AC42E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Promedio 24 h y cálculo por estación.</w:t>
            </w:r>
          </w:p>
        </w:tc>
      </w:tr>
      <w:tr w:rsidR="00E13C37" w:rsidRPr="00D62A97" w14:paraId="2C452CE8" w14:textId="77777777">
        <w:trPr>
          <w:jc w:val="center"/>
        </w:trPr>
        <w:tc>
          <w:tcPr>
            <w:tcW w:w="3402" w:type="dxa"/>
          </w:tcPr>
          <w:p w14:paraId="0F84ABB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ingesta/almacen.py</w:t>
            </w:r>
          </w:p>
        </w:tc>
        <w:tc>
          <w:tcPr>
            <w:tcW w:w="6236" w:type="dxa"/>
          </w:tcPr>
          <w:p w14:paraId="6FBC779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Escritura atómica JSON + Firestore opcional.</w:t>
            </w:r>
          </w:p>
        </w:tc>
      </w:tr>
      <w:tr w:rsidR="00E13C37" w:rsidRPr="00D62A97" w14:paraId="57011E9C" w14:textId="77777777">
        <w:trPr>
          <w:jc w:val="center"/>
        </w:trPr>
        <w:tc>
          <w:tcPr>
            <w:tcW w:w="3402" w:type="dxa"/>
          </w:tcPr>
          <w:p w14:paraId="74D891B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ingesta/ingesta.py</w:t>
            </w:r>
          </w:p>
        </w:tc>
        <w:tc>
          <w:tcPr>
            <w:tcW w:w="6236" w:type="dxa"/>
          </w:tcPr>
          <w:p w14:paraId="335B776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Ciclo principal (--una-vez, --demo, continuo).</w:t>
            </w:r>
          </w:p>
        </w:tc>
      </w:tr>
      <w:tr w:rsidR="00E13C37" w:rsidRPr="00575BB2" w14:paraId="14FEC297" w14:textId="77777777">
        <w:trPr>
          <w:jc w:val="center"/>
        </w:trPr>
        <w:tc>
          <w:tcPr>
            <w:tcW w:w="3402" w:type="dxa"/>
          </w:tcPr>
          <w:p w14:paraId="61001F3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ingesta/demo.py</w:t>
            </w:r>
          </w:p>
        </w:tc>
        <w:tc>
          <w:tcPr>
            <w:tcW w:w="6236" w:type="dxa"/>
          </w:tcPr>
          <w:p w14:paraId="5CBB3575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Datos sintéticos.</w:t>
            </w:r>
          </w:p>
        </w:tc>
      </w:tr>
      <w:tr w:rsidR="00E13C37" w:rsidRPr="00D62A97" w14:paraId="4F99D0DF" w14:textId="77777777">
        <w:trPr>
          <w:jc w:val="center"/>
        </w:trPr>
        <w:tc>
          <w:tcPr>
            <w:tcW w:w="3402" w:type="dxa"/>
          </w:tcPr>
          <w:p w14:paraId="0C7BE2B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ingesta/explorar_api.py</w:t>
            </w:r>
          </w:p>
        </w:tc>
        <w:tc>
          <w:tcPr>
            <w:tcW w:w="6236" w:type="dxa"/>
          </w:tcPr>
          <w:p w14:paraId="07B54161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Exploración de la API real.</w:t>
            </w:r>
          </w:p>
        </w:tc>
      </w:tr>
      <w:tr w:rsidR="00E13C37" w:rsidRPr="00575BB2" w14:paraId="16ED7C40" w14:textId="77777777">
        <w:trPr>
          <w:jc w:val="center"/>
        </w:trPr>
        <w:tc>
          <w:tcPr>
            <w:tcW w:w="3402" w:type="dxa"/>
          </w:tcPr>
          <w:p w14:paraId="5AEEE26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ingesta/resumen.py</w:t>
            </w:r>
          </w:p>
        </w:tc>
        <w:tc>
          <w:tcPr>
            <w:tcW w:w="6236" w:type="dxa"/>
          </w:tcPr>
          <w:p w14:paraId="1970C97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Resumen en terminal + HTML.</w:t>
            </w:r>
          </w:p>
        </w:tc>
      </w:tr>
      <w:tr w:rsidR="00E13C37" w:rsidRPr="00D62A97" w14:paraId="274068E4" w14:textId="77777777">
        <w:trPr>
          <w:jc w:val="center"/>
        </w:trPr>
        <w:tc>
          <w:tcPr>
            <w:tcW w:w="3402" w:type="dxa"/>
          </w:tcPr>
          <w:p w14:paraId="2FC4688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ingesta/validar.py</w:t>
            </w:r>
          </w:p>
        </w:tc>
        <w:tc>
          <w:tcPr>
            <w:tcW w:w="6236" w:type="dxa"/>
          </w:tcPr>
          <w:p w14:paraId="1CEC1077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Validación paso a paso de una estación.</w:t>
            </w:r>
          </w:p>
        </w:tc>
      </w:tr>
      <w:tr w:rsidR="00E13C37" w:rsidRPr="00575BB2" w14:paraId="414F0B02" w14:textId="77777777">
        <w:trPr>
          <w:jc w:val="center"/>
        </w:trPr>
        <w:tc>
          <w:tcPr>
            <w:tcW w:w="3402" w:type="dxa"/>
          </w:tcPr>
          <w:p w14:paraId="6D04CD7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ingesta/test_ingesta.py</w:t>
            </w:r>
          </w:p>
        </w:tc>
        <w:tc>
          <w:tcPr>
            <w:tcW w:w="6236" w:type="dxa"/>
          </w:tcPr>
          <w:p w14:paraId="6C4C2C5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Pruebas de ingesta.</w:t>
            </w:r>
          </w:p>
        </w:tc>
      </w:tr>
      <w:tr w:rsidR="00E13C37" w:rsidRPr="00575BB2" w14:paraId="664C9D60" w14:textId="77777777">
        <w:trPr>
          <w:jc w:val="center"/>
        </w:trPr>
        <w:tc>
          <w:tcPr>
            <w:tcW w:w="3402" w:type="dxa"/>
          </w:tcPr>
          <w:p w14:paraId="1066251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web/server.py</w:t>
            </w:r>
          </w:p>
        </w:tc>
        <w:tc>
          <w:tcPr>
            <w:tcW w:w="6236" w:type="dxa"/>
          </w:tcPr>
          <w:p w14:paraId="39AABE2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Servidor web (solo lectura).</w:t>
            </w:r>
          </w:p>
        </w:tc>
      </w:tr>
      <w:tr w:rsidR="00E13C37" w:rsidRPr="00575BB2" w14:paraId="36ABA6CE" w14:textId="77777777">
        <w:trPr>
          <w:jc w:val="center"/>
        </w:trPr>
        <w:tc>
          <w:tcPr>
            <w:tcW w:w="3402" w:type="dxa"/>
          </w:tcPr>
          <w:p w14:paraId="243E5E38" w14:textId="77777777" w:rsidR="00E13C37" w:rsidRPr="00E6513A" w:rsidRDefault="00000000">
            <w:r w:rsidRPr="00E6513A">
              <w:rPr>
                <w:sz w:val="19"/>
              </w:rPr>
              <w:t>web/index.html, app.js, estilos.css</w:t>
            </w:r>
          </w:p>
        </w:tc>
        <w:tc>
          <w:tcPr>
            <w:tcW w:w="6236" w:type="dxa"/>
          </w:tcPr>
          <w:p w14:paraId="07B144D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Interfaz web.</w:t>
            </w:r>
          </w:p>
        </w:tc>
      </w:tr>
      <w:tr w:rsidR="00E13C37" w:rsidRPr="00575BB2" w14:paraId="7A3659FA" w14:textId="77777777">
        <w:trPr>
          <w:jc w:val="center"/>
        </w:trPr>
        <w:tc>
          <w:tcPr>
            <w:tcW w:w="3402" w:type="dxa"/>
          </w:tcPr>
          <w:p w14:paraId="722B027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web/zonas.json</w:t>
            </w:r>
          </w:p>
        </w:tc>
        <w:tc>
          <w:tcPr>
            <w:tcW w:w="6236" w:type="dxa"/>
          </w:tcPr>
          <w:p w14:paraId="770AF3C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Zonas de Ciudad Bolívar.</w:t>
            </w:r>
          </w:p>
        </w:tc>
      </w:tr>
      <w:tr w:rsidR="00E13C37" w:rsidRPr="00575BB2" w14:paraId="3D317692" w14:textId="77777777">
        <w:trPr>
          <w:jc w:val="center"/>
        </w:trPr>
        <w:tc>
          <w:tcPr>
            <w:tcW w:w="3402" w:type="dxa"/>
          </w:tcPr>
          <w:p w14:paraId="1226B97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requirements.txt</w:t>
            </w:r>
          </w:p>
        </w:tc>
        <w:tc>
          <w:tcPr>
            <w:tcW w:w="6236" w:type="dxa"/>
          </w:tcPr>
          <w:p w14:paraId="72A4F3F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Dependencias (requests, pytest).</w:t>
            </w:r>
          </w:p>
        </w:tc>
      </w:tr>
      <w:tr w:rsidR="00E13C37" w:rsidRPr="00575BB2" w14:paraId="1B4C18EA" w14:textId="77777777">
        <w:trPr>
          <w:jc w:val="center"/>
        </w:trPr>
        <w:tc>
          <w:tcPr>
            <w:tcW w:w="3402" w:type="dxa"/>
          </w:tcPr>
          <w:p w14:paraId="2D9E9F79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pytest.ini</w:t>
            </w:r>
          </w:p>
        </w:tc>
        <w:tc>
          <w:tcPr>
            <w:tcW w:w="6236" w:type="dxa"/>
          </w:tcPr>
          <w:p w14:paraId="3958B60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Configuración de pytest.</w:t>
            </w:r>
          </w:p>
        </w:tc>
      </w:tr>
      <w:tr w:rsidR="00E13C37" w:rsidRPr="00575BB2" w14:paraId="7E89B912" w14:textId="77777777">
        <w:trPr>
          <w:jc w:val="center"/>
        </w:trPr>
        <w:tc>
          <w:tcPr>
            <w:tcW w:w="3402" w:type="dxa"/>
          </w:tcPr>
          <w:p w14:paraId="516491D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.env.example</w:t>
            </w:r>
          </w:p>
        </w:tc>
        <w:tc>
          <w:tcPr>
            <w:tcW w:w="6236" w:type="dxa"/>
          </w:tcPr>
          <w:p w14:paraId="1A3BADD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Plantilla de configuración.</w:t>
            </w:r>
          </w:p>
        </w:tc>
      </w:tr>
    </w:tbl>
    <w:p w14:paraId="048DD3D0" w14:textId="77777777" w:rsidR="00E13C37" w:rsidRPr="00575BB2" w:rsidRDefault="00E13C37">
      <w:pPr>
        <w:spacing w:after="40"/>
        <w:rPr>
          <w:lang w:val="es-CO"/>
        </w:rPr>
      </w:pPr>
    </w:p>
    <w:p w14:paraId="5003982C" w14:textId="77777777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Anexo B.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6062"/>
      </w:tblGrid>
      <w:tr w:rsidR="00E13C37" w:rsidRPr="00575BB2" w14:paraId="37587ADE" w14:textId="77777777" w:rsidTr="0093548D">
        <w:trPr>
          <w:jc w:val="center"/>
        </w:trPr>
        <w:tc>
          <w:tcPr>
            <w:tcW w:w="2835" w:type="dxa"/>
            <w:shd w:val="clear" w:color="auto" w:fill="BFBFBF" w:themeFill="background1" w:themeFillShade="BF"/>
          </w:tcPr>
          <w:p w14:paraId="34F1A002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Término</w:t>
            </w:r>
          </w:p>
        </w:tc>
        <w:tc>
          <w:tcPr>
            <w:tcW w:w="6803" w:type="dxa"/>
            <w:shd w:val="clear" w:color="auto" w:fill="BFBFBF" w:themeFill="background1" w:themeFillShade="BF"/>
          </w:tcPr>
          <w:p w14:paraId="3494464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b/>
                <w:sz w:val="19"/>
                <w:lang w:val="es-CO"/>
              </w:rPr>
              <w:t>Significado</w:t>
            </w:r>
          </w:p>
        </w:tc>
      </w:tr>
      <w:tr w:rsidR="00E13C37" w:rsidRPr="00D62A97" w14:paraId="4DE2E49A" w14:textId="77777777">
        <w:trPr>
          <w:jc w:val="center"/>
        </w:trPr>
        <w:tc>
          <w:tcPr>
            <w:tcW w:w="2835" w:type="dxa"/>
          </w:tcPr>
          <w:p w14:paraId="586E5A28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ICA</w:t>
            </w:r>
          </w:p>
        </w:tc>
        <w:tc>
          <w:tcPr>
            <w:tcW w:w="6803" w:type="dxa"/>
          </w:tcPr>
          <w:p w14:paraId="1C85A3A0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Índice de Calidad del Aire.</w:t>
            </w:r>
          </w:p>
        </w:tc>
      </w:tr>
      <w:tr w:rsidR="00E13C37" w:rsidRPr="00D62A97" w14:paraId="4122029C" w14:textId="77777777">
        <w:trPr>
          <w:jc w:val="center"/>
        </w:trPr>
        <w:tc>
          <w:tcPr>
            <w:tcW w:w="2835" w:type="dxa"/>
          </w:tcPr>
          <w:p w14:paraId="1468B99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PM2.5 / PM10</w:t>
            </w:r>
          </w:p>
        </w:tc>
        <w:tc>
          <w:tcPr>
            <w:tcW w:w="6803" w:type="dxa"/>
          </w:tcPr>
          <w:p w14:paraId="10A5BBCB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Material particulado fino / grueso (µg/m³).</w:t>
            </w:r>
          </w:p>
        </w:tc>
      </w:tr>
      <w:tr w:rsidR="00E13C37" w:rsidRPr="00D62A97" w14:paraId="1CBA7B49" w14:textId="77777777">
        <w:trPr>
          <w:jc w:val="center"/>
        </w:trPr>
        <w:tc>
          <w:tcPr>
            <w:tcW w:w="2835" w:type="dxa"/>
          </w:tcPr>
          <w:p w14:paraId="50CAE66C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RMCAB</w:t>
            </w:r>
          </w:p>
        </w:tc>
        <w:tc>
          <w:tcPr>
            <w:tcW w:w="6803" w:type="dxa"/>
          </w:tcPr>
          <w:p w14:paraId="12F6AF94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Red de Monitoreo de Calidad del Aire de Bogotá.</w:t>
            </w:r>
          </w:p>
        </w:tc>
      </w:tr>
      <w:tr w:rsidR="00E13C37" w:rsidRPr="00D62A97" w14:paraId="7DC163DE" w14:textId="77777777">
        <w:trPr>
          <w:jc w:val="center"/>
        </w:trPr>
        <w:tc>
          <w:tcPr>
            <w:tcW w:w="2835" w:type="dxa"/>
          </w:tcPr>
          <w:p w14:paraId="3918740A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IDEAM-SISAIRE</w:t>
            </w:r>
          </w:p>
        </w:tc>
        <w:tc>
          <w:tcPr>
            <w:tcW w:w="6803" w:type="dxa"/>
          </w:tcPr>
          <w:p w14:paraId="7A28794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Sistema de Información de Calidad del Aire.</w:t>
            </w:r>
          </w:p>
        </w:tc>
      </w:tr>
      <w:tr w:rsidR="00E13C37" w:rsidRPr="00D62A97" w14:paraId="52DF048C" w14:textId="77777777">
        <w:trPr>
          <w:jc w:val="center"/>
        </w:trPr>
        <w:tc>
          <w:tcPr>
            <w:tcW w:w="2835" w:type="dxa"/>
          </w:tcPr>
          <w:p w14:paraId="7F213C26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Res. 2254 de 2017</w:t>
            </w:r>
          </w:p>
        </w:tc>
        <w:tc>
          <w:tcPr>
            <w:tcW w:w="6803" w:type="dxa"/>
          </w:tcPr>
          <w:p w14:paraId="390D6B6D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Norma colombiana para la calidad del aire.</w:t>
            </w:r>
          </w:p>
        </w:tc>
      </w:tr>
      <w:tr w:rsidR="00E13C37" w:rsidRPr="00D62A97" w14:paraId="2AC6A906" w14:textId="77777777">
        <w:trPr>
          <w:jc w:val="center"/>
        </w:trPr>
        <w:tc>
          <w:tcPr>
            <w:tcW w:w="2835" w:type="dxa"/>
          </w:tcPr>
          <w:p w14:paraId="50BE416E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SoQL</w:t>
            </w:r>
          </w:p>
        </w:tc>
        <w:tc>
          <w:tcPr>
            <w:tcW w:w="6803" w:type="dxa"/>
          </w:tcPr>
          <w:p w14:paraId="2DE0F93F" w14:textId="77777777" w:rsidR="00E13C37" w:rsidRPr="00575BB2" w:rsidRDefault="00000000">
            <w:pPr>
              <w:rPr>
                <w:lang w:val="es-CO"/>
              </w:rPr>
            </w:pPr>
            <w:r w:rsidRPr="00575BB2">
              <w:rPr>
                <w:sz w:val="19"/>
                <w:lang w:val="es-CO"/>
              </w:rPr>
              <w:t>Lenguaje de consulta de Socrata (datos.gov.co).</w:t>
            </w:r>
          </w:p>
        </w:tc>
      </w:tr>
    </w:tbl>
    <w:p w14:paraId="399941EB" w14:textId="77777777" w:rsidR="0011788F" w:rsidRDefault="0011788F">
      <w:pPr>
        <w:pStyle w:val="Ttulo1"/>
        <w:rPr>
          <w:color w:val="auto"/>
          <w:lang w:val="es-CO"/>
        </w:rPr>
      </w:pPr>
    </w:p>
    <w:p w14:paraId="4FDC130B" w14:textId="4FC0FC3B" w:rsidR="00E13C37" w:rsidRPr="00575BB2" w:rsidRDefault="00000000">
      <w:pPr>
        <w:pStyle w:val="Ttulo1"/>
        <w:rPr>
          <w:color w:val="auto"/>
          <w:lang w:val="es-CO"/>
        </w:rPr>
      </w:pPr>
      <w:r w:rsidRPr="00575BB2">
        <w:rPr>
          <w:color w:val="auto"/>
          <w:lang w:val="es-CO"/>
        </w:rPr>
        <w:t>Anexo C. Referencias</w:t>
      </w:r>
    </w:p>
    <w:p w14:paraId="48D35CCB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Resolución 2254 de 2017 - Calidad del aire en Colombia.</w:t>
      </w:r>
    </w:p>
    <w:p w14:paraId="6F9BC2BE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CONPES 3943.</w:t>
      </w:r>
    </w:p>
    <w:p w14:paraId="458ADB8C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Dataset datos.gov.co 'Calidad del Aire en Colombia' (IDEAM/SISAIRE), código g4t8-zkc3.</w:t>
      </w:r>
    </w:p>
    <w:p w14:paraId="7B1572AE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Scrum Guide (scrumguides.org).</w:t>
      </w:r>
    </w:p>
    <w:p w14:paraId="00DD81D7" w14:textId="77777777" w:rsidR="00E13C37" w:rsidRPr="00575BB2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Requerimientos_MobiAire_Materno.docx (requerimientos del proyecto).</w:t>
      </w:r>
    </w:p>
    <w:p w14:paraId="4CCAB5B3" w14:textId="77777777" w:rsidR="00E13C37" w:rsidRDefault="00000000">
      <w:pPr>
        <w:pStyle w:val="Listaconvietas"/>
        <w:rPr>
          <w:lang w:val="es-CO"/>
        </w:rPr>
      </w:pPr>
      <w:r w:rsidRPr="00575BB2">
        <w:rPr>
          <w:lang w:val="es-CO"/>
        </w:rPr>
        <w:t>README.md y .</w:t>
      </w:r>
      <w:proofErr w:type="spellStart"/>
      <w:r w:rsidRPr="00575BB2">
        <w:rPr>
          <w:lang w:val="es-CO"/>
        </w:rPr>
        <w:t>env.example</w:t>
      </w:r>
      <w:proofErr w:type="spellEnd"/>
      <w:r w:rsidRPr="00575BB2">
        <w:rPr>
          <w:lang w:val="es-CO"/>
        </w:rPr>
        <w:t xml:space="preserve"> del proyecto.</w:t>
      </w:r>
    </w:p>
    <w:p w14:paraId="6F84829D" w14:textId="2DA77C72" w:rsidR="00D62A97" w:rsidRPr="00575BB2" w:rsidRDefault="00D62A97">
      <w:pPr>
        <w:pStyle w:val="Listaconvietas"/>
        <w:rPr>
          <w:lang w:val="es-CO"/>
        </w:rPr>
      </w:pPr>
      <w:hyperlink r:id="rId22" w:history="1">
        <w:r w:rsidRPr="00997500">
          <w:rPr>
            <w:rStyle w:val="Hipervnculo"/>
            <w:lang w:val="es-CO"/>
          </w:rPr>
          <w:t>https://github.com/Siirl/mobiaire.git</w:t>
        </w:r>
      </w:hyperlink>
      <w:r>
        <w:rPr>
          <w:lang w:val="es-CO"/>
        </w:rPr>
        <w:t xml:space="preserve"> </w:t>
      </w:r>
    </w:p>
    <w:sectPr w:rsidR="00D62A97" w:rsidRPr="00575BB2" w:rsidSect="00034616">
      <w:foot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F923" w14:textId="77777777" w:rsidR="004B22EC" w:rsidRDefault="004B22EC">
      <w:pPr>
        <w:spacing w:after="0" w:line="240" w:lineRule="auto"/>
      </w:pPr>
      <w:r>
        <w:separator/>
      </w:r>
    </w:p>
  </w:endnote>
  <w:endnote w:type="continuationSeparator" w:id="0">
    <w:p w14:paraId="3AD6DC33" w14:textId="77777777" w:rsidR="004B22EC" w:rsidRDefault="004B2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EE31" w14:textId="516E8861" w:rsidR="00E13C37" w:rsidRDefault="00000000">
    <w:pPr>
      <w:pStyle w:val="Piedepgina"/>
      <w:jc w:val="center"/>
    </w:pPr>
    <w:r>
      <w:rPr>
        <w:color w:val="808080"/>
        <w:sz w:val="16"/>
      </w:rPr>
      <w:t xml:space="preserve">Entrega Sprint 1 - </w:t>
    </w:r>
    <w:proofErr w:type="spellStart"/>
    <w:r>
      <w:rPr>
        <w:color w:val="808080"/>
        <w:sz w:val="16"/>
      </w:rPr>
      <w:t>MobiAire</w:t>
    </w:r>
    <w:proofErr w:type="spellEnd"/>
    <w:r>
      <w:rPr>
        <w:color w:val="808080"/>
        <w:sz w:val="16"/>
      </w:rPr>
      <w:t xml:space="preserve"> Materno</w:t>
    </w:r>
    <w:r w:rsidR="00DA7C3D">
      <w:rPr>
        <w:color w:val="808080"/>
        <w:sz w:val="16"/>
      </w:rPr>
      <w:t xml:space="preserve"> </w:t>
    </w:r>
    <w:r>
      <w:rPr>
        <w:color w:val="808080"/>
        <w:sz w:val="16"/>
      </w:rPr>
      <w:t xml:space="preserve">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PAGE</w:instrText>
    </w:r>
    <w:r>
      <w:rPr>
        <w:color w:val="808080"/>
        <w:sz w:val="16"/>
      </w:rPr>
      <w:fldChar w:fldCharType="separate"/>
    </w:r>
    <w:r w:rsidR="00F6496F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778E" w14:textId="77777777" w:rsidR="004B22EC" w:rsidRDefault="004B22EC">
      <w:pPr>
        <w:spacing w:after="0" w:line="240" w:lineRule="auto"/>
      </w:pPr>
      <w:r>
        <w:separator/>
      </w:r>
    </w:p>
  </w:footnote>
  <w:footnote w:type="continuationSeparator" w:id="0">
    <w:p w14:paraId="19369151" w14:textId="77777777" w:rsidR="004B22EC" w:rsidRDefault="004B2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934506">
    <w:abstractNumId w:val="8"/>
  </w:num>
  <w:num w:numId="2" w16cid:durableId="117071238">
    <w:abstractNumId w:val="6"/>
  </w:num>
  <w:num w:numId="3" w16cid:durableId="1549148865">
    <w:abstractNumId w:val="5"/>
  </w:num>
  <w:num w:numId="4" w16cid:durableId="120079283">
    <w:abstractNumId w:val="4"/>
  </w:num>
  <w:num w:numId="5" w16cid:durableId="84693039">
    <w:abstractNumId w:val="7"/>
  </w:num>
  <w:num w:numId="6" w16cid:durableId="155270718">
    <w:abstractNumId w:val="3"/>
  </w:num>
  <w:num w:numId="7" w16cid:durableId="621157630">
    <w:abstractNumId w:val="2"/>
  </w:num>
  <w:num w:numId="8" w16cid:durableId="449473370">
    <w:abstractNumId w:val="1"/>
  </w:num>
  <w:num w:numId="9" w16cid:durableId="113020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88F"/>
    <w:rsid w:val="0015074B"/>
    <w:rsid w:val="0029639D"/>
    <w:rsid w:val="002C1749"/>
    <w:rsid w:val="00326F90"/>
    <w:rsid w:val="003F73DA"/>
    <w:rsid w:val="004B22EC"/>
    <w:rsid w:val="00575BB2"/>
    <w:rsid w:val="00664E53"/>
    <w:rsid w:val="0080379A"/>
    <w:rsid w:val="00882629"/>
    <w:rsid w:val="0093548D"/>
    <w:rsid w:val="009A4B4F"/>
    <w:rsid w:val="00AA1D8D"/>
    <w:rsid w:val="00B47730"/>
    <w:rsid w:val="00CB0664"/>
    <w:rsid w:val="00D42464"/>
    <w:rsid w:val="00D62A97"/>
    <w:rsid w:val="00DA7C3D"/>
    <w:rsid w:val="00E13C37"/>
    <w:rsid w:val="00E6513A"/>
    <w:rsid w:val="00F6496F"/>
    <w:rsid w:val="00FC0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A5C42"/>
  <w14:defaultImageDpi w14:val="300"/>
  <w15:docId w15:val="{16C9AD33-930E-4B34-80A3-B0D3F50D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464"/>
    <w:pPr>
      <w:spacing w:after="120" w:line="259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62A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2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github.com/Siirl/mobiair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3257</Words>
  <Characters>17914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Rueda</dc:creator>
  <cp:keywords/>
  <dc:description>generated by python-docx</dc:description>
  <cp:lastModifiedBy>Andres Rueda</cp:lastModifiedBy>
  <cp:revision>6</cp:revision>
  <dcterms:created xsi:type="dcterms:W3CDTF">2026-10-29T07:17:00Z</dcterms:created>
  <dcterms:modified xsi:type="dcterms:W3CDTF">2026-10-29T08:09:00Z</dcterms:modified>
  <cp:category/>
</cp:coreProperties>
</file>