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1663" w14:textId="7CE88EC8" w:rsidR="009836C7" w:rsidRDefault="009836C7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-.25</w:t>
      </w:r>
    </w:p>
    <w:p w14:paraId="2EAD9A1F" w14:textId="77777777" w:rsidR="009836C7" w:rsidRDefault="009836C7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F436C" w14:textId="774BB6B8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06C1DE9B" w:rsidR="000631E0" w:rsidRDefault="00BE121D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5E467F23" w:rsidR="000631E0" w:rsidRDefault="00755422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C2453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In-Class</w:t>
      </w:r>
      <w:r w:rsidR="000631E0">
        <w:rPr>
          <w:rFonts w:ascii="Times New Roman" w:hAnsi="Times New Roman" w:cs="Times New Roman"/>
        </w:rPr>
        <w:t xml:space="preserve"> Assignment</w:t>
      </w:r>
    </w:p>
    <w:p w14:paraId="61F8C2F5" w14:textId="4ECA1D12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C24531">
        <w:rPr>
          <w:rFonts w:ascii="Times New Roman" w:hAnsi="Times New Roman" w:cs="Times New Roman"/>
        </w:rPr>
        <w:t>30</w:t>
      </w:r>
      <w:r w:rsidR="00C245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C01C61">
        <w:rPr>
          <w:rFonts w:ascii="Times New Roman" w:hAnsi="Times New Roman" w:cs="Times New Roman"/>
        </w:rPr>
        <w:t>11</w:t>
      </w:r>
      <w:r w:rsidR="00705AC6">
        <w:rPr>
          <w:rFonts w:ascii="Times New Roman" w:hAnsi="Times New Roman" w:cs="Times New Roman"/>
        </w:rPr>
        <w:t>:</w:t>
      </w:r>
      <w:r w:rsidR="00C01C6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3638251C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BE121D">
        <w:rPr>
          <w:rFonts w:ascii="Times New Roman" w:hAnsi="Times New Roman" w:cs="Times New Roman"/>
        </w:rPr>
        <w:t>resources</w:t>
      </w:r>
      <w:r w:rsidR="00511E1F">
        <w:rPr>
          <w:rFonts w:ascii="Times New Roman" w:hAnsi="Times New Roman" w:cs="Times New Roman"/>
        </w:rPr>
        <w:t xml:space="preserve"> on Canvas,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in-class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D3274" w:rsidRPr="007D3274">
        <w:rPr>
          <w:rFonts w:ascii="Times New Roman" w:hAnsi="Times New Roman" w:cs="Times New Roman"/>
          <w:b/>
          <w:bCs/>
        </w:rPr>
        <w:t xml:space="preserve">Week </w:t>
      </w:r>
      <w:r w:rsidR="00C24531">
        <w:rPr>
          <w:rFonts w:ascii="Times New Roman" w:hAnsi="Times New Roman" w:cs="Times New Roman"/>
          <w:b/>
          <w:bCs/>
        </w:rPr>
        <w:t>10</w:t>
      </w:r>
      <w:r w:rsidR="007D3274" w:rsidRPr="007D3274">
        <w:rPr>
          <w:rFonts w:ascii="Times New Roman" w:hAnsi="Times New Roman" w:cs="Times New Roman"/>
          <w:b/>
          <w:bCs/>
        </w:rPr>
        <w:t xml:space="preserve"> – In-Class Assignment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4C1F2D8D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submitted R script file should contain code to answer the questions below</w:t>
      </w:r>
      <w:r w:rsidR="0053607F">
        <w:rPr>
          <w:rFonts w:ascii="Times New Roman" w:hAnsi="Times New Roman" w:cs="Times New Roman"/>
        </w:rPr>
        <w:t xml:space="preserve"> (when relevant)</w:t>
      </w:r>
      <w:r>
        <w:rPr>
          <w:rFonts w:ascii="Times New Roman" w:hAnsi="Times New Roman" w:cs="Times New Roman"/>
        </w:rPr>
        <w:t xml:space="preserve">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1EEEE69F" w14:textId="14171760" w:rsidR="00C9189A" w:rsidRDefault="007E4E1B" w:rsidP="00C245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Q1, imagine the following contingency table of results is found in your study</w:t>
      </w:r>
      <w:r w:rsidR="004773B4">
        <w:rPr>
          <w:rFonts w:ascii="Times New Roman" w:hAnsi="Times New Roman" w:cs="Times New Roman"/>
        </w:rPr>
        <w:t xml:space="preserve"> that included two conditions (experimental vs. control group) and classified participants as </w:t>
      </w:r>
      <w:r w:rsidR="00812FCA">
        <w:rPr>
          <w:rFonts w:ascii="Times New Roman" w:hAnsi="Times New Roman" w:cs="Times New Roman"/>
        </w:rPr>
        <w:t>p</w:t>
      </w:r>
      <w:r w:rsidR="004773B4">
        <w:rPr>
          <w:rFonts w:ascii="Times New Roman" w:hAnsi="Times New Roman" w:cs="Times New Roman"/>
        </w:rPr>
        <w:t xml:space="preserve">assing or </w:t>
      </w:r>
      <w:r w:rsidR="00812FCA">
        <w:rPr>
          <w:rFonts w:ascii="Times New Roman" w:hAnsi="Times New Roman" w:cs="Times New Roman"/>
        </w:rPr>
        <w:t>f</w:t>
      </w:r>
      <w:r w:rsidR="004773B4">
        <w:rPr>
          <w:rFonts w:ascii="Times New Roman" w:hAnsi="Times New Roman" w:cs="Times New Roman"/>
        </w:rPr>
        <w:t xml:space="preserve">ailing some </w:t>
      </w:r>
      <w:r w:rsidR="00812FCA">
        <w:rPr>
          <w:rFonts w:ascii="Times New Roman" w:hAnsi="Times New Roman" w:cs="Times New Roman"/>
        </w:rPr>
        <w:t>cognitive test</w:t>
      </w:r>
      <w:r>
        <w:rPr>
          <w:rFonts w:ascii="Times New Roman" w:hAnsi="Times New Roman" w:cs="Times New Roman"/>
        </w:rPr>
        <w:t>:</w:t>
      </w:r>
    </w:p>
    <w:p w14:paraId="4736468C" w14:textId="77777777" w:rsidR="007E4E1B" w:rsidRDefault="007E4E1B" w:rsidP="007E4E1B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9"/>
        <w:gridCol w:w="2979"/>
        <w:gridCol w:w="2982"/>
      </w:tblGrid>
      <w:tr w:rsidR="00B851B0" w14:paraId="0388B04B" w14:textId="77777777" w:rsidTr="00B851B0">
        <w:tc>
          <w:tcPr>
            <w:tcW w:w="3116" w:type="dxa"/>
          </w:tcPr>
          <w:p w14:paraId="0DE1A71F" w14:textId="6C36A161" w:rsidR="00B851B0" w:rsidRDefault="000C1435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3117" w:type="dxa"/>
          </w:tcPr>
          <w:p w14:paraId="24D50E01" w14:textId="242E88AD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3117" w:type="dxa"/>
          </w:tcPr>
          <w:p w14:paraId="1C87099E" w14:textId="0C2777B2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851B0" w14:paraId="42F5CADD" w14:textId="77777777" w:rsidTr="00B851B0">
        <w:tc>
          <w:tcPr>
            <w:tcW w:w="3116" w:type="dxa"/>
          </w:tcPr>
          <w:p w14:paraId="2DDFE212" w14:textId="4A307947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Experimental</w:t>
            </w:r>
          </w:p>
        </w:tc>
        <w:tc>
          <w:tcPr>
            <w:tcW w:w="3117" w:type="dxa"/>
          </w:tcPr>
          <w:p w14:paraId="00F0A88E" w14:textId="3FA25A36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2B7F0529" w14:textId="05901B02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B851B0" w14:paraId="69A62844" w14:textId="77777777" w:rsidTr="00B851B0">
        <w:tc>
          <w:tcPr>
            <w:tcW w:w="3116" w:type="dxa"/>
          </w:tcPr>
          <w:p w14:paraId="6A7464E0" w14:textId="2481C479" w:rsidR="00B851B0" w:rsidRDefault="00B851B0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117" w:type="dxa"/>
          </w:tcPr>
          <w:p w14:paraId="0E4ECCC8" w14:textId="44C2057A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0012BB40" w14:textId="0736576F" w:rsidR="00B851B0" w:rsidRDefault="00FC463E" w:rsidP="00B851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31C4583C" w14:textId="77777777" w:rsidR="007E4E1B" w:rsidRDefault="007E4E1B" w:rsidP="00B851B0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29B6B4F3" w14:textId="25F0C603" w:rsidR="00C9189A" w:rsidRDefault="00812FCA" w:rsidP="00F90B9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decimal format, calculate</w:t>
      </w:r>
      <w:r w:rsidR="001375C6">
        <w:rPr>
          <w:rFonts w:ascii="Times New Roman" w:hAnsi="Times New Roman" w:cs="Times New Roman"/>
        </w:rPr>
        <w:t xml:space="preserve"> [2 points overall]</w:t>
      </w:r>
      <w:r>
        <w:rPr>
          <w:rFonts w:ascii="Times New Roman" w:hAnsi="Times New Roman" w:cs="Times New Roman"/>
        </w:rPr>
        <w:t>:</w:t>
      </w:r>
    </w:p>
    <w:p w14:paraId="08FB8CB0" w14:textId="77777777" w:rsidR="00812FCA" w:rsidRDefault="00812FC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D2E64FA" w14:textId="186D04AD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 of passing for the experimental group: </w:t>
      </w:r>
      <w:r w:rsidR="00A16CBB">
        <w:rPr>
          <w:rFonts w:ascii="Times New Roman" w:hAnsi="Times New Roman" w:cs="Times New Roman"/>
        </w:rPr>
        <w:t>2.2</w:t>
      </w:r>
    </w:p>
    <w:p w14:paraId="12AA5352" w14:textId="63812F0A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 of passing for the control group: </w:t>
      </w:r>
      <w:r w:rsidR="00A16CBB">
        <w:rPr>
          <w:rFonts w:ascii="Times New Roman" w:hAnsi="Times New Roman" w:cs="Times New Roman"/>
        </w:rPr>
        <w:t>1.25</w:t>
      </w:r>
    </w:p>
    <w:p w14:paraId="37AEF885" w14:textId="45C7E49D" w:rsidR="00812FCA" w:rsidRDefault="00812FCA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odds-ratio </w:t>
      </w:r>
      <w:r w:rsidR="001375C6">
        <w:rPr>
          <w:rFonts w:ascii="Times New Roman" w:hAnsi="Times New Roman" w:cs="Times New Roman"/>
        </w:rPr>
        <w:t xml:space="preserve">comparing the experimental </w:t>
      </w:r>
      <w:r w:rsidR="00FD04C4">
        <w:rPr>
          <w:rFonts w:ascii="Times New Roman" w:hAnsi="Times New Roman" w:cs="Times New Roman"/>
        </w:rPr>
        <w:t>vs.</w:t>
      </w:r>
      <w:r w:rsidR="001375C6">
        <w:rPr>
          <w:rFonts w:ascii="Times New Roman" w:hAnsi="Times New Roman" w:cs="Times New Roman"/>
        </w:rPr>
        <w:t xml:space="preserve"> control group: </w:t>
      </w:r>
      <w:r w:rsidR="00A16CBB">
        <w:rPr>
          <w:rFonts w:ascii="Times New Roman" w:hAnsi="Times New Roman" w:cs="Times New Roman"/>
        </w:rPr>
        <w:t>1.76</w:t>
      </w:r>
    </w:p>
    <w:p w14:paraId="2BE30C87" w14:textId="3286EEDE" w:rsidR="001375C6" w:rsidRDefault="001375C6" w:rsidP="00812F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sentence, </w:t>
      </w:r>
      <w:r w:rsidR="00661125">
        <w:rPr>
          <w:rFonts w:ascii="Times New Roman" w:hAnsi="Times New Roman" w:cs="Times New Roman"/>
        </w:rPr>
        <w:t xml:space="preserve">describe how you would report the odds-ratio found in 1c: </w:t>
      </w:r>
      <w:r w:rsidR="00734F4A">
        <w:rPr>
          <w:rFonts w:ascii="Times New Roman" w:hAnsi="Times New Roman" w:cs="Times New Roman"/>
        </w:rPr>
        <w:t xml:space="preserve">The </w:t>
      </w:r>
      <w:proofErr w:type="gramStart"/>
      <w:r w:rsidR="00734F4A">
        <w:rPr>
          <w:rFonts w:ascii="Times New Roman" w:hAnsi="Times New Roman" w:cs="Times New Roman"/>
        </w:rPr>
        <w:t>odds</w:t>
      </w:r>
      <w:proofErr w:type="gramEnd"/>
      <w:r w:rsidR="00734F4A">
        <w:rPr>
          <w:rFonts w:ascii="Times New Roman" w:hAnsi="Times New Roman" w:cs="Times New Roman"/>
        </w:rPr>
        <w:t xml:space="preserve"> of passing is 1.76 times higher for the experimental group than the control group. </w:t>
      </w:r>
    </w:p>
    <w:p w14:paraId="17C5B265" w14:textId="77777777" w:rsidR="00661125" w:rsidRPr="001F3138" w:rsidRDefault="00661125" w:rsidP="001F3138">
      <w:pPr>
        <w:rPr>
          <w:rFonts w:ascii="Times New Roman" w:hAnsi="Times New Roman" w:cs="Times New Roman"/>
        </w:rPr>
      </w:pPr>
    </w:p>
    <w:p w14:paraId="07035058" w14:textId="2CB23C5A" w:rsidR="00661125" w:rsidRDefault="0008417C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 uses the </w:t>
      </w:r>
      <w:proofErr w:type="spellStart"/>
      <w:r w:rsidR="00F1735A">
        <w:rPr>
          <w:rFonts w:ascii="Times New Roman" w:hAnsi="Times New Roman" w:cs="Times New Roman"/>
          <w:b/>
          <w:bCs/>
        </w:rPr>
        <w:t>patient.sav</w:t>
      </w:r>
      <w:proofErr w:type="spellEnd"/>
      <w:r w:rsidR="00F1735A">
        <w:rPr>
          <w:rFonts w:ascii="Times New Roman" w:hAnsi="Times New Roman" w:cs="Times New Roman"/>
        </w:rPr>
        <w:t xml:space="preserve"> data file from Canvas</w:t>
      </w:r>
      <w:r>
        <w:rPr>
          <w:rFonts w:ascii="Times New Roman" w:hAnsi="Times New Roman" w:cs="Times New Roman"/>
        </w:rPr>
        <w:t>.</w:t>
      </w:r>
      <w:r w:rsidR="00F1735A">
        <w:rPr>
          <w:rFonts w:ascii="Times New Roman" w:hAnsi="Times New Roman" w:cs="Times New Roman"/>
        </w:rPr>
        <w:t xml:space="preserve"> The data set consists of patient health information. </w:t>
      </w:r>
      <w:r w:rsidR="00E90484">
        <w:rPr>
          <w:rFonts w:ascii="Times New Roman" w:hAnsi="Times New Roman" w:cs="Times New Roman"/>
        </w:rPr>
        <w:t>Imagine you are tasked with exploring potential factors associated with patients arriving to the hospital dead on arrival (</w:t>
      </w:r>
      <w:proofErr w:type="spellStart"/>
      <w:r w:rsidR="00E90484">
        <w:rPr>
          <w:rFonts w:ascii="Times New Roman" w:hAnsi="Times New Roman" w:cs="Times New Roman"/>
        </w:rPr>
        <w:t>doa</w:t>
      </w:r>
      <w:proofErr w:type="spellEnd"/>
      <w:r w:rsidR="00E90484">
        <w:rPr>
          <w:rFonts w:ascii="Times New Roman" w:hAnsi="Times New Roman" w:cs="Times New Roman"/>
        </w:rPr>
        <w:t xml:space="preserve">: 0 = </w:t>
      </w:r>
      <w:r w:rsidR="00D83B35">
        <w:rPr>
          <w:rFonts w:ascii="Times New Roman" w:hAnsi="Times New Roman" w:cs="Times New Roman"/>
        </w:rPr>
        <w:t>No, 1 = Yes). Perform a binary logistic regression model with d</w:t>
      </w:r>
      <w:r w:rsidR="00291093">
        <w:rPr>
          <w:rFonts w:ascii="Times New Roman" w:hAnsi="Times New Roman" w:cs="Times New Roman"/>
        </w:rPr>
        <w:t>ead on arrival as the criterion variable and the following three predictors: the patient’s age</w:t>
      </w:r>
      <w:r w:rsidR="00D51566">
        <w:rPr>
          <w:rFonts w:ascii="Times New Roman" w:hAnsi="Times New Roman" w:cs="Times New Roman"/>
        </w:rPr>
        <w:t xml:space="preserve"> in years, the patient’s gender, and the patient’s cholesterol level classification</w:t>
      </w:r>
      <w:r w:rsidR="00D51566" w:rsidRPr="001F3138">
        <w:rPr>
          <w:rFonts w:ascii="Times New Roman" w:hAnsi="Times New Roman" w:cs="Times New Roman"/>
        </w:rPr>
        <w:t xml:space="preserve">. </w:t>
      </w:r>
      <w:r w:rsidR="006C361D" w:rsidRPr="001F3138">
        <w:rPr>
          <w:rFonts w:ascii="Times New Roman" w:hAnsi="Times New Roman" w:cs="Times New Roman"/>
        </w:rPr>
        <w:t>Make sure to include code that outputs the summary of the model as well as code to extract the odds-ratio</w:t>
      </w:r>
      <w:r w:rsidR="00FE75CE" w:rsidRPr="001F3138">
        <w:rPr>
          <w:rFonts w:ascii="Times New Roman" w:hAnsi="Times New Roman" w:cs="Times New Roman"/>
        </w:rPr>
        <w:t>s for the three predictors</w:t>
      </w:r>
      <w:r w:rsidR="00FE75CE">
        <w:rPr>
          <w:rFonts w:ascii="Times New Roman" w:hAnsi="Times New Roman" w:cs="Times New Roman"/>
        </w:rPr>
        <w:t>. Below, state which predictors (if any) are statistically significant and the directionality of these effects. [2 points]</w:t>
      </w:r>
    </w:p>
    <w:p w14:paraId="5125966C" w14:textId="77777777" w:rsidR="001F3138" w:rsidRDefault="001F3138" w:rsidP="001F3138">
      <w:pPr>
        <w:pStyle w:val="ListParagraph"/>
        <w:rPr>
          <w:rFonts w:ascii="Times New Roman" w:hAnsi="Times New Roman" w:cs="Times New Roman"/>
        </w:rPr>
      </w:pPr>
    </w:p>
    <w:p w14:paraId="0A9703A7" w14:textId="4818C8F4" w:rsidR="00F66EE6" w:rsidRPr="00315776" w:rsidRDefault="001F3138" w:rsidP="003157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binary regression model, patient’s age and cholesterol are statistically significant </w:t>
      </w:r>
      <w:r w:rsidR="000334B2">
        <w:rPr>
          <w:rFonts w:ascii="Times New Roman" w:hAnsi="Times New Roman" w:cs="Times New Roman"/>
        </w:rPr>
        <w:t>predictors of</w:t>
      </w:r>
      <w:r>
        <w:rPr>
          <w:rFonts w:ascii="Times New Roman" w:hAnsi="Times New Roman" w:cs="Times New Roman"/>
        </w:rPr>
        <w:t xml:space="preserve"> the criterion variable </w:t>
      </w:r>
      <w:proofErr w:type="gramStart"/>
      <w:r>
        <w:rPr>
          <w:rFonts w:ascii="Times New Roman" w:hAnsi="Times New Roman" w:cs="Times New Roman"/>
        </w:rPr>
        <w:t>dead on</w:t>
      </w:r>
      <w:proofErr w:type="gramEnd"/>
      <w:r>
        <w:rPr>
          <w:rFonts w:ascii="Times New Roman" w:hAnsi="Times New Roman" w:cs="Times New Roman"/>
        </w:rPr>
        <w:t xml:space="preserve"> arrival</w:t>
      </w:r>
      <w:r w:rsidR="00511F22">
        <w:rPr>
          <w:rFonts w:ascii="Times New Roman" w:hAnsi="Times New Roman" w:cs="Times New Roman"/>
        </w:rPr>
        <w:t xml:space="preserve"> (</w:t>
      </w:r>
      <w:r w:rsidR="00511F22">
        <w:rPr>
          <w:rFonts w:ascii="Times New Roman" w:hAnsi="Times New Roman" w:cs="Times New Roman"/>
          <w:i/>
          <w:iCs/>
        </w:rPr>
        <w:t xml:space="preserve">p </w:t>
      </w:r>
      <w:r w:rsidR="00511F22">
        <w:rPr>
          <w:rFonts w:ascii="Times New Roman" w:hAnsi="Times New Roman" w:cs="Times New Roman"/>
        </w:rPr>
        <w:t>&lt; .01)</w:t>
      </w:r>
      <w:r>
        <w:rPr>
          <w:rFonts w:ascii="Times New Roman" w:hAnsi="Times New Roman" w:cs="Times New Roman"/>
        </w:rPr>
        <w:t>. Both patient’s age (</w:t>
      </w:r>
      <w:r w:rsidR="00511F22">
        <w:rPr>
          <w:rFonts w:ascii="Times New Roman" w:hAnsi="Times New Roman" w:cs="Times New Roman"/>
        </w:rPr>
        <w:t xml:space="preserve">B = </w:t>
      </w:r>
      <w:r w:rsidRPr="001F3138">
        <w:rPr>
          <w:rFonts w:ascii="Times New Roman" w:hAnsi="Times New Roman" w:cs="Times New Roman"/>
        </w:rPr>
        <w:t>0.03</w:t>
      </w:r>
      <w:r>
        <w:rPr>
          <w:rFonts w:ascii="Times New Roman" w:hAnsi="Times New Roman" w:cs="Times New Roman"/>
        </w:rPr>
        <w:t>) and cholesterol (</w:t>
      </w:r>
      <w:r w:rsidR="00511F22">
        <w:rPr>
          <w:rFonts w:ascii="Times New Roman" w:hAnsi="Times New Roman" w:cs="Times New Roman"/>
        </w:rPr>
        <w:t xml:space="preserve">B = </w:t>
      </w:r>
      <w:r w:rsidRPr="001F3138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>7)</w:t>
      </w:r>
      <w:r w:rsidRPr="001F3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positively related to the criterion variable </w:t>
      </w:r>
      <w:proofErr w:type="gramStart"/>
      <w:r>
        <w:rPr>
          <w:rFonts w:ascii="Times New Roman" w:hAnsi="Times New Roman" w:cs="Times New Roman"/>
        </w:rPr>
        <w:t>dead on</w:t>
      </w:r>
      <w:proofErr w:type="gramEnd"/>
      <w:r>
        <w:rPr>
          <w:rFonts w:ascii="Times New Roman" w:hAnsi="Times New Roman" w:cs="Times New Roman"/>
        </w:rPr>
        <w:t xml:space="preserve"> arrival.</w:t>
      </w:r>
    </w:p>
    <w:p w14:paraId="1E2AF318" w14:textId="77777777" w:rsidR="00F66EE6" w:rsidRDefault="00F66EE6" w:rsidP="00F66EE6">
      <w:pPr>
        <w:pStyle w:val="ListParagraph"/>
        <w:ind w:left="360"/>
        <w:rPr>
          <w:rFonts w:ascii="Times New Roman" w:hAnsi="Times New Roman" w:cs="Times New Roman"/>
        </w:rPr>
      </w:pPr>
    </w:p>
    <w:p w14:paraId="4DBF7C00" w14:textId="48CA075F" w:rsidR="00F66EE6" w:rsidRDefault="00F66EE6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r>
        <w:rPr>
          <w:rFonts w:ascii="Times New Roman" w:hAnsi="Times New Roman" w:cs="Times New Roman"/>
          <w:b/>
          <w:bCs/>
        </w:rPr>
        <w:t>survey.csv</w:t>
      </w:r>
      <w:r>
        <w:rPr>
          <w:rFonts w:ascii="Times New Roman" w:hAnsi="Times New Roman" w:cs="Times New Roman"/>
        </w:rPr>
        <w:t xml:space="preserve"> data file from Canvas</w:t>
      </w:r>
      <w:r w:rsidR="00174193">
        <w:rPr>
          <w:rFonts w:ascii="Times New Roman" w:hAnsi="Times New Roman" w:cs="Times New Roman"/>
        </w:rPr>
        <w:t xml:space="preserve"> and focuses on the impact of centering </w:t>
      </w:r>
      <w:r w:rsidR="002C67A1">
        <w:rPr>
          <w:rFonts w:ascii="Times New Roman" w:hAnsi="Times New Roman" w:cs="Times New Roman"/>
        </w:rPr>
        <w:t xml:space="preserve">on </w:t>
      </w:r>
      <w:r w:rsidR="001647C2">
        <w:rPr>
          <w:rFonts w:ascii="Times New Roman" w:hAnsi="Times New Roman" w:cs="Times New Roman"/>
        </w:rPr>
        <w:t>the multicollinearity of moderation</w:t>
      </w:r>
      <w:r w:rsidR="001D3CEE">
        <w:rPr>
          <w:rFonts w:ascii="Times New Roman" w:hAnsi="Times New Roman" w:cs="Times New Roman"/>
        </w:rPr>
        <w:t xml:space="preserve"> </w:t>
      </w:r>
      <w:r w:rsidR="001647C2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>.</w:t>
      </w:r>
      <w:r w:rsidR="001D3CEE">
        <w:rPr>
          <w:rFonts w:ascii="Times New Roman" w:hAnsi="Times New Roman" w:cs="Times New Roman"/>
        </w:rPr>
        <w:t xml:space="preserve"> Imagine </w:t>
      </w:r>
      <w:r w:rsidR="004C258F">
        <w:rPr>
          <w:rFonts w:ascii="Times New Roman" w:hAnsi="Times New Roman" w:cs="Times New Roman"/>
        </w:rPr>
        <w:t>you are interested in if positive affect (</w:t>
      </w:r>
      <w:proofErr w:type="spellStart"/>
      <w:r w:rsidR="004C258F">
        <w:rPr>
          <w:rFonts w:ascii="Times New Roman" w:hAnsi="Times New Roman" w:cs="Times New Roman"/>
        </w:rPr>
        <w:t>Mposaff</w:t>
      </w:r>
      <w:proofErr w:type="spellEnd"/>
      <w:r w:rsidR="004C258F">
        <w:rPr>
          <w:rFonts w:ascii="Times New Roman" w:hAnsi="Times New Roman" w:cs="Times New Roman"/>
        </w:rPr>
        <w:t>) and negative affect (</w:t>
      </w:r>
      <w:proofErr w:type="spellStart"/>
      <w:r w:rsidR="004C258F">
        <w:rPr>
          <w:rFonts w:ascii="Times New Roman" w:hAnsi="Times New Roman" w:cs="Times New Roman"/>
        </w:rPr>
        <w:t>Mnegaff</w:t>
      </w:r>
      <w:proofErr w:type="spellEnd"/>
      <w:r w:rsidR="004C258F">
        <w:rPr>
          <w:rFonts w:ascii="Times New Roman" w:hAnsi="Times New Roman" w:cs="Times New Roman"/>
        </w:rPr>
        <w:t>) interact together in predicting life satisfaction (</w:t>
      </w:r>
      <w:proofErr w:type="spellStart"/>
      <w:r w:rsidR="004C258F">
        <w:rPr>
          <w:rFonts w:ascii="Times New Roman" w:hAnsi="Times New Roman" w:cs="Times New Roman"/>
        </w:rPr>
        <w:t>Mlifesat</w:t>
      </w:r>
      <w:proofErr w:type="spellEnd"/>
      <w:r w:rsidR="004C258F">
        <w:rPr>
          <w:rFonts w:ascii="Times New Roman" w:hAnsi="Times New Roman" w:cs="Times New Roman"/>
        </w:rPr>
        <w:t>).</w:t>
      </w:r>
    </w:p>
    <w:p w14:paraId="41BFD4B9" w14:textId="77777777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6ACACD00" w14:textId="43C76A15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two </w:t>
      </w:r>
      <w:r w:rsidR="00B25290">
        <w:rPr>
          <w:rFonts w:ascii="Times New Roman" w:hAnsi="Times New Roman" w:cs="Times New Roman"/>
        </w:rPr>
        <w:t>moderated</w:t>
      </w:r>
      <w:r>
        <w:rPr>
          <w:rFonts w:ascii="Times New Roman" w:hAnsi="Times New Roman" w:cs="Times New Roman"/>
        </w:rPr>
        <w:t xml:space="preserve"> linear regression models. In the first model, do not center the </w:t>
      </w:r>
      <w:r w:rsidR="007142C9">
        <w:rPr>
          <w:rFonts w:ascii="Times New Roman" w:hAnsi="Times New Roman" w:cs="Times New Roman"/>
        </w:rPr>
        <w:t xml:space="preserve">two predictors. In the second model, center the two predictors. </w:t>
      </w:r>
      <w:r w:rsidR="007142C9" w:rsidRPr="00560B5A">
        <w:rPr>
          <w:rFonts w:ascii="Times New Roman" w:hAnsi="Times New Roman" w:cs="Times New Roman"/>
        </w:rPr>
        <w:t xml:space="preserve">Then, assess the multicollinearity (e.g., variance inflation factors) of the two models and report the </w:t>
      </w:r>
      <w:r w:rsidR="00BC4ECC" w:rsidRPr="00560B5A">
        <w:rPr>
          <w:rFonts w:ascii="Times New Roman" w:hAnsi="Times New Roman" w:cs="Times New Roman"/>
        </w:rPr>
        <w:t xml:space="preserve">multicollinearity </w:t>
      </w:r>
      <w:r w:rsidR="007142C9" w:rsidRPr="00560B5A">
        <w:rPr>
          <w:rFonts w:ascii="Times New Roman" w:hAnsi="Times New Roman" w:cs="Times New Roman"/>
        </w:rPr>
        <w:t>results below</w:t>
      </w:r>
      <w:r w:rsidR="00BC4ECC" w:rsidRPr="00560B5A">
        <w:rPr>
          <w:rFonts w:ascii="Times New Roman" w:hAnsi="Times New Roman" w:cs="Times New Roman"/>
        </w:rPr>
        <w:t xml:space="preserve"> (and state whether centering </w:t>
      </w:r>
      <w:r w:rsidR="005A7614" w:rsidRPr="00560B5A">
        <w:rPr>
          <w:rFonts w:ascii="Times New Roman" w:hAnsi="Times New Roman" w:cs="Times New Roman"/>
        </w:rPr>
        <w:t>reduced multicollinearity to more acceptable levels</w:t>
      </w:r>
      <w:r w:rsidR="004F2EB2" w:rsidRPr="00560B5A">
        <w:rPr>
          <w:rFonts w:ascii="Times New Roman" w:hAnsi="Times New Roman" w:cs="Times New Roman"/>
        </w:rPr>
        <w:t xml:space="preserve"> or not</w:t>
      </w:r>
      <w:r w:rsidR="005A7614" w:rsidRPr="00560B5A">
        <w:rPr>
          <w:rFonts w:ascii="Times New Roman" w:hAnsi="Times New Roman" w:cs="Times New Roman"/>
        </w:rPr>
        <w:t xml:space="preserve">). Finally, compare </w:t>
      </w:r>
      <w:r w:rsidR="00A237C5" w:rsidRPr="00560B5A">
        <w:rPr>
          <w:rFonts w:ascii="Times New Roman" w:hAnsi="Times New Roman" w:cs="Times New Roman"/>
        </w:rPr>
        <w:t>the two main effects and the interaction effect across the two models. Which effects are the same and which are different?</w:t>
      </w:r>
      <w:r w:rsidR="00A237C5">
        <w:rPr>
          <w:rFonts w:ascii="Times New Roman" w:hAnsi="Times New Roman" w:cs="Times New Roman"/>
        </w:rPr>
        <w:t xml:space="preserve"> [2 points overall]</w:t>
      </w:r>
    </w:p>
    <w:p w14:paraId="33670179" w14:textId="2A087C36" w:rsidR="00A237C5" w:rsidRDefault="00A237C5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23A4F944" w14:textId="5A7BB7A0" w:rsidR="004E16EC" w:rsidRDefault="004E16EC" w:rsidP="001F3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tests indicate that Model 1 (without centering the predictors) has not met the assumption of collinearity as multicollinearity was a concern (VIF &gt; 5). </w:t>
      </w:r>
      <w:r w:rsidRPr="004E1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Positive affect</w:t>
      </w:r>
      <w:r w:rsidRPr="004E16EC">
        <w:rPr>
          <w:rFonts w:ascii="Times New Roman" w:hAnsi="Times New Roman" w:cs="Times New Roman"/>
        </w:rPr>
        <w:t>, VIF = 6.9</w:t>
      </w:r>
      <w:r>
        <w:rPr>
          <w:rFonts w:ascii="Times New Roman" w:hAnsi="Times New Roman" w:cs="Times New Roman"/>
        </w:rPr>
        <w:t>8</w:t>
      </w:r>
      <w:r w:rsidRPr="004E16E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Negative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 xml:space="preserve">14.46; Positive affect </w:t>
      </w:r>
      <w:r>
        <w:rPr>
          <w:rFonts w:ascii="multiplication" w:hAnsi="multiplication" w:cs="Times New Roman"/>
        </w:rPr>
        <w:t>*</w:t>
      </w:r>
      <w:r>
        <w:rPr>
          <w:rFonts w:ascii="Times New Roman" w:hAnsi="Times New Roman" w:cs="Times New Roman"/>
        </w:rPr>
        <w:t xml:space="preserve"> Negative affect, VIF = 14.98</w:t>
      </w:r>
      <w:r w:rsidRPr="004E16EC">
        <w:rPr>
          <w:rFonts w:ascii="Times New Roman" w:hAnsi="Times New Roman" w:cs="Times New Roman"/>
        </w:rPr>
        <w:t>)</w:t>
      </w:r>
    </w:p>
    <w:p w14:paraId="0DEAC1FA" w14:textId="77777777" w:rsidR="004E16EC" w:rsidRDefault="004E16EC" w:rsidP="004E16EC">
      <w:pPr>
        <w:pStyle w:val="ListParagraph"/>
        <w:rPr>
          <w:rFonts w:ascii="Times New Roman" w:hAnsi="Times New Roman" w:cs="Times New Roman"/>
        </w:rPr>
      </w:pPr>
    </w:p>
    <w:p w14:paraId="574055EE" w14:textId="7983D943" w:rsidR="004E16EC" w:rsidRDefault="004E16EC" w:rsidP="001F3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VIF tests indicate that Model 2 (mean centering the predictors) has met the assumption of collinearity as multicollinearity was not a concern. </w:t>
      </w:r>
      <w:r w:rsidRPr="004E1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Positive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>1.13</w:t>
      </w:r>
      <w:r w:rsidRPr="004E16E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Negative affect</w:t>
      </w:r>
      <w:r w:rsidRPr="004E16EC">
        <w:rPr>
          <w:rFonts w:ascii="Times New Roman" w:hAnsi="Times New Roman" w:cs="Times New Roman"/>
        </w:rPr>
        <w:t xml:space="preserve">, VIF = </w:t>
      </w:r>
      <w:r>
        <w:rPr>
          <w:rFonts w:ascii="Times New Roman" w:hAnsi="Times New Roman" w:cs="Times New Roman"/>
        </w:rPr>
        <w:t xml:space="preserve">1.14; Positive affect </w:t>
      </w:r>
      <w:r>
        <w:rPr>
          <w:rFonts w:ascii="multiplication" w:hAnsi="multiplication" w:cs="Times New Roman"/>
        </w:rPr>
        <w:t>*</w:t>
      </w:r>
      <w:r>
        <w:rPr>
          <w:rFonts w:ascii="Times New Roman" w:hAnsi="Times New Roman" w:cs="Times New Roman"/>
        </w:rPr>
        <w:t xml:space="preserve"> Negative affect, VIF = 1.1</w:t>
      </w:r>
      <w:r w:rsidRPr="004E16EC">
        <w:rPr>
          <w:rFonts w:ascii="Times New Roman" w:hAnsi="Times New Roman" w:cs="Times New Roman"/>
        </w:rPr>
        <w:t>)</w:t>
      </w:r>
    </w:p>
    <w:p w14:paraId="01EDC952" w14:textId="77777777" w:rsidR="004E16EC" w:rsidRPr="004E16EC" w:rsidRDefault="004E16EC" w:rsidP="004E16EC">
      <w:pPr>
        <w:pStyle w:val="ListParagraph"/>
        <w:rPr>
          <w:rFonts w:ascii="Times New Roman" w:hAnsi="Times New Roman" w:cs="Times New Roman"/>
        </w:rPr>
      </w:pPr>
    </w:p>
    <w:p w14:paraId="358D78CF" w14:textId="691A9A67" w:rsidR="00A237C5" w:rsidRDefault="00227761" w:rsidP="002277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27761">
        <w:rPr>
          <w:rFonts w:ascii="Times New Roman" w:hAnsi="Times New Roman" w:cs="Times New Roman"/>
        </w:rPr>
        <w:t>he main effect of positive affect in Model 2 (0.65) was larger than that of Model 1 (0.59), whereas the main effect of negative affect in Model 1 (-0.50) was smaller than that of Model 2 (-0.40). Additionally, the interaction effect was similar in both Model 1 (0.03) and Model 2 (0.03).</w:t>
      </w:r>
    </w:p>
    <w:p w14:paraId="626191A3" w14:textId="77777777" w:rsidR="008D7FF7" w:rsidRDefault="008D7FF7" w:rsidP="008D7FF7">
      <w:pPr>
        <w:pStyle w:val="ListParagraph"/>
        <w:ind w:left="360"/>
        <w:rPr>
          <w:rFonts w:ascii="Times New Roman" w:hAnsi="Times New Roman" w:cs="Times New Roman"/>
        </w:rPr>
      </w:pPr>
    </w:p>
    <w:p w14:paraId="53495F06" w14:textId="3D07863E" w:rsidR="00AA3714" w:rsidRDefault="009738E4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 also uses the survey.csv data file. </w:t>
      </w:r>
      <w:r w:rsidR="00EC4FF3">
        <w:rPr>
          <w:rFonts w:ascii="Times New Roman" w:hAnsi="Times New Roman" w:cs="Times New Roman"/>
        </w:rPr>
        <w:t>Imagine you have a research question about whether age</w:t>
      </w:r>
      <w:r w:rsidR="00F556EB">
        <w:rPr>
          <w:rFonts w:ascii="Times New Roman" w:hAnsi="Times New Roman" w:cs="Times New Roman"/>
        </w:rPr>
        <w:t xml:space="preserve"> moderates the relationship between stress (</w:t>
      </w:r>
      <w:proofErr w:type="spellStart"/>
      <w:r w:rsidR="00F556EB">
        <w:rPr>
          <w:rFonts w:ascii="Times New Roman" w:hAnsi="Times New Roman" w:cs="Times New Roman"/>
        </w:rPr>
        <w:t>Mpstress</w:t>
      </w:r>
      <w:proofErr w:type="spellEnd"/>
      <w:r w:rsidR="00F556EB">
        <w:rPr>
          <w:rFonts w:ascii="Times New Roman" w:hAnsi="Times New Roman" w:cs="Times New Roman"/>
        </w:rPr>
        <w:t>; IV) and self-esteem (</w:t>
      </w:r>
      <w:proofErr w:type="spellStart"/>
      <w:r w:rsidR="00F556EB">
        <w:rPr>
          <w:rFonts w:ascii="Times New Roman" w:hAnsi="Times New Roman" w:cs="Times New Roman"/>
        </w:rPr>
        <w:t>Mslfest</w:t>
      </w:r>
      <w:proofErr w:type="spellEnd"/>
      <w:r w:rsidR="00EB4D94">
        <w:rPr>
          <w:rFonts w:ascii="Times New Roman" w:hAnsi="Times New Roman" w:cs="Times New Roman"/>
        </w:rPr>
        <w:t xml:space="preserve">; DV). </w:t>
      </w:r>
      <w:r w:rsidR="00CB47FF">
        <w:rPr>
          <w:rFonts w:ascii="Times New Roman" w:hAnsi="Times New Roman" w:cs="Times New Roman"/>
        </w:rPr>
        <w:t xml:space="preserve">Usually you would want to mean-center the continuous age and stress </w:t>
      </w:r>
      <w:r w:rsidR="00667F56">
        <w:rPr>
          <w:rFonts w:ascii="Times New Roman" w:hAnsi="Times New Roman" w:cs="Times New Roman"/>
        </w:rPr>
        <w:t xml:space="preserve">variables, but for this </w:t>
      </w:r>
      <w:r w:rsidR="00B25290">
        <w:rPr>
          <w:rFonts w:ascii="Times New Roman" w:hAnsi="Times New Roman" w:cs="Times New Roman"/>
        </w:rPr>
        <w:t>question</w:t>
      </w:r>
      <w:r w:rsidR="00667F56">
        <w:rPr>
          <w:rFonts w:ascii="Times New Roman" w:hAnsi="Times New Roman" w:cs="Times New Roman"/>
        </w:rPr>
        <w:t xml:space="preserve"> you do not need to.</w:t>
      </w:r>
      <w:r w:rsidR="00B25290">
        <w:rPr>
          <w:rFonts w:ascii="Times New Roman" w:hAnsi="Times New Roman" w:cs="Times New Roman"/>
        </w:rPr>
        <w:t xml:space="preserve"> Perform a moderated linear regression model. </w:t>
      </w:r>
      <w:r w:rsidR="009B2A9F" w:rsidRPr="00560B5A">
        <w:rPr>
          <w:rFonts w:ascii="Times New Roman" w:hAnsi="Times New Roman" w:cs="Times New Roman"/>
        </w:rPr>
        <w:t>Report below whether there is significant moderation present? What are you basing this conclusion on?</w:t>
      </w:r>
      <w:r w:rsidR="009B2A9F">
        <w:rPr>
          <w:rFonts w:ascii="Times New Roman" w:hAnsi="Times New Roman" w:cs="Times New Roman"/>
        </w:rPr>
        <w:t xml:space="preserve"> Finally, explore any potential moderation eff</w:t>
      </w:r>
      <w:r w:rsidR="0037723A">
        <w:rPr>
          <w:rFonts w:ascii="Times New Roman" w:hAnsi="Times New Roman" w:cs="Times New Roman"/>
        </w:rPr>
        <w:t xml:space="preserve">ect further by performing a simple slopes analysis. </w:t>
      </w:r>
      <w:r w:rsidR="0037723A" w:rsidRPr="00560B5A">
        <w:rPr>
          <w:rFonts w:ascii="Times New Roman" w:hAnsi="Times New Roman" w:cs="Times New Roman"/>
        </w:rPr>
        <w:t xml:space="preserve">How does the relationship between stress and self-esteem change </w:t>
      </w:r>
      <w:r w:rsidR="009563F1" w:rsidRPr="00560B5A">
        <w:rPr>
          <w:rFonts w:ascii="Times New Roman" w:hAnsi="Times New Roman" w:cs="Times New Roman"/>
        </w:rPr>
        <w:t xml:space="preserve">as one gets older in this sample? Include a figure below and the </w:t>
      </w:r>
      <w:r w:rsidR="005B2164" w:rsidRPr="00560B5A">
        <w:rPr>
          <w:rFonts w:ascii="Times New Roman" w:hAnsi="Times New Roman" w:cs="Times New Roman"/>
        </w:rPr>
        <w:t>estimates/</w:t>
      </w:r>
      <w:r w:rsidR="009563F1" w:rsidRPr="00560B5A">
        <w:rPr>
          <w:rFonts w:ascii="Times New Roman" w:hAnsi="Times New Roman" w:cs="Times New Roman"/>
        </w:rPr>
        <w:t xml:space="preserve">results of a simple slope analysis to </w:t>
      </w:r>
      <w:r w:rsidR="00DC23CD" w:rsidRPr="00560B5A">
        <w:rPr>
          <w:rFonts w:ascii="Times New Roman" w:hAnsi="Times New Roman" w:cs="Times New Roman"/>
        </w:rPr>
        <w:t>back up your conclusions</w:t>
      </w:r>
      <w:r w:rsidR="00DC23CD">
        <w:rPr>
          <w:rFonts w:ascii="Times New Roman" w:hAnsi="Times New Roman" w:cs="Times New Roman"/>
        </w:rPr>
        <w:t>. [2 points]</w:t>
      </w:r>
    </w:p>
    <w:p w14:paraId="2888A506" w14:textId="77777777" w:rsidR="00AA3714" w:rsidRDefault="00AA3714" w:rsidP="00AA3714">
      <w:pPr>
        <w:pStyle w:val="ListParagraph"/>
        <w:ind w:left="360"/>
        <w:rPr>
          <w:rFonts w:ascii="Times New Roman" w:hAnsi="Times New Roman" w:cs="Times New Roman"/>
        </w:rPr>
      </w:pPr>
    </w:p>
    <w:p w14:paraId="47149C1B" w14:textId="01A344F1" w:rsidR="00AA3714" w:rsidRDefault="00DA62C6" w:rsidP="00DA62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moderation linear regression model tells us that there is a significant moderation effect present in the model. This is because the interaction term is statistically significant (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&lt;.01) according to the model.</w:t>
      </w:r>
    </w:p>
    <w:p w14:paraId="6F9889E5" w14:textId="721AC608" w:rsidR="00DA62C6" w:rsidRDefault="00DA62C6" w:rsidP="00DA62C6">
      <w:pPr>
        <w:rPr>
          <w:rFonts w:ascii="Times New Roman" w:hAnsi="Times New Roman" w:cs="Times New Roman"/>
        </w:rPr>
      </w:pPr>
    </w:p>
    <w:p w14:paraId="082C1460" w14:textId="59DA2EE7" w:rsidR="00DA62C6" w:rsidRPr="00DA62C6" w:rsidRDefault="0051589D" w:rsidP="00DA62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one gets older, the negative relationship between stress and self-esteem decreases. This means that </w:t>
      </w:r>
      <w:r w:rsidR="00F93CAB">
        <w:rPr>
          <w:rFonts w:ascii="Times New Roman" w:hAnsi="Times New Roman" w:cs="Times New Roman"/>
        </w:rPr>
        <w:t>as one gets older, their stress level has comparatively smaller effects on their self-esteem. A</w:t>
      </w:r>
      <w:r w:rsidR="00F93CAB" w:rsidRPr="00F93CAB">
        <w:rPr>
          <w:rFonts w:ascii="Times New Roman" w:hAnsi="Times New Roman" w:cs="Times New Roman"/>
        </w:rPr>
        <w:t xml:space="preserve">t age </w:t>
      </w:r>
      <w:r w:rsidR="00F93CAB">
        <w:rPr>
          <w:rFonts w:ascii="Times New Roman" w:hAnsi="Times New Roman" w:cs="Times New Roman"/>
        </w:rPr>
        <w:t>-</w:t>
      </w:r>
      <w:r w:rsidR="00F93CAB" w:rsidRPr="00F93CAB">
        <w:rPr>
          <w:rFonts w:ascii="Times New Roman" w:hAnsi="Times New Roman" w:cs="Times New Roman"/>
        </w:rPr>
        <w:t>1</w:t>
      </w:r>
      <w:r w:rsidR="00F93CAB">
        <w:rPr>
          <w:rFonts w:ascii="Times New Roman" w:hAnsi="Times New Roman" w:cs="Times New Roman"/>
        </w:rPr>
        <w:t>SD (24.21)</w:t>
      </w:r>
      <w:r w:rsidR="00F93CAB" w:rsidRPr="00F93CAB">
        <w:rPr>
          <w:rFonts w:ascii="Times New Roman" w:hAnsi="Times New Roman" w:cs="Times New Roman"/>
        </w:rPr>
        <w:t>, the slope of the relationship was -0.62 (t = -12.20, p &lt; 0.001); at the mean age</w:t>
      </w:r>
      <w:r w:rsidR="00F93CAB">
        <w:rPr>
          <w:rFonts w:ascii="Times New Roman" w:hAnsi="Times New Roman" w:cs="Times New Roman"/>
        </w:rPr>
        <w:t xml:space="preserve"> (37.34)</w:t>
      </w:r>
      <w:r w:rsidR="00F93CAB" w:rsidRPr="00F93CAB">
        <w:rPr>
          <w:rFonts w:ascii="Times New Roman" w:hAnsi="Times New Roman" w:cs="Times New Roman"/>
        </w:rPr>
        <w:t xml:space="preserve">, the slope was -0.53 (t = -14.52, p &lt; 0.001); and at age </w:t>
      </w:r>
      <w:r w:rsidR="00F93CAB">
        <w:rPr>
          <w:rFonts w:ascii="Times New Roman" w:hAnsi="Times New Roman" w:cs="Times New Roman"/>
        </w:rPr>
        <w:t>+</w:t>
      </w:r>
      <w:r w:rsidR="00F93CAB" w:rsidRPr="00F93CAB">
        <w:rPr>
          <w:rFonts w:ascii="Times New Roman" w:hAnsi="Times New Roman" w:cs="Times New Roman"/>
        </w:rPr>
        <w:t>1 SD</w:t>
      </w:r>
      <w:r w:rsidR="00F93CAB">
        <w:rPr>
          <w:rFonts w:ascii="Times New Roman" w:hAnsi="Times New Roman" w:cs="Times New Roman"/>
        </w:rPr>
        <w:t xml:space="preserve"> (50.46)</w:t>
      </w:r>
      <w:r w:rsidR="00F93CAB" w:rsidRPr="00F93CAB">
        <w:rPr>
          <w:rFonts w:ascii="Times New Roman" w:hAnsi="Times New Roman" w:cs="Times New Roman"/>
        </w:rPr>
        <w:t>, the slope was -0.44 (t = -8.89, p &lt; 0.001).</w:t>
      </w:r>
    </w:p>
    <w:p w14:paraId="5A42DA43" w14:textId="36C347F2" w:rsidR="00AA3714" w:rsidRDefault="0051589D" w:rsidP="0051589D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2BD05D" wp14:editId="22808035">
            <wp:extent cx="3289300" cy="3175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ED2" w14:textId="77777777" w:rsidR="0051589D" w:rsidRDefault="0051589D" w:rsidP="0051589D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569B5A3B" w14:textId="79D0940F" w:rsidR="008D7FF7" w:rsidRDefault="000E6DB9" w:rsidP="00661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proofErr w:type="spellStart"/>
      <w:r>
        <w:rPr>
          <w:rFonts w:ascii="Times New Roman" w:hAnsi="Times New Roman" w:cs="Times New Roman"/>
          <w:b/>
          <w:bCs/>
        </w:rPr>
        <w:t>pupil.sav</w:t>
      </w:r>
      <w:proofErr w:type="spellEnd"/>
      <w:r>
        <w:rPr>
          <w:rFonts w:ascii="Times New Roman" w:hAnsi="Times New Roman" w:cs="Times New Roman"/>
        </w:rPr>
        <w:t xml:space="preserve"> data file from Canvas. </w:t>
      </w:r>
      <w:r w:rsidR="005E3E76">
        <w:rPr>
          <w:rFonts w:ascii="Times New Roman" w:hAnsi="Times New Roman" w:cs="Times New Roman"/>
        </w:rPr>
        <w:t xml:space="preserve">It includes achievement scores for students (pupils) nested within primary schools. </w:t>
      </w:r>
      <w:r w:rsidR="003D24B3">
        <w:rPr>
          <w:rFonts w:ascii="Times New Roman" w:hAnsi="Times New Roman" w:cs="Times New Roman"/>
        </w:rPr>
        <w:t xml:space="preserve">First, </w:t>
      </w:r>
      <w:r w:rsidR="007D53BA">
        <w:rPr>
          <w:rFonts w:ascii="Times New Roman" w:hAnsi="Times New Roman" w:cs="Times New Roman"/>
        </w:rPr>
        <w:t xml:space="preserve">perform an intercept-only multilevel linear regression model to </w:t>
      </w:r>
      <w:r w:rsidR="00484E1F">
        <w:rPr>
          <w:rFonts w:ascii="Times New Roman" w:hAnsi="Times New Roman" w:cs="Times New Roman"/>
        </w:rPr>
        <w:t>assess the degree of clustering within the achievement scores</w:t>
      </w:r>
      <w:r w:rsidR="00554273">
        <w:rPr>
          <w:rFonts w:ascii="Times New Roman" w:hAnsi="Times New Roman" w:cs="Times New Roman"/>
        </w:rPr>
        <w:t xml:space="preserve">. </w:t>
      </w:r>
      <w:r w:rsidR="00554273" w:rsidRPr="00560B5A">
        <w:rPr>
          <w:rFonts w:ascii="Times New Roman" w:hAnsi="Times New Roman" w:cs="Times New Roman"/>
        </w:rPr>
        <w:t xml:space="preserve">Specifically, estimate the intraclass </w:t>
      </w:r>
      <w:r w:rsidR="00234C34" w:rsidRPr="00560B5A">
        <w:rPr>
          <w:rFonts w:ascii="Times New Roman" w:hAnsi="Times New Roman" w:cs="Times New Roman"/>
        </w:rPr>
        <w:t xml:space="preserve">correlation </w:t>
      </w:r>
      <w:r w:rsidR="00554273" w:rsidRPr="00560B5A">
        <w:rPr>
          <w:rFonts w:ascii="Times New Roman" w:hAnsi="Times New Roman" w:cs="Times New Roman"/>
        </w:rPr>
        <w:t>coefficie</w:t>
      </w:r>
      <w:r w:rsidR="00234C34" w:rsidRPr="00560B5A">
        <w:rPr>
          <w:rFonts w:ascii="Times New Roman" w:hAnsi="Times New Roman" w:cs="Times New Roman"/>
        </w:rPr>
        <w:t>n</w:t>
      </w:r>
      <w:r w:rsidR="00554273" w:rsidRPr="00560B5A">
        <w:rPr>
          <w:rFonts w:ascii="Times New Roman" w:hAnsi="Times New Roman" w:cs="Times New Roman"/>
        </w:rPr>
        <w:t>t</w:t>
      </w:r>
      <w:r w:rsidR="00234C34" w:rsidRPr="00560B5A">
        <w:rPr>
          <w:rFonts w:ascii="Times New Roman" w:hAnsi="Times New Roman" w:cs="Times New Roman"/>
        </w:rPr>
        <w:t xml:space="preserve"> (ICC), report it below, and </w:t>
      </w:r>
      <w:r w:rsidR="007A75EC" w:rsidRPr="00560B5A">
        <w:rPr>
          <w:rFonts w:ascii="Times New Roman" w:hAnsi="Times New Roman" w:cs="Times New Roman"/>
        </w:rPr>
        <w:t>state your conclusion about whether the degree of clustering warrants a multilevel model.</w:t>
      </w:r>
      <w:r w:rsidR="007A75EC">
        <w:rPr>
          <w:rFonts w:ascii="Times New Roman" w:hAnsi="Times New Roman" w:cs="Times New Roman"/>
        </w:rPr>
        <w:t xml:space="preserve"> Regardless of your conclusion to the previous </w:t>
      </w:r>
      <w:r w:rsidR="00CE3CFE">
        <w:rPr>
          <w:rFonts w:ascii="Times New Roman" w:hAnsi="Times New Roman" w:cs="Times New Roman"/>
        </w:rPr>
        <w:t xml:space="preserve">question, perform a multilevel model that still includes the random intercept from the intercept-only model but adds </w:t>
      </w:r>
      <w:r w:rsidR="000A0B58">
        <w:rPr>
          <w:rFonts w:ascii="Times New Roman" w:hAnsi="Times New Roman" w:cs="Times New Roman"/>
        </w:rPr>
        <w:t xml:space="preserve">Level-1 predictors of </w:t>
      </w:r>
      <w:r w:rsidR="00CE3CFE">
        <w:rPr>
          <w:rFonts w:ascii="Times New Roman" w:hAnsi="Times New Roman" w:cs="Times New Roman"/>
        </w:rPr>
        <w:t>pupil gender and pupil SES (</w:t>
      </w:r>
      <w:r w:rsidR="009F378C">
        <w:rPr>
          <w:rFonts w:ascii="Times New Roman" w:hAnsi="Times New Roman" w:cs="Times New Roman"/>
        </w:rPr>
        <w:t>for this question, just treat SES as a continuous variable with higher scores implying higher SES</w:t>
      </w:r>
      <w:r w:rsidR="00DE4204">
        <w:rPr>
          <w:rFonts w:ascii="Times New Roman" w:hAnsi="Times New Roman" w:cs="Times New Roman"/>
        </w:rPr>
        <w:t xml:space="preserve">). </w:t>
      </w:r>
      <w:r w:rsidR="00DE4204" w:rsidRPr="00560B5A">
        <w:rPr>
          <w:rFonts w:ascii="Times New Roman" w:hAnsi="Times New Roman" w:cs="Times New Roman"/>
        </w:rPr>
        <w:t>Are these two predictors statistically significant? If so, what is the directionality of the effects?</w:t>
      </w:r>
      <w:r w:rsidR="00DE4204">
        <w:rPr>
          <w:rFonts w:ascii="Times New Roman" w:hAnsi="Times New Roman" w:cs="Times New Roman"/>
        </w:rPr>
        <w:t xml:space="preserve"> [2 points]</w:t>
      </w:r>
    </w:p>
    <w:p w14:paraId="13FD250B" w14:textId="77777777" w:rsidR="00DE4204" w:rsidRDefault="00DE4204" w:rsidP="00DE4204">
      <w:pPr>
        <w:pStyle w:val="ListParagraph"/>
        <w:ind w:left="360"/>
        <w:rPr>
          <w:rFonts w:ascii="Times New Roman" w:hAnsi="Times New Roman" w:cs="Times New Roman"/>
        </w:rPr>
      </w:pPr>
    </w:p>
    <w:p w14:paraId="42EBC6A1" w14:textId="0E889F97" w:rsidR="00DE4204" w:rsidRDefault="000334B2" w:rsidP="00F93C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ICC = 0.1756 / (0.5771 + 0.1756)</w:t>
      </w:r>
    </w:p>
    <w:p w14:paraId="5892E9F2" w14:textId="3B6D15BB" w:rsidR="000334B2" w:rsidRPr="000334B2" w:rsidRDefault="000334B2" w:rsidP="000334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=  0.2332953</w:t>
      </w:r>
    </w:p>
    <w:p w14:paraId="483ECF3A" w14:textId="28DE8460" w:rsidR="00DE4204" w:rsidRDefault="000334B2" w:rsidP="00DE420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>=  0.23</w:t>
      </w:r>
      <w:proofErr w:type="gramEnd"/>
    </w:p>
    <w:p w14:paraId="7B8914D6" w14:textId="4DD94DDE" w:rsidR="000334B2" w:rsidRDefault="000334B2" w:rsidP="0003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ICC is greater than 0.05, the degree of clustering warrants a multilevel model.  </w:t>
      </w:r>
    </w:p>
    <w:p w14:paraId="248D2953" w14:textId="1353B115" w:rsidR="000334B2" w:rsidRDefault="000334B2" w:rsidP="0003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the two predictors, pupil gender and pupil SES are statistically significant predictors of student achievement scores (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&lt; .01). Both </w:t>
      </w:r>
      <w:r w:rsidR="00511F22">
        <w:rPr>
          <w:rFonts w:ascii="Times New Roman" w:hAnsi="Times New Roman" w:cs="Times New Roman"/>
        </w:rPr>
        <w:t>pupil gender (B = 0.26)</w:t>
      </w:r>
      <w:r>
        <w:rPr>
          <w:rFonts w:ascii="Times New Roman" w:hAnsi="Times New Roman" w:cs="Times New Roman"/>
        </w:rPr>
        <w:t xml:space="preserve"> and </w:t>
      </w:r>
      <w:r w:rsidR="00511F22">
        <w:rPr>
          <w:rFonts w:ascii="Times New Roman" w:hAnsi="Times New Roman" w:cs="Times New Roman"/>
        </w:rPr>
        <w:t xml:space="preserve">Pupil SES </w:t>
      </w:r>
      <w:r>
        <w:rPr>
          <w:rFonts w:ascii="Times New Roman" w:hAnsi="Times New Roman" w:cs="Times New Roman"/>
        </w:rPr>
        <w:t>(</w:t>
      </w:r>
      <w:r w:rsidRPr="001F3138">
        <w:rPr>
          <w:rFonts w:ascii="Times New Roman" w:hAnsi="Times New Roman" w:cs="Times New Roman"/>
        </w:rPr>
        <w:t>0.</w:t>
      </w:r>
      <w:r w:rsidR="00511F22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1F3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commentRangeStart w:id="0"/>
      <w:r>
        <w:rPr>
          <w:rFonts w:ascii="Times New Roman" w:hAnsi="Times New Roman" w:cs="Times New Roman"/>
        </w:rPr>
        <w:t xml:space="preserve">positively related </w:t>
      </w:r>
      <w:commentRangeEnd w:id="0"/>
      <w:r w:rsidR="00743913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to the criterion variable </w:t>
      </w:r>
      <w:r w:rsidR="00511F22">
        <w:rPr>
          <w:rFonts w:ascii="Times New Roman" w:hAnsi="Times New Roman" w:cs="Times New Roman"/>
        </w:rPr>
        <w:t>student achievement scores</w:t>
      </w:r>
      <w:r>
        <w:rPr>
          <w:rFonts w:ascii="Times New Roman" w:hAnsi="Times New Roman" w:cs="Times New Roman"/>
        </w:rPr>
        <w:t>.</w:t>
      </w:r>
    </w:p>
    <w:p w14:paraId="3A8062EB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70D0E3F6" w14:textId="77777777" w:rsidR="00C9189A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</w:p>
    <w:p w14:paraId="6F8F3018" w14:textId="6A5F9B2C" w:rsidR="000E7A76" w:rsidRDefault="00C9189A" w:rsidP="00F90B9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24D42">
        <w:rPr>
          <w:rFonts w:ascii="Times New Roman" w:hAnsi="Times New Roman" w:cs="Times New Roman"/>
        </w:rPr>
        <w:t xml:space="preserve"> </w:t>
      </w:r>
      <w:r w:rsidR="004A76C5">
        <w:rPr>
          <w:rFonts w:ascii="Times New Roman" w:hAnsi="Times New Roman" w:cs="Times New Roman"/>
        </w:rPr>
        <w:t xml:space="preserve"> </w:t>
      </w:r>
    </w:p>
    <w:p w14:paraId="24ECA1AE" w14:textId="77777777" w:rsidR="001D735D" w:rsidRDefault="001D735D" w:rsidP="000631E0">
      <w:pPr>
        <w:rPr>
          <w:rFonts w:ascii="Times New Roman" w:hAnsi="Times New Roman" w:cs="Times New Roman"/>
        </w:rPr>
      </w:pPr>
    </w:p>
    <w:p w14:paraId="31DED913" w14:textId="77777777" w:rsidR="00C01D19" w:rsidRPr="000631E0" w:rsidRDefault="00C01D19" w:rsidP="000631E0">
      <w:pPr>
        <w:rPr>
          <w:rFonts w:ascii="Times New Roman" w:hAnsi="Times New Roman" w:cs="Times New Roman"/>
        </w:rPr>
      </w:pPr>
    </w:p>
    <w:sectPr w:rsidR="00C01D19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" w:date="2023-04-01T19:13:00Z" w:initials="M">
    <w:p w14:paraId="0D7B113F" w14:textId="77777777" w:rsidR="00743913" w:rsidRDefault="00743913" w:rsidP="0074391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-.25</w:t>
      </w:r>
    </w:p>
    <w:p w14:paraId="4551435A" w14:textId="77777777" w:rsidR="00743913" w:rsidRDefault="00743913" w:rsidP="00743913">
      <w:pPr>
        <w:pStyle w:val="CommentText"/>
      </w:pPr>
    </w:p>
    <w:p w14:paraId="46D589A6" w14:textId="7C1352D7" w:rsidR="00743913" w:rsidRDefault="00743913">
      <w:pPr>
        <w:pStyle w:val="CommentText"/>
      </w:pPr>
      <w:r>
        <w:t>For the gender/sex variable, a reader would not know what is meant by positive direction. You would want to explain the directionality of the result (i.e., which group had the higher predicted achievement scores)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D58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300DA" w16cex:dateUtc="2023-04-01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D589A6" w16cid:durableId="27D300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ultiplicatio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E0"/>
    <w:multiLevelType w:val="hybridMultilevel"/>
    <w:tmpl w:val="FE64D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1D0C"/>
    <w:multiLevelType w:val="hybridMultilevel"/>
    <w:tmpl w:val="E3667412"/>
    <w:lvl w:ilvl="0" w:tplc="86F290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91759"/>
    <w:multiLevelType w:val="hybridMultilevel"/>
    <w:tmpl w:val="692C2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1"/>
  </w:num>
  <w:num w:numId="2" w16cid:durableId="1484857330">
    <w:abstractNumId w:val="4"/>
  </w:num>
  <w:num w:numId="3" w16cid:durableId="1790078587">
    <w:abstractNumId w:val="3"/>
  </w:num>
  <w:num w:numId="4" w16cid:durableId="461775594">
    <w:abstractNumId w:val="6"/>
  </w:num>
  <w:num w:numId="5" w16cid:durableId="1659965657">
    <w:abstractNumId w:val="0"/>
  </w:num>
  <w:num w:numId="6" w16cid:durableId="1348171654">
    <w:abstractNumId w:val="5"/>
  </w:num>
  <w:num w:numId="7" w16cid:durableId="18202693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">
    <w15:presenceInfo w15:providerId="Windows Live" w15:userId="5c4bf6a326bf31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CC8"/>
    <w:rsid w:val="00013A0B"/>
    <w:rsid w:val="00016558"/>
    <w:rsid w:val="00022AAC"/>
    <w:rsid w:val="00024D42"/>
    <w:rsid w:val="00025555"/>
    <w:rsid w:val="000334B2"/>
    <w:rsid w:val="0003599C"/>
    <w:rsid w:val="00043987"/>
    <w:rsid w:val="00051305"/>
    <w:rsid w:val="000631E0"/>
    <w:rsid w:val="00067B47"/>
    <w:rsid w:val="000706C4"/>
    <w:rsid w:val="0007276F"/>
    <w:rsid w:val="00074965"/>
    <w:rsid w:val="000764A5"/>
    <w:rsid w:val="0007782C"/>
    <w:rsid w:val="00082269"/>
    <w:rsid w:val="0008417C"/>
    <w:rsid w:val="000A0B58"/>
    <w:rsid w:val="000A5BA1"/>
    <w:rsid w:val="000C1435"/>
    <w:rsid w:val="000C30A4"/>
    <w:rsid w:val="000C41C9"/>
    <w:rsid w:val="000C440C"/>
    <w:rsid w:val="000C7443"/>
    <w:rsid w:val="000C7785"/>
    <w:rsid w:val="000D2965"/>
    <w:rsid w:val="000D3B36"/>
    <w:rsid w:val="000D573C"/>
    <w:rsid w:val="000E6DB9"/>
    <w:rsid w:val="000E7A76"/>
    <w:rsid w:val="000F005B"/>
    <w:rsid w:val="000F0E2A"/>
    <w:rsid w:val="000F1D9F"/>
    <w:rsid w:val="000F23CF"/>
    <w:rsid w:val="000F6742"/>
    <w:rsid w:val="00100288"/>
    <w:rsid w:val="00101F04"/>
    <w:rsid w:val="001046A0"/>
    <w:rsid w:val="001065B4"/>
    <w:rsid w:val="001069F6"/>
    <w:rsid w:val="00112F60"/>
    <w:rsid w:val="00130C58"/>
    <w:rsid w:val="00135B07"/>
    <w:rsid w:val="001375C6"/>
    <w:rsid w:val="00142C3F"/>
    <w:rsid w:val="0014378E"/>
    <w:rsid w:val="001617A4"/>
    <w:rsid w:val="001647C2"/>
    <w:rsid w:val="00165912"/>
    <w:rsid w:val="00165B06"/>
    <w:rsid w:val="00172789"/>
    <w:rsid w:val="00174193"/>
    <w:rsid w:val="001742E5"/>
    <w:rsid w:val="00174C76"/>
    <w:rsid w:val="00176E01"/>
    <w:rsid w:val="001846A1"/>
    <w:rsid w:val="00185EE5"/>
    <w:rsid w:val="00190D67"/>
    <w:rsid w:val="001A0226"/>
    <w:rsid w:val="001A4DD3"/>
    <w:rsid w:val="001A6756"/>
    <w:rsid w:val="001B07D9"/>
    <w:rsid w:val="001C0671"/>
    <w:rsid w:val="001C5FD4"/>
    <w:rsid w:val="001D0B82"/>
    <w:rsid w:val="001D1832"/>
    <w:rsid w:val="001D3CEE"/>
    <w:rsid w:val="001D6A82"/>
    <w:rsid w:val="001D735D"/>
    <w:rsid w:val="001E6836"/>
    <w:rsid w:val="001E6D9F"/>
    <w:rsid w:val="001E6E99"/>
    <w:rsid w:val="001F13CE"/>
    <w:rsid w:val="001F3006"/>
    <w:rsid w:val="001F3138"/>
    <w:rsid w:val="001F3FAF"/>
    <w:rsid w:val="001F40BB"/>
    <w:rsid w:val="001F73CE"/>
    <w:rsid w:val="00215D93"/>
    <w:rsid w:val="00227761"/>
    <w:rsid w:val="00232331"/>
    <w:rsid w:val="00234C34"/>
    <w:rsid w:val="00246690"/>
    <w:rsid w:val="0024749D"/>
    <w:rsid w:val="002622BD"/>
    <w:rsid w:val="00264BCB"/>
    <w:rsid w:val="00265DA5"/>
    <w:rsid w:val="00273755"/>
    <w:rsid w:val="00273DB4"/>
    <w:rsid w:val="00281B4F"/>
    <w:rsid w:val="00286A12"/>
    <w:rsid w:val="00290A78"/>
    <w:rsid w:val="00291093"/>
    <w:rsid w:val="00293061"/>
    <w:rsid w:val="00297FA4"/>
    <w:rsid w:val="002A4423"/>
    <w:rsid w:val="002B3E59"/>
    <w:rsid w:val="002C5156"/>
    <w:rsid w:val="002C5919"/>
    <w:rsid w:val="002C66BF"/>
    <w:rsid w:val="002C67A1"/>
    <w:rsid w:val="002D0609"/>
    <w:rsid w:val="002D22AA"/>
    <w:rsid w:val="002D2EB2"/>
    <w:rsid w:val="002D73D7"/>
    <w:rsid w:val="002D7F7D"/>
    <w:rsid w:val="002E0E9C"/>
    <w:rsid w:val="002E45D2"/>
    <w:rsid w:val="002E4DD8"/>
    <w:rsid w:val="002F1270"/>
    <w:rsid w:val="002F2F61"/>
    <w:rsid w:val="002F4858"/>
    <w:rsid w:val="002F79C1"/>
    <w:rsid w:val="00315776"/>
    <w:rsid w:val="00321B9B"/>
    <w:rsid w:val="00325152"/>
    <w:rsid w:val="00326C2F"/>
    <w:rsid w:val="00331414"/>
    <w:rsid w:val="00333AA1"/>
    <w:rsid w:val="00333AEB"/>
    <w:rsid w:val="00336BC3"/>
    <w:rsid w:val="00337633"/>
    <w:rsid w:val="003431AA"/>
    <w:rsid w:val="003473D1"/>
    <w:rsid w:val="00351623"/>
    <w:rsid w:val="00353072"/>
    <w:rsid w:val="0035379F"/>
    <w:rsid w:val="00357130"/>
    <w:rsid w:val="00357283"/>
    <w:rsid w:val="00357577"/>
    <w:rsid w:val="0036024E"/>
    <w:rsid w:val="003611AA"/>
    <w:rsid w:val="00374044"/>
    <w:rsid w:val="003741CB"/>
    <w:rsid w:val="0037723A"/>
    <w:rsid w:val="003A57B5"/>
    <w:rsid w:val="003B11F3"/>
    <w:rsid w:val="003B27D3"/>
    <w:rsid w:val="003C1837"/>
    <w:rsid w:val="003D08B9"/>
    <w:rsid w:val="003D24B3"/>
    <w:rsid w:val="003D5A71"/>
    <w:rsid w:val="003D6DA2"/>
    <w:rsid w:val="003E6240"/>
    <w:rsid w:val="003E64FB"/>
    <w:rsid w:val="003F1BFB"/>
    <w:rsid w:val="003F5464"/>
    <w:rsid w:val="003F5504"/>
    <w:rsid w:val="00417BA5"/>
    <w:rsid w:val="00417D61"/>
    <w:rsid w:val="00421DB1"/>
    <w:rsid w:val="00422AFE"/>
    <w:rsid w:val="00423068"/>
    <w:rsid w:val="00423473"/>
    <w:rsid w:val="00423573"/>
    <w:rsid w:val="00426034"/>
    <w:rsid w:val="00434B30"/>
    <w:rsid w:val="00441C22"/>
    <w:rsid w:val="00442D29"/>
    <w:rsid w:val="00451958"/>
    <w:rsid w:val="004520B9"/>
    <w:rsid w:val="004549A4"/>
    <w:rsid w:val="00457A50"/>
    <w:rsid w:val="00466606"/>
    <w:rsid w:val="00471A31"/>
    <w:rsid w:val="0047258F"/>
    <w:rsid w:val="00475F3A"/>
    <w:rsid w:val="00476B35"/>
    <w:rsid w:val="004773B4"/>
    <w:rsid w:val="00482066"/>
    <w:rsid w:val="004839E0"/>
    <w:rsid w:val="00484E1F"/>
    <w:rsid w:val="00486529"/>
    <w:rsid w:val="00487366"/>
    <w:rsid w:val="00490F3E"/>
    <w:rsid w:val="00491E4B"/>
    <w:rsid w:val="004929DD"/>
    <w:rsid w:val="00493764"/>
    <w:rsid w:val="0049601C"/>
    <w:rsid w:val="004A5596"/>
    <w:rsid w:val="004A76C5"/>
    <w:rsid w:val="004B38AB"/>
    <w:rsid w:val="004C258F"/>
    <w:rsid w:val="004C42DA"/>
    <w:rsid w:val="004C641C"/>
    <w:rsid w:val="004C7ABA"/>
    <w:rsid w:val="004D16EA"/>
    <w:rsid w:val="004D3883"/>
    <w:rsid w:val="004D6229"/>
    <w:rsid w:val="004E16EC"/>
    <w:rsid w:val="004F0C28"/>
    <w:rsid w:val="004F264F"/>
    <w:rsid w:val="004F2EB2"/>
    <w:rsid w:val="00504B62"/>
    <w:rsid w:val="005069D8"/>
    <w:rsid w:val="005113D1"/>
    <w:rsid w:val="00511E1F"/>
    <w:rsid w:val="00511F22"/>
    <w:rsid w:val="0051306A"/>
    <w:rsid w:val="0051589D"/>
    <w:rsid w:val="00520C09"/>
    <w:rsid w:val="00531770"/>
    <w:rsid w:val="00532148"/>
    <w:rsid w:val="005342B7"/>
    <w:rsid w:val="0053607F"/>
    <w:rsid w:val="0055267A"/>
    <w:rsid w:val="00554273"/>
    <w:rsid w:val="005547C9"/>
    <w:rsid w:val="00560B5A"/>
    <w:rsid w:val="00564B30"/>
    <w:rsid w:val="00572E2B"/>
    <w:rsid w:val="005744D9"/>
    <w:rsid w:val="00582669"/>
    <w:rsid w:val="005866C9"/>
    <w:rsid w:val="005869F5"/>
    <w:rsid w:val="005902BD"/>
    <w:rsid w:val="00595D88"/>
    <w:rsid w:val="005A062C"/>
    <w:rsid w:val="005A2AC4"/>
    <w:rsid w:val="005A7614"/>
    <w:rsid w:val="005B164D"/>
    <w:rsid w:val="005B2164"/>
    <w:rsid w:val="005C6AA3"/>
    <w:rsid w:val="005E2F25"/>
    <w:rsid w:val="005E3E76"/>
    <w:rsid w:val="005E5443"/>
    <w:rsid w:val="005E5873"/>
    <w:rsid w:val="005F6468"/>
    <w:rsid w:val="0060314C"/>
    <w:rsid w:val="00615CC4"/>
    <w:rsid w:val="00617A3E"/>
    <w:rsid w:val="00626922"/>
    <w:rsid w:val="00627288"/>
    <w:rsid w:val="006326D7"/>
    <w:rsid w:val="00632A52"/>
    <w:rsid w:val="00632E02"/>
    <w:rsid w:val="00637882"/>
    <w:rsid w:val="00641A6C"/>
    <w:rsid w:val="00642A27"/>
    <w:rsid w:val="006472AB"/>
    <w:rsid w:val="006479CA"/>
    <w:rsid w:val="006548CB"/>
    <w:rsid w:val="00655AF1"/>
    <w:rsid w:val="00661125"/>
    <w:rsid w:val="00667F56"/>
    <w:rsid w:val="00671381"/>
    <w:rsid w:val="00681CB2"/>
    <w:rsid w:val="006820F8"/>
    <w:rsid w:val="00692D0F"/>
    <w:rsid w:val="00696404"/>
    <w:rsid w:val="006A4D2D"/>
    <w:rsid w:val="006A62F9"/>
    <w:rsid w:val="006B1A1D"/>
    <w:rsid w:val="006B5D3B"/>
    <w:rsid w:val="006C1BA6"/>
    <w:rsid w:val="006C361D"/>
    <w:rsid w:val="006D20CE"/>
    <w:rsid w:val="006D5F5E"/>
    <w:rsid w:val="006F2330"/>
    <w:rsid w:val="00702B24"/>
    <w:rsid w:val="007056E8"/>
    <w:rsid w:val="00705AC6"/>
    <w:rsid w:val="0070740E"/>
    <w:rsid w:val="00710B07"/>
    <w:rsid w:val="00711E04"/>
    <w:rsid w:val="007142C9"/>
    <w:rsid w:val="00726173"/>
    <w:rsid w:val="00734F4A"/>
    <w:rsid w:val="007434A9"/>
    <w:rsid w:val="00743903"/>
    <w:rsid w:val="00743913"/>
    <w:rsid w:val="00744E97"/>
    <w:rsid w:val="00747FCF"/>
    <w:rsid w:val="00755412"/>
    <w:rsid w:val="00755422"/>
    <w:rsid w:val="0075607A"/>
    <w:rsid w:val="0076545F"/>
    <w:rsid w:val="00765844"/>
    <w:rsid w:val="007725B5"/>
    <w:rsid w:val="007728E4"/>
    <w:rsid w:val="00780B2E"/>
    <w:rsid w:val="00783E71"/>
    <w:rsid w:val="00786A12"/>
    <w:rsid w:val="0079058B"/>
    <w:rsid w:val="007A0A2B"/>
    <w:rsid w:val="007A4148"/>
    <w:rsid w:val="007A5010"/>
    <w:rsid w:val="007A75EC"/>
    <w:rsid w:val="007B7ABB"/>
    <w:rsid w:val="007C0BA0"/>
    <w:rsid w:val="007C4439"/>
    <w:rsid w:val="007C5687"/>
    <w:rsid w:val="007D3274"/>
    <w:rsid w:val="007D53BA"/>
    <w:rsid w:val="007E2388"/>
    <w:rsid w:val="007E4021"/>
    <w:rsid w:val="007E42D8"/>
    <w:rsid w:val="007E4E1B"/>
    <w:rsid w:val="007E7C34"/>
    <w:rsid w:val="007F0DF2"/>
    <w:rsid w:val="007F6442"/>
    <w:rsid w:val="00811570"/>
    <w:rsid w:val="00812FCA"/>
    <w:rsid w:val="008137D5"/>
    <w:rsid w:val="008166C5"/>
    <w:rsid w:val="00832841"/>
    <w:rsid w:val="0083371C"/>
    <w:rsid w:val="0084083D"/>
    <w:rsid w:val="008431A5"/>
    <w:rsid w:val="00843583"/>
    <w:rsid w:val="00847CAD"/>
    <w:rsid w:val="00855632"/>
    <w:rsid w:val="00855A41"/>
    <w:rsid w:val="00866B66"/>
    <w:rsid w:val="00873516"/>
    <w:rsid w:val="0087593C"/>
    <w:rsid w:val="00877040"/>
    <w:rsid w:val="0088296E"/>
    <w:rsid w:val="008845D9"/>
    <w:rsid w:val="00884FE6"/>
    <w:rsid w:val="00886C29"/>
    <w:rsid w:val="008951DC"/>
    <w:rsid w:val="008A17C8"/>
    <w:rsid w:val="008A54EF"/>
    <w:rsid w:val="008B2EF4"/>
    <w:rsid w:val="008C1A64"/>
    <w:rsid w:val="008C710F"/>
    <w:rsid w:val="008C7D4A"/>
    <w:rsid w:val="008D410B"/>
    <w:rsid w:val="008D7FF7"/>
    <w:rsid w:val="008E068A"/>
    <w:rsid w:val="008E62CE"/>
    <w:rsid w:val="008F157F"/>
    <w:rsid w:val="008F17D0"/>
    <w:rsid w:val="008F2B97"/>
    <w:rsid w:val="008F3E96"/>
    <w:rsid w:val="008F48B4"/>
    <w:rsid w:val="00903BE1"/>
    <w:rsid w:val="00905E07"/>
    <w:rsid w:val="00910633"/>
    <w:rsid w:val="0091068B"/>
    <w:rsid w:val="00913CAB"/>
    <w:rsid w:val="00924AB3"/>
    <w:rsid w:val="00932EA9"/>
    <w:rsid w:val="00934F52"/>
    <w:rsid w:val="00940EA8"/>
    <w:rsid w:val="00944271"/>
    <w:rsid w:val="00945C8F"/>
    <w:rsid w:val="009563F1"/>
    <w:rsid w:val="00966EB8"/>
    <w:rsid w:val="00966F3C"/>
    <w:rsid w:val="009738E4"/>
    <w:rsid w:val="009740B4"/>
    <w:rsid w:val="00974332"/>
    <w:rsid w:val="00980705"/>
    <w:rsid w:val="00982C71"/>
    <w:rsid w:val="009836C7"/>
    <w:rsid w:val="00983C27"/>
    <w:rsid w:val="009957B8"/>
    <w:rsid w:val="00996957"/>
    <w:rsid w:val="00996D21"/>
    <w:rsid w:val="009B2A9F"/>
    <w:rsid w:val="009B3E6A"/>
    <w:rsid w:val="009B444B"/>
    <w:rsid w:val="009C129A"/>
    <w:rsid w:val="009C53CC"/>
    <w:rsid w:val="009C5FE1"/>
    <w:rsid w:val="009C60BA"/>
    <w:rsid w:val="009D1383"/>
    <w:rsid w:val="009E0274"/>
    <w:rsid w:val="009E2440"/>
    <w:rsid w:val="009E5002"/>
    <w:rsid w:val="009F1727"/>
    <w:rsid w:val="009F378C"/>
    <w:rsid w:val="009F535D"/>
    <w:rsid w:val="009F68EA"/>
    <w:rsid w:val="00A059E8"/>
    <w:rsid w:val="00A066B9"/>
    <w:rsid w:val="00A073A1"/>
    <w:rsid w:val="00A15056"/>
    <w:rsid w:val="00A156A2"/>
    <w:rsid w:val="00A16CBB"/>
    <w:rsid w:val="00A21787"/>
    <w:rsid w:val="00A237C5"/>
    <w:rsid w:val="00A449C0"/>
    <w:rsid w:val="00A47BD9"/>
    <w:rsid w:val="00A52ACC"/>
    <w:rsid w:val="00A6148C"/>
    <w:rsid w:val="00A705D4"/>
    <w:rsid w:val="00A816FF"/>
    <w:rsid w:val="00A87B03"/>
    <w:rsid w:val="00A9472C"/>
    <w:rsid w:val="00AA1D80"/>
    <w:rsid w:val="00AA3714"/>
    <w:rsid w:val="00AB7965"/>
    <w:rsid w:val="00AC1BCC"/>
    <w:rsid w:val="00AC7EE6"/>
    <w:rsid w:val="00AE1D12"/>
    <w:rsid w:val="00AE4281"/>
    <w:rsid w:val="00AE568D"/>
    <w:rsid w:val="00AE58CF"/>
    <w:rsid w:val="00AE7821"/>
    <w:rsid w:val="00AF7A9A"/>
    <w:rsid w:val="00B0235C"/>
    <w:rsid w:val="00B02A51"/>
    <w:rsid w:val="00B06AD8"/>
    <w:rsid w:val="00B23373"/>
    <w:rsid w:val="00B2521C"/>
    <w:rsid w:val="00B25290"/>
    <w:rsid w:val="00B25E42"/>
    <w:rsid w:val="00B278F9"/>
    <w:rsid w:val="00B31820"/>
    <w:rsid w:val="00B33561"/>
    <w:rsid w:val="00B343AD"/>
    <w:rsid w:val="00B35919"/>
    <w:rsid w:val="00B36275"/>
    <w:rsid w:val="00B3667B"/>
    <w:rsid w:val="00B473DB"/>
    <w:rsid w:val="00B51E29"/>
    <w:rsid w:val="00B538C2"/>
    <w:rsid w:val="00B5397B"/>
    <w:rsid w:val="00B550B7"/>
    <w:rsid w:val="00B556B3"/>
    <w:rsid w:val="00B5580D"/>
    <w:rsid w:val="00B62866"/>
    <w:rsid w:val="00B67824"/>
    <w:rsid w:val="00B70707"/>
    <w:rsid w:val="00B71443"/>
    <w:rsid w:val="00B73FE6"/>
    <w:rsid w:val="00B74415"/>
    <w:rsid w:val="00B80DCC"/>
    <w:rsid w:val="00B8247E"/>
    <w:rsid w:val="00B851B0"/>
    <w:rsid w:val="00B87609"/>
    <w:rsid w:val="00B92E93"/>
    <w:rsid w:val="00BA3BA9"/>
    <w:rsid w:val="00BB1B77"/>
    <w:rsid w:val="00BB5E77"/>
    <w:rsid w:val="00BC0DF8"/>
    <w:rsid w:val="00BC142B"/>
    <w:rsid w:val="00BC38EC"/>
    <w:rsid w:val="00BC4088"/>
    <w:rsid w:val="00BC4C47"/>
    <w:rsid w:val="00BC4ECC"/>
    <w:rsid w:val="00BD0AC3"/>
    <w:rsid w:val="00BD4376"/>
    <w:rsid w:val="00BD67AC"/>
    <w:rsid w:val="00BE121D"/>
    <w:rsid w:val="00BE219B"/>
    <w:rsid w:val="00BE3F6D"/>
    <w:rsid w:val="00BF10E5"/>
    <w:rsid w:val="00BF2FBF"/>
    <w:rsid w:val="00BF7004"/>
    <w:rsid w:val="00C00E7C"/>
    <w:rsid w:val="00C01017"/>
    <w:rsid w:val="00C01452"/>
    <w:rsid w:val="00C01C61"/>
    <w:rsid w:val="00C01D19"/>
    <w:rsid w:val="00C057C4"/>
    <w:rsid w:val="00C05B39"/>
    <w:rsid w:val="00C10CEC"/>
    <w:rsid w:val="00C110E8"/>
    <w:rsid w:val="00C14CAF"/>
    <w:rsid w:val="00C1718E"/>
    <w:rsid w:val="00C24531"/>
    <w:rsid w:val="00C332E1"/>
    <w:rsid w:val="00C40508"/>
    <w:rsid w:val="00C450DE"/>
    <w:rsid w:val="00C6081E"/>
    <w:rsid w:val="00C65574"/>
    <w:rsid w:val="00C663DD"/>
    <w:rsid w:val="00C706B8"/>
    <w:rsid w:val="00C73AC4"/>
    <w:rsid w:val="00C7466E"/>
    <w:rsid w:val="00C7603E"/>
    <w:rsid w:val="00C77912"/>
    <w:rsid w:val="00C77FDE"/>
    <w:rsid w:val="00C80DE5"/>
    <w:rsid w:val="00C85ABF"/>
    <w:rsid w:val="00C9189A"/>
    <w:rsid w:val="00CA52FE"/>
    <w:rsid w:val="00CA54BE"/>
    <w:rsid w:val="00CB0526"/>
    <w:rsid w:val="00CB47FF"/>
    <w:rsid w:val="00CC5D8E"/>
    <w:rsid w:val="00CE3CFE"/>
    <w:rsid w:val="00CF162C"/>
    <w:rsid w:val="00D04C57"/>
    <w:rsid w:val="00D1748E"/>
    <w:rsid w:val="00D27024"/>
    <w:rsid w:val="00D351C2"/>
    <w:rsid w:val="00D365C4"/>
    <w:rsid w:val="00D42C28"/>
    <w:rsid w:val="00D51566"/>
    <w:rsid w:val="00D73473"/>
    <w:rsid w:val="00D76606"/>
    <w:rsid w:val="00D8079E"/>
    <w:rsid w:val="00D81131"/>
    <w:rsid w:val="00D83B35"/>
    <w:rsid w:val="00D87BB4"/>
    <w:rsid w:val="00D93973"/>
    <w:rsid w:val="00D94BA9"/>
    <w:rsid w:val="00D95C37"/>
    <w:rsid w:val="00D96F57"/>
    <w:rsid w:val="00DA47C2"/>
    <w:rsid w:val="00DA62C6"/>
    <w:rsid w:val="00DA6347"/>
    <w:rsid w:val="00DB4408"/>
    <w:rsid w:val="00DB6C12"/>
    <w:rsid w:val="00DB7077"/>
    <w:rsid w:val="00DB722E"/>
    <w:rsid w:val="00DC23CD"/>
    <w:rsid w:val="00DD0588"/>
    <w:rsid w:val="00DD0AAD"/>
    <w:rsid w:val="00DD27F2"/>
    <w:rsid w:val="00DE4204"/>
    <w:rsid w:val="00DF082F"/>
    <w:rsid w:val="00DF1B7C"/>
    <w:rsid w:val="00DF3249"/>
    <w:rsid w:val="00DF611F"/>
    <w:rsid w:val="00DF7682"/>
    <w:rsid w:val="00DF7896"/>
    <w:rsid w:val="00E001D8"/>
    <w:rsid w:val="00E10AEF"/>
    <w:rsid w:val="00E44A8B"/>
    <w:rsid w:val="00E46D8D"/>
    <w:rsid w:val="00E50077"/>
    <w:rsid w:val="00E532C3"/>
    <w:rsid w:val="00E54BF0"/>
    <w:rsid w:val="00E83BAC"/>
    <w:rsid w:val="00E84745"/>
    <w:rsid w:val="00E90484"/>
    <w:rsid w:val="00E912EE"/>
    <w:rsid w:val="00E96C95"/>
    <w:rsid w:val="00EA2F04"/>
    <w:rsid w:val="00EA359F"/>
    <w:rsid w:val="00EB2D63"/>
    <w:rsid w:val="00EB4D94"/>
    <w:rsid w:val="00EB79D1"/>
    <w:rsid w:val="00EC4FF3"/>
    <w:rsid w:val="00EC54EA"/>
    <w:rsid w:val="00ED214F"/>
    <w:rsid w:val="00ED3CD4"/>
    <w:rsid w:val="00ED438B"/>
    <w:rsid w:val="00ED477E"/>
    <w:rsid w:val="00ED65A3"/>
    <w:rsid w:val="00EE5315"/>
    <w:rsid w:val="00EE5500"/>
    <w:rsid w:val="00EF1A5B"/>
    <w:rsid w:val="00EF22C8"/>
    <w:rsid w:val="00EF2A65"/>
    <w:rsid w:val="00F03731"/>
    <w:rsid w:val="00F13D3E"/>
    <w:rsid w:val="00F14EE9"/>
    <w:rsid w:val="00F15EF7"/>
    <w:rsid w:val="00F1735A"/>
    <w:rsid w:val="00F2289A"/>
    <w:rsid w:val="00F2650D"/>
    <w:rsid w:val="00F27D2A"/>
    <w:rsid w:val="00F3222C"/>
    <w:rsid w:val="00F353EF"/>
    <w:rsid w:val="00F50E98"/>
    <w:rsid w:val="00F550F3"/>
    <w:rsid w:val="00F55172"/>
    <w:rsid w:val="00F556EB"/>
    <w:rsid w:val="00F611D8"/>
    <w:rsid w:val="00F62013"/>
    <w:rsid w:val="00F64F3D"/>
    <w:rsid w:val="00F652BA"/>
    <w:rsid w:val="00F66EE6"/>
    <w:rsid w:val="00F70C4A"/>
    <w:rsid w:val="00F76B06"/>
    <w:rsid w:val="00F76C6C"/>
    <w:rsid w:val="00F8027D"/>
    <w:rsid w:val="00F8283B"/>
    <w:rsid w:val="00F87A2E"/>
    <w:rsid w:val="00F90B93"/>
    <w:rsid w:val="00F938C3"/>
    <w:rsid w:val="00F93CAB"/>
    <w:rsid w:val="00F95B01"/>
    <w:rsid w:val="00F9641C"/>
    <w:rsid w:val="00F9785D"/>
    <w:rsid w:val="00FB0127"/>
    <w:rsid w:val="00FB0F88"/>
    <w:rsid w:val="00FB192C"/>
    <w:rsid w:val="00FC463E"/>
    <w:rsid w:val="00FC58E6"/>
    <w:rsid w:val="00FC74CE"/>
    <w:rsid w:val="00FD04C4"/>
    <w:rsid w:val="00FD319C"/>
    <w:rsid w:val="00FE0B32"/>
    <w:rsid w:val="00FE75CE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3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9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91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913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601</cp:revision>
  <dcterms:created xsi:type="dcterms:W3CDTF">2019-09-12T14:10:00Z</dcterms:created>
  <dcterms:modified xsi:type="dcterms:W3CDTF">2023-04-01T23:14:00Z</dcterms:modified>
</cp:coreProperties>
</file>