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B70" w:rsidRDefault="0003087B">
      <w:r>
        <w:t>The notes</w:t>
      </w:r>
      <w:r w:rsidRPr="0003087B">
        <w:t xml:space="preserve"> menu allows users to take quick notes</w:t>
      </w:r>
      <w:r>
        <w:t xml:space="preserve"> on ideas or tasks that don’t have time information yet</w:t>
      </w:r>
      <w:r w:rsidRPr="0003087B">
        <w:t xml:space="preserve"> and if they choose, to tag notes as to-do items for integration with the scheduling menu. Notes can also be shared among a group if the user chooses which will be connected wi</w:t>
      </w:r>
      <w:r>
        <w:t>th the inter-communication cork board.</w:t>
      </w:r>
      <w:bookmarkStart w:id="0" w:name="_GoBack"/>
      <w:bookmarkEnd w:id="0"/>
    </w:p>
    <w:sectPr w:rsidR="0090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7B"/>
    <w:rsid w:val="0003087B"/>
    <w:rsid w:val="00B04C4F"/>
    <w:rsid w:val="00BB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29F7"/>
  <w15:chartTrackingRefBased/>
  <w15:docId w15:val="{63315501-7F93-490B-A84D-5E5D7068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dcterms:created xsi:type="dcterms:W3CDTF">2017-03-01T23:27:00Z</dcterms:created>
  <dcterms:modified xsi:type="dcterms:W3CDTF">2017-03-01T23:29:00Z</dcterms:modified>
</cp:coreProperties>
</file>