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jc w:val="center"/>
        <w:rPr>
          <w:b w:val="1"/>
          <w:bCs w:val="1"/>
          <w:sz w:val="36"/>
          <w:szCs w:val="36"/>
        </w:rPr>
      </w:pPr>
      <w:r w:rsidDel="00000000" w:rsidR="00000000" w:rsidRPr="00000000">
        <w:rPr>
          <w:b w:val="1"/>
          <w:bCs w:val="1"/>
          <w:sz w:val="36"/>
          <w:szCs w:val="36"/>
          <w:rtl w:val="0"/>
        </w:rPr>
        <w:t xml:space="preserve">ENTREGA 2</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sz w:val="48"/>
          <w:szCs w:val="48"/>
        </w:rPr>
      </w:pPr>
      <w:r w:rsidDel="00000000" w:rsidR="00000000" w:rsidRPr="00000000">
        <w:rPr>
          <w:sz w:val="48"/>
          <w:szCs w:val="48"/>
          <w:rtl w:val="0"/>
        </w:rPr>
        <w:t xml:space="preserve">Seguimiento</w:t>
      </w:r>
    </w:p>
    <w:p w:rsidR="00000000" w:rsidDel="00000000" w:rsidP="00000000" w:rsidRDefault="00000000" w:rsidRPr="00000000" w14:paraId="00000008">
      <w:pPr>
        <w:jc w:val="center"/>
        <w:rPr>
          <w:color w:val="b8cce4"/>
          <w:sz w:val="40"/>
          <w:szCs w:val="40"/>
        </w:rPr>
      </w:pPr>
      <w:r w:rsidDel="00000000" w:rsidR="00000000" w:rsidRPr="00000000">
        <w:rPr>
          <w:rtl w:val="0"/>
        </w:rPr>
      </w:r>
    </w:p>
    <w:p w:rsidR="00000000" w:rsidDel="00000000" w:rsidP="00000000" w:rsidRDefault="00000000" w:rsidRPr="00000000" w14:paraId="00000009">
      <w:pPr>
        <w:jc w:val="center"/>
        <w:rPr>
          <w:color w:val="b8cce4"/>
          <w:sz w:val="40"/>
          <w:szCs w:val="40"/>
        </w:rPr>
      </w:pPr>
      <w:r w:rsidDel="00000000" w:rsidR="00000000" w:rsidRPr="00000000">
        <w:rPr>
          <w:color w:val="b8cce4"/>
          <w:sz w:val="40"/>
          <w:szCs w:val="40"/>
          <w:rtl w:val="0"/>
        </w:rPr>
        <w:t xml:space="preserve">REC</w:t>
      </w:r>
    </w:p>
    <w:p w:rsidR="00000000" w:rsidDel="00000000" w:rsidP="00000000" w:rsidRDefault="00000000" w:rsidRPr="00000000" w14:paraId="0000000A">
      <w:pPr>
        <w:jc w:val="center"/>
        <w:rPr>
          <w:sz w:val="40"/>
          <w:szCs w:val="40"/>
        </w:rPr>
      </w:pPr>
      <w:r w:rsidDel="00000000" w:rsidR="00000000" w:rsidRPr="00000000">
        <w:rPr>
          <w:rtl w:val="0"/>
        </w:rPr>
      </w:r>
    </w:p>
    <w:tbl>
      <w:tblPr>
        <w:tblStyle w:val="Table1"/>
        <w:tblW w:w="10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25"/>
        <w:gridCol w:w="3225"/>
        <w:tblGridChange w:id="0">
          <w:tblGrid>
            <w:gridCol w:w="7225"/>
            <w:gridCol w:w="3225"/>
          </w:tblGrid>
        </w:tblGridChange>
      </w:tblGrid>
      <w:tr>
        <w:trPr>
          <w:cantSplit w:val="0"/>
          <w:tblHeader w:val="0"/>
        </w:trPr>
        <w:tc>
          <w:tcPr>
            <w:gridSpan w:val="2"/>
          </w:tcPr>
          <w:p w:rsidR="00000000" w:rsidDel="00000000" w:rsidP="00000000" w:rsidRDefault="00000000" w:rsidRPr="00000000" w14:paraId="0000000B">
            <w:pPr>
              <w:tabs>
                <w:tab w:val="left" w:leader="none" w:pos="3954"/>
              </w:tabs>
              <w:jc w:val="center"/>
              <w:rPr>
                <w:sz w:val="40"/>
                <w:szCs w:val="40"/>
              </w:rPr>
            </w:pPr>
            <w:r w:rsidDel="00000000" w:rsidR="00000000" w:rsidRPr="00000000">
              <w:rPr>
                <w:sz w:val="40"/>
                <w:szCs w:val="40"/>
                <w:rtl w:val="0"/>
              </w:rPr>
              <w:t xml:space="preserve">Manipulación</w:t>
            </w:r>
          </w:p>
        </w:tc>
      </w:tr>
      <w:tr>
        <w:trPr>
          <w:cantSplit w:val="0"/>
          <w:tblHeader w:val="0"/>
        </w:trPr>
        <w:tc>
          <w:tcPr/>
          <w:p w:rsidR="00000000" w:rsidDel="00000000" w:rsidP="00000000" w:rsidRDefault="00000000" w:rsidRPr="00000000" w14:paraId="0000000D">
            <w:pPr>
              <w:jc w:val="center"/>
              <w:rPr>
                <w:color w:val="b8cce4"/>
                <w:sz w:val="40"/>
                <w:szCs w:val="40"/>
              </w:rPr>
            </w:pPr>
            <w:r w:rsidDel="00000000" w:rsidR="00000000" w:rsidRPr="00000000">
              <w:rPr>
                <w:color w:val="b8cce4"/>
                <w:sz w:val="40"/>
                <w:szCs w:val="40"/>
                <w:rtl w:val="0"/>
              </w:rPr>
              <w:t xml:space="preserve">Ruth Bastidas Alva</w:t>
            </w:r>
          </w:p>
        </w:tc>
        <w:tc>
          <w:tcPr/>
          <w:p w:rsidR="00000000" w:rsidDel="00000000" w:rsidP="00000000" w:rsidRDefault="00000000" w:rsidRPr="00000000" w14:paraId="0000000E">
            <w:pPr>
              <w:tabs>
                <w:tab w:val="left" w:leader="none" w:pos="3954"/>
              </w:tabs>
              <w:jc w:val="center"/>
              <w:rPr>
                <w:color w:val="b8cce4"/>
                <w:sz w:val="40"/>
                <w:szCs w:val="40"/>
              </w:rPr>
            </w:pPr>
            <w:r w:rsidDel="00000000" w:rsidR="00000000" w:rsidRPr="00000000">
              <w:rPr>
                <w:color w:val="b8cce4"/>
                <w:sz w:val="40"/>
                <w:szCs w:val="40"/>
                <w:rtl w:val="0"/>
              </w:rPr>
              <w:t xml:space="preserve">250803</w:t>
            </w:r>
          </w:p>
        </w:tc>
      </w:tr>
      <w:tr>
        <w:trPr>
          <w:cantSplit w:val="0"/>
          <w:tblHeader w:val="0"/>
        </w:trPr>
        <w:tc>
          <w:tcPr/>
          <w:p w:rsidR="00000000" w:rsidDel="00000000" w:rsidP="00000000" w:rsidRDefault="00000000" w:rsidRPr="00000000" w14:paraId="0000000F">
            <w:pPr>
              <w:jc w:val="center"/>
              <w:rPr>
                <w:color w:val="b8cce4"/>
                <w:sz w:val="40"/>
                <w:szCs w:val="40"/>
              </w:rPr>
            </w:pPr>
            <w:r w:rsidDel="00000000" w:rsidR="00000000" w:rsidRPr="00000000">
              <w:rPr>
                <w:color w:val="b8cce4"/>
                <w:sz w:val="40"/>
                <w:szCs w:val="40"/>
                <w:rtl w:val="0"/>
              </w:rPr>
              <w:t xml:space="preserve">Silvia Ochando Valero</w:t>
            </w:r>
          </w:p>
        </w:tc>
        <w:tc>
          <w:tcPr/>
          <w:p w:rsidR="00000000" w:rsidDel="00000000" w:rsidP="00000000" w:rsidRDefault="00000000" w:rsidRPr="00000000" w14:paraId="00000010">
            <w:pPr>
              <w:tabs>
                <w:tab w:val="left" w:leader="none" w:pos="3954"/>
              </w:tabs>
              <w:jc w:val="center"/>
              <w:rPr>
                <w:color w:val="b8cce4"/>
                <w:sz w:val="40"/>
                <w:szCs w:val="40"/>
              </w:rPr>
            </w:pPr>
            <w:r w:rsidDel="00000000" w:rsidR="00000000" w:rsidRPr="00000000">
              <w:rPr>
                <w:color w:val="b8cce4"/>
                <w:sz w:val="40"/>
                <w:szCs w:val="40"/>
                <w:rtl w:val="0"/>
              </w:rPr>
              <w:t xml:space="preserve">252032</w:t>
            </w:r>
          </w:p>
        </w:tc>
      </w:tr>
    </w:tbl>
    <w:p w:rsidR="00000000" w:rsidDel="00000000" w:rsidP="00000000" w:rsidRDefault="00000000" w:rsidRPr="00000000" w14:paraId="00000011">
      <w:pPr>
        <w:jc w:val="center"/>
        <w:rPr>
          <w:color w:val="b8cce4"/>
          <w:sz w:val="40"/>
          <w:szCs w:val="40"/>
        </w:rPr>
      </w:pPr>
      <w:r w:rsidDel="00000000" w:rsidR="00000000" w:rsidRPr="00000000">
        <w:rPr>
          <w:rtl w:val="0"/>
        </w:rPr>
      </w:r>
    </w:p>
    <w:p w:rsidR="00000000" w:rsidDel="00000000" w:rsidP="00000000" w:rsidRDefault="00000000" w:rsidRPr="00000000" w14:paraId="00000012">
      <w:pPr>
        <w:jc w:val="center"/>
        <w:rPr>
          <w:color w:val="b8cce4"/>
          <w:sz w:val="40"/>
          <w:szCs w:val="40"/>
        </w:rPr>
      </w:pPr>
      <w:r w:rsidDel="00000000" w:rsidR="00000000" w:rsidRPr="00000000">
        <w:rPr>
          <w:rtl w:val="0"/>
        </w:rPr>
      </w:r>
    </w:p>
    <w:tbl>
      <w:tblPr>
        <w:tblStyle w:val="Table2"/>
        <w:tblW w:w="10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25"/>
        <w:gridCol w:w="3225"/>
        <w:tblGridChange w:id="0">
          <w:tblGrid>
            <w:gridCol w:w="7225"/>
            <w:gridCol w:w="3225"/>
          </w:tblGrid>
        </w:tblGridChange>
      </w:tblGrid>
      <w:tr>
        <w:trPr>
          <w:cantSplit w:val="0"/>
          <w:tblHeader w:val="0"/>
        </w:trPr>
        <w:tc>
          <w:tcPr>
            <w:gridSpan w:val="2"/>
          </w:tcPr>
          <w:p w:rsidR="00000000" w:rsidDel="00000000" w:rsidP="00000000" w:rsidRDefault="00000000" w:rsidRPr="00000000" w14:paraId="00000013">
            <w:pPr>
              <w:tabs>
                <w:tab w:val="left" w:leader="none" w:pos="3954"/>
              </w:tabs>
              <w:jc w:val="center"/>
              <w:rPr>
                <w:sz w:val="40"/>
                <w:szCs w:val="40"/>
              </w:rPr>
            </w:pPr>
            <w:r w:rsidDel="00000000" w:rsidR="00000000" w:rsidRPr="00000000">
              <w:rPr>
                <w:sz w:val="40"/>
                <w:szCs w:val="40"/>
                <w:rtl w:val="0"/>
              </w:rPr>
              <w:t xml:space="preserve">Visión</w:t>
            </w:r>
          </w:p>
        </w:tc>
      </w:tr>
      <w:tr>
        <w:trPr>
          <w:cantSplit w:val="0"/>
          <w:tblHeader w:val="0"/>
        </w:trPr>
        <w:tc>
          <w:tcPr/>
          <w:p w:rsidR="00000000" w:rsidDel="00000000" w:rsidP="00000000" w:rsidRDefault="00000000" w:rsidRPr="00000000" w14:paraId="00000015">
            <w:pPr>
              <w:jc w:val="center"/>
              <w:rPr>
                <w:color w:val="b8cce4"/>
                <w:sz w:val="40"/>
                <w:szCs w:val="40"/>
              </w:rPr>
            </w:pPr>
            <w:r w:rsidDel="00000000" w:rsidR="00000000" w:rsidRPr="00000000">
              <w:rPr>
                <w:color w:val="b8cce4"/>
                <w:sz w:val="40"/>
                <w:szCs w:val="40"/>
                <w:rtl w:val="0"/>
              </w:rPr>
              <w:t xml:space="preserve">Asil Arnous</w:t>
            </w:r>
          </w:p>
        </w:tc>
        <w:tc>
          <w:tcPr/>
          <w:p w:rsidR="00000000" w:rsidDel="00000000" w:rsidP="00000000" w:rsidRDefault="00000000" w:rsidRPr="00000000" w14:paraId="00000016">
            <w:pPr>
              <w:tabs>
                <w:tab w:val="left" w:leader="none" w:pos="3954"/>
              </w:tabs>
              <w:jc w:val="center"/>
              <w:rPr>
                <w:color w:val="b8cce4"/>
                <w:sz w:val="40"/>
                <w:szCs w:val="40"/>
              </w:rPr>
            </w:pPr>
            <w:r w:rsidDel="00000000" w:rsidR="00000000" w:rsidRPr="00000000">
              <w:rPr>
                <w:color w:val="b8cce4"/>
                <w:sz w:val="40"/>
                <w:szCs w:val="40"/>
                <w:rtl w:val="0"/>
              </w:rPr>
              <w:t xml:space="preserve">250809</w:t>
            </w:r>
          </w:p>
        </w:tc>
      </w:tr>
      <w:tr>
        <w:trPr>
          <w:cantSplit w:val="0"/>
          <w:tblHeader w:val="0"/>
        </w:trPr>
        <w:tc>
          <w:tcPr/>
          <w:p w:rsidR="00000000" w:rsidDel="00000000" w:rsidP="00000000" w:rsidRDefault="00000000" w:rsidRPr="00000000" w14:paraId="00000017">
            <w:pPr>
              <w:jc w:val="center"/>
              <w:rPr>
                <w:color w:val="b8cce4"/>
                <w:sz w:val="40"/>
                <w:szCs w:val="40"/>
              </w:rPr>
            </w:pPr>
            <w:r w:rsidDel="00000000" w:rsidR="00000000" w:rsidRPr="00000000">
              <w:rPr>
                <w:color w:val="b8cce4"/>
                <w:sz w:val="40"/>
                <w:szCs w:val="40"/>
                <w:rtl w:val="0"/>
              </w:rPr>
              <w:t xml:space="preserve">Delia Martínez Fernández</w:t>
            </w:r>
          </w:p>
        </w:tc>
        <w:tc>
          <w:tcPr/>
          <w:p w:rsidR="00000000" w:rsidDel="00000000" w:rsidP="00000000" w:rsidRDefault="00000000" w:rsidRPr="00000000" w14:paraId="00000018">
            <w:pPr>
              <w:tabs>
                <w:tab w:val="left" w:leader="none" w:pos="3954"/>
              </w:tabs>
              <w:jc w:val="center"/>
              <w:rPr>
                <w:color w:val="b8cce4"/>
                <w:sz w:val="40"/>
                <w:szCs w:val="40"/>
              </w:rPr>
            </w:pPr>
            <w:r w:rsidDel="00000000" w:rsidR="00000000" w:rsidRPr="00000000">
              <w:rPr>
                <w:color w:val="b8cce4"/>
                <w:sz w:val="40"/>
                <w:szCs w:val="40"/>
                <w:rtl w:val="0"/>
              </w:rPr>
              <w:t xml:space="preserve">251650</w:t>
            </w:r>
          </w:p>
        </w:tc>
      </w:tr>
    </w:tbl>
    <w:p w:rsidR="00000000" w:rsidDel="00000000" w:rsidP="00000000" w:rsidRDefault="00000000" w:rsidRPr="00000000" w14:paraId="00000019">
      <w:pPr>
        <w:jc w:val="center"/>
        <w:rPr>
          <w:color w:val="b8cce4"/>
          <w:sz w:val="40"/>
          <w:szCs w:val="40"/>
        </w:rPr>
      </w:pPr>
      <w:r w:rsidDel="00000000" w:rsidR="00000000" w:rsidRPr="00000000">
        <w:rPr>
          <w:rtl w:val="0"/>
        </w:rPr>
      </w:r>
    </w:p>
    <w:p w:rsidR="00000000" w:rsidDel="00000000" w:rsidP="00000000" w:rsidRDefault="00000000" w:rsidRPr="00000000" w14:paraId="0000001A">
      <w:pPr>
        <w:tabs>
          <w:tab w:val="left" w:leader="none" w:pos="3954"/>
        </w:tabs>
        <w:jc w:val="center"/>
        <w:rPr>
          <w:color w:val="b8cce4"/>
          <w:sz w:val="40"/>
          <w:szCs w:val="40"/>
        </w:rPr>
      </w:pPr>
      <w:r w:rsidDel="00000000" w:rsidR="00000000" w:rsidRPr="00000000">
        <w:rPr>
          <w:rtl w:val="0"/>
        </w:rPr>
      </w:r>
    </w:p>
    <w:p w:rsidR="00000000" w:rsidDel="00000000" w:rsidP="00000000" w:rsidRDefault="00000000" w:rsidRPr="00000000" w14:paraId="0000001B">
      <w:pPr>
        <w:tabs>
          <w:tab w:val="left" w:leader="none" w:pos="3954"/>
        </w:tabs>
        <w:jc w:val="center"/>
        <w:rPr>
          <w:color w:val="000000"/>
          <w:sz w:val="40"/>
          <w:szCs w:val="40"/>
        </w:rPr>
      </w:pPr>
      <w:r w:rsidDel="00000000" w:rsidR="00000000" w:rsidRPr="00000000">
        <w:rPr>
          <w:color w:val="000000"/>
          <w:sz w:val="40"/>
          <w:szCs w:val="40"/>
          <w:rtl w:val="0"/>
        </w:rPr>
        <w:t xml:space="preserve">Madrid</w:t>
      </w:r>
      <w:r w:rsidDel="00000000" w:rsidR="00000000" w:rsidRPr="00000000">
        <w:rPr>
          <w:sz w:val="40"/>
          <w:szCs w:val="40"/>
          <w:rtl w:val="0"/>
        </w:rPr>
        <w:t xml:space="preserve">,</w:t>
      </w:r>
      <w:r w:rsidDel="00000000" w:rsidR="00000000" w:rsidRPr="00000000">
        <w:rPr>
          <w:color w:val="b8cce4"/>
          <w:sz w:val="40"/>
          <w:szCs w:val="40"/>
          <w:rtl w:val="0"/>
        </w:rPr>
        <w:t xml:space="preserve"> </w:t>
      </w:r>
      <w:r w:rsidDel="00000000" w:rsidR="00000000" w:rsidRPr="00000000">
        <w:rPr>
          <w:sz w:val="40"/>
          <w:szCs w:val="40"/>
          <w:rtl w:val="0"/>
        </w:rPr>
        <w:t xml:space="preserve">7 de Abril </w:t>
      </w:r>
      <w:r w:rsidDel="00000000" w:rsidR="00000000" w:rsidRPr="00000000">
        <w:rPr>
          <w:color w:val="000000"/>
          <w:sz w:val="40"/>
          <w:szCs w:val="40"/>
          <w:rtl w:val="0"/>
        </w:rPr>
        <w:t xml:space="preserve">de 202</w:t>
      </w:r>
      <w:r w:rsidDel="00000000" w:rsidR="00000000" w:rsidRPr="00000000">
        <w:rPr>
          <w:sz w:val="40"/>
          <w:szCs w:val="40"/>
          <w:rtl w:val="0"/>
        </w:rPr>
        <w:t xml:space="preserve">6</w:t>
      </w:r>
      <w:r w:rsidDel="00000000" w:rsidR="00000000" w:rsidRPr="00000000">
        <w:rPr>
          <w:rtl w:val="0"/>
        </w:rPr>
      </w:r>
    </w:p>
    <w:p w:rsidR="00000000" w:rsidDel="00000000" w:rsidP="00000000" w:rsidRDefault="00000000" w:rsidRPr="00000000" w14:paraId="0000001C">
      <w:pPr>
        <w:tabs>
          <w:tab w:val="left" w:leader="none" w:pos="3954"/>
        </w:tabs>
        <w:jc w:val="center"/>
        <w:rPr>
          <w:color w:val="b8cce4"/>
          <w:sz w:val="40"/>
          <w:szCs w:val="40"/>
        </w:rPr>
      </w:pPr>
      <w:r w:rsidDel="00000000" w:rsidR="00000000" w:rsidRPr="00000000">
        <w:rPr>
          <w:rtl w:val="0"/>
        </w:rPr>
      </w:r>
    </w:p>
    <w:p w:rsidR="00000000" w:rsidDel="00000000" w:rsidP="00000000" w:rsidRDefault="00000000" w:rsidRPr="00000000" w14:paraId="0000001D">
      <w:pPr>
        <w:tabs>
          <w:tab w:val="left" w:leader="none" w:pos="3954"/>
        </w:tabs>
        <w:jc w:val="center"/>
        <w:rPr>
          <w:color w:val="b8cce4"/>
          <w:sz w:val="40"/>
          <w:szCs w:val="40"/>
        </w:rPr>
      </w:pPr>
      <w:r w:rsidDel="00000000" w:rsidR="00000000" w:rsidRPr="00000000">
        <w:rPr>
          <w:rtl w:val="0"/>
        </w:rPr>
      </w:r>
    </w:p>
    <w:p w:rsidR="00000000" w:rsidDel="00000000" w:rsidP="00000000" w:rsidRDefault="00000000" w:rsidRPr="00000000" w14:paraId="0000001E">
      <w:pPr>
        <w:tabs>
          <w:tab w:val="left" w:leader="none" w:pos="3954"/>
        </w:tabs>
        <w:jc w:val="center"/>
        <w:rPr>
          <w:color w:val="b8cce4"/>
          <w:sz w:val="40"/>
          <w:szCs w:val="40"/>
        </w:rPr>
      </w:pPr>
      <w:r w:rsidDel="00000000" w:rsidR="00000000" w:rsidRPr="00000000">
        <w:rPr>
          <w:rtl w:val="0"/>
        </w:rPr>
      </w:r>
    </w:p>
    <w:p w:rsidR="00000000" w:rsidDel="00000000" w:rsidP="00000000" w:rsidRDefault="00000000" w:rsidRPr="00000000" w14:paraId="0000001F">
      <w:pPr>
        <w:tabs>
          <w:tab w:val="left" w:leader="none" w:pos="3954"/>
        </w:tabs>
        <w:jc w:val="center"/>
        <w:rPr>
          <w:color w:val="b8cce4"/>
          <w:sz w:val="40"/>
          <w:szCs w:val="40"/>
        </w:rPr>
      </w:pPr>
      <w:r w:rsidDel="00000000" w:rsidR="00000000" w:rsidRPr="00000000">
        <w:rPr>
          <w:rtl w:val="0"/>
        </w:rPr>
      </w:r>
    </w:p>
    <w:p w:rsidR="00000000" w:rsidDel="00000000" w:rsidP="00000000" w:rsidRDefault="00000000" w:rsidRPr="00000000" w14:paraId="00000020">
      <w:pPr>
        <w:tabs>
          <w:tab w:val="left" w:leader="none" w:pos="3954"/>
        </w:tabs>
        <w:jc w:val="center"/>
        <w:rPr>
          <w:color w:val="b8cce4"/>
          <w:sz w:val="40"/>
          <w:szCs w:val="40"/>
        </w:rPr>
      </w:pPr>
      <w:r w:rsidDel="00000000" w:rsidR="00000000" w:rsidRPr="00000000">
        <w:rPr>
          <w:rtl w:val="0"/>
        </w:rPr>
      </w:r>
    </w:p>
    <w:p w:rsidR="00000000" w:rsidDel="00000000" w:rsidP="00000000" w:rsidRDefault="00000000" w:rsidRPr="00000000" w14:paraId="00000021">
      <w:pPr>
        <w:tabs>
          <w:tab w:val="left" w:leader="none" w:pos="3954"/>
        </w:tabs>
        <w:jc w:val="center"/>
        <w:rPr>
          <w:color w:val="b8cce4"/>
          <w:sz w:val="40"/>
          <w:szCs w:val="40"/>
        </w:rPr>
      </w:pPr>
      <w:r w:rsidDel="00000000" w:rsidR="00000000" w:rsidRPr="00000000">
        <w:rPr>
          <w:rtl w:val="0"/>
        </w:rPr>
      </w:r>
    </w:p>
    <w:p w:rsidR="00000000" w:rsidDel="00000000" w:rsidP="00000000" w:rsidRDefault="00000000" w:rsidRPr="00000000" w14:paraId="00000022">
      <w:pPr>
        <w:tabs>
          <w:tab w:val="left" w:leader="none" w:pos="3954"/>
        </w:tabs>
        <w:jc w:val="center"/>
        <w:rPr>
          <w:color w:val="b8cce4"/>
          <w:sz w:val="40"/>
          <w:szCs w:val="40"/>
        </w:rPr>
      </w:pPr>
      <w:r w:rsidDel="00000000" w:rsidR="00000000" w:rsidRPr="00000000">
        <w:rPr>
          <w:rtl w:val="0"/>
        </w:rPr>
      </w:r>
    </w:p>
    <w:p w:rsidR="00000000" w:rsidDel="00000000" w:rsidP="00000000" w:rsidRDefault="00000000" w:rsidRPr="00000000" w14:paraId="00000023">
      <w:pPr>
        <w:tabs>
          <w:tab w:val="left" w:leader="none" w:pos="3954"/>
        </w:tabs>
        <w:jc w:val="center"/>
        <w:rPr>
          <w:color w:val="b8cce4"/>
          <w:sz w:val="40"/>
          <w:szCs w:val="40"/>
        </w:rPr>
      </w:pPr>
      <w:r w:rsidDel="00000000" w:rsidR="00000000" w:rsidRPr="00000000">
        <w:rPr>
          <w:rtl w:val="0"/>
        </w:rPr>
      </w:r>
    </w:p>
    <w:p w:rsidR="00000000" w:rsidDel="00000000" w:rsidP="00000000" w:rsidRDefault="00000000" w:rsidRPr="00000000" w14:paraId="00000024">
      <w:pPr>
        <w:tabs>
          <w:tab w:val="left" w:leader="none" w:pos="3954"/>
        </w:tabs>
        <w:jc w:val="center"/>
        <w:rPr>
          <w:color w:val="b8cce4"/>
          <w:sz w:val="40"/>
          <w:szCs w:val="40"/>
        </w:rPr>
      </w:pPr>
      <w:r w:rsidDel="00000000" w:rsidR="00000000" w:rsidRPr="00000000">
        <w:rPr>
          <w:rtl w:val="0"/>
        </w:rPr>
      </w:r>
    </w:p>
    <w:p w:rsidR="00000000" w:rsidDel="00000000" w:rsidP="00000000" w:rsidRDefault="00000000" w:rsidRPr="00000000" w14:paraId="00000025">
      <w:pPr>
        <w:tabs>
          <w:tab w:val="left" w:leader="none" w:pos="3954"/>
        </w:tabs>
        <w:jc w:val="center"/>
        <w:rPr>
          <w:color w:val="b8cce4"/>
          <w:sz w:val="40"/>
          <w:szCs w:val="40"/>
        </w:rPr>
      </w:pPr>
      <w:r w:rsidDel="00000000" w:rsidR="00000000" w:rsidRPr="00000000">
        <w:rPr>
          <w:rtl w:val="0"/>
        </w:rPr>
      </w:r>
    </w:p>
    <w:p w:rsidR="00000000" w:rsidDel="00000000" w:rsidP="00000000" w:rsidRDefault="00000000" w:rsidRPr="00000000" w14:paraId="00000026">
      <w:pPr>
        <w:tabs>
          <w:tab w:val="left" w:leader="none" w:pos="3954"/>
        </w:tabs>
        <w:jc w:val="center"/>
        <w:rPr>
          <w:color w:val="b8cce4"/>
          <w:sz w:val="40"/>
          <w:szCs w:val="40"/>
        </w:rPr>
      </w:pPr>
      <w:r w:rsidDel="00000000" w:rsidR="00000000" w:rsidRPr="00000000">
        <w:rPr>
          <w:rtl w:val="0"/>
        </w:rPr>
      </w:r>
    </w:p>
    <w:p w:rsidR="00000000" w:rsidDel="00000000" w:rsidP="00000000" w:rsidRDefault="00000000" w:rsidRPr="00000000" w14:paraId="00000027">
      <w:pPr>
        <w:tabs>
          <w:tab w:val="left" w:leader="none" w:pos="3954"/>
        </w:tabs>
        <w:rPr>
          <w:color w:val="b8cce4"/>
          <w:sz w:val="40"/>
          <w:szCs w:val="40"/>
        </w:rPr>
      </w:pPr>
      <w:r w:rsidDel="00000000" w:rsidR="00000000" w:rsidRPr="00000000">
        <w:rPr>
          <w:rtl w:val="0"/>
        </w:rPr>
      </w:r>
    </w:p>
    <w:p w:rsidR="00000000" w:rsidDel="00000000" w:rsidP="00000000" w:rsidRDefault="00000000" w:rsidRPr="00000000" w14:paraId="00000028">
      <w:pPr>
        <w:jc w:val="center"/>
        <w:rPr>
          <w:sz w:val="48"/>
          <w:szCs w:val="48"/>
        </w:rPr>
      </w:pPr>
      <w:r w:rsidDel="00000000" w:rsidR="00000000" w:rsidRPr="00000000">
        <w:rPr>
          <w:sz w:val="48"/>
          <w:szCs w:val="48"/>
          <w:rtl w:val="0"/>
        </w:rPr>
        <w:t xml:space="preserve">INDICE</w:t>
      </w:r>
    </w:p>
    <w:sdt>
      <w:sdtPr>
        <w:id w:val="1502663442"/>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underscore" w:pos="10450"/>
            </w:tabs>
            <w:spacing w:after="0" w:before="12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ys9ikvyq857">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1.</w:t>
            </w:r>
          </w:hyperlink>
          <w:hyperlink w:anchor="_heading=h.qys9ikvyq85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_heading=h.qys9ikvyq857 \h </w:instrText>
            <w:fldChar w:fldCharType="separate"/>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Seguimiento del proyecto.</w:t>
            <w:tab/>
            <w:t xml:space="preserve">3</w:t>
          </w:r>
          <w:r w:rsidDel="00000000" w:rsidR="00000000" w:rsidRPr="00000000">
            <w:fldChar w:fldCharType="begin"/>
            <w:instrText xml:space="preserve"> HYPERLINK \l "_heading=h.qys9ikvyq857"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10450"/>
            </w:tabs>
            <w:spacing w:after="0" w:before="12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5edwa52baqd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previstos</w:t>
              <w:tab/>
              <w:t xml:space="preserve">3</w:t>
            </w:r>
          </w:hyperlink>
          <w:r w:rsidDel="00000000" w:rsidR="00000000" w:rsidRPr="00000000">
            <w:fldChar w:fldCharType="begin"/>
            <w:instrText xml:space="preserve"> HYPERLINK \l "_heading=h.5edwa52baqd3" </w:instrText>
            <w:fldChar w:fldCharType="separate"/>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10450"/>
            </w:tabs>
            <w:spacing w:after="0" w:before="12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zijrantjicq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alcanzados</w:t>
              <w:tab/>
              <w:t xml:space="preserve">3</w:t>
            </w:r>
          </w:hyperlink>
          <w:r w:rsidDel="00000000" w:rsidR="00000000" w:rsidRPr="00000000">
            <w:fldChar w:fldCharType="begin"/>
            <w:instrText xml:space="preserve"> HYPERLINK \l "_heading=h.zijrantjicqs" </w:instrText>
            <w:fldChar w:fldCharType="separate"/>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10450"/>
            </w:tabs>
            <w:spacing w:after="0" w:before="12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x8yxy184ae2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Acciones correctivas</w:t>
              <w:tab/>
              <w:t xml:space="preserve">3</w:t>
            </w:r>
          </w:hyperlink>
          <w:r w:rsidDel="00000000" w:rsidR="00000000" w:rsidRPr="00000000">
            <w:fldChar w:fldCharType="begin"/>
            <w:instrText xml:space="preserve"> HYPERLINK \l "_heading=h.x8yxy184ae29" </w:instrText>
            <w:fldChar w:fldCharType="separate"/>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underscore" w:pos="10450"/>
            </w:tabs>
            <w:spacing w:after="0" w:before="12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hnyjbvev627f">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2.</w:t>
            </w:r>
          </w:hyperlink>
          <w:hyperlink w:anchor="_heading=h.hnyjbvev627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_heading=h.hnyjbvev627f \h </w:instrText>
            <w:fldChar w:fldCharType="separate"/>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Reajustes en EDP y Gantt</w:t>
            <w:tab/>
            <w:t xml:space="preserve">3</w:t>
          </w:r>
          <w:r w:rsidDel="00000000" w:rsidR="00000000" w:rsidRPr="00000000">
            <w:fldChar w:fldCharType="begin"/>
            <w:instrText xml:space="preserve"> HYPERLINK \l "_heading=h.hnyjbvev627f"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underscore" w:pos="10450"/>
            </w:tabs>
            <w:spacing w:after="0" w:before="12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574fpg3bj81u">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3.</w:t>
            </w:r>
          </w:hyperlink>
          <w:hyperlink w:anchor="_heading=h.574fpg3bj81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_heading=h.574fpg3bj81u \h </w:instrText>
            <w:fldChar w:fldCharType="separate"/>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Reajustes Especificaciones Técnicas</w:t>
            <w:tab/>
            <w:t xml:space="preserve">3</w:t>
          </w:r>
          <w:r w:rsidDel="00000000" w:rsidR="00000000" w:rsidRPr="00000000">
            <w:fldChar w:fldCharType="begin"/>
            <w:instrText xml:space="preserve"> HYPERLINK \l "_heading=h.574fpg3bj81u"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underscore" w:pos="10450"/>
            </w:tabs>
            <w:spacing w:after="0" w:before="12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nzj54qwnlxui">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w:t>
            </w:r>
          </w:hyperlink>
          <w:hyperlink w:anchor="_heading=h.nzj54qwnlxu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_heading=h.nzj54qwnlxui \h </w:instrText>
            <w:fldChar w:fldCharType="separate"/>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Avances Equipo</w:t>
            <w:tab/>
            <w:t xml:space="preserve">3</w:t>
          </w:r>
          <w:r w:rsidDel="00000000" w:rsidR="00000000" w:rsidRPr="00000000">
            <w:fldChar w:fldCharType="begin"/>
            <w:instrText xml:space="preserve"> HYPERLINK \l "_heading=h.nzj54qwnlxui"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10450"/>
            </w:tabs>
            <w:spacing w:after="0" w:before="12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u8w33t1zfq4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Avance 1</w:t>
              <w:tab/>
              <w:t xml:space="preserve">3</w:t>
            </w:r>
          </w:hyperlink>
          <w:r w:rsidDel="00000000" w:rsidR="00000000" w:rsidRPr="00000000">
            <w:fldChar w:fldCharType="begin"/>
            <w:instrText xml:space="preserve"> HYPERLINK \l "_heading=h.u8w33t1zfq4l" </w:instrText>
            <w:fldChar w:fldCharType="separate"/>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10450"/>
            </w:tabs>
            <w:spacing w:after="0" w:before="12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i53okqwta33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Avance 2</w:t>
              <w:tab/>
              <w:t xml:space="preserve">3</w:t>
            </w:r>
          </w:hyperlink>
          <w:r w:rsidDel="00000000" w:rsidR="00000000" w:rsidRPr="00000000">
            <w:fldChar w:fldCharType="begin"/>
            <w:instrText xml:space="preserve"> HYPERLINK \l "_heading=h.i53okqwta33j" </w:instrText>
            <w:fldChar w:fldCharType="separate"/>
          </w:r>
          <w:r w:rsidDel="00000000" w:rsidR="00000000" w:rsidRPr="00000000">
            <w:rPr>
              <w:rtl w:val="0"/>
            </w:rPr>
          </w:r>
        </w:p>
        <w:p w:rsidR="00000000" w:rsidDel="00000000" w:rsidP="00000000" w:rsidRDefault="00000000" w:rsidRPr="00000000" w14:paraId="00000032">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numPr>
          <w:ilvl w:val="0"/>
          <w:numId w:val="2"/>
        </w:numPr>
        <w:ind w:left="360" w:hanging="360"/>
        <w:rPr>
          <w:rFonts w:ascii="Arial" w:cs="Arial" w:eastAsia="Arial" w:hAnsi="Arial"/>
        </w:rPr>
      </w:pPr>
      <w:bookmarkStart w:colFirst="0" w:colLast="0" w:name="_heading=h.qys9ikvyq857" w:id="0"/>
      <w:bookmarkEnd w:id="0"/>
      <w:r w:rsidDel="00000000" w:rsidR="00000000" w:rsidRPr="00000000">
        <w:rPr>
          <w:rFonts w:ascii="Arial" w:cs="Arial" w:eastAsia="Arial" w:hAnsi="Arial"/>
          <w:rtl w:val="0"/>
        </w:rPr>
        <w:t xml:space="preserve">Seguimiento del proyecto.</w:t>
      </w:r>
    </w:p>
    <w:p w:rsidR="00000000" w:rsidDel="00000000" w:rsidP="00000000" w:rsidRDefault="00000000" w:rsidRPr="00000000" w14:paraId="00000037">
      <w:pPr>
        <w:pStyle w:val="Heading2"/>
        <w:rPr/>
      </w:pPr>
      <w:bookmarkStart w:colFirst="0" w:colLast="0" w:name="_heading=h.5edwa52baqd3" w:id="1"/>
      <w:bookmarkEnd w:id="1"/>
      <w:r w:rsidDel="00000000" w:rsidR="00000000" w:rsidRPr="00000000">
        <w:rPr>
          <w:rtl w:val="0"/>
        </w:rPr>
        <w:t xml:space="preserve">Objetivos previstos</w:t>
      </w:r>
    </w:p>
    <w:p w:rsidR="00000000" w:rsidDel="00000000" w:rsidP="00000000" w:rsidRDefault="00000000" w:rsidRPr="00000000" w14:paraId="00000038">
      <w:pPr>
        <w:pStyle w:val="Heading2"/>
        <w:rPr/>
      </w:pPr>
      <w:bookmarkStart w:colFirst="0" w:colLast="0" w:name="_heading=h.zijrantjicqs" w:id="2"/>
      <w:bookmarkEnd w:id="2"/>
      <w:r w:rsidDel="00000000" w:rsidR="00000000" w:rsidRPr="00000000">
        <w:rPr>
          <w:rtl w:val="0"/>
        </w:rPr>
        <w:t xml:space="preserve">Objetivos alcanzados</w:t>
      </w:r>
    </w:p>
    <w:p w:rsidR="00000000" w:rsidDel="00000000" w:rsidP="00000000" w:rsidRDefault="00000000" w:rsidRPr="00000000" w14:paraId="00000039">
      <w:pPr>
        <w:pStyle w:val="Heading2"/>
        <w:rPr/>
      </w:pPr>
      <w:bookmarkStart w:colFirst="0" w:colLast="0" w:name="_heading=h.x8yxy184ae29" w:id="3"/>
      <w:bookmarkEnd w:id="3"/>
      <w:r w:rsidDel="00000000" w:rsidR="00000000" w:rsidRPr="00000000">
        <w:rPr>
          <w:rtl w:val="0"/>
        </w:rPr>
        <w:t xml:space="preserve">Acciones correctivas</w:t>
      </w:r>
    </w:p>
    <w:p w:rsidR="00000000" w:rsidDel="00000000" w:rsidP="00000000" w:rsidRDefault="00000000" w:rsidRPr="00000000" w14:paraId="0000003A">
      <w:pPr>
        <w:rPr>
          <w:color w:val="4f81bd"/>
        </w:rPr>
      </w:pPr>
      <w:r w:rsidDel="00000000" w:rsidR="00000000" w:rsidRPr="00000000">
        <w:rPr>
          <w:color w:val="4f81bd"/>
          <w:rtl w:val="0"/>
        </w:rPr>
        <w:t xml:space="preserve">.</w:t>
      </w:r>
    </w:p>
    <w:p w:rsidR="00000000" w:rsidDel="00000000" w:rsidP="00000000" w:rsidRDefault="00000000" w:rsidRPr="00000000" w14:paraId="0000003B">
      <w:pPr>
        <w:pStyle w:val="Heading1"/>
        <w:ind w:firstLine="360"/>
        <w:rPr/>
      </w:pPr>
      <w:bookmarkStart w:colFirst="0" w:colLast="0" w:name="_heading=h.8kqiq6qgn2xv" w:id="4"/>
      <w:bookmarkEnd w:id="4"/>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ind w:left="360" w:hanging="360"/>
        <w:rPr/>
        <w:sectPr>
          <w:headerReference r:id="rId7" w:type="first"/>
          <w:footerReference r:id="rId8" w:type="default"/>
          <w:pgSz w:h="16840" w:w="11900" w:orient="portrait"/>
          <w:pgMar w:bottom="720" w:top="720" w:left="720" w:right="720" w:header="708" w:footer="708"/>
          <w:pgNumType w:start="1"/>
          <w:titlePg w:val="1"/>
        </w:sectPr>
      </w:pPr>
      <w:bookmarkStart w:colFirst="0" w:colLast="0" w:name="_heading=h.thmlshv4r9db" w:id="5"/>
      <w:bookmarkEnd w:id="5"/>
      <w:r w:rsidDel="00000000" w:rsidR="00000000" w:rsidRPr="00000000">
        <w:rPr>
          <w:rtl w:val="0"/>
        </w:rPr>
      </w:r>
    </w:p>
    <w:p w:rsidR="00000000" w:rsidDel="00000000" w:rsidP="00000000" w:rsidRDefault="00000000" w:rsidRPr="00000000" w14:paraId="00000049">
      <w:pPr>
        <w:pStyle w:val="Heading1"/>
        <w:numPr>
          <w:ilvl w:val="0"/>
          <w:numId w:val="2"/>
        </w:numPr>
        <w:ind w:left="360" w:hanging="360"/>
        <w:rPr/>
      </w:pPr>
      <w:bookmarkStart w:colFirst="0" w:colLast="0" w:name="_heading=h.hnyjbvev627f" w:id="6"/>
      <w:bookmarkEnd w:id="6"/>
      <w:r w:rsidDel="00000000" w:rsidR="00000000" w:rsidRPr="00000000">
        <w:rPr>
          <w:rtl w:val="0"/>
        </w:rPr>
        <w:t xml:space="preserve">Reajustes en EDP y diagrama de Gantt.</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Indíquese los cambios y actualícese el EDP y Gantt</w:t>
      </w:r>
    </w:p>
    <w:p w:rsidR="00000000" w:rsidDel="00000000" w:rsidP="00000000" w:rsidRDefault="00000000" w:rsidRPr="00000000" w14:paraId="0000004B">
      <w:pPr>
        <w:rPr/>
      </w:pPr>
      <w:r w:rsidDel="00000000" w:rsidR="00000000" w:rsidRPr="00000000">
        <w:rPr>
          <w:rtl w:val="0"/>
        </w:rPr>
        <w:t xml:space="preserve">De no haber cambios indíquese y copiese EDP y Gantt original (Planificación Temporal )</w:t>
      </w:r>
    </w:p>
    <w:p w:rsidR="00000000" w:rsidDel="00000000" w:rsidP="00000000" w:rsidRDefault="00000000" w:rsidRPr="00000000" w14:paraId="0000004C">
      <w:pPr>
        <w:rPr>
          <w:color w:val="4f81bd"/>
        </w:rPr>
      </w:pPr>
      <w:r w:rsidDel="00000000" w:rsidR="00000000" w:rsidRPr="00000000">
        <w:rPr>
          <w:color w:val="4f81bd"/>
          <w:rtl w:val="0"/>
        </w:rPr>
        <w:t xml:space="preserve">Diagrama Gantt (incluye tarea, responsable, comienzo y final y precedencias)</w:t>
      </w:r>
    </w:p>
    <w:p w:rsidR="00000000" w:rsidDel="00000000" w:rsidP="00000000" w:rsidRDefault="00000000" w:rsidRPr="00000000" w14:paraId="0000004D">
      <w:pPr>
        <w:rPr>
          <w:color w:val="4f81bd"/>
        </w:rPr>
      </w:pPr>
      <w:r w:rsidDel="00000000" w:rsidR="00000000" w:rsidRPr="00000000">
        <w:rPr>
          <w:rtl w:val="0"/>
        </w:rPr>
      </w:r>
    </w:p>
    <w:p w:rsidR="00000000" w:rsidDel="00000000" w:rsidP="00000000" w:rsidRDefault="00000000" w:rsidRPr="00000000" w14:paraId="0000004E">
      <w:pPr>
        <w:pStyle w:val="Heading1"/>
        <w:ind w:firstLine="360"/>
        <w:jc w:val="both"/>
        <w:rPr/>
      </w:pPr>
      <w:bookmarkStart w:colFirst="0" w:colLast="0" w:name="_heading=h.smmhp1fpq851" w:id="7"/>
      <w:bookmarkEnd w:id="7"/>
      <w:r w:rsidDel="00000000" w:rsidR="00000000" w:rsidRPr="00000000">
        <w:rPr>
          <w:rtl w:val="0"/>
        </w:rPr>
        <w:t xml:space="preserve">2.1. EDP (Estructura de Desglose de Proyecto)</w:t>
      </w:r>
    </w:p>
    <w:p w:rsidR="00000000" w:rsidDel="00000000" w:rsidP="00000000" w:rsidRDefault="00000000" w:rsidRPr="00000000" w14:paraId="0000004F">
      <w:pPr>
        <w:ind w:left="360" w:firstLine="0"/>
        <w:jc w:val="both"/>
        <w:rPr/>
      </w:pPr>
      <w:r w:rsidDel="00000000" w:rsidR="00000000" w:rsidRPr="00000000">
        <w:rPr>
          <w:rtl w:val="0"/>
        </w:rPr>
      </w:r>
    </w:p>
    <w:p w:rsidR="00000000" w:rsidDel="00000000" w:rsidP="00000000" w:rsidRDefault="00000000" w:rsidRPr="00000000" w14:paraId="00000050">
      <w:pPr>
        <w:ind w:left="360" w:firstLine="0"/>
        <w:jc w:val="both"/>
        <w:rPr/>
      </w:pPr>
      <w:r w:rsidDel="00000000" w:rsidR="00000000" w:rsidRPr="00000000">
        <w:rPr>
          <w:rtl w:val="0"/>
        </w:rPr>
        <w:t xml:space="preserve">Para la automatización del proceso de clasificación, se presenta la EDP (Estructura de Desglose de Proyecto) estructurada en seis paquetes funcionales (WP). El nuevo diseño contiene una arquitectura de control jerárquico. Esta actualización da solución a la necesidad de dotar a nuestro robot de elementos críticos como una verdadera capacidad de decisión y una interfaz hombre-máquina de supervisión.</w:t>
      </w:r>
    </w:p>
    <w:p w:rsidR="00000000" w:rsidDel="00000000" w:rsidP="00000000" w:rsidRDefault="00000000" w:rsidRPr="00000000" w14:paraId="00000051">
      <w:pPr>
        <w:ind w:left="360" w:firstLine="0"/>
        <w:jc w:val="both"/>
        <w:rPr/>
      </w:pPr>
      <w:r w:rsidDel="00000000" w:rsidR="00000000" w:rsidRPr="00000000">
        <w:rPr>
          <w:rtl w:val="0"/>
        </w:rPr>
      </w:r>
    </w:p>
    <w:p w:rsidR="00000000" w:rsidDel="00000000" w:rsidP="00000000" w:rsidRDefault="00000000" w:rsidRPr="00000000" w14:paraId="00000052">
      <w:pPr>
        <w:ind w:left="360" w:firstLine="0"/>
        <w:jc w:val="both"/>
        <w:rPr/>
      </w:pPr>
      <w:r w:rsidDel="00000000" w:rsidR="00000000" w:rsidRPr="00000000">
        <w:rPr>
          <w:rtl w:val="0"/>
        </w:rPr>
        <w:t xml:space="preserve">A continuación se muestran los paquetes de trabajo seleccionados destacando también las mejoras realizadas:</w:t>
      </w:r>
    </w:p>
    <w:p w:rsidR="00000000" w:rsidDel="00000000" w:rsidP="00000000" w:rsidRDefault="00000000" w:rsidRPr="00000000" w14:paraId="00000053">
      <w:pPr>
        <w:ind w:left="360" w:firstLine="0"/>
        <w:jc w:val="both"/>
        <w:rPr/>
      </w:pPr>
      <w:r w:rsidDel="00000000" w:rsidR="00000000" w:rsidRPr="00000000">
        <w:rPr>
          <w:rtl w:val="0"/>
        </w:rPr>
      </w:r>
    </w:p>
    <w:p w:rsidR="00000000" w:rsidDel="00000000" w:rsidP="00000000" w:rsidRDefault="00000000" w:rsidRPr="00000000" w14:paraId="00000054">
      <w:pPr>
        <w:numPr>
          <w:ilvl w:val="0"/>
          <w:numId w:val="1"/>
        </w:numPr>
        <w:ind w:left="720" w:hanging="360"/>
        <w:jc w:val="both"/>
        <w:rPr>
          <w:b w:val="1"/>
          <w:bCs w:val="1"/>
        </w:rPr>
      </w:pPr>
      <w:r w:rsidDel="00000000" w:rsidR="00000000" w:rsidRPr="00000000">
        <w:rPr>
          <w:b w:val="1"/>
          <w:bCs w:val="1"/>
          <w:rtl w:val="0"/>
        </w:rPr>
        <w:t xml:space="preserve">WP100-  Gestión del proyecto: </w:t>
      </w:r>
      <w:r w:rsidDel="00000000" w:rsidR="00000000" w:rsidRPr="00000000">
        <w:rPr>
          <w:rtl w:val="0"/>
        </w:rPr>
        <w:t xml:space="preserve">Supervisión del desarrollo del proyecto.</w:t>
      </w:r>
    </w:p>
    <w:p w:rsidR="00000000" w:rsidDel="00000000" w:rsidP="00000000" w:rsidRDefault="00000000" w:rsidRPr="00000000" w14:paraId="00000055">
      <w:pPr>
        <w:numPr>
          <w:ilvl w:val="0"/>
          <w:numId w:val="1"/>
        </w:numPr>
        <w:ind w:left="720" w:hanging="360"/>
        <w:jc w:val="both"/>
        <w:rPr>
          <w:u w:val="none"/>
        </w:rPr>
      </w:pPr>
      <w:r w:rsidDel="00000000" w:rsidR="00000000" w:rsidRPr="00000000">
        <w:rPr>
          <w:b w:val="1"/>
          <w:bCs w:val="1"/>
          <w:rtl w:val="0"/>
        </w:rPr>
        <w:t xml:space="preserve">WP200- Diseño de la interfaz y arquitectura de control: </w:t>
      </w:r>
      <w:r w:rsidDel="00000000" w:rsidR="00000000" w:rsidRPr="00000000">
        <w:rPr>
          <w:rtl w:val="0"/>
        </w:rPr>
        <w:t xml:space="preserve">Se ha implementado el diseño de una Interfaz Hombre-Máquina simple para permitir la comunicación con el robot.</w:t>
      </w:r>
    </w:p>
    <w:p w:rsidR="00000000" w:rsidDel="00000000" w:rsidP="00000000" w:rsidRDefault="00000000" w:rsidRPr="00000000" w14:paraId="00000056">
      <w:pPr>
        <w:numPr>
          <w:ilvl w:val="0"/>
          <w:numId w:val="1"/>
        </w:numPr>
        <w:ind w:left="720" w:hanging="360"/>
        <w:jc w:val="both"/>
        <w:rPr>
          <w:u w:val="none"/>
        </w:rPr>
      </w:pPr>
      <w:r w:rsidDel="00000000" w:rsidR="00000000" w:rsidRPr="00000000">
        <w:rPr>
          <w:b w:val="1"/>
          <w:bCs w:val="1"/>
          <w:rtl w:val="0"/>
        </w:rPr>
        <w:t xml:space="preserve">WP300- Sistema de Visión: </w:t>
      </w:r>
      <w:r w:rsidDel="00000000" w:rsidR="00000000" w:rsidRPr="00000000">
        <w:rPr>
          <w:rtl w:val="0"/>
        </w:rPr>
        <w:t xml:space="preserve">El sistema de visión procesa y entrega una serie de datos de posiciones y colores de los tapones. El sistema recibirá una Pose 3D por parte de la cámara RealSense.</w:t>
      </w:r>
    </w:p>
    <w:p w:rsidR="00000000" w:rsidDel="00000000" w:rsidP="00000000" w:rsidRDefault="00000000" w:rsidRPr="00000000" w14:paraId="00000057">
      <w:pPr>
        <w:numPr>
          <w:ilvl w:val="0"/>
          <w:numId w:val="1"/>
        </w:numPr>
        <w:ind w:left="720" w:hanging="360"/>
        <w:jc w:val="both"/>
        <w:rPr>
          <w:u w:val="none"/>
        </w:rPr>
      </w:pPr>
      <w:r w:rsidDel="00000000" w:rsidR="00000000" w:rsidRPr="00000000">
        <w:rPr>
          <w:b w:val="1"/>
          <w:bCs w:val="1"/>
          <w:rtl w:val="0"/>
        </w:rPr>
        <w:t xml:space="preserve">WP400- Manipulación y Efector: </w:t>
      </w:r>
      <w:r w:rsidDel="00000000" w:rsidR="00000000" w:rsidRPr="00000000">
        <w:rPr>
          <w:rtl w:val="0"/>
        </w:rPr>
        <w:t xml:space="preserve">En este nuevo EDP se han incorporado dos bloques que son fundamentales, la lógica de clasificación y el planificador de trayectorias. Esto garantiza que se decida qué tapón clasificar y que el robot se pueda mover hasta las posiciones de estos tapones sin colisionar.</w:t>
      </w:r>
    </w:p>
    <w:p w:rsidR="00000000" w:rsidDel="00000000" w:rsidP="00000000" w:rsidRDefault="00000000" w:rsidRPr="00000000" w14:paraId="00000058">
      <w:pPr>
        <w:numPr>
          <w:ilvl w:val="0"/>
          <w:numId w:val="1"/>
        </w:numPr>
        <w:ind w:left="720" w:hanging="360"/>
        <w:jc w:val="both"/>
        <w:rPr>
          <w:u w:val="none"/>
        </w:rPr>
      </w:pPr>
      <w:r w:rsidDel="00000000" w:rsidR="00000000" w:rsidRPr="00000000">
        <w:rPr>
          <w:b w:val="1"/>
          <w:bCs w:val="1"/>
          <w:rtl w:val="0"/>
        </w:rPr>
        <w:t xml:space="preserve">WP500- Integración:</w:t>
      </w:r>
      <w:r w:rsidDel="00000000" w:rsidR="00000000" w:rsidRPr="00000000">
        <w:rPr>
          <w:rtl w:val="0"/>
        </w:rPr>
        <w:t xml:space="preserve"> Se refiere a la coordinación de la comunicación entre los diferentes nodos de ROS2.</w:t>
      </w:r>
    </w:p>
    <w:p w:rsidR="00000000" w:rsidDel="00000000" w:rsidP="00000000" w:rsidRDefault="00000000" w:rsidRPr="00000000" w14:paraId="00000059">
      <w:pPr>
        <w:numPr>
          <w:ilvl w:val="0"/>
          <w:numId w:val="1"/>
        </w:numPr>
        <w:ind w:left="720" w:hanging="360"/>
        <w:jc w:val="both"/>
        <w:rPr>
          <w:b w:val="1"/>
          <w:bCs w:val="1"/>
        </w:rPr>
      </w:pPr>
      <w:r w:rsidDel="00000000" w:rsidR="00000000" w:rsidRPr="00000000">
        <w:rPr>
          <w:b w:val="1"/>
          <w:bCs w:val="1"/>
          <w:rtl w:val="0"/>
        </w:rPr>
        <w:t xml:space="preserve">WP600- Validación: </w:t>
      </w:r>
      <w:r w:rsidDel="00000000" w:rsidR="00000000" w:rsidRPr="00000000">
        <w:rPr>
          <w:rtl w:val="0"/>
        </w:rPr>
        <w:t xml:space="preserve">Verificación del sistema.</w:t>
      </w:r>
    </w:p>
    <w:p w:rsidR="00000000" w:rsidDel="00000000" w:rsidP="00000000" w:rsidRDefault="00000000" w:rsidRPr="00000000" w14:paraId="0000005A">
      <w:pPr>
        <w:ind w:left="720" w:firstLine="0"/>
        <w:jc w:val="both"/>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drawing>
          <wp:inline distB="114300" distT="114300" distL="114300" distR="114300">
            <wp:extent cx="6100763" cy="3426216"/>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100763" cy="3426216"/>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jc w:val="center"/>
        <w:rPr>
          <w:b w:val="1"/>
          <w:bCs w:val="1"/>
          <w:color w:val="335b8a"/>
          <w:sz w:val="20"/>
          <w:szCs w:val="20"/>
        </w:rPr>
      </w:pPr>
      <w:r w:rsidDel="00000000" w:rsidR="00000000" w:rsidRPr="00000000">
        <w:rPr>
          <w:b w:val="1"/>
          <w:bCs w:val="1"/>
          <w:color w:val="335b8a"/>
          <w:sz w:val="20"/>
          <w:szCs w:val="20"/>
          <w:rtl w:val="0"/>
        </w:rPr>
        <w:t xml:space="preserve">Imagen . Arquitectura del proyecto</w:t>
      </w:r>
    </w:p>
    <w:p w:rsidR="00000000" w:rsidDel="00000000" w:rsidP="00000000" w:rsidRDefault="00000000" w:rsidRPr="00000000" w14:paraId="0000005E">
      <w:pPr>
        <w:pStyle w:val="Heading1"/>
        <w:ind w:firstLine="360"/>
        <w:jc w:val="both"/>
        <w:rPr/>
      </w:pPr>
      <w:bookmarkStart w:colFirst="0" w:colLast="0" w:name="_heading=h.17lx4c3om91n" w:id="8"/>
      <w:bookmarkEnd w:id="8"/>
      <w:r w:rsidDel="00000000" w:rsidR="00000000" w:rsidRPr="00000000">
        <w:rPr>
          <w:rtl w:val="0"/>
        </w:rPr>
        <w:t xml:space="preserve">2.2. Descomposición de la tarea en paquetes de trabajo (Working Package).</w:t>
      </w:r>
    </w:p>
    <w:p w:rsidR="00000000" w:rsidDel="00000000" w:rsidP="00000000" w:rsidRDefault="00000000" w:rsidRPr="00000000" w14:paraId="0000005F">
      <w:pPr>
        <w:spacing w:after="240" w:before="240" w:lineRule="auto"/>
        <w:jc w:val="center"/>
        <w:rPr/>
      </w:pPr>
      <w:r w:rsidDel="00000000" w:rsidR="00000000" w:rsidRPr="00000000">
        <w:rPr>
          <w:b w:val="1"/>
          <w:bCs w:val="1"/>
          <w:color w:val="335b8a"/>
          <w:sz w:val="20"/>
          <w:szCs w:val="20"/>
          <w:rtl w:val="0"/>
        </w:rPr>
        <w:t xml:space="preserve">Tabla 1. WP 100</w:t>
      </w:r>
      <w:r w:rsidDel="00000000" w:rsidR="00000000" w:rsidRPr="00000000">
        <w:rPr>
          <w:rtl w:val="0"/>
        </w:rPr>
      </w:r>
    </w:p>
    <w:sdt>
      <w:sdtPr>
        <w:lock w:val="contentLocked"/>
        <w:id w:val="627374177"/>
        <w:tag w:val="goog_rdk_0"/>
      </w:sdtPr>
      <w:sdtContent>
        <w:tbl>
          <w:tblPr>
            <w:tblStyle w:val="Table3"/>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810"/>
            <w:gridCol w:w="1680"/>
            <w:gridCol w:w="1440"/>
            <w:gridCol w:w="1440"/>
            <w:gridCol w:w="2535"/>
            <w:tblGridChange w:id="0">
              <w:tblGrid>
                <w:gridCol w:w="2550"/>
                <w:gridCol w:w="810"/>
                <w:gridCol w:w="1680"/>
                <w:gridCol w:w="1440"/>
                <w:gridCol w:w="1440"/>
                <w:gridCol w:w="2535"/>
              </w:tblGrid>
            </w:tblGridChange>
          </w:tblGrid>
          <w:tr>
            <w:trPr>
              <w:cantSplit w:val="0"/>
              <w:trHeight w:val="375" w:hRule="atLeast"/>
              <w:tblHeader w:val="0"/>
            </w:trPr>
            <w:tc>
              <w:tcPr>
                <w:tcBorders>
                  <w:top w:color="ffffff" w:space="0" w:sz="4" w:val="single"/>
                  <w:left w:color="ffffff" w:space="0" w:sz="4" w:val="single"/>
                  <w:bottom w:color="ffffff" w:space="0" w:sz="4" w:val="single"/>
                  <w:right w:color="ffffff" w:space="0" w:sz="4" w:val="single"/>
                </w:tcBorders>
                <w:shd w:fill="000000" w:val="clear"/>
              </w:tcPr>
              <w:p w:rsidR="00000000" w:rsidDel="00000000" w:rsidP="00000000" w:rsidRDefault="00000000" w:rsidRPr="00000000" w14:paraId="00000060">
                <w:pPr>
                  <w:jc w:val="both"/>
                  <w:rPr>
                    <w:color w:val="ffffff"/>
                  </w:rPr>
                </w:pPr>
                <w:r w:rsidDel="00000000" w:rsidR="00000000" w:rsidRPr="00000000">
                  <w:rPr>
                    <w:color w:val="ffffff"/>
                    <w:rtl w:val="0"/>
                  </w:rPr>
                  <w:t xml:space="preserve">WP número:</w:t>
                </w:r>
              </w:p>
            </w:tc>
            <w:tc>
              <w:tcPr>
                <w:tcBorders>
                  <w:top w:color="ffffff" w:space="0" w:sz="4" w:val="single"/>
                  <w:left w:color="ffffff" w:space="0" w:sz="4" w:val="single"/>
                  <w:bottom w:color="ffffff" w:space="0" w:sz="4" w:val="single"/>
                  <w:right w:color="ffffff" w:space="0" w:sz="4" w:val="single"/>
                </w:tcBorders>
                <w:shd w:fill="000000" w:val="clear"/>
              </w:tcPr>
              <w:p w:rsidR="00000000" w:rsidDel="00000000" w:rsidP="00000000" w:rsidRDefault="00000000" w:rsidRPr="00000000" w14:paraId="00000061">
                <w:pPr>
                  <w:jc w:val="both"/>
                  <w:rPr>
                    <w:color w:val="ffffff"/>
                  </w:rPr>
                </w:pPr>
                <w:r w:rsidDel="00000000" w:rsidR="00000000" w:rsidRPr="00000000">
                  <w:rPr>
                    <w:color w:val="ffffff"/>
                    <w:rtl w:val="0"/>
                  </w:rPr>
                  <w:t xml:space="preserve">100</w:t>
                </w:r>
              </w:p>
            </w:tc>
            <w:tc>
              <w:tcPr>
                <w:tcBorders>
                  <w:left w:color="ffffff" w:space="0" w:sz="4" w:val="single"/>
                </w:tcBorders>
              </w:tcPr>
              <w:p w:rsidR="00000000" w:rsidDel="00000000" w:rsidP="00000000" w:rsidRDefault="00000000" w:rsidRPr="00000000" w14:paraId="00000062">
                <w:pPr>
                  <w:jc w:val="both"/>
                  <w:rPr>
                    <w:b w:val="1"/>
                    <w:bCs w:val="1"/>
                  </w:rPr>
                </w:pPr>
                <w:r w:rsidDel="00000000" w:rsidR="00000000" w:rsidRPr="00000000">
                  <w:rPr>
                    <w:b w:val="1"/>
                    <w:bCs w:val="1"/>
                    <w:rtl w:val="0"/>
                  </w:rPr>
                  <w:t xml:space="preserve">Fecha Inicio:</w:t>
                </w:r>
              </w:p>
            </w:tc>
            <w:tc>
              <w:tcPr/>
              <w:p w:rsidR="00000000" w:rsidDel="00000000" w:rsidP="00000000" w:rsidRDefault="00000000" w:rsidRPr="00000000" w14:paraId="00000063">
                <w:pPr>
                  <w:jc w:val="both"/>
                  <w:rPr/>
                </w:pPr>
                <w:r w:rsidDel="00000000" w:rsidR="00000000" w:rsidRPr="00000000">
                  <w:rPr>
                    <w:color w:val="4f81bd"/>
                    <w:rtl w:val="0"/>
                  </w:rPr>
                  <w:t xml:space="preserve">20/02/2026</w:t>
                </w:r>
                <w:r w:rsidDel="00000000" w:rsidR="00000000" w:rsidRPr="00000000">
                  <w:rPr>
                    <w:rtl w:val="0"/>
                  </w:rPr>
                </w:r>
              </w:p>
            </w:tc>
            <w:tc>
              <w:tcPr/>
              <w:p w:rsidR="00000000" w:rsidDel="00000000" w:rsidP="00000000" w:rsidRDefault="00000000" w:rsidRPr="00000000" w14:paraId="00000064">
                <w:pPr>
                  <w:jc w:val="both"/>
                  <w:rPr>
                    <w:b w:val="1"/>
                    <w:bCs w:val="1"/>
                  </w:rPr>
                </w:pPr>
                <w:r w:rsidDel="00000000" w:rsidR="00000000" w:rsidRPr="00000000">
                  <w:rPr>
                    <w:b w:val="1"/>
                    <w:bCs w:val="1"/>
                    <w:rtl w:val="0"/>
                  </w:rPr>
                  <w:t xml:space="preserve">Fecha Fin:</w:t>
                </w:r>
              </w:p>
            </w:tc>
            <w:tc>
              <w:tcPr/>
              <w:p w:rsidR="00000000" w:rsidDel="00000000" w:rsidP="00000000" w:rsidRDefault="00000000" w:rsidRPr="00000000" w14:paraId="00000065">
                <w:pPr>
                  <w:jc w:val="both"/>
                  <w:rPr/>
                </w:pPr>
                <w:r w:rsidDel="00000000" w:rsidR="00000000" w:rsidRPr="00000000">
                  <w:rPr>
                    <w:color w:val="4f81bd"/>
                    <w:rtl w:val="0"/>
                  </w:rPr>
                  <w:t xml:space="preserve">22/05/2026</w:t>
                </w:r>
                <w:r w:rsidDel="00000000" w:rsidR="00000000" w:rsidRPr="00000000">
                  <w:rPr>
                    <w:rtl w:val="0"/>
                  </w:rPr>
                </w:r>
              </w:p>
            </w:tc>
          </w:tr>
          <w:tr>
            <w:trPr>
              <w:cantSplit w:val="0"/>
              <w:trHeight w:val="330" w:hRule="atLeast"/>
              <w:tblHeader w:val="0"/>
            </w:trPr>
            <w:tc>
              <w:tcPr>
                <w:tcBorders>
                  <w:top w:color="ffffff" w:space="0" w:sz="4" w:val="single"/>
                </w:tcBorders>
              </w:tcPr>
              <w:p w:rsidR="00000000" w:rsidDel="00000000" w:rsidP="00000000" w:rsidRDefault="00000000" w:rsidRPr="00000000" w14:paraId="00000066">
                <w:pPr>
                  <w:jc w:val="both"/>
                  <w:rPr>
                    <w:b w:val="1"/>
                    <w:bCs w:val="1"/>
                  </w:rPr>
                </w:pPr>
                <w:r w:rsidDel="00000000" w:rsidR="00000000" w:rsidRPr="00000000">
                  <w:rPr>
                    <w:b w:val="1"/>
                    <w:bCs w:val="1"/>
                    <w:rtl w:val="0"/>
                  </w:rPr>
                  <w:t xml:space="preserve">Título:</w:t>
                </w:r>
              </w:p>
            </w:tc>
            <w:tc>
              <w:tcPr>
                <w:gridSpan w:val="5"/>
                <w:tcBorders>
                  <w:top w:color="ffffff" w:space="0" w:sz="4" w:val="single"/>
                </w:tcBorders>
              </w:tcPr>
              <w:p w:rsidR="00000000" w:rsidDel="00000000" w:rsidP="00000000" w:rsidRDefault="00000000" w:rsidRPr="00000000" w14:paraId="00000067">
                <w:pPr>
                  <w:jc w:val="both"/>
                  <w:rPr/>
                </w:pPr>
                <w:r w:rsidDel="00000000" w:rsidR="00000000" w:rsidRPr="00000000">
                  <w:rPr>
                    <w:rtl w:val="0"/>
                  </w:rPr>
                  <w:t xml:space="preserve">Gestión del proyecto</w:t>
                </w:r>
              </w:p>
            </w:tc>
          </w:tr>
          <w:tr>
            <w:trPr>
              <w:cantSplit w:val="0"/>
              <w:trHeight w:val="550.95703125" w:hRule="atLeast"/>
              <w:tblHeader w:val="0"/>
            </w:trPr>
            <w:tc>
              <w:tcPr>
                <w:gridSpan w:val="6"/>
              </w:tcPr>
              <w:p w:rsidR="00000000" w:rsidDel="00000000" w:rsidP="00000000" w:rsidRDefault="00000000" w:rsidRPr="00000000" w14:paraId="0000006C">
                <w:pPr>
                  <w:jc w:val="both"/>
                  <w:rPr/>
                </w:pPr>
                <w:r w:rsidDel="00000000" w:rsidR="00000000" w:rsidRPr="00000000">
                  <w:rPr>
                    <w:b w:val="1"/>
                    <w:bCs w:val="1"/>
                    <w:rtl w:val="0"/>
                  </w:rPr>
                  <w:t xml:space="preserve">Descripción:</w:t>
                </w:r>
                <w:r w:rsidDel="00000000" w:rsidR="00000000" w:rsidRPr="00000000">
                  <w:rPr>
                    <w:rtl w:val="0"/>
                  </w:rPr>
                  <w:t xml:space="preserve">  Paquete de trabajo encargado de la planificación, coordinación, seguimiento y control del proyecto, garantizando el cumplimiento de los plazos, la correcta comunicación entre sub-equipos y la calidad de los entregables.</w:t>
                </w:r>
              </w:p>
            </w:tc>
          </w:tr>
          <w:tr>
            <w:trPr>
              <w:cantSplit w:val="0"/>
              <w:trHeight w:val="420" w:hRule="atLeast"/>
              <w:tblHeader w:val="0"/>
            </w:trPr>
            <w:tc>
              <w:tcPr/>
              <w:p w:rsidR="00000000" w:rsidDel="00000000" w:rsidP="00000000" w:rsidRDefault="00000000" w:rsidRPr="00000000" w14:paraId="00000072">
                <w:pPr>
                  <w:jc w:val="both"/>
                  <w:rPr>
                    <w:b w:val="1"/>
                    <w:bCs w:val="1"/>
                  </w:rPr>
                </w:pPr>
                <w:r w:rsidDel="00000000" w:rsidR="00000000" w:rsidRPr="00000000">
                  <w:rPr>
                    <w:b w:val="1"/>
                    <w:bCs w:val="1"/>
                    <w:rtl w:val="0"/>
                  </w:rPr>
                  <w:t xml:space="preserve">Responsable del WP</w:t>
                </w:r>
              </w:p>
            </w:tc>
            <w:tc>
              <w:tcPr>
                <w:gridSpan w:val="5"/>
              </w:tcPr>
              <w:p w:rsidR="00000000" w:rsidDel="00000000" w:rsidP="00000000" w:rsidRDefault="00000000" w:rsidRPr="00000000" w14:paraId="00000073">
                <w:pPr>
                  <w:jc w:val="both"/>
                  <w:rPr/>
                </w:pPr>
                <w:r w:rsidDel="00000000" w:rsidR="00000000" w:rsidRPr="00000000">
                  <w:rPr>
                    <w:rtl w:val="0"/>
                  </w:rPr>
                  <w:t xml:space="preserve">Delia Martínez (</w:t>
                </w:r>
                <w:r w:rsidDel="00000000" w:rsidR="00000000" w:rsidRPr="00000000">
                  <w:rPr>
                    <w:color w:val="335b8a"/>
                    <w:rtl w:val="0"/>
                  </w:rPr>
                  <w:t xml:space="preserve">DM</w:t>
                </w:r>
                <w:r w:rsidDel="00000000" w:rsidR="00000000" w:rsidRPr="00000000">
                  <w:rPr>
                    <w:rtl w:val="0"/>
                  </w:rPr>
                  <w:t xml:space="preserve">)</w:t>
                </w:r>
              </w:p>
            </w:tc>
          </w:tr>
          <w:tr>
            <w:trPr>
              <w:cantSplit w:val="0"/>
              <w:trHeight w:val="370.95703125" w:hRule="atLeast"/>
              <w:tblHeader w:val="0"/>
            </w:trPr>
            <w:tc>
              <w:tcPr/>
              <w:p w:rsidR="00000000" w:rsidDel="00000000" w:rsidP="00000000" w:rsidRDefault="00000000" w:rsidRPr="00000000" w14:paraId="00000078">
                <w:pPr>
                  <w:jc w:val="both"/>
                  <w:rPr>
                    <w:b w:val="1"/>
                    <w:bCs w:val="1"/>
                  </w:rPr>
                </w:pPr>
                <w:r w:rsidDel="00000000" w:rsidR="00000000" w:rsidRPr="00000000">
                  <w:rPr>
                    <w:b w:val="1"/>
                    <w:bCs w:val="1"/>
                    <w:rtl w:val="0"/>
                  </w:rPr>
                  <w:t xml:space="preserve">Otros participantes:</w:t>
                </w:r>
              </w:p>
            </w:tc>
            <w:tc>
              <w:tcPr>
                <w:gridSpan w:val="5"/>
              </w:tcPr>
              <w:p w:rsidR="00000000" w:rsidDel="00000000" w:rsidP="00000000" w:rsidRDefault="00000000" w:rsidRPr="00000000" w14:paraId="00000079">
                <w:pPr>
                  <w:jc w:val="both"/>
                  <w:rPr/>
                </w:pPr>
                <w:r w:rsidDel="00000000" w:rsidR="00000000" w:rsidRPr="00000000">
                  <w:rPr>
                    <w:rtl w:val="0"/>
                  </w:rPr>
                  <w:t xml:space="preserve">Asil Arnous (</w:t>
                </w:r>
                <w:r w:rsidDel="00000000" w:rsidR="00000000" w:rsidRPr="00000000">
                  <w:rPr>
                    <w:color w:val="4f81bd"/>
                    <w:rtl w:val="0"/>
                  </w:rPr>
                  <w:t xml:space="preserve">AA</w:t>
                </w:r>
                <w:r w:rsidDel="00000000" w:rsidR="00000000" w:rsidRPr="00000000">
                  <w:rPr>
                    <w:rtl w:val="0"/>
                  </w:rPr>
                  <w:t xml:space="preserve">)</w:t>
                </w:r>
              </w:p>
              <w:p w:rsidR="00000000" w:rsidDel="00000000" w:rsidP="00000000" w:rsidRDefault="00000000" w:rsidRPr="00000000" w14:paraId="0000007A">
                <w:pPr>
                  <w:jc w:val="both"/>
                  <w:rPr/>
                </w:pPr>
                <w:r w:rsidDel="00000000" w:rsidR="00000000" w:rsidRPr="00000000">
                  <w:rPr>
                    <w:rtl w:val="0"/>
                  </w:rPr>
                  <w:t xml:space="preserve">Ruth Bastidas (</w:t>
                </w:r>
                <w:r w:rsidDel="00000000" w:rsidR="00000000" w:rsidRPr="00000000">
                  <w:rPr>
                    <w:color w:val="335b8a"/>
                    <w:rtl w:val="0"/>
                  </w:rPr>
                  <w:t xml:space="preserve">RB</w:t>
                </w:r>
                <w:r w:rsidDel="00000000" w:rsidR="00000000" w:rsidRPr="00000000">
                  <w:rPr>
                    <w:rtl w:val="0"/>
                  </w:rPr>
                  <w:t xml:space="preserve">)</w:t>
                </w:r>
              </w:p>
              <w:p w:rsidR="00000000" w:rsidDel="00000000" w:rsidP="00000000" w:rsidRDefault="00000000" w:rsidRPr="00000000" w14:paraId="0000007B">
                <w:pPr>
                  <w:jc w:val="both"/>
                  <w:rPr/>
                </w:pPr>
                <w:r w:rsidDel="00000000" w:rsidR="00000000" w:rsidRPr="00000000">
                  <w:rPr>
                    <w:rtl w:val="0"/>
                  </w:rPr>
                  <w:t xml:space="preserve">Silvia Ochando (</w:t>
                </w:r>
                <w:r w:rsidDel="00000000" w:rsidR="00000000" w:rsidRPr="00000000">
                  <w:rPr>
                    <w:color w:val="4f81bd"/>
                    <w:rtl w:val="0"/>
                  </w:rPr>
                  <w:t xml:space="preserve">SO</w:t>
                </w:r>
                <w:r w:rsidDel="00000000" w:rsidR="00000000" w:rsidRPr="00000000">
                  <w:rPr>
                    <w:rtl w:val="0"/>
                  </w:rPr>
                  <w:t xml:space="preserve">)</w:t>
                </w:r>
              </w:p>
            </w:tc>
          </w:tr>
          <w:tr>
            <w:trPr>
              <w:cantSplit w:val="0"/>
              <w:tblHeader w:val="0"/>
            </w:trPr>
            <w:tc>
              <w:tcPr>
                <w:gridSpan w:val="6"/>
              </w:tcPr>
              <w:p w:rsidR="00000000" w:rsidDel="00000000" w:rsidP="00000000" w:rsidRDefault="00000000" w:rsidRPr="00000000" w14:paraId="00000080">
                <w:pPr>
                  <w:jc w:val="both"/>
                  <w:rPr>
                    <w:b w:val="1"/>
                    <w:bCs w:val="1"/>
                  </w:rPr>
                </w:pPr>
                <w:r w:rsidDel="00000000" w:rsidR="00000000" w:rsidRPr="00000000">
                  <w:rPr>
                    <w:b w:val="1"/>
                    <w:bCs w:val="1"/>
                    <w:rtl w:val="0"/>
                  </w:rPr>
                  <w:t xml:space="preserve">Tareas , descripción e identificación del responsable</w:t>
                </w:r>
              </w:p>
              <w:p w:rsidR="00000000" w:rsidDel="00000000" w:rsidP="00000000" w:rsidRDefault="00000000" w:rsidRPr="00000000" w14:paraId="00000081">
                <w:pPr>
                  <w:jc w:val="both"/>
                  <w:rPr>
                    <w:b w:val="1"/>
                    <w:bCs w:val="1"/>
                  </w:rPr>
                </w:pPr>
                <w:r w:rsidDel="00000000" w:rsidR="00000000" w:rsidRPr="00000000">
                  <w:rPr>
                    <w:rtl w:val="0"/>
                  </w:rPr>
                </w:r>
              </w:p>
              <w:p w:rsidR="00000000" w:rsidDel="00000000" w:rsidP="00000000" w:rsidRDefault="00000000" w:rsidRPr="00000000" w14:paraId="00000082">
                <w:pPr>
                  <w:jc w:val="both"/>
                  <w:rPr>
                    <w:i w:val="1"/>
                    <w:iCs w:val="1"/>
                  </w:rPr>
                </w:pPr>
                <w:r w:rsidDel="00000000" w:rsidR="00000000" w:rsidRPr="00000000">
                  <w:rPr>
                    <w:color w:val="4f81bd"/>
                    <w:rtl w:val="0"/>
                  </w:rPr>
                  <w:t xml:space="preserve">101- </w:t>
                </w:r>
                <w:r w:rsidDel="00000000" w:rsidR="00000000" w:rsidRPr="00000000">
                  <w:rPr>
                    <w:i w:val="1"/>
                    <w:iCs w:val="1"/>
                    <w:rtl w:val="0"/>
                  </w:rPr>
                  <w:t xml:space="preserve">Gestión de reuniones del proyecto</w:t>
                </w:r>
                <w:r w:rsidDel="00000000" w:rsidR="00000000" w:rsidRPr="00000000">
                  <w:rPr>
                    <w:i w:val="1"/>
                    <w:iCs w:val="1"/>
                    <w:rtl w:val="0"/>
                  </w:rPr>
                  <w:t xml:space="preserve">.</w:t>
                </w:r>
              </w:p>
              <w:p w:rsidR="00000000" w:rsidDel="00000000" w:rsidP="00000000" w:rsidRDefault="00000000" w:rsidRPr="00000000" w14:paraId="00000083">
                <w:pPr>
                  <w:jc w:val="both"/>
                  <w:rPr/>
                </w:pPr>
                <w:r w:rsidDel="00000000" w:rsidR="00000000" w:rsidRPr="00000000">
                  <w:rPr>
                    <w:rtl w:val="0"/>
                  </w:rPr>
                  <w:t xml:space="preserve">Lider: </w:t>
                </w:r>
                <w:r w:rsidDel="00000000" w:rsidR="00000000" w:rsidRPr="00000000">
                  <w:rPr>
                    <w:color w:val="335b8a"/>
                    <w:rtl w:val="0"/>
                  </w:rPr>
                  <w:t xml:space="preserve">DM</w:t>
                </w:r>
                <w:r w:rsidDel="00000000" w:rsidR="00000000" w:rsidRPr="00000000">
                  <w:rPr>
                    <w:rtl w:val="0"/>
                  </w:rPr>
                </w:r>
              </w:p>
              <w:p w:rsidR="00000000" w:rsidDel="00000000" w:rsidP="00000000" w:rsidRDefault="00000000" w:rsidRPr="00000000" w14:paraId="00000084">
                <w:pPr>
                  <w:jc w:val="both"/>
                  <w:rPr>
                    <w:color w:val="335b8a"/>
                  </w:rPr>
                </w:pPr>
                <w:r w:rsidDel="00000000" w:rsidR="00000000" w:rsidRPr="00000000">
                  <w:rPr>
                    <w:rtl w:val="0"/>
                  </w:rPr>
                  <w:t xml:space="preserve">Participantes: </w:t>
                </w:r>
                <w:r w:rsidDel="00000000" w:rsidR="00000000" w:rsidRPr="00000000">
                  <w:rPr>
                    <w:color w:val="335b8a"/>
                    <w:rtl w:val="0"/>
                  </w:rPr>
                  <w:t xml:space="preserve">AA, DM, RB, SO</w:t>
                </w:r>
              </w:p>
              <w:p w:rsidR="00000000" w:rsidDel="00000000" w:rsidP="00000000" w:rsidRDefault="00000000" w:rsidRPr="00000000" w14:paraId="00000085">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Organización y gestión de las reuniones del equipo a lo largo del proyecto, incluyendo reuniones de coordinación internas y tutorías con el tutor. En estas reuniones se revisará el estado del proyecto, se tomarán decisiones y se asignarán tareas. A través de ellas se realizará el seguimiento continuo del progreso, la detección de retrasos o incidencias y la aplicación de medidas correctoras. El seguimiento se apoyará en la herramienta de gestión seleccionada por el equipo (Trello).</w:t>
                </w:r>
              </w:p>
              <w:p w:rsidR="00000000" w:rsidDel="00000000" w:rsidP="00000000" w:rsidRDefault="00000000" w:rsidRPr="00000000" w14:paraId="00000086">
                <w:pPr>
                  <w:jc w:val="both"/>
                  <w:rPr>
                    <w:color w:val="335b8a"/>
                  </w:rPr>
                </w:pPr>
                <w:r w:rsidDel="00000000" w:rsidR="00000000" w:rsidRPr="00000000">
                  <w:rPr>
                    <w:rtl w:val="0"/>
                  </w:rPr>
                </w:r>
              </w:p>
              <w:p w:rsidR="00000000" w:rsidDel="00000000" w:rsidP="00000000" w:rsidRDefault="00000000" w:rsidRPr="00000000" w14:paraId="00000087">
                <w:pPr>
                  <w:jc w:val="both"/>
                  <w:rPr>
                    <w:color w:val="335b8a"/>
                  </w:rPr>
                </w:pPr>
                <w:r w:rsidDel="00000000" w:rsidR="00000000" w:rsidRPr="00000000">
                  <w:rPr>
                    <w:i w:val="1"/>
                    <w:iCs w:val="1"/>
                    <w:color w:val="335b8a"/>
                    <w:rtl w:val="0"/>
                  </w:rPr>
                  <w:t xml:space="preserve">Tareas relativas: </w:t>
                </w:r>
                <w:r w:rsidDel="00000000" w:rsidR="00000000" w:rsidRPr="00000000">
                  <w:rPr>
                    <w:color w:val="335b8a"/>
                    <w:rtl w:val="0"/>
                  </w:rPr>
                  <w:t xml:space="preserve">Avance del resto de tareas del proyecto.</w:t>
                </w:r>
                <w:r w:rsidDel="00000000" w:rsidR="00000000" w:rsidRPr="00000000">
                  <w:rPr>
                    <w:rtl w:val="0"/>
                  </w:rPr>
                </w:r>
              </w:p>
              <w:p w:rsidR="00000000" w:rsidDel="00000000" w:rsidP="00000000" w:rsidRDefault="00000000" w:rsidRPr="00000000" w14:paraId="00000088">
                <w:pPr>
                  <w:jc w:val="both"/>
                  <w:rPr>
                    <w:color w:val="335b8a"/>
                  </w:rPr>
                </w:pPr>
                <w:r w:rsidDel="00000000" w:rsidR="00000000" w:rsidRPr="00000000">
                  <w:rPr>
                    <w:i w:val="1"/>
                    <w:iCs w:val="1"/>
                    <w:color w:val="335b8a"/>
                    <w:rtl w:val="0"/>
                  </w:rPr>
                  <w:t xml:space="preserve">Resultado: </w:t>
                </w:r>
                <w:r w:rsidDel="00000000" w:rsidR="00000000" w:rsidRPr="00000000">
                  <w:rPr>
                    <w:color w:val="335b8a"/>
                    <w:rtl w:val="0"/>
                  </w:rPr>
                  <w:t xml:space="preserve">Actas de reuniones, acuerdos del equipo, actualización del diagrama de Gantt y registro del estado de las tareas reflejado en las entregas de seguimiento.</w:t>
                </w: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i w:val="1"/>
                    <w:iCs w:val="1"/>
                  </w:rPr>
                </w:pPr>
                <w:r w:rsidDel="00000000" w:rsidR="00000000" w:rsidRPr="00000000">
                  <w:rPr>
                    <w:color w:val="4f81bd"/>
                    <w:rtl w:val="0"/>
                  </w:rPr>
                  <w:t xml:space="preserve">102- </w:t>
                </w:r>
                <w:r w:rsidDel="00000000" w:rsidR="00000000" w:rsidRPr="00000000">
                  <w:rPr>
                    <w:i w:val="1"/>
                    <w:iCs w:val="1"/>
                    <w:rtl w:val="0"/>
                  </w:rPr>
                  <w:t xml:space="preserve">Planificación del proyecto.</w:t>
                </w:r>
              </w:p>
              <w:p w:rsidR="00000000" w:rsidDel="00000000" w:rsidP="00000000" w:rsidRDefault="00000000" w:rsidRPr="00000000" w14:paraId="0000008B">
                <w:pPr>
                  <w:jc w:val="both"/>
                  <w:rPr/>
                </w:pPr>
                <w:r w:rsidDel="00000000" w:rsidR="00000000" w:rsidRPr="00000000">
                  <w:rPr>
                    <w:rtl w:val="0"/>
                  </w:rPr>
                  <w:t xml:space="preserve">Lider: </w:t>
                </w:r>
                <w:r w:rsidDel="00000000" w:rsidR="00000000" w:rsidRPr="00000000">
                  <w:rPr>
                    <w:color w:val="335b8a"/>
                    <w:rtl w:val="0"/>
                  </w:rPr>
                  <w:t xml:space="preserve">DM</w:t>
                </w:r>
                <w:r w:rsidDel="00000000" w:rsidR="00000000" w:rsidRPr="00000000">
                  <w:rPr>
                    <w:rtl w:val="0"/>
                  </w:rPr>
                </w:r>
              </w:p>
              <w:p w:rsidR="00000000" w:rsidDel="00000000" w:rsidP="00000000" w:rsidRDefault="00000000" w:rsidRPr="00000000" w14:paraId="0000008C">
                <w:pPr>
                  <w:jc w:val="both"/>
                  <w:rPr>
                    <w:color w:val="335b8a"/>
                  </w:rPr>
                </w:pPr>
                <w:r w:rsidDel="00000000" w:rsidR="00000000" w:rsidRPr="00000000">
                  <w:rPr>
                    <w:rtl w:val="0"/>
                  </w:rPr>
                  <w:t xml:space="preserve">Participantes: </w:t>
                </w:r>
                <w:r w:rsidDel="00000000" w:rsidR="00000000" w:rsidRPr="00000000">
                  <w:rPr>
                    <w:color w:val="335b8a"/>
                    <w:rtl w:val="0"/>
                  </w:rPr>
                  <w:t xml:space="preserve">AA, DM, RB, SO</w:t>
                </w:r>
              </w:p>
              <w:p w:rsidR="00000000" w:rsidDel="00000000" w:rsidP="00000000" w:rsidRDefault="00000000" w:rsidRPr="00000000" w14:paraId="0000008D">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Definición de la estructura del proyecto y planificación temporal mediante el establecimiento de fechas, reparto de responsabilidades y elaboración de las tareas y paquetes de trabajo. Definición de recursos necesarios.</w:t>
                </w:r>
              </w:p>
              <w:p w:rsidR="00000000" w:rsidDel="00000000" w:rsidP="00000000" w:rsidRDefault="00000000" w:rsidRPr="00000000" w14:paraId="0000008E">
                <w:pPr>
                  <w:jc w:val="both"/>
                  <w:rPr>
                    <w:color w:val="335b8a"/>
                  </w:rPr>
                </w:pPr>
                <w:r w:rsidDel="00000000" w:rsidR="00000000" w:rsidRPr="00000000">
                  <w:rPr>
                    <w:rtl w:val="0"/>
                  </w:rPr>
                </w:r>
              </w:p>
              <w:p w:rsidR="00000000" w:rsidDel="00000000" w:rsidP="00000000" w:rsidRDefault="00000000" w:rsidRPr="00000000" w14:paraId="0000008F">
                <w:pPr>
                  <w:jc w:val="both"/>
                  <w:rPr>
                    <w:color w:val="335b8a"/>
                  </w:rPr>
                </w:pPr>
                <w:r w:rsidDel="00000000" w:rsidR="00000000" w:rsidRPr="00000000">
                  <w:rPr>
                    <w:i w:val="1"/>
                    <w:iCs w:val="1"/>
                    <w:color w:val="335b8a"/>
                    <w:rtl w:val="0"/>
                  </w:rPr>
                  <w:t xml:space="preserve">Tareas relativas: </w:t>
                </w:r>
                <w:r w:rsidDel="00000000" w:rsidR="00000000" w:rsidRPr="00000000">
                  <w:rPr>
                    <w:color w:val="335b8a"/>
                    <w:rtl w:val="0"/>
                  </w:rPr>
                  <w:t xml:space="preserve">Finalización de la tarea 101.</w:t>
                </w:r>
              </w:p>
              <w:p w:rsidR="00000000" w:rsidDel="00000000" w:rsidP="00000000" w:rsidRDefault="00000000" w:rsidRPr="00000000" w14:paraId="00000090">
                <w:pPr>
                  <w:jc w:val="both"/>
                  <w:rPr>
                    <w:color w:val="335b8a"/>
                  </w:rPr>
                </w:pPr>
                <w:r w:rsidDel="00000000" w:rsidR="00000000" w:rsidRPr="00000000">
                  <w:rPr>
                    <w:i w:val="1"/>
                    <w:iCs w:val="1"/>
                    <w:color w:val="335b8a"/>
                    <w:rtl w:val="0"/>
                  </w:rPr>
                  <w:t xml:space="preserve">Resultado: </w:t>
                </w:r>
                <w:r w:rsidDel="00000000" w:rsidR="00000000" w:rsidRPr="00000000">
                  <w:rPr>
                    <w:color w:val="335b8a"/>
                    <w:rtl w:val="0"/>
                  </w:rPr>
                  <w:t xml:space="preserve">EDP, planificación temporal y diagrama de Gantt reflejados en la entrega de Planificación.</w:t>
                </w:r>
              </w:p>
              <w:p w:rsidR="00000000" w:rsidDel="00000000" w:rsidP="00000000" w:rsidRDefault="00000000" w:rsidRPr="00000000" w14:paraId="00000091">
                <w:pPr>
                  <w:jc w:val="both"/>
                  <w:rPr>
                    <w:i w:val="1"/>
                    <w:iCs w:val="1"/>
                    <w:color w:val="335b8a"/>
                  </w:rPr>
                </w:pPr>
                <w:r w:rsidDel="00000000" w:rsidR="00000000" w:rsidRPr="00000000">
                  <w:rPr>
                    <w:rtl w:val="0"/>
                  </w:rPr>
                </w:r>
              </w:p>
              <w:p w:rsidR="00000000" w:rsidDel="00000000" w:rsidP="00000000" w:rsidRDefault="00000000" w:rsidRPr="00000000" w14:paraId="00000092">
                <w:pPr>
                  <w:jc w:val="both"/>
                  <w:rPr>
                    <w:i w:val="1"/>
                    <w:iCs w:val="1"/>
                  </w:rPr>
                </w:pPr>
                <w:r w:rsidDel="00000000" w:rsidR="00000000" w:rsidRPr="00000000">
                  <w:rPr>
                    <w:color w:val="4f81bd"/>
                    <w:rtl w:val="0"/>
                  </w:rPr>
                  <w:t xml:space="preserve">103- </w:t>
                </w:r>
                <w:r w:rsidDel="00000000" w:rsidR="00000000" w:rsidRPr="00000000">
                  <w:rPr>
                    <w:i w:val="1"/>
                    <w:iCs w:val="1"/>
                    <w:rtl w:val="0"/>
                  </w:rPr>
                  <w:t xml:space="preserve">Coordinación de actividades de los sub-equipos.</w:t>
                </w:r>
              </w:p>
              <w:p w:rsidR="00000000" w:rsidDel="00000000" w:rsidP="00000000" w:rsidRDefault="00000000" w:rsidRPr="00000000" w14:paraId="00000093">
                <w:pPr>
                  <w:jc w:val="both"/>
                  <w:rPr/>
                </w:pPr>
                <w:r w:rsidDel="00000000" w:rsidR="00000000" w:rsidRPr="00000000">
                  <w:rPr>
                    <w:rtl w:val="0"/>
                  </w:rPr>
                  <w:t xml:space="preserve">Lider: </w:t>
                </w:r>
                <w:r w:rsidDel="00000000" w:rsidR="00000000" w:rsidRPr="00000000">
                  <w:rPr>
                    <w:color w:val="335b8a"/>
                    <w:rtl w:val="0"/>
                  </w:rPr>
                  <w:t xml:space="preserve">DM</w:t>
                </w:r>
                <w:r w:rsidDel="00000000" w:rsidR="00000000" w:rsidRPr="00000000">
                  <w:rPr>
                    <w:rtl w:val="0"/>
                  </w:rPr>
                </w:r>
              </w:p>
              <w:p w:rsidR="00000000" w:rsidDel="00000000" w:rsidP="00000000" w:rsidRDefault="00000000" w:rsidRPr="00000000" w14:paraId="00000094">
                <w:pPr>
                  <w:jc w:val="both"/>
                  <w:rPr>
                    <w:color w:val="335b8a"/>
                  </w:rPr>
                </w:pPr>
                <w:r w:rsidDel="00000000" w:rsidR="00000000" w:rsidRPr="00000000">
                  <w:rPr>
                    <w:rtl w:val="0"/>
                  </w:rPr>
                  <w:t xml:space="preserve">Participantes: </w:t>
                </w:r>
                <w:r w:rsidDel="00000000" w:rsidR="00000000" w:rsidRPr="00000000">
                  <w:rPr>
                    <w:color w:val="335b8a"/>
                    <w:rtl w:val="0"/>
                  </w:rPr>
                  <w:t xml:space="preserve">DM</w:t>
                </w:r>
              </w:p>
              <w:p w:rsidR="00000000" w:rsidDel="00000000" w:rsidP="00000000" w:rsidRDefault="00000000" w:rsidRPr="00000000" w14:paraId="00000095">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Coordinación general entre los sub-equipos (visión y manipulación), asegurando coherencia y alineación de objetivos</w:t>
                </w:r>
                <w:r w:rsidDel="00000000" w:rsidR="00000000" w:rsidRPr="00000000">
                  <w:rPr>
                    <w:rtl w:val="0"/>
                  </w:rPr>
                  <w:t xml:space="preserve">.  </w:t>
                </w:r>
                <w:r w:rsidDel="00000000" w:rsidR="00000000" w:rsidRPr="00000000">
                  <w:rPr>
                    <w:color w:val="335b8a"/>
                    <w:rtl w:val="0"/>
                  </w:rPr>
                  <w:t xml:space="preserve">Se gestionarán reuniones entre los miembros del equipo y tutorías con el tutor del proyecto para la correcta coordinación y cumplimiento de las actividades.</w:t>
                </w:r>
              </w:p>
              <w:p w:rsidR="00000000" w:rsidDel="00000000" w:rsidP="00000000" w:rsidRDefault="00000000" w:rsidRPr="00000000" w14:paraId="00000096">
                <w:pPr>
                  <w:jc w:val="both"/>
                  <w:rPr>
                    <w:i w:val="1"/>
                    <w:iCs w:val="1"/>
                    <w:color w:val="335b8a"/>
                  </w:rPr>
                </w:pPr>
                <w:r w:rsidDel="00000000" w:rsidR="00000000" w:rsidRPr="00000000">
                  <w:rPr>
                    <w:rtl w:val="0"/>
                  </w:rPr>
                </w:r>
              </w:p>
              <w:p w:rsidR="00000000" w:rsidDel="00000000" w:rsidP="00000000" w:rsidRDefault="00000000" w:rsidRPr="00000000" w14:paraId="00000097">
                <w:pPr>
                  <w:jc w:val="both"/>
                  <w:rPr>
                    <w:color w:val="335b8a"/>
                  </w:rPr>
                </w:pPr>
                <w:r w:rsidDel="00000000" w:rsidR="00000000" w:rsidRPr="00000000">
                  <w:rPr>
                    <w:i w:val="1"/>
                    <w:iCs w:val="1"/>
                    <w:color w:val="335b8a"/>
                    <w:rtl w:val="0"/>
                  </w:rPr>
                  <w:t xml:space="preserve">Tareas relativas: </w:t>
                </w:r>
                <w:r w:rsidDel="00000000" w:rsidR="00000000" w:rsidRPr="00000000">
                  <w:rPr>
                    <w:color w:val="335b8a"/>
                    <w:rtl w:val="0"/>
                  </w:rPr>
                  <w:t xml:space="preserve">Avance continuo del resto de tareas técnicas del proyecto.</w:t>
                </w:r>
              </w:p>
              <w:p w:rsidR="00000000" w:rsidDel="00000000" w:rsidP="00000000" w:rsidRDefault="00000000" w:rsidRPr="00000000" w14:paraId="00000098">
                <w:pPr>
                  <w:jc w:val="both"/>
                  <w:rPr>
                    <w:color w:val="335b8a"/>
                  </w:rPr>
                </w:pPr>
                <w:r w:rsidDel="00000000" w:rsidR="00000000" w:rsidRPr="00000000">
                  <w:rPr>
                    <w:i w:val="1"/>
                    <w:iCs w:val="1"/>
                    <w:color w:val="335b8a"/>
                    <w:rtl w:val="0"/>
                  </w:rPr>
                  <w:t xml:space="preserve">Resultado: </w:t>
                </w:r>
                <w:r w:rsidDel="00000000" w:rsidR="00000000" w:rsidRPr="00000000">
                  <w:rPr>
                    <w:color w:val="335b8a"/>
                    <w:rtl w:val="0"/>
                  </w:rPr>
                  <w:t xml:space="preserve">Actas de reuniones de coordinación</w:t>
                </w:r>
              </w:p>
              <w:p w:rsidR="00000000" w:rsidDel="00000000" w:rsidP="00000000" w:rsidRDefault="00000000" w:rsidRPr="00000000" w14:paraId="00000099">
                <w:pPr>
                  <w:jc w:val="both"/>
                  <w:rPr>
                    <w:color w:val="335b8a"/>
                  </w:rPr>
                </w:pPr>
                <w:r w:rsidDel="00000000" w:rsidR="00000000" w:rsidRPr="00000000">
                  <w:rPr>
                    <w:rtl w:val="0"/>
                  </w:rPr>
                </w:r>
              </w:p>
              <w:p w:rsidR="00000000" w:rsidDel="00000000" w:rsidP="00000000" w:rsidRDefault="00000000" w:rsidRPr="00000000" w14:paraId="0000009A">
                <w:pPr>
                  <w:jc w:val="both"/>
                  <w:rPr>
                    <w:i w:val="1"/>
                    <w:iCs w:val="1"/>
                  </w:rPr>
                </w:pPr>
                <w:r w:rsidDel="00000000" w:rsidR="00000000" w:rsidRPr="00000000">
                  <w:rPr>
                    <w:color w:val="4f81bd"/>
                    <w:rtl w:val="0"/>
                  </w:rPr>
                  <w:t xml:space="preserve">104-</w:t>
                </w:r>
                <w:r w:rsidDel="00000000" w:rsidR="00000000" w:rsidRPr="00000000">
                  <w:rPr>
                    <w:rtl w:val="0"/>
                  </w:rPr>
                  <w:t xml:space="preserve"> </w:t>
                </w:r>
                <w:r w:rsidDel="00000000" w:rsidR="00000000" w:rsidRPr="00000000">
                  <w:rPr>
                    <w:i w:val="1"/>
                    <w:iCs w:val="1"/>
                    <w:rtl w:val="0"/>
                  </w:rPr>
                  <w:t xml:space="preserve">Documentación del proyecto</w:t>
                </w:r>
                <w:r w:rsidDel="00000000" w:rsidR="00000000" w:rsidRPr="00000000">
                  <w:rPr>
                    <w:i w:val="1"/>
                    <w:iCs w:val="1"/>
                    <w:rtl w:val="0"/>
                  </w:rPr>
                  <w:t xml:space="preserve">.</w:t>
                </w:r>
              </w:p>
              <w:p w:rsidR="00000000" w:rsidDel="00000000" w:rsidP="00000000" w:rsidRDefault="00000000" w:rsidRPr="00000000" w14:paraId="0000009B">
                <w:pPr>
                  <w:jc w:val="both"/>
                  <w:rPr/>
                </w:pPr>
                <w:r w:rsidDel="00000000" w:rsidR="00000000" w:rsidRPr="00000000">
                  <w:rPr>
                    <w:rtl w:val="0"/>
                  </w:rPr>
                  <w:t xml:space="preserve">Lider: </w:t>
                </w:r>
                <w:r w:rsidDel="00000000" w:rsidR="00000000" w:rsidRPr="00000000">
                  <w:rPr>
                    <w:color w:val="335b8a"/>
                    <w:rtl w:val="0"/>
                  </w:rPr>
                  <w:t xml:space="preserve">DM</w:t>
                </w:r>
                <w:r w:rsidDel="00000000" w:rsidR="00000000" w:rsidRPr="00000000">
                  <w:rPr>
                    <w:rtl w:val="0"/>
                  </w:rPr>
                </w:r>
              </w:p>
              <w:p w:rsidR="00000000" w:rsidDel="00000000" w:rsidP="00000000" w:rsidRDefault="00000000" w:rsidRPr="00000000" w14:paraId="0000009C">
                <w:pPr>
                  <w:jc w:val="both"/>
                  <w:rPr>
                    <w:color w:val="335b8a"/>
                  </w:rPr>
                </w:pPr>
                <w:r w:rsidDel="00000000" w:rsidR="00000000" w:rsidRPr="00000000">
                  <w:rPr>
                    <w:rtl w:val="0"/>
                  </w:rPr>
                  <w:t xml:space="preserve">Participantes:  </w:t>
                </w:r>
                <w:r w:rsidDel="00000000" w:rsidR="00000000" w:rsidRPr="00000000">
                  <w:rPr>
                    <w:color w:val="335b8a"/>
                    <w:rtl w:val="0"/>
                  </w:rPr>
                  <w:t xml:space="preserve">AA, DM, RB, SO</w:t>
                </w:r>
              </w:p>
              <w:p w:rsidR="00000000" w:rsidDel="00000000" w:rsidP="00000000" w:rsidRDefault="00000000" w:rsidRPr="00000000" w14:paraId="0000009D">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Elaboración, organización y actualización de la documentación del proyecto, incluyendo las entregas de planificación, seguimiento y resultado final.</w:t>
                </w:r>
              </w:p>
              <w:p w:rsidR="00000000" w:rsidDel="00000000" w:rsidP="00000000" w:rsidRDefault="00000000" w:rsidRPr="00000000" w14:paraId="0000009E">
                <w:pPr>
                  <w:jc w:val="both"/>
                  <w:rPr>
                    <w:color w:val="335b8a"/>
                  </w:rPr>
                </w:pPr>
                <w:r w:rsidDel="00000000" w:rsidR="00000000" w:rsidRPr="00000000">
                  <w:rPr>
                    <w:rtl w:val="0"/>
                  </w:rPr>
                </w:r>
              </w:p>
              <w:p w:rsidR="00000000" w:rsidDel="00000000" w:rsidP="00000000" w:rsidRDefault="00000000" w:rsidRPr="00000000" w14:paraId="0000009F">
                <w:pPr>
                  <w:jc w:val="both"/>
                  <w:rPr>
                    <w:color w:val="335b8a"/>
                  </w:rPr>
                </w:pPr>
                <w:r w:rsidDel="00000000" w:rsidR="00000000" w:rsidRPr="00000000">
                  <w:rPr>
                    <w:i w:val="1"/>
                    <w:iCs w:val="1"/>
                    <w:color w:val="335b8a"/>
                    <w:rtl w:val="0"/>
                  </w:rPr>
                  <w:t xml:space="preserve">Tareas relativas</w:t>
                </w:r>
                <w:r w:rsidDel="00000000" w:rsidR="00000000" w:rsidRPr="00000000">
                  <w:rPr>
                    <w:color w:val="335b8a"/>
                    <w:rtl w:val="0"/>
                  </w:rPr>
                  <w:t xml:space="preserve">: Requiere información generada por el resto de tareas del proyecto.</w:t>
                </w:r>
              </w:p>
              <w:p w:rsidR="00000000" w:rsidDel="00000000" w:rsidP="00000000" w:rsidRDefault="00000000" w:rsidRPr="00000000" w14:paraId="000000A0">
                <w:pPr>
                  <w:jc w:val="both"/>
                  <w:rPr>
                    <w:color w:val="335b8a"/>
                  </w:rPr>
                </w:pPr>
                <w:r w:rsidDel="00000000" w:rsidR="00000000" w:rsidRPr="00000000">
                  <w:rPr>
                    <w:i w:val="1"/>
                    <w:iCs w:val="1"/>
                    <w:color w:val="335b8a"/>
                    <w:rtl w:val="0"/>
                  </w:rPr>
                  <w:t xml:space="preserve">Resultado: </w:t>
                </w:r>
                <w:r w:rsidDel="00000000" w:rsidR="00000000" w:rsidRPr="00000000">
                  <w:rPr>
                    <w:color w:val="335b8a"/>
                    <w:rtl w:val="0"/>
                  </w:rPr>
                  <w:t xml:space="preserve">Documentos de planificación, seguimiento y resultado final del proyecto.</w:t>
                </w:r>
                <w:r w:rsidDel="00000000" w:rsidR="00000000" w:rsidRPr="00000000">
                  <w:rPr>
                    <w:rtl w:val="0"/>
                  </w:rPr>
                </w:r>
              </w:p>
              <w:p w:rsidR="00000000" w:rsidDel="00000000" w:rsidP="00000000" w:rsidRDefault="00000000" w:rsidRPr="00000000" w14:paraId="000000A1">
                <w:pPr>
                  <w:jc w:val="both"/>
                  <w:rPr>
                    <w:color w:val="4f81bd"/>
                  </w:rPr>
                </w:pPr>
                <w:r w:rsidDel="00000000" w:rsidR="00000000" w:rsidRPr="00000000">
                  <w:rPr>
                    <w:rtl w:val="0"/>
                  </w:rPr>
                </w:r>
              </w:p>
              <w:p w:rsidR="00000000" w:rsidDel="00000000" w:rsidP="00000000" w:rsidRDefault="00000000" w:rsidRPr="00000000" w14:paraId="000000A2">
                <w:pPr>
                  <w:jc w:val="both"/>
                  <w:rPr>
                    <w:i w:val="1"/>
                    <w:iCs w:val="1"/>
                  </w:rPr>
                </w:pPr>
                <w:r w:rsidDel="00000000" w:rsidR="00000000" w:rsidRPr="00000000">
                  <w:rPr>
                    <w:color w:val="4f81bd"/>
                    <w:rtl w:val="0"/>
                  </w:rPr>
                  <w:t xml:space="preserve">105-</w:t>
                </w:r>
                <w:r w:rsidDel="00000000" w:rsidR="00000000" w:rsidRPr="00000000">
                  <w:rPr>
                    <w:rtl w:val="0"/>
                  </w:rPr>
                  <w:t xml:space="preserve"> </w:t>
                </w:r>
                <w:r w:rsidDel="00000000" w:rsidR="00000000" w:rsidRPr="00000000">
                  <w:rPr>
                    <w:i w:val="1"/>
                    <w:iCs w:val="1"/>
                    <w:rtl w:val="0"/>
                  </w:rPr>
                  <w:t xml:space="preserve">Elaboración y entrega de vídeos de avance.</w:t>
                </w:r>
              </w:p>
              <w:p w:rsidR="00000000" w:rsidDel="00000000" w:rsidP="00000000" w:rsidRDefault="00000000" w:rsidRPr="00000000" w14:paraId="000000A3">
                <w:pPr>
                  <w:jc w:val="both"/>
                  <w:rPr/>
                </w:pPr>
                <w:r w:rsidDel="00000000" w:rsidR="00000000" w:rsidRPr="00000000">
                  <w:rPr>
                    <w:rtl w:val="0"/>
                  </w:rPr>
                  <w:t xml:space="preserve">Lider: </w:t>
                </w:r>
                <w:r w:rsidDel="00000000" w:rsidR="00000000" w:rsidRPr="00000000">
                  <w:rPr>
                    <w:color w:val="335b8a"/>
                    <w:rtl w:val="0"/>
                  </w:rPr>
                  <w:t xml:space="preserve">DM</w:t>
                </w:r>
                <w:r w:rsidDel="00000000" w:rsidR="00000000" w:rsidRPr="00000000">
                  <w:rPr>
                    <w:rtl w:val="0"/>
                  </w:rPr>
                </w:r>
              </w:p>
              <w:p w:rsidR="00000000" w:rsidDel="00000000" w:rsidP="00000000" w:rsidRDefault="00000000" w:rsidRPr="00000000" w14:paraId="000000A4">
                <w:pPr>
                  <w:jc w:val="both"/>
                  <w:rPr>
                    <w:color w:val="335b8a"/>
                  </w:rPr>
                </w:pPr>
                <w:r w:rsidDel="00000000" w:rsidR="00000000" w:rsidRPr="00000000">
                  <w:rPr>
                    <w:rtl w:val="0"/>
                  </w:rPr>
                  <w:t xml:space="preserve">Participantes:  </w:t>
                </w:r>
                <w:r w:rsidDel="00000000" w:rsidR="00000000" w:rsidRPr="00000000">
                  <w:rPr>
                    <w:color w:val="335b8a"/>
                    <w:rtl w:val="0"/>
                  </w:rPr>
                  <w:t xml:space="preserve">AA, DM, RB, SO</w:t>
                </w:r>
              </w:p>
              <w:p w:rsidR="00000000" w:rsidDel="00000000" w:rsidP="00000000" w:rsidRDefault="00000000" w:rsidRPr="00000000" w14:paraId="000000A5">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Planificación, grabación, edición  y publicación de los vídeos de seguimiento y presentación del proyecto. </w:t>
                </w:r>
              </w:p>
              <w:p w:rsidR="00000000" w:rsidDel="00000000" w:rsidP="00000000" w:rsidRDefault="00000000" w:rsidRPr="00000000" w14:paraId="000000A6">
                <w:pPr>
                  <w:jc w:val="both"/>
                  <w:rPr>
                    <w:color w:val="335b8a"/>
                  </w:rPr>
                </w:pPr>
                <w:r w:rsidDel="00000000" w:rsidR="00000000" w:rsidRPr="00000000">
                  <w:rPr>
                    <w:rtl w:val="0"/>
                  </w:rPr>
                </w:r>
              </w:p>
              <w:p w:rsidR="00000000" w:rsidDel="00000000" w:rsidP="00000000" w:rsidRDefault="00000000" w:rsidRPr="00000000" w14:paraId="000000A7">
                <w:pPr>
                  <w:jc w:val="both"/>
                  <w:rPr>
                    <w:color w:val="335b8a"/>
                  </w:rPr>
                </w:pPr>
                <w:r w:rsidDel="00000000" w:rsidR="00000000" w:rsidRPr="00000000">
                  <w:rPr>
                    <w:i w:val="1"/>
                    <w:iCs w:val="1"/>
                    <w:color w:val="335b8a"/>
                    <w:rtl w:val="0"/>
                  </w:rPr>
                  <w:t xml:space="preserve">Tareas relativas</w:t>
                </w:r>
                <w:r w:rsidDel="00000000" w:rsidR="00000000" w:rsidRPr="00000000">
                  <w:rPr>
                    <w:color w:val="335b8a"/>
                    <w:rtl w:val="0"/>
                  </w:rPr>
                  <w:t xml:space="preserve">: Requiere del avance del proyecto.</w:t>
                </w:r>
              </w:p>
              <w:p w:rsidR="00000000" w:rsidDel="00000000" w:rsidP="00000000" w:rsidRDefault="00000000" w:rsidRPr="00000000" w14:paraId="000000A8">
                <w:pPr>
                  <w:jc w:val="both"/>
                  <w:rPr>
                    <w:color w:val="335b8a"/>
                  </w:rPr>
                </w:pPr>
                <w:r w:rsidDel="00000000" w:rsidR="00000000" w:rsidRPr="00000000">
                  <w:rPr>
                    <w:i w:val="1"/>
                    <w:iCs w:val="1"/>
                    <w:color w:val="335b8a"/>
                    <w:rtl w:val="0"/>
                  </w:rPr>
                  <w:t xml:space="preserve">Resultado: </w:t>
                </w:r>
                <w:r w:rsidDel="00000000" w:rsidR="00000000" w:rsidRPr="00000000">
                  <w:rPr>
                    <w:color w:val="335b8a"/>
                    <w:rtl w:val="0"/>
                  </w:rPr>
                  <w:t xml:space="preserve">Entrega de tres vídeos de seguimiento del proyecto y un vídeo final de demostración del resultado obtenido.</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i w:val="1"/>
                    <w:iCs w:val="1"/>
                  </w:rPr>
                </w:pPr>
                <w:r w:rsidDel="00000000" w:rsidR="00000000" w:rsidRPr="00000000">
                  <w:rPr>
                    <w:color w:val="4f81bd"/>
                    <w:rtl w:val="0"/>
                  </w:rPr>
                  <w:t xml:space="preserve">106-</w:t>
                </w:r>
                <w:r w:rsidDel="00000000" w:rsidR="00000000" w:rsidRPr="00000000">
                  <w:rPr>
                    <w:rtl w:val="0"/>
                  </w:rPr>
                  <w:t xml:space="preserve"> </w:t>
                </w:r>
                <w:r w:rsidDel="00000000" w:rsidR="00000000" w:rsidRPr="00000000">
                  <w:rPr>
                    <w:i w:val="1"/>
                    <w:iCs w:val="1"/>
                    <w:rtl w:val="0"/>
                  </w:rPr>
                  <w:t xml:space="preserve">Control e integración de los cambios.</w:t>
                </w:r>
              </w:p>
              <w:p w:rsidR="00000000" w:rsidDel="00000000" w:rsidP="00000000" w:rsidRDefault="00000000" w:rsidRPr="00000000" w14:paraId="000000AB">
                <w:pPr>
                  <w:jc w:val="both"/>
                  <w:rPr/>
                </w:pPr>
                <w:r w:rsidDel="00000000" w:rsidR="00000000" w:rsidRPr="00000000">
                  <w:rPr>
                    <w:rtl w:val="0"/>
                  </w:rPr>
                  <w:t xml:space="preserve">Lider: </w:t>
                </w:r>
                <w:r w:rsidDel="00000000" w:rsidR="00000000" w:rsidRPr="00000000">
                  <w:rPr>
                    <w:color w:val="335b8a"/>
                    <w:rtl w:val="0"/>
                  </w:rPr>
                  <w:t xml:space="preserve">DM</w:t>
                </w:r>
                <w:r w:rsidDel="00000000" w:rsidR="00000000" w:rsidRPr="00000000">
                  <w:rPr>
                    <w:rtl w:val="0"/>
                  </w:rPr>
                </w:r>
              </w:p>
              <w:p w:rsidR="00000000" w:rsidDel="00000000" w:rsidP="00000000" w:rsidRDefault="00000000" w:rsidRPr="00000000" w14:paraId="000000AC">
                <w:pPr>
                  <w:jc w:val="both"/>
                  <w:rPr>
                    <w:color w:val="335b8a"/>
                  </w:rPr>
                </w:pPr>
                <w:r w:rsidDel="00000000" w:rsidR="00000000" w:rsidRPr="00000000">
                  <w:rPr>
                    <w:rtl w:val="0"/>
                  </w:rPr>
                  <w:t xml:space="preserve">Participantes: </w:t>
                </w:r>
                <w:r w:rsidDel="00000000" w:rsidR="00000000" w:rsidRPr="00000000">
                  <w:rPr>
                    <w:color w:val="335b8a"/>
                    <w:rtl w:val="0"/>
                  </w:rPr>
                  <w:t xml:space="preserve"> DM</w:t>
                </w:r>
              </w:p>
              <w:p w:rsidR="00000000" w:rsidDel="00000000" w:rsidP="00000000" w:rsidRDefault="00000000" w:rsidRPr="00000000" w14:paraId="000000AD">
                <w:pPr>
                  <w:jc w:val="both"/>
                  <w:rPr>
                    <w:color w:val="335b8a"/>
                  </w:rPr>
                </w:pPr>
                <w:r w:rsidDel="00000000" w:rsidR="00000000" w:rsidRPr="00000000">
                  <w:rPr>
                    <w:rtl w:val="0"/>
                  </w:rPr>
                  <w:t xml:space="preserve">Descripción del paquete de trabajo:</w:t>
                </w:r>
                <w:r w:rsidDel="00000000" w:rsidR="00000000" w:rsidRPr="00000000">
                  <w:rPr>
                    <w:color w:val="335b8a"/>
                    <w:rtl w:val="0"/>
                  </w:rPr>
                  <w:t xml:space="preserve"> Control de versiones del proyecto e integración de los cambios en la rama principal del repositorio, asegurando la coherencia y estabilidad de la documentación y del código generado.</w:t>
                </w:r>
              </w:p>
              <w:p w:rsidR="00000000" w:rsidDel="00000000" w:rsidP="00000000" w:rsidRDefault="00000000" w:rsidRPr="00000000" w14:paraId="000000AE">
                <w:pPr>
                  <w:jc w:val="both"/>
                  <w:rPr>
                    <w:color w:val="335b8a"/>
                  </w:rPr>
                </w:pPr>
                <w:r w:rsidDel="00000000" w:rsidR="00000000" w:rsidRPr="00000000">
                  <w:rPr>
                    <w:rtl w:val="0"/>
                  </w:rPr>
                </w:r>
              </w:p>
              <w:p w:rsidR="00000000" w:rsidDel="00000000" w:rsidP="00000000" w:rsidRDefault="00000000" w:rsidRPr="00000000" w14:paraId="000000AF">
                <w:pPr>
                  <w:jc w:val="both"/>
                  <w:rPr>
                    <w:color w:val="335b8a"/>
                  </w:rPr>
                </w:pPr>
                <w:r w:rsidDel="00000000" w:rsidR="00000000" w:rsidRPr="00000000">
                  <w:rPr>
                    <w:i w:val="1"/>
                    <w:iCs w:val="1"/>
                    <w:color w:val="335b8a"/>
                    <w:rtl w:val="0"/>
                  </w:rPr>
                  <w:t xml:space="preserve">Tareas relativas</w:t>
                </w:r>
                <w:r w:rsidDel="00000000" w:rsidR="00000000" w:rsidRPr="00000000">
                  <w:rPr>
                    <w:color w:val="335b8a"/>
                    <w:rtl w:val="0"/>
                  </w:rPr>
                  <w:t xml:space="preserve">: Requiere del avance del proyecto.</w:t>
                </w:r>
              </w:p>
              <w:p w:rsidR="00000000" w:rsidDel="00000000" w:rsidP="00000000" w:rsidRDefault="00000000" w:rsidRPr="00000000" w14:paraId="000000B0">
                <w:pPr>
                  <w:jc w:val="both"/>
                  <w:rPr>
                    <w:i w:val="1"/>
                    <w:iCs w:val="1"/>
                    <w:color w:val="335b8a"/>
                  </w:rPr>
                </w:pPr>
                <w:r w:rsidDel="00000000" w:rsidR="00000000" w:rsidRPr="00000000">
                  <w:rPr>
                    <w:i w:val="1"/>
                    <w:iCs w:val="1"/>
                    <w:color w:val="335b8a"/>
                    <w:rtl w:val="0"/>
                  </w:rPr>
                  <w:t xml:space="preserve">Resultado:Repositorio actualizado, control de versiones y trazabilidad de los cambios realizados.</w:t>
                </w:r>
              </w:p>
              <w:p w:rsidR="00000000" w:rsidDel="00000000" w:rsidP="00000000" w:rsidRDefault="00000000" w:rsidRPr="00000000" w14:paraId="000000B1">
                <w:pPr>
                  <w:jc w:val="both"/>
                  <w:rPr>
                    <w:i w:val="1"/>
                    <w:iCs w:val="1"/>
                    <w:color w:val="335b8a"/>
                  </w:rPr>
                </w:pPr>
                <w:r w:rsidDel="00000000" w:rsidR="00000000" w:rsidRPr="00000000">
                  <w:rPr>
                    <w:rtl w:val="0"/>
                  </w:rPr>
                </w:r>
              </w:p>
              <w:p w:rsidR="00000000" w:rsidDel="00000000" w:rsidP="00000000" w:rsidRDefault="00000000" w:rsidRPr="00000000" w14:paraId="000000B2">
                <w:pPr>
                  <w:jc w:val="both"/>
                  <w:rPr>
                    <w:i w:val="1"/>
                    <w:iCs w:val="1"/>
                  </w:rPr>
                </w:pPr>
                <w:r w:rsidDel="00000000" w:rsidR="00000000" w:rsidRPr="00000000">
                  <w:rPr>
                    <w:color w:val="4f81bd"/>
                    <w:rtl w:val="0"/>
                  </w:rPr>
                  <w:t xml:space="preserve">107-</w:t>
                </w:r>
                <w:r w:rsidDel="00000000" w:rsidR="00000000" w:rsidRPr="00000000">
                  <w:rPr>
                    <w:rtl w:val="0"/>
                  </w:rPr>
                  <w:t xml:space="preserve"> </w:t>
                </w:r>
                <w:r w:rsidDel="00000000" w:rsidR="00000000" w:rsidRPr="00000000">
                  <w:rPr>
                    <w:i w:val="1"/>
                    <w:iCs w:val="1"/>
                    <w:rtl w:val="0"/>
                  </w:rPr>
                  <w:t xml:space="preserve">Especificación de requisitos del sistema.</w:t>
                </w:r>
              </w:p>
              <w:p w:rsidR="00000000" w:rsidDel="00000000" w:rsidP="00000000" w:rsidRDefault="00000000" w:rsidRPr="00000000" w14:paraId="000000B3">
                <w:pPr>
                  <w:jc w:val="both"/>
                  <w:rPr/>
                </w:pPr>
                <w:r w:rsidDel="00000000" w:rsidR="00000000" w:rsidRPr="00000000">
                  <w:rPr>
                    <w:rtl w:val="0"/>
                  </w:rPr>
                  <w:t xml:space="preserve">Lider: </w:t>
                </w:r>
                <w:r w:rsidDel="00000000" w:rsidR="00000000" w:rsidRPr="00000000">
                  <w:rPr>
                    <w:color w:val="335b8a"/>
                    <w:rtl w:val="0"/>
                  </w:rPr>
                  <w:t xml:space="preserve">AA</w:t>
                </w:r>
                <w:r w:rsidDel="00000000" w:rsidR="00000000" w:rsidRPr="00000000">
                  <w:rPr>
                    <w:rtl w:val="0"/>
                  </w:rPr>
                </w:r>
              </w:p>
              <w:p w:rsidR="00000000" w:rsidDel="00000000" w:rsidP="00000000" w:rsidRDefault="00000000" w:rsidRPr="00000000" w14:paraId="000000B4">
                <w:pPr>
                  <w:jc w:val="both"/>
                  <w:rPr>
                    <w:color w:val="335b8a"/>
                  </w:rPr>
                </w:pPr>
                <w:r w:rsidDel="00000000" w:rsidR="00000000" w:rsidRPr="00000000">
                  <w:rPr>
                    <w:rtl w:val="0"/>
                  </w:rPr>
                  <w:t xml:space="preserve">Participantes: </w:t>
                </w:r>
                <w:r w:rsidDel="00000000" w:rsidR="00000000" w:rsidRPr="00000000">
                  <w:rPr>
                    <w:color w:val="335b8a"/>
                    <w:rtl w:val="0"/>
                  </w:rPr>
                  <w:t xml:space="preserve"> AA, DM, RB, SO</w:t>
                </w:r>
              </w:p>
              <w:p w:rsidR="00000000" w:rsidDel="00000000" w:rsidP="00000000" w:rsidRDefault="00000000" w:rsidRPr="00000000" w14:paraId="000000B5">
                <w:pPr>
                  <w:jc w:val="both"/>
                  <w:rPr>
                    <w:color w:val="335b8a"/>
                  </w:rPr>
                </w:pPr>
                <w:r w:rsidDel="00000000" w:rsidR="00000000" w:rsidRPr="00000000">
                  <w:rPr>
                    <w:rtl w:val="0"/>
                  </w:rPr>
                  <w:t xml:space="preserve">Descripción del paquete de trabajo:</w:t>
                </w:r>
                <w:r w:rsidDel="00000000" w:rsidR="00000000" w:rsidRPr="00000000">
                  <w:rPr>
                    <w:color w:val="335b8a"/>
                    <w:rtl w:val="0"/>
                  </w:rPr>
                  <w:t xml:space="preserve"> Definición, análisis y documentación de los requisitos del sistema automático para la categorización y clasificación de tapones plásticos, incluyendo requisitos funcionales, requisitos de usuario, requisitos de hardware, restricciones del sistema y entorno operativo. Los requisitos se consolidarán y redactarán en el documento de Especificación de Requisitos para su inclusión en la documentación del proyecto.</w:t>
                </w:r>
              </w:p>
              <w:p w:rsidR="00000000" w:rsidDel="00000000" w:rsidP="00000000" w:rsidRDefault="00000000" w:rsidRPr="00000000" w14:paraId="000000B6">
                <w:pPr>
                  <w:jc w:val="both"/>
                  <w:rPr>
                    <w:color w:val="335b8a"/>
                  </w:rPr>
                </w:pPr>
                <w:r w:rsidDel="00000000" w:rsidR="00000000" w:rsidRPr="00000000">
                  <w:rPr>
                    <w:rtl w:val="0"/>
                  </w:rPr>
                </w:r>
              </w:p>
              <w:p w:rsidR="00000000" w:rsidDel="00000000" w:rsidP="00000000" w:rsidRDefault="00000000" w:rsidRPr="00000000" w14:paraId="000000B7">
                <w:pPr>
                  <w:jc w:val="both"/>
                  <w:rPr>
                    <w:color w:val="335b8a"/>
                  </w:rPr>
                </w:pPr>
                <w:r w:rsidDel="00000000" w:rsidR="00000000" w:rsidRPr="00000000">
                  <w:rPr>
                    <w:i w:val="1"/>
                    <w:iCs w:val="1"/>
                    <w:color w:val="335b8a"/>
                    <w:rtl w:val="0"/>
                  </w:rPr>
                  <w:t xml:space="preserve">Tareas relativas</w:t>
                </w:r>
                <w:r w:rsidDel="00000000" w:rsidR="00000000" w:rsidRPr="00000000">
                  <w:rPr>
                    <w:color w:val="335b8a"/>
                    <w:rtl w:val="0"/>
                  </w:rPr>
                  <w:t xml:space="preserve">: No requiere.</w:t>
                </w:r>
              </w:p>
              <w:p w:rsidR="00000000" w:rsidDel="00000000" w:rsidP="00000000" w:rsidRDefault="00000000" w:rsidRPr="00000000" w14:paraId="000000B8">
                <w:pPr>
                  <w:jc w:val="both"/>
                  <w:rPr>
                    <w:i w:val="1"/>
                    <w:iCs w:val="1"/>
                    <w:color w:val="335b8a"/>
                  </w:rPr>
                </w:pPr>
                <w:r w:rsidDel="00000000" w:rsidR="00000000" w:rsidRPr="00000000">
                  <w:rPr>
                    <w:i w:val="1"/>
                    <w:iCs w:val="1"/>
                    <w:color w:val="335b8a"/>
                    <w:rtl w:val="0"/>
                  </w:rPr>
                  <w:t xml:space="preserve">Resultado: Documento de Especificación de Requisitos Funcionales del sistema.</w:t>
                </w:r>
              </w:p>
              <w:p w:rsidR="00000000" w:rsidDel="00000000" w:rsidP="00000000" w:rsidRDefault="00000000" w:rsidRPr="00000000" w14:paraId="000000B9">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BF">
                <w:pPr>
                  <w:jc w:val="both"/>
                  <w:rPr/>
                </w:pPr>
                <w:r w:rsidDel="00000000" w:rsidR="00000000" w:rsidRPr="00000000">
                  <w:rPr>
                    <w:rtl w:val="0"/>
                  </w:rPr>
                  <w:t xml:space="preserve">ENTRADAS REQUERIDAS</w:t>
                </w:r>
              </w:p>
            </w:tc>
            <w:tc>
              <w:tcPr>
                <w:gridSpan w:val="5"/>
              </w:tcPr>
              <w:p w:rsidR="00000000" w:rsidDel="00000000" w:rsidP="00000000" w:rsidRDefault="00000000" w:rsidRPr="00000000" w14:paraId="000000C0">
                <w:pPr>
                  <w:jc w:val="both"/>
                  <w:rPr>
                    <w:color w:val="4f81bd"/>
                  </w:rPr>
                </w:pPr>
                <w:r w:rsidDel="00000000" w:rsidR="00000000" w:rsidRPr="00000000">
                  <w:rPr>
                    <w:color w:val="4f81bd"/>
                    <w:rtl w:val="0"/>
                  </w:rPr>
                  <w:t xml:space="preserve">IN-01: Enunciado del proyecto y objetivos generales proporcionados.</w:t>
                </w:r>
              </w:p>
              <w:p w:rsidR="00000000" w:rsidDel="00000000" w:rsidP="00000000" w:rsidRDefault="00000000" w:rsidRPr="00000000" w14:paraId="000000C1">
                <w:pPr>
                  <w:jc w:val="both"/>
                  <w:rPr>
                    <w:color w:val="4f81bd"/>
                  </w:rPr>
                </w:pPr>
                <w:r w:rsidDel="00000000" w:rsidR="00000000" w:rsidRPr="00000000">
                  <w:rPr>
                    <w:color w:val="4f81bd"/>
                    <w:rtl w:val="0"/>
                  </w:rPr>
                  <w:t xml:space="preserve">IN-02: Calendario académico y fechas de entregas.</w:t>
                </w:r>
              </w:p>
              <w:p w:rsidR="00000000" w:rsidDel="00000000" w:rsidP="00000000" w:rsidRDefault="00000000" w:rsidRPr="00000000" w14:paraId="000000C2">
                <w:pPr>
                  <w:jc w:val="both"/>
                  <w:rPr>
                    <w:color w:val="4f81bd"/>
                  </w:rPr>
                </w:pPr>
                <w:r w:rsidDel="00000000" w:rsidR="00000000" w:rsidRPr="00000000">
                  <w:rPr>
                    <w:color w:val="4f81bd"/>
                    <w:rtl w:val="0"/>
                  </w:rPr>
                  <w:t xml:space="preserve">IN-03: Recursos disponibles del laboratorio (robot UR3, cámaras, ordenador, etc.).</w:t>
                </w:r>
              </w:p>
              <w:p w:rsidR="00000000" w:rsidDel="00000000" w:rsidP="00000000" w:rsidRDefault="00000000" w:rsidRPr="00000000" w14:paraId="000000C3">
                <w:pPr>
                  <w:jc w:val="both"/>
                  <w:rPr>
                    <w:color w:val="4f81bd"/>
                  </w:rPr>
                </w:pPr>
                <w:r w:rsidDel="00000000" w:rsidR="00000000" w:rsidRPr="00000000">
                  <w:rPr>
                    <w:color w:val="4f81bd"/>
                    <w:rtl w:val="0"/>
                  </w:rPr>
                  <w:t xml:space="preserve">IN-04: Organización del equipo y asignación de roles.</w:t>
                </w:r>
              </w:p>
              <w:p w:rsidR="00000000" w:rsidDel="00000000" w:rsidP="00000000" w:rsidRDefault="00000000" w:rsidRPr="00000000" w14:paraId="000000C4">
                <w:pPr>
                  <w:jc w:val="both"/>
                  <w:rPr>
                    <w:color w:val="4f81bd"/>
                  </w:rPr>
                </w:pPr>
                <w:r w:rsidDel="00000000" w:rsidR="00000000" w:rsidRPr="00000000">
                  <w:rPr>
                    <w:color w:val="4f81bd"/>
                    <w:rtl w:val="0"/>
                  </w:rPr>
                  <w:t xml:space="preserve">IN-05:  Información generada por los sub-equipos técnicos del proyecto.</w:t>
                </w:r>
              </w:p>
              <w:p w:rsidR="00000000" w:rsidDel="00000000" w:rsidP="00000000" w:rsidRDefault="00000000" w:rsidRPr="00000000" w14:paraId="000000C5">
                <w:pPr>
                  <w:jc w:val="both"/>
                  <w:rPr>
                    <w:color w:val="4f81bd"/>
                  </w:rPr>
                </w:pPr>
                <w:r w:rsidDel="00000000" w:rsidR="00000000" w:rsidRPr="00000000">
                  <w:rPr>
                    <w:color w:val="4f81bd"/>
                    <w:rtl w:val="0"/>
                  </w:rPr>
                  <w:t xml:space="preserve">IN-06: Descripción del sistema, entorno del laboratorio y material proporcionado.</w:t>
                </w:r>
              </w:p>
              <w:p w:rsidR="00000000" w:rsidDel="00000000" w:rsidP="00000000" w:rsidRDefault="00000000" w:rsidRPr="00000000" w14:paraId="000000C6">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CB">
                <w:pPr>
                  <w:jc w:val="both"/>
                  <w:rPr/>
                </w:pPr>
                <w:r w:rsidDel="00000000" w:rsidR="00000000" w:rsidRPr="00000000">
                  <w:rPr>
                    <w:rtl w:val="0"/>
                  </w:rPr>
                  <w:t xml:space="preserve">DESCRIPCIÓN DE LAS SALIDAS</w:t>
                </w:r>
              </w:p>
            </w:tc>
            <w:tc>
              <w:tcPr>
                <w:gridSpan w:val="5"/>
              </w:tcPr>
              <w:p w:rsidR="00000000" w:rsidDel="00000000" w:rsidP="00000000" w:rsidRDefault="00000000" w:rsidRPr="00000000" w14:paraId="000000CC">
                <w:pPr>
                  <w:rPr>
                    <w:color w:val="4f81bd"/>
                  </w:rPr>
                </w:pPr>
                <w:r w:rsidDel="00000000" w:rsidR="00000000" w:rsidRPr="00000000">
                  <w:rPr>
                    <w:color w:val="4f81bd"/>
                    <w:rtl w:val="0"/>
                  </w:rPr>
                  <w:t xml:space="preserve">[DOC] OUT-01: Actas de reuniones y acuerdos del equipo.</w:t>
                </w:r>
              </w:p>
              <w:p w:rsidR="00000000" w:rsidDel="00000000" w:rsidP="00000000" w:rsidRDefault="00000000" w:rsidRPr="00000000" w14:paraId="000000CD">
                <w:pPr>
                  <w:rPr>
                    <w:color w:val="4f81bd"/>
                  </w:rPr>
                </w:pPr>
                <w:r w:rsidDel="00000000" w:rsidR="00000000" w:rsidRPr="00000000">
                  <w:rPr>
                    <w:color w:val="4f81bd"/>
                    <w:rtl w:val="0"/>
                  </w:rPr>
                  <w:t xml:space="preserve">[DOC] OUT-02: Planificación del proyecto y diagrama de Gantt actualizado.</w:t>
                </w:r>
              </w:p>
              <w:p w:rsidR="00000000" w:rsidDel="00000000" w:rsidP="00000000" w:rsidRDefault="00000000" w:rsidRPr="00000000" w14:paraId="000000CE">
                <w:pPr>
                  <w:rPr>
                    <w:color w:val="4f81bd"/>
                  </w:rPr>
                </w:pPr>
                <w:r w:rsidDel="00000000" w:rsidR="00000000" w:rsidRPr="00000000">
                  <w:rPr>
                    <w:color w:val="4f81bd"/>
                    <w:rtl w:val="0"/>
                  </w:rPr>
                  <w:t xml:space="preserve">[DOC] OUT-03: Documentación asociada a las entregas (Planificación, Seguimiento y Final).</w:t>
                </w:r>
              </w:p>
              <w:p w:rsidR="00000000" w:rsidDel="00000000" w:rsidP="00000000" w:rsidRDefault="00000000" w:rsidRPr="00000000" w14:paraId="000000CF">
                <w:pPr>
                  <w:rPr>
                    <w:color w:val="4f81bd"/>
                  </w:rPr>
                </w:pPr>
                <w:r w:rsidDel="00000000" w:rsidR="00000000" w:rsidRPr="00000000">
                  <w:rPr>
                    <w:color w:val="4f81bd"/>
                    <w:rtl w:val="0"/>
                  </w:rPr>
                  <w:t xml:space="preserve">[DOC] OUT-04: Documento de Especificación de Requisitos Funcionales.</w:t>
                </w:r>
              </w:p>
              <w:p w:rsidR="00000000" w:rsidDel="00000000" w:rsidP="00000000" w:rsidRDefault="00000000" w:rsidRPr="00000000" w14:paraId="000000D0">
                <w:pPr>
                  <w:rPr>
                    <w:color w:val="4f81bd"/>
                  </w:rPr>
                </w:pPr>
                <w:r w:rsidDel="00000000" w:rsidR="00000000" w:rsidRPr="00000000">
                  <w:rPr>
                    <w:color w:val="4f81bd"/>
                    <w:rtl w:val="0"/>
                  </w:rPr>
                  <w:t xml:space="preserve">[VID] OUT-05: Vídeos de seguimiento y presentación final.</w:t>
                </w:r>
              </w:p>
              <w:p w:rsidR="00000000" w:rsidDel="00000000" w:rsidP="00000000" w:rsidRDefault="00000000" w:rsidRPr="00000000" w14:paraId="000000D1">
                <w:pPr>
                  <w:rPr>
                    <w:color w:val="4f81bd"/>
                  </w:rPr>
                </w:pPr>
                <w:r w:rsidDel="00000000" w:rsidR="00000000" w:rsidRPr="00000000">
                  <w:rPr>
                    <w:color w:val="4f81bd"/>
                    <w:rtl w:val="0"/>
                  </w:rPr>
                  <w:t xml:space="preserve">[REP] OUT-06: Repositorio del proyecto con control de versiones.</w:t>
                </w:r>
              </w:p>
              <w:p w:rsidR="00000000" w:rsidDel="00000000" w:rsidP="00000000" w:rsidRDefault="00000000" w:rsidRPr="00000000" w14:paraId="000000D2">
                <w:pPr>
                  <w:rPr>
                    <w:color w:val="4f81bd"/>
                  </w:rPr>
                </w:pPr>
                <w:r w:rsidDel="00000000" w:rsidR="00000000" w:rsidRPr="00000000">
                  <w:rPr>
                    <w:rtl w:val="0"/>
                  </w:rPr>
                </w:r>
              </w:p>
              <w:p w:rsidR="00000000" w:rsidDel="00000000" w:rsidP="00000000" w:rsidRDefault="00000000" w:rsidRPr="00000000" w14:paraId="000000D3">
                <w:pPr>
                  <w:jc w:val="both"/>
                  <w:rPr>
                    <w:color w:val="4f81bd"/>
                  </w:rPr>
                </w:pPr>
                <w:r w:rsidDel="00000000" w:rsidR="00000000" w:rsidRPr="00000000">
                  <w:rPr>
                    <w:rtl w:val="0"/>
                  </w:rPr>
                </w:r>
              </w:p>
            </w:tc>
          </w:tr>
          <w:tr>
            <w:trPr>
              <w:cantSplit w:val="0"/>
              <w:tblHeader w:val="0"/>
            </w:trPr>
            <w:tc>
              <w:tcPr/>
              <w:p w:rsidR="00000000" w:rsidDel="00000000" w:rsidP="00000000" w:rsidRDefault="00000000" w:rsidRPr="00000000" w14:paraId="000000D8">
                <w:pPr>
                  <w:jc w:val="both"/>
                  <w:rPr/>
                </w:pPr>
                <w:r w:rsidDel="00000000" w:rsidR="00000000" w:rsidRPr="00000000">
                  <w:rPr>
                    <w:rtl w:val="0"/>
                  </w:rPr>
                  <w:t xml:space="preserve">HITOS</w:t>
                </w:r>
              </w:p>
            </w:tc>
            <w:tc>
              <w:tcPr>
                <w:gridSpan w:val="5"/>
              </w:tcPr>
              <w:p w:rsidR="00000000" w:rsidDel="00000000" w:rsidP="00000000" w:rsidRDefault="00000000" w:rsidRPr="00000000" w14:paraId="000000D9">
                <w:pPr>
                  <w:jc w:val="both"/>
                  <w:rPr>
                    <w:color w:val="4f81bd"/>
                  </w:rPr>
                </w:pPr>
                <w:r w:rsidDel="00000000" w:rsidR="00000000" w:rsidRPr="00000000">
                  <w:rPr>
                    <w:color w:val="4f81bd"/>
                    <w:rtl w:val="0"/>
                  </w:rPr>
                  <w:t xml:space="preserve">H100-1: Entrega 1 - Planificación.</w:t>
                </w:r>
              </w:p>
              <w:p w:rsidR="00000000" w:rsidDel="00000000" w:rsidP="00000000" w:rsidRDefault="00000000" w:rsidRPr="00000000" w14:paraId="000000DA">
                <w:pPr>
                  <w:jc w:val="both"/>
                  <w:rPr>
                    <w:color w:val="4f81bd"/>
                  </w:rPr>
                </w:pPr>
                <w:r w:rsidDel="00000000" w:rsidR="00000000" w:rsidRPr="00000000">
                  <w:rPr>
                    <w:color w:val="4f81bd"/>
                    <w:rtl w:val="0"/>
                  </w:rPr>
                  <w:t xml:space="preserve">H100-2: Entrega 2 - Seguimiento.</w:t>
                </w:r>
              </w:p>
              <w:p w:rsidR="00000000" w:rsidDel="00000000" w:rsidP="00000000" w:rsidRDefault="00000000" w:rsidRPr="00000000" w14:paraId="000000DB">
                <w:pPr>
                  <w:jc w:val="both"/>
                  <w:rPr>
                    <w:color w:val="4f81bd"/>
                  </w:rPr>
                </w:pPr>
                <w:r w:rsidDel="00000000" w:rsidR="00000000" w:rsidRPr="00000000">
                  <w:rPr>
                    <w:color w:val="4f81bd"/>
                    <w:rtl w:val="0"/>
                  </w:rPr>
                  <w:t xml:space="preserve">H100-3: Entrega 3 - Resultado final.</w:t>
                </w:r>
              </w:p>
              <w:p w:rsidR="00000000" w:rsidDel="00000000" w:rsidP="00000000" w:rsidRDefault="00000000" w:rsidRPr="00000000" w14:paraId="000000DC">
                <w:pPr>
                  <w:jc w:val="both"/>
                  <w:rPr>
                    <w:color w:val="4f81bd"/>
                  </w:rPr>
                </w:pPr>
                <w:r w:rsidDel="00000000" w:rsidR="00000000" w:rsidRPr="00000000">
                  <w:rPr>
                    <w:color w:val="4f81bd"/>
                    <w:rtl w:val="0"/>
                  </w:rPr>
                  <w:t xml:space="preserve">H100-4: Entrega video de seguimiento 1.</w:t>
                </w:r>
              </w:p>
              <w:p w:rsidR="00000000" w:rsidDel="00000000" w:rsidP="00000000" w:rsidRDefault="00000000" w:rsidRPr="00000000" w14:paraId="000000DD">
                <w:pPr>
                  <w:jc w:val="both"/>
                  <w:rPr>
                    <w:color w:val="4f81bd"/>
                  </w:rPr>
                </w:pPr>
                <w:r w:rsidDel="00000000" w:rsidR="00000000" w:rsidRPr="00000000">
                  <w:rPr>
                    <w:color w:val="4f81bd"/>
                    <w:rtl w:val="0"/>
                  </w:rPr>
                  <w:t xml:space="preserve">H100-5: Entrega video de seguimiento 2.</w:t>
                </w:r>
              </w:p>
              <w:p w:rsidR="00000000" w:rsidDel="00000000" w:rsidP="00000000" w:rsidRDefault="00000000" w:rsidRPr="00000000" w14:paraId="000000DE">
                <w:pPr>
                  <w:jc w:val="both"/>
                  <w:rPr>
                    <w:color w:val="4f81bd"/>
                  </w:rPr>
                </w:pPr>
                <w:r w:rsidDel="00000000" w:rsidR="00000000" w:rsidRPr="00000000">
                  <w:rPr>
                    <w:color w:val="4f81bd"/>
                    <w:rtl w:val="0"/>
                  </w:rPr>
                  <w:t xml:space="preserve">H100-6: Entrega video de seguimiento 3.</w:t>
                </w:r>
              </w:p>
              <w:p w:rsidR="00000000" w:rsidDel="00000000" w:rsidP="00000000" w:rsidRDefault="00000000" w:rsidRPr="00000000" w14:paraId="000000DF">
                <w:pPr>
                  <w:jc w:val="both"/>
                  <w:rPr>
                    <w:color w:val="4f81bd"/>
                  </w:rPr>
                </w:pPr>
                <w:r w:rsidDel="00000000" w:rsidR="00000000" w:rsidRPr="00000000">
                  <w:rPr>
                    <w:color w:val="4f81bd"/>
                    <w:rtl w:val="0"/>
                  </w:rPr>
                  <w:t xml:space="preserve">H100-7: Entrega demo final.</w:t>
                </w:r>
              </w:p>
              <w:p w:rsidR="00000000" w:rsidDel="00000000" w:rsidP="00000000" w:rsidRDefault="00000000" w:rsidRPr="00000000" w14:paraId="000000E0">
                <w:pPr>
                  <w:jc w:val="both"/>
                  <w:rPr>
                    <w:color w:val="4f81bd"/>
                  </w:rPr>
                </w:pPr>
                <w:r w:rsidDel="00000000" w:rsidR="00000000" w:rsidRPr="00000000">
                  <w:rPr>
                    <w:rtl w:val="0"/>
                  </w:rPr>
                </w:r>
              </w:p>
            </w:tc>
          </w:tr>
        </w:tbl>
      </w:sdtContent>
    </w:sdt>
    <w:p w:rsidR="00000000" w:rsidDel="00000000" w:rsidP="00000000" w:rsidRDefault="00000000" w:rsidRPr="00000000" w14:paraId="000000E5">
      <w:pPr>
        <w:spacing w:after="240" w:before="240" w:lineRule="auto"/>
        <w:jc w:val="center"/>
        <w:rPr/>
      </w:pPr>
      <w:r w:rsidDel="00000000" w:rsidR="00000000" w:rsidRPr="00000000">
        <w:rPr>
          <w:b w:val="1"/>
          <w:bCs w:val="1"/>
          <w:color w:val="335b8a"/>
          <w:sz w:val="20"/>
          <w:szCs w:val="20"/>
          <w:rtl w:val="0"/>
        </w:rPr>
        <w:t xml:space="preserve">Tabla 2. WP 200</w:t>
      </w:r>
      <w:r w:rsidDel="00000000" w:rsidR="00000000" w:rsidRPr="00000000">
        <w:rPr>
          <w:rtl w:val="0"/>
        </w:rPr>
      </w:r>
    </w:p>
    <w:sdt>
      <w:sdtPr>
        <w:lock w:val="contentLocked"/>
        <w:id w:val="160823123"/>
        <w:tag w:val="goog_rdk_1"/>
      </w:sdtPr>
      <w:sdtContent>
        <w:tbl>
          <w:tblPr>
            <w:tblStyle w:val="Table4"/>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810"/>
            <w:gridCol w:w="1680"/>
            <w:gridCol w:w="1440"/>
            <w:gridCol w:w="1440"/>
            <w:gridCol w:w="2535"/>
            <w:tblGridChange w:id="0">
              <w:tblGrid>
                <w:gridCol w:w="2550"/>
                <w:gridCol w:w="810"/>
                <w:gridCol w:w="1680"/>
                <w:gridCol w:w="1440"/>
                <w:gridCol w:w="1440"/>
                <w:gridCol w:w="2535"/>
              </w:tblGrid>
            </w:tblGridChange>
          </w:tblGrid>
          <w:tr>
            <w:trPr>
              <w:cantSplit w:val="0"/>
              <w:trHeight w:val="375" w:hRule="atLeast"/>
              <w:tblHeader w:val="0"/>
            </w:trPr>
            <w:tc>
              <w:tcPr>
                <w:shd w:fill="000000" w:val="clear"/>
              </w:tcPr>
              <w:p w:rsidR="00000000" w:rsidDel="00000000" w:rsidP="00000000" w:rsidRDefault="00000000" w:rsidRPr="00000000" w14:paraId="000000E6">
                <w:pPr>
                  <w:jc w:val="both"/>
                  <w:rPr>
                    <w:color w:val="ffffff"/>
                  </w:rPr>
                </w:pPr>
                <w:r w:rsidDel="00000000" w:rsidR="00000000" w:rsidRPr="00000000">
                  <w:rPr>
                    <w:color w:val="ffffff"/>
                    <w:rtl w:val="0"/>
                  </w:rPr>
                  <w:t xml:space="preserve">WP número:</w:t>
                </w:r>
              </w:p>
            </w:tc>
            <w:tc>
              <w:tcPr>
                <w:shd w:fill="000000" w:val="clear"/>
              </w:tcPr>
              <w:p w:rsidR="00000000" w:rsidDel="00000000" w:rsidP="00000000" w:rsidRDefault="00000000" w:rsidRPr="00000000" w14:paraId="000000E7">
                <w:pPr>
                  <w:jc w:val="both"/>
                  <w:rPr>
                    <w:color w:val="ffffff"/>
                  </w:rPr>
                </w:pPr>
                <w:r w:rsidDel="00000000" w:rsidR="00000000" w:rsidRPr="00000000">
                  <w:rPr>
                    <w:color w:val="ffffff"/>
                    <w:rtl w:val="0"/>
                  </w:rPr>
                  <w:t xml:space="preserve">200</w:t>
                </w:r>
              </w:p>
            </w:tc>
            <w:tc>
              <w:tcPr/>
              <w:p w:rsidR="00000000" w:rsidDel="00000000" w:rsidP="00000000" w:rsidRDefault="00000000" w:rsidRPr="00000000" w14:paraId="000000E8">
                <w:pPr>
                  <w:jc w:val="both"/>
                  <w:rPr>
                    <w:b w:val="1"/>
                    <w:bCs w:val="1"/>
                  </w:rPr>
                </w:pPr>
                <w:r w:rsidDel="00000000" w:rsidR="00000000" w:rsidRPr="00000000">
                  <w:rPr>
                    <w:b w:val="1"/>
                    <w:bCs w:val="1"/>
                    <w:rtl w:val="0"/>
                  </w:rPr>
                  <w:t xml:space="preserve">Fecha Inicio:</w:t>
                </w:r>
              </w:p>
            </w:tc>
            <w:tc>
              <w:tcPr/>
              <w:p w:rsidR="00000000" w:rsidDel="00000000" w:rsidP="00000000" w:rsidRDefault="00000000" w:rsidRPr="00000000" w14:paraId="000000E9">
                <w:pPr>
                  <w:jc w:val="both"/>
                  <w:rPr/>
                </w:pPr>
                <w:r w:rsidDel="00000000" w:rsidR="00000000" w:rsidRPr="00000000">
                  <w:rPr>
                    <w:color w:val="4f81bd"/>
                    <w:rtl w:val="0"/>
                  </w:rPr>
                  <w:t xml:space="preserve">20/02/2026</w:t>
                </w:r>
                <w:r w:rsidDel="00000000" w:rsidR="00000000" w:rsidRPr="00000000">
                  <w:rPr>
                    <w:rtl w:val="0"/>
                  </w:rPr>
                </w:r>
              </w:p>
            </w:tc>
            <w:tc>
              <w:tcPr/>
              <w:p w:rsidR="00000000" w:rsidDel="00000000" w:rsidP="00000000" w:rsidRDefault="00000000" w:rsidRPr="00000000" w14:paraId="000000EA">
                <w:pPr>
                  <w:jc w:val="both"/>
                  <w:rPr>
                    <w:b w:val="1"/>
                    <w:bCs w:val="1"/>
                  </w:rPr>
                </w:pPr>
                <w:r w:rsidDel="00000000" w:rsidR="00000000" w:rsidRPr="00000000">
                  <w:rPr>
                    <w:b w:val="1"/>
                    <w:bCs w:val="1"/>
                    <w:rtl w:val="0"/>
                  </w:rPr>
                  <w:t xml:space="preserve">Fecha Fin:</w:t>
                </w:r>
              </w:p>
            </w:tc>
            <w:tc>
              <w:tcPr/>
              <w:p w:rsidR="00000000" w:rsidDel="00000000" w:rsidP="00000000" w:rsidRDefault="00000000" w:rsidRPr="00000000" w14:paraId="000000EB">
                <w:pPr>
                  <w:jc w:val="both"/>
                  <w:rPr/>
                </w:pPr>
                <w:r w:rsidDel="00000000" w:rsidR="00000000" w:rsidRPr="00000000">
                  <w:rPr>
                    <w:color w:val="4f81bd"/>
                    <w:rtl w:val="0"/>
                  </w:rPr>
                  <w:t xml:space="preserve">22/05/2026</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0EC">
                <w:pPr>
                  <w:jc w:val="both"/>
                  <w:rPr>
                    <w:b w:val="1"/>
                    <w:bCs w:val="1"/>
                  </w:rPr>
                </w:pPr>
                <w:r w:rsidDel="00000000" w:rsidR="00000000" w:rsidRPr="00000000">
                  <w:rPr>
                    <w:b w:val="1"/>
                    <w:bCs w:val="1"/>
                    <w:rtl w:val="0"/>
                  </w:rPr>
                  <w:t xml:space="preserve">Título:</w:t>
                </w:r>
              </w:p>
            </w:tc>
            <w:tc>
              <w:tcPr>
                <w:gridSpan w:val="5"/>
              </w:tcPr>
              <w:p w:rsidR="00000000" w:rsidDel="00000000" w:rsidP="00000000" w:rsidRDefault="00000000" w:rsidRPr="00000000" w14:paraId="000000ED">
                <w:pPr>
                  <w:jc w:val="both"/>
                  <w:rPr/>
                </w:pPr>
                <w:r w:rsidDel="00000000" w:rsidR="00000000" w:rsidRPr="00000000">
                  <w:rPr>
                    <w:rtl w:val="0"/>
                  </w:rPr>
                  <w:t xml:space="preserve">Diseño de la interfaz y arquitectura del sistema</w:t>
                </w:r>
              </w:p>
            </w:tc>
          </w:tr>
          <w:tr>
            <w:trPr>
              <w:cantSplit w:val="0"/>
              <w:trHeight w:val="550.95703125" w:hRule="atLeast"/>
              <w:tblHeader w:val="0"/>
            </w:trPr>
            <w:tc>
              <w:tcPr>
                <w:gridSpan w:val="6"/>
              </w:tcPr>
              <w:p w:rsidR="00000000" w:rsidDel="00000000" w:rsidP="00000000" w:rsidRDefault="00000000" w:rsidRPr="00000000" w14:paraId="000000F2">
                <w:pPr>
                  <w:jc w:val="both"/>
                  <w:rPr/>
                </w:pPr>
                <w:r w:rsidDel="00000000" w:rsidR="00000000" w:rsidRPr="00000000">
                  <w:rPr>
                    <w:b w:val="1"/>
                    <w:bCs w:val="1"/>
                    <w:rtl w:val="0"/>
                  </w:rPr>
                  <w:t xml:space="preserve">Descripción:</w:t>
                </w:r>
                <w:r w:rsidDel="00000000" w:rsidR="00000000" w:rsidRPr="00000000">
                  <w:rPr>
                    <w:rtl w:val="0"/>
                  </w:rPr>
                  <w:t xml:space="preserve"> Definición de la jerarquía de comunicación entre los nodos de ROS2 y diseño de la Interfaz Gráfica de Usuario (GUI) para el control, supervisión y diagnóstico del proceso de clasificación.</w:t>
                </w:r>
              </w:p>
            </w:tc>
          </w:tr>
          <w:tr>
            <w:trPr>
              <w:cantSplit w:val="0"/>
              <w:trHeight w:val="420" w:hRule="atLeast"/>
              <w:tblHeader w:val="0"/>
            </w:trPr>
            <w:tc>
              <w:tcPr/>
              <w:p w:rsidR="00000000" w:rsidDel="00000000" w:rsidP="00000000" w:rsidRDefault="00000000" w:rsidRPr="00000000" w14:paraId="000000F8">
                <w:pPr>
                  <w:jc w:val="both"/>
                  <w:rPr>
                    <w:b w:val="1"/>
                    <w:bCs w:val="1"/>
                  </w:rPr>
                </w:pPr>
                <w:r w:rsidDel="00000000" w:rsidR="00000000" w:rsidRPr="00000000">
                  <w:rPr>
                    <w:b w:val="1"/>
                    <w:bCs w:val="1"/>
                    <w:rtl w:val="0"/>
                  </w:rPr>
                  <w:t xml:space="preserve">Responsable del WP</w:t>
                </w:r>
              </w:p>
            </w:tc>
            <w:tc>
              <w:tcPr>
                <w:gridSpan w:val="5"/>
              </w:tcPr>
              <w:p w:rsidR="00000000" w:rsidDel="00000000" w:rsidP="00000000" w:rsidRDefault="00000000" w:rsidRPr="00000000" w14:paraId="000000F9">
                <w:pPr>
                  <w:jc w:val="both"/>
                  <w:rPr/>
                </w:pPr>
                <w:r w:rsidDel="00000000" w:rsidR="00000000" w:rsidRPr="00000000">
                  <w:rPr>
                    <w:rtl w:val="0"/>
                  </w:rPr>
                  <w:t xml:space="preserve">Asil Arnous (</w:t>
                </w:r>
                <w:r w:rsidDel="00000000" w:rsidR="00000000" w:rsidRPr="00000000">
                  <w:rPr>
                    <w:color w:val="4f81bd"/>
                    <w:rtl w:val="0"/>
                  </w:rPr>
                  <w:t xml:space="preserve">AA</w:t>
                </w:r>
                <w:r w:rsidDel="00000000" w:rsidR="00000000" w:rsidRPr="00000000">
                  <w:rPr>
                    <w:rtl w:val="0"/>
                  </w:rPr>
                  <w:t xml:space="preserve">)</w:t>
                </w:r>
              </w:p>
            </w:tc>
          </w:tr>
          <w:tr>
            <w:trPr>
              <w:cantSplit w:val="0"/>
              <w:trHeight w:val="370.95703125" w:hRule="atLeast"/>
              <w:tblHeader w:val="0"/>
            </w:trPr>
            <w:tc>
              <w:tcPr/>
              <w:p w:rsidR="00000000" w:rsidDel="00000000" w:rsidP="00000000" w:rsidRDefault="00000000" w:rsidRPr="00000000" w14:paraId="000000FE">
                <w:pPr>
                  <w:jc w:val="both"/>
                  <w:rPr>
                    <w:b w:val="1"/>
                    <w:bCs w:val="1"/>
                  </w:rPr>
                </w:pPr>
                <w:r w:rsidDel="00000000" w:rsidR="00000000" w:rsidRPr="00000000">
                  <w:rPr>
                    <w:b w:val="1"/>
                    <w:bCs w:val="1"/>
                    <w:rtl w:val="0"/>
                  </w:rPr>
                  <w:t xml:space="preserve">Otros participantes:</w:t>
                </w:r>
              </w:p>
            </w:tc>
            <w:tc>
              <w:tcPr>
                <w:gridSpan w:val="5"/>
              </w:tcPr>
              <w:p w:rsidR="00000000" w:rsidDel="00000000" w:rsidP="00000000" w:rsidRDefault="00000000" w:rsidRPr="00000000" w14:paraId="000000FF">
                <w:pPr>
                  <w:jc w:val="both"/>
                  <w:rPr/>
                </w:pPr>
                <w:r w:rsidDel="00000000" w:rsidR="00000000" w:rsidRPr="00000000">
                  <w:rPr>
                    <w:rtl w:val="0"/>
                  </w:rPr>
                  <w:t xml:space="preserve">Delia Martínez (</w:t>
                </w:r>
                <w:r w:rsidDel="00000000" w:rsidR="00000000" w:rsidRPr="00000000">
                  <w:rPr>
                    <w:color w:val="335b8a"/>
                    <w:rtl w:val="0"/>
                  </w:rPr>
                  <w:t xml:space="preserve">DM</w:t>
                </w:r>
                <w:r w:rsidDel="00000000" w:rsidR="00000000" w:rsidRPr="00000000">
                  <w:rPr>
                    <w:rtl w:val="0"/>
                  </w:rPr>
                  <w:t xml:space="preserve">)</w:t>
                </w:r>
              </w:p>
              <w:p w:rsidR="00000000" w:rsidDel="00000000" w:rsidP="00000000" w:rsidRDefault="00000000" w:rsidRPr="00000000" w14:paraId="00000100">
                <w:pPr>
                  <w:jc w:val="both"/>
                  <w:rPr/>
                </w:pPr>
                <w:r w:rsidDel="00000000" w:rsidR="00000000" w:rsidRPr="00000000">
                  <w:rPr>
                    <w:rtl w:val="0"/>
                  </w:rPr>
                  <w:t xml:space="preserve">Ruth Bastidas (</w:t>
                </w:r>
                <w:r w:rsidDel="00000000" w:rsidR="00000000" w:rsidRPr="00000000">
                  <w:rPr>
                    <w:color w:val="335b8a"/>
                    <w:rtl w:val="0"/>
                  </w:rPr>
                  <w:t xml:space="preserve">RB</w:t>
                </w:r>
                <w:r w:rsidDel="00000000" w:rsidR="00000000" w:rsidRPr="00000000">
                  <w:rPr>
                    <w:rtl w:val="0"/>
                  </w:rPr>
                  <w:t xml:space="preserve">)</w:t>
                </w:r>
              </w:p>
              <w:p w:rsidR="00000000" w:rsidDel="00000000" w:rsidP="00000000" w:rsidRDefault="00000000" w:rsidRPr="00000000" w14:paraId="00000101">
                <w:pPr>
                  <w:jc w:val="both"/>
                  <w:rPr/>
                </w:pPr>
                <w:r w:rsidDel="00000000" w:rsidR="00000000" w:rsidRPr="00000000">
                  <w:rPr>
                    <w:rtl w:val="0"/>
                  </w:rPr>
                  <w:t xml:space="preserve">Silvia Ochando (</w:t>
                </w:r>
                <w:r w:rsidDel="00000000" w:rsidR="00000000" w:rsidRPr="00000000">
                  <w:rPr>
                    <w:color w:val="4f81bd"/>
                    <w:rtl w:val="0"/>
                  </w:rPr>
                  <w:t xml:space="preserve">SO</w:t>
                </w:r>
                <w:r w:rsidDel="00000000" w:rsidR="00000000" w:rsidRPr="00000000">
                  <w:rPr>
                    <w:rtl w:val="0"/>
                  </w:rPr>
                  <w:t xml:space="preserve">)</w:t>
                </w:r>
              </w:p>
            </w:tc>
          </w:tr>
          <w:tr>
            <w:trPr>
              <w:cantSplit w:val="0"/>
              <w:tblHeader w:val="0"/>
            </w:trPr>
            <w:tc>
              <w:tcPr>
                <w:gridSpan w:val="6"/>
              </w:tcPr>
              <w:p w:rsidR="00000000" w:rsidDel="00000000" w:rsidP="00000000" w:rsidRDefault="00000000" w:rsidRPr="00000000" w14:paraId="00000106">
                <w:pPr>
                  <w:jc w:val="both"/>
                  <w:rPr>
                    <w:b w:val="1"/>
                    <w:bCs w:val="1"/>
                  </w:rPr>
                </w:pPr>
                <w:r w:rsidDel="00000000" w:rsidR="00000000" w:rsidRPr="00000000">
                  <w:rPr>
                    <w:b w:val="1"/>
                    <w:bCs w:val="1"/>
                    <w:rtl w:val="0"/>
                  </w:rPr>
                  <w:t xml:space="preserve">Tareas , descripción e identificación del responsable</w:t>
                </w:r>
              </w:p>
              <w:p w:rsidR="00000000" w:rsidDel="00000000" w:rsidP="00000000" w:rsidRDefault="00000000" w:rsidRPr="00000000" w14:paraId="00000107">
                <w:pPr>
                  <w:jc w:val="both"/>
                  <w:rPr>
                    <w:color w:val="335b8a"/>
                  </w:rPr>
                </w:pPr>
                <w:r w:rsidDel="00000000" w:rsidR="00000000" w:rsidRPr="00000000">
                  <w:rPr>
                    <w:rtl w:val="0"/>
                  </w:rPr>
                </w:r>
              </w:p>
              <w:p w:rsidR="00000000" w:rsidDel="00000000" w:rsidP="00000000" w:rsidRDefault="00000000" w:rsidRPr="00000000" w14:paraId="00000108">
                <w:pPr>
                  <w:jc w:val="both"/>
                  <w:rPr>
                    <w:i w:val="1"/>
                    <w:iCs w:val="1"/>
                  </w:rPr>
                </w:pPr>
                <w:r w:rsidDel="00000000" w:rsidR="00000000" w:rsidRPr="00000000">
                  <w:rPr>
                    <w:color w:val="4f81bd"/>
                    <w:rtl w:val="0"/>
                  </w:rPr>
                  <w:t xml:space="preserve">201- </w:t>
                </w:r>
                <w:r w:rsidDel="00000000" w:rsidR="00000000" w:rsidRPr="00000000">
                  <w:rPr>
                    <w:i w:val="1"/>
                    <w:iCs w:val="1"/>
                    <w:rtl w:val="0"/>
                  </w:rPr>
                  <w:t xml:space="preserve">Diseño de la arquitectura de software.</w:t>
                </w:r>
              </w:p>
              <w:p w:rsidR="00000000" w:rsidDel="00000000" w:rsidP="00000000" w:rsidRDefault="00000000" w:rsidRPr="00000000" w14:paraId="00000109">
                <w:pPr>
                  <w:jc w:val="both"/>
                  <w:rPr/>
                </w:pPr>
                <w:r w:rsidDel="00000000" w:rsidR="00000000" w:rsidRPr="00000000">
                  <w:rPr>
                    <w:rtl w:val="0"/>
                  </w:rPr>
                  <w:t xml:space="preserve">Lider: </w:t>
                </w:r>
                <w:r w:rsidDel="00000000" w:rsidR="00000000" w:rsidRPr="00000000">
                  <w:rPr>
                    <w:color w:val="335b8a"/>
                    <w:rtl w:val="0"/>
                  </w:rPr>
                  <w:t xml:space="preserve">AA</w:t>
                </w:r>
                <w:r w:rsidDel="00000000" w:rsidR="00000000" w:rsidRPr="00000000">
                  <w:rPr>
                    <w:rtl w:val="0"/>
                  </w:rPr>
                </w:r>
              </w:p>
              <w:p w:rsidR="00000000" w:rsidDel="00000000" w:rsidP="00000000" w:rsidRDefault="00000000" w:rsidRPr="00000000" w14:paraId="0000010A">
                <w:pPr>
                  <w:jc w:val="both"/>
                  <w:rPr>
                    <w:i w:val="1"/>
                    <w:iCs w:val="1"/>
                  </w:rPr>
                </w:pPr>
                <w:r w:rsidDel="00000000" w:rsidR="00000000" w:rsidRPr="00000000">
                  <w:rPr>
                    <w:rtl w:val="0"/>
                  </w:rPr>
                  <w:t xml:space="preserve">Participantes: </w:t>
                </w:r>
                <w:r w:rsidDel="00000000" w:rsidR="00000000" w:rsidRPr="00000000">
                  <w:rPr>
                    <w:color w:val="335b8a"/>
                    <w:rtl w:val="0"/>
                  </w:rPr>
                  <w:t xml:space="preserve">DM </w:t>
                </w:r>
                <w:r w:rsidDel="00000000" w:rsidR="00000000" w:rsidRPr="00000000">
                  <w:rPr>
                    <w:rtl w:val="0"/>
                  </w:rPr>
                </w:r>
              </w:p>
              <w:p w:rsidR="00000000" w:rsidDel="00000000" w:rsidP="00000000" w:rsidRDefault="00000000" w:rsidRPr="00000000" w14:paraId="0000010B">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Definición de la estructura de nodos de ROS2 y tópicos de comunicación (entradas/salidas).</w:t>
                </w:r>
              </w:p>
              <w:p w:rsidR="00000000" w:rsidDel="00000000" w:rsidP="00000000" w:rsidRDefault="00000000" w:rsidRPr="00000000" w14:paraId="0000010C">
                <w:pPr>
                  <w:jc w:val="both"/>
                  <w:rPr>
                    <w:color w:val="335b8a"/>
                  </w:rPr>
                </w:pPr>
                <w:r w:rsidDel="00000000" w:rsidR="00000000" w:rsidRPr="00000000">
                  <w:rPr>
                    <w:rtl w:val="0"/>
                  </w:rPr>
                </w:r>
              </w:p>
              <w:p w:rsidR="00000000" w:rsidDel="00000000" w:rsidP="00000000" w:rsidRDefault="00000000" w:rsidRPr="00000000" w14:paraId="0000010D">
                <w:pPr>
                  <w:jc w:val="both"/>
                  <w:rPr>
                    <w:color w:val="335b8a"/>
                  </w:rPr>
                </w:pPr>
                <w:r w:rsidDel="00000000" w:rsidR="00000000" w:rsidRPr="00000000">
                  <w:rPr>
                    <w:i w:val="1"/>
                    <w:iCs w:val="1"/>
                    <w:color w:val="335b8a"/>
                    <w:rtl w:val="0"/>
                  </w:rPr>
                  <w:t xml:space="preserve">Tareas relativas: No requiere.</w:t>
                </w:r>
                <w:r w:rsidDel="00000000" w:rsidR="00000000" w:rsidRPr="00000000">
                  <w:rPr>
                    <w:rtl w:val="0"/>
                  </w:rPr>
                </w:r>
              </w:p>
              <w:p w:rsidR="00000000" w:rsidDel="00000000" w:rsidP="00000000" w:rsidRDefault="00000000" w:rsidRPr="00000000" w14:paraId="0000010E">
                <w:pPr>
                  <w:jc w:val="both"/>
                  <w:rPr>
                    <w:color w:val="335b8a"/>
                  </w:rPr>
                </w:pPr>
                <w:r w:rsidDel="00000000" w:rsidR="00000000" w:rsidRPr="00000000">
                  <w:rPr>
                    <w:i w:val="1"/>
                    <w:iCs w:val="1"/>
                    <w:color w:val="335b8a"/>
                    <w:rtl w:val="0"/>
                  </w:rPr>
                  <w:t xml:space="preserve">Resultado: Documento de arquitectura HW/SW del sistema de visión y mapas de tópicos.</w:t>
                </w:r>
                <w:r w:rsidDel="00000000" w:rsidR="00000000" w:rsidRPr="00000000">
                  <w:rPr>
                    <w:rtl w:val="0"/>
                  </w:rPr>
                </w:r>
              </w:p>
              <w:p w:rsidR="00000000" w:rsidDel="00000000" w:rsidP="00000000" w:rsidRDefault="00000000" w:rsidRPr="00000000" w14:paraId="0000010F">
                <w:pPr>
                  <w:jc w:val="both"/>
                  <w:rPr>
                    <w:color w:val="335b8a"/>
                  </w:rPr>
                </w:pPr>
                <w:r w:rsidDel="00000000" w:rsidR="00000000" w:rsidRPr="00000000">
                  <w:rPr>
                    <w:rtl w:val="0"/>
                  </w:rPr>
                </w:r>
              </w:p>
              <w:p w:rsidR="00000000" w:rsidDel="00000000" w:rsidP="00000000" w:rsidRDefault="00000000" w:rsidRPr="00000000" w14:paraId="00000110">
                <w:pPr>
                  <w:jc w:val="both"/>
                  <w:rPr>
                    <w:i w:val="1"/>
                    <w:iCs w:val="1"/>
                  </w:rPr>
                </w:pPr>
                <w:r w:rsidDel="00000000" w:rsidR="00000000" w:rsidRPr="00000000">
                  <w:rPr>
                    <w:color w:val="4f81bd"/>
                    <w:rtl w:val="0"/>
                  </w:rPr>
                  <w:t xml:space="preserve">202- </w:t>
                </w:r>
                <w:r w:rsidDel="00000000" w:rsidR="00000000" w:rsidRPr="00000000">
                  <w:rPr>
                    <w:i w:val="1"/>
                    <w:iCs w:val="1"/>
                    <w:rtl w:val="0"/>
                  </w:rPr>
                  <w:t xml:space="preserve">Diseño de la interfaz de usuario.</w:t>
                </w:r>
              </w:p>
              <w:p w:rsidR="00000000" w:rsidDel="00000000" w:rsidP="00000000" w:rsidRDefault="00000000" w:rsidRPr="00000000" w14:paraId="00000111">
                <w:pPr>
                  <w:jc w:val="both"/>
                  <w:rPr/>
                </w:pPr>
                <w:r w:rsidDel="00000000" w:rsidR="00000000" w:rsidRPr="00000000">
                  <w:rPr>
                    <w:rtl w:val="0"/>
                  </w:rPr>
                  <w:t xml:space="preserve">Lider: </w:t>
                </w:r>
                <w:r w:rsidDel="00000000" w:rsidR="00000000" w:rsidRPr="00000000">
                  <w:rPr>
                    <w:color w:val="335b8a"/>
                    <w:rtl w:val="0"/>
                  </w:rPr>
                  <w:t xml:space="preserve">AA</w:t>
                </w:r>
                <w:r w:rsidDel="00000000" w:rsidR="00000000" w:rsidRPr="00000000">
                  <w:rPr>
                    <w:rtl w:val="0"/>
                  </w:rPr>
                </w:r>
              </w:p>
              <w:p w:rsidR="00000000" w:rsidDel="00000000" w:rsidP="00000000" w:rsidRDefault="00000000" w:rsidRPr="00000000" w14:paraId="00000112">
                <w:pPr>
                  <w:jc w:val="both"/>
                  <w:rPr>
                    <w:i w:val="1"/>
                    <w:iCs w:val="1"/>
                  </w:rPr>
                </w:pPr>
                <w:r w:rsidDel="00000000" w:rsidR="00000000" w:rsidRPr="00000000">
                  <w:rPr>
                    <w:rtl w:val="0"/>
                  </w:rPr>
                  <w:t xml:space="preserve">Participantes: </w:t>
                </w:r>
                <w:r w:rsidDel="00000000" w:rsidR="00000000" w:rsidRPr="00000000">
                  <w:rPr>
                    <w:color w:val="335b8a"/>
                    <w:rtl w:val="0"/>
                  </w:rPr>
                  <w:t xml:space="preserve">DM </w:t>
                </w:r>
                <w:r w:rsidDel="00000000" w:rsidR="00000000" w:rsidRPr="00000000">
                  <w:rPr>
                    <w:rtl w:val="0"/>
                  </w:rPr>
                </w:r>
              </w:p>
              <w:p w:rsidR="00000000" w:rsidDel="00000000" w:rsidP="00000000" w:rsidRDefault="00000000" w:rsidRPr="00000000" w14:paraId="00000113">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Creación del entorno visual (layout) simple que permitirá al operario dar órdenes de misión y visualizar el estado de la clasificación en tiempo real.</w:t>
                </w:r>
              </w:p>
              <w:p w:rsidR="00000000" w:rsidDel="00000000" w:rsidP="00000000" w:rsidRDefault="00000000" w:rsidRPr="00000000" w14:paraId="00000114">
                <w:pPr>
                  <w:jc w:val="both"/>
                  <w:rPr>
                    <w:color w:val="335b8a"/>
                  </w:rPr>
                </w:pPr>
                <w:r w:rsidDel="00000000" w:rsidR="00000000" w:rsidRPr="00000000">
                  <w:rPr>
                    <w:rtl w:val="0"/>
                  </w:rPr>
                </w:r>
              </w:p>
              <w:p w:rsidR="00000000" w:rsidDel="00000000" w:rsidP="00000000" w:rsidRDefault="00000000" w:rsidRPr="00000000" w14:paraId="00000115">
                <w:pPr>
                  <w:jc w:val="both"/>
                  <w:rPr>
                    <w:color w:val="335b8a"/>
                  </w:rPr>
                </w:pPr>
                <w:r w:rsidDel="00000000" w:rsidR="00000000" w:rsidRPr="00000000">
                  <w:rPr>
                    <w:i w:val="1"/>
                    <w:iCs w:val="1"/>
                    <w:color w:val="335b8a"/>
                    <w:rtl w:val="0"/>
                  </w:rPr>
                  <w:t xml:space="preserve">Tareas relativas: Finalización de la tarea 201.</w:t>
                </w:r>
                <w:r w:rsidDel="00000000" w:rsidR="00000000" w:rsidRPr="00000000">
                  <w:rPr>
                    <w:rtl w:val="0"/>
                  </w:rPr>
                </w:r>
              </w:p>
              <w:p w:rsidR="00000000" w:rsidDel="00000000" w:rsidP="00000000" w:rsidRDefault="00000000" w:rsidRPr="00000000" w14:paraId="00000116">
                <w:pPr>
                  <w:jc w:val="both"/>
                  <w:rPr>
                    <w:i w:val="1"/>
                    <w:iCs w:val="1"/>
                    <w:color w:val="335b8a"/>
                  </w:rPr>
                </w:pPr>
                <w:r w:rsidDel="00000000" w:rsidR="00000000" w:rsidRPr="00000000">
                  <w:rPr>
                    <w:i w:val="1"/>
                    <w:iCs w:val="1"/>
                    <w:color w:val="335b8a"/>
                    <w:rtl w:val="0"/>
                  </w:rPr>
                  <w:t xml:space="preserve">Resultado: Prototipo visual (Mockup) de la interfaz y panel de control.</w:t>
                </w:r>
              </w:p>
              <w:p w:rsidR="00000000" w:rsidDel="00000000" w:rsidP="00000000" w:rsidRDefault="00000000" w:rsidRPr="00000000" w14:paraId="00000117">
                <w:pPr>
                  <w:jc w:val="both"/>
                  <w:rPr>
                    <w:i w:val="1"/>
                    <w:iCs w:val="1"/>
                    <w:color w:val="335b8a"/>
                  </w:rPr>
                </w:pPr>
                <w:r w:rsidDel="00000000" w:rsidR="00000000" w:rsidRPr="00000000">
                  <w:rPr>
                    <w:rtl w:val="0"/>
                  </w:rPr>
                </w:r>
              </w:p>
              <w:p w:rsidR="00000000" w:rsidDel="00000000" w:rsidP="00000000" w:rsidRDefault="00000000" w:rsidRPr="00000000" w14:paraId="00000118">
                <w:pPr>
                  <w:jc w:val="both"/>
                  <w:rPr>
                    <w:i w:val="1"/>
                    <w:iCs w:val="1"/>
                  </w:rPr>
                </w:pPr>
                <w:r w:rsidDel="00000000" w:rsidR="00000000" w:rsidRPr="00000000">
                  <w:rPr>
                    <w:color w:val="4f81bd"/>
                    <w:rtl w:val="0"/>
                  </w:rPr>
                  <w:t xml:space="preserve">203- </w:t>
                </w:r>
                <w:r w:rsidDel="00000000" w:rsidR="00000000" w:rsidRPr="00000000">
                  <w:rPr>
                    <w:i w:val="1"/>
                    <w:iCs w:val="1"/>
                    <w:rtl w:val="0"/>
                  </w:rPr>
                  <w:t xml:space="preserve">Definición de protocolos de comunicación y lógica de control.</w:t>
                </w:r>
              </w:p>
              <w:p w:rsidR="00000000" w:rsidDel="00000000" w:rsidP="00000000" w:rsidRDefault="00000000" w:rsidRPr="00000000" w14:paraId="00000119">
                <w:pPr>
                  <w:jc w:val="both"/>
                  <w:rPr/>
                </w:pPr>
                <w:r w:rsidDel="00000000" w:rsidR="00000000" w:rsidRPr="00000000">
                  <w:rPr>
                    <w:rtl w:val="0"/>
                  </w:rPr>
                  <w:t xml:space="preserve">Lider: </w:t>
                </w:r>
                <w:r w:rsidDel="00000000" w:rsidR="00000000" w:rsidRPr="00000000">
                  <w:rPr>
                    <w:color w:val="335b8a"/>
                    <w:rtl w:val="0"/>
                  </w:rPr>
                  <w:t xml:space="preserve">AA</w:t>
                </w:r>
                <w:r w:rsidDel="00000000" w:rsidR="00000000" w:rsidRPr="00000000">
                  <w:rPr>
                    <w:rtl w:val="0"/>
                  </w:rPr>
                </w:r>
              </w:p>
              <w:p w:rsidR="00000000" w:rsidDel="00000000" w:rsidP="00000000" w:rsidRDefault="00000000" w:rsidRPr="00000000" w14:paraId="0000011A">
                <w:pPr>
                  <w:jc w:val="both"/>
                  <w:rPr>
                    <w:i w:val="1"/>
                    <w:iCs w:val="1"/>
                  </w:rPr>
                </w:pPr>
                <w:r w:rsidDel="00000000" w:rsidR="00000000" w:rsidRPr="00000000">
                  <w:rPr>
                    <w:rtl w:val="0"/>
                  </w:rPr>
                  <w:t xml:space="preserve">Participantes: </w:t>
                </w:r>
                <w:r w:rsidDel="00000000" w:rsidR="00000000" w:rsidRPr="00000000">
                  <w:rPr>
                    <w:color w:val="335b8a"/>
                    <w:rtl w:val="0"/>
                  </w:rPr>
                  <w:t xml:space="preserve">DM </w:t>
                </w:r>
                <w:r w:rsidDel="00000000" w:rsidR="00000000" w:rsidRPr="00000000">
                  <w:rPr>
                    <w:rtl w:val="0"/>
                  </w:rPr>
                </w:r>
              </w:p>
              <w:p w:rsidR="00000000" w:rsidDel="00000000" w:rsidP="00000000" w:rsidRDefault="00000000" w:rsidRPr="00000000" w14:paraId="0000011B">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Establecimiento de las reglas de comunicación entre la GUI y el controlador del UR3, asegurando que las órdenes de "Start/Stop" se ejecuten de forma segura.</w:t>
                </w:r>
              </w:p>
              <w:p w:rsidR="00000000" w:rsidDel="00000000" w:rsidP="00000000" w:rsidRDefault="00000000" w:rsidRPr="00000000" w14:paraId="0000011C">
                <w:pPr>
                  <w:jc w:val="both"/>
                  <w:rPr>
                    <w:color w:val="335b8a"/>
                  </w:rPr>
                </w:pPr>
                <w:r w:rsidDel="00000000" w:rsidR="00000000" w:rsidRPr="00000000">
                  <w:rPr>
                    <w:rtl w:val="0"/>
                  </w:rPr>
                </w:r>
              </w:p>
              <w:p w:rsidR="00000000" w:rsidDel="00000000" w:rsidP="00000000" w:rsidRDefault="00000000" w:rsidRPr="00000000" w14:paraId="0000011D">
                <w:pPr>
                  <w:jc w:val="both"/>
                  <w:rPr>
                    <w:color w:val="335b8a"/>
                  </w:rPr>
                </w:pPr>
                <w:r w:rsidDel="00000000" w:rsidR="00000000" w:rsidRPr="00000000">
                  <w:rPr>
                    <w:i w:val="1"/>
                    <w:iCs w:val="1"/>
                    <w:color w:val="335b8a"/>
                    <w:rtl w:val="0"/>
                  </w:rPr>
                  <w:t xml:space="preserve">Tareas relativas: Finalización de las tareas 201 y 202.</w:t>
                </w:r>
                <w:r w:rsidDel="00000000" w:rsidR="00000000" w:rsidRPr="00000000">
                  <w:rPr>
                    <w:rtl w:val="0"/>
                  </w:rPr>
                </w:r>
              </w:p>
              <w:p w:rsidR="00000000" w:rsidDel="00000000" w:rsidP="00000000" w:rsidRDefault="00000000" w:rsidRPr="00000000" w14:paraId="0000011E">
                <w:pPr>
                  <w:jc w:val="both"/>
                  <w:rPr>
                    <w:i w:val="1"/>
                    <w:iCs w:val="1"/>
                    <w:color w:val="335b8a"/>
                  </w:rPr>
                </w:pPr>
                <w:r w:rsidDel="00000000" w:rsidR="00000000" w:rsidRPr="00000000">
                  <w:rPr>
                    <w:i w:val="1"/>
                    <w:iCs w:val="1"/>
                    <w:color w:val="335b8a"/>
                    <w:rtl w:val="0"/>
                  </w:rPr>
                  <w:t xml:space="preserve">Resultado: Especificación técnica de los mensajes y señales de control.</w:t>
                </w:r>
              </w:p>
              <w:p w:rsidR="00000000" w:rsidDel="00000000" w:rsidP="00000000" w:rsidRDefault="00000000" w:rsidRPr="00000000" w14:paraId="0000011F">
                <w:pPr>
                  <w:jc w:val="both"/>
                  <w:rPr>
                    <w:i w:val="1"/>
                    <w:iCs w:val="1"/>
                    <w:color w:val="335b8a"/>
                  </w:rPr>
                </w:pPr>
                <w:r w:rsidDel="00000000" w:rsidR="00000000" w:rsidRPr="00000000">
                  <w:rPr>
                    <w:rtl w:val="0"/>
                  </w:rPr>
                </w:r>
              </w:p>
            </w:tc>
          </w:tr>
          <w:tr>
            <w:trPr>
              <w:cantSplit w:val="0"/>
              <w:tblHeader w:val="0"/>
            </w:trPr>
            <w:tc>
              <w:tcPr/>
              <w:p w:rsidR="00000000" w:rsidDel="00000000" w:rsidP="00000000" w:rsidRDefault="00000000" w:rsidRPr="00000000" w14:paraId="00000125">
                <w:pPr>
                  <w:jc w:val="both"/>
                  <w:rPr/>
                </w:pPr>
                <w:r w:rsidDel="00000000" w:rsidR="00000000" w:rsidRPr="00000000">
                  <w:rPr>
                    <w:rtl w:val="0"/>
                  </w:rPr>
                  <w:t xml:space="preserve">ENTRADAS REQUERIDAS</w:t>
                </w:r>
              </w:p>
            </w:tc>
            <w:tc>
              <w:tcPr>
                <w:gridSpan w:val="5"/>
              </w:tcPr>
              <w:p w:rsidR="00000000" w:rsidDel="00000000" w:rsidP="00000000" w:rsidRDefault="00000000" w:rsidRPr="00000000" w14:paraId="00000126">
                <w:pPr>
                  <w:jc w:val="both"/>
                  <w:rPr>
                    <w:color w:val="4f81bd"/>
                  </w:rPr>
                </w:pPr>
                <w:r w:rsidDel="00000000" w:rsidR="00000000" w:rsidRPr="00000000">
                  <w:rPr>
                    <w:color w:val="4f81bd"/>
                    <w:rtl w:val="0"/>
                  </w:rPr>
                  <w:t xml:space="preserve">IN-01: Requisitos funcionales de clasificación.</w:t>
                </w:r>
              </w:p>
              <w:p w:rsidR="00000000" w:rsidDel="00000000" w:rsidP="00000000" w:rsidRDefault="00000000" w:rsidRPr="00000000" w14:paraId="00000127">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2C">
                <w:pPr>
                  <w:jc w:val="both"/>
                  <w:rPr/>
                </w:pPr>
                <w:r w:rsidDel="00000000" w:rsidR="00000000" w:rsidRPr="00000000">
                  <w:rPr>
                    <w:rtl w:val="0"/>
                  </w:rPr>
                  <w:t xml:space="preserve">DESCRIPCIÓN DE LAS SALIDAS</w:t>
                </w:r>
              </w:p>
            </w:tc>
            <w:tc>
              <w:tcPr>
                <w:gridSpan w:val="5"/>
              </w:tcPr>
              <w:p w:rsidR="00000000" w:rsidDel="00000000" w:rsidP="00000000" w:rsidRDefault="00000000" w:rsidRPr="00000000" w14:paraId="0000012D">
                <w:pPr>
                  <w:jc w:val="both"/>
                  <w:rPr>
                    <w:color w:val="4f81bd"/>
                  </w:rPr>
                </w:pPr>
                <w:r w:rsidDel="00000000" w:rsidR="00000000" w:rsidRPr="00000000">
                  <w:rPr>
                    <w:color w:val="4f81bd"/>
                    <w:rtl w:val="0"/>
                  </w:rPr>
                  <w:t xml:space="preserve">[DOC]  OUT-01: Memoria técnica de la arquitectura de control.</w:t>
                </w:r>
              </w:p>
              <w:p w:rsidR="00000000" w:rsidDel="00000000" w:rsidP="00000000" w:rsidRDefault="00000000" w:rsidRPr="00000000" w14:paraId="0000012E">
                <w:pPr>
                  <w:spacing w:after="240" w:lineRule="auto"/>
                  <w:jc w:val="both"/>
                  <w:rPr>
                    <w:color w:val="4f81bd"/>
                  </w:rPr>
                </w:pPr>
                <w:r w:rsidDel="00000000" w:rsidR="00000000" w:rsidRPr="00000000">
                  <w:rPr>
                    <w:color w:val="4f81bd"/>
                    <w:rtl w:val="0"/>
                  </w:rPr>
                  <w:t xml:space="preserve">[SW] OUT-02: Diseño funcional.</w:t>
                </w:r>
              </w:p>
            </w:tc>
          </w:tr>
          <w:tr>
            <w:trPr>
              <w:cantSplit w:val="0"/>
              <w:tblHeader w:val="0"/>
            </w:trPr>
            <w:tc>
              <w:tcPr/>
              <w:p w:rsidR="00000000" w:rsidDel="00000000" w:rsidP="00000000" w:rsidRDefault="00000000" w:rsidRPr="00000000" w14:paraId="00000133">
                <w:pPr>
                  <w:jc w:val="both"/>
                  <w:rPr/>
                </w:pPr>
                <w:r w:rsidDel="00000000" w:rsidR="00000000" w:rsidRPr="00000000">
                  <w:rPr>
                    <w:rtl w:val="0"/>
                  </w:rPr>
                  <w:t xml:space="preserve">HITOS</w:t>
                </w:r>
              </w:p>
            </w:tc>
            <w:tc>
              <w:tcPr>
                <w:gridSpan w:val="5"/>
              </w:tcPr>
              <w:p w:rsidR="00000000" w:rsidDel="00000000" w:rsidP="00000000" w:rsidRDefault="00000000" w:rsidRPr="00000000" w14:paraId="00000134">
                <w:pPr>
                  <w:jc w:val="both"/>
                  <w:rPr>
                    <w:color w:val="4f81bd"/>
                  </w:rPr>
                </w:pPr>
                <w:r w:rsidDel="00000000" w:rsidR="00000000" w:rsidRPr="00000000">
                  <w:rPr>
                    <w:color w:val="4f81bd"/>
                    <w:rtl w:val="0"/>
                  </w:rPr>
                  <w:t xml:space="preserve">H200-1: Arquitectura de comunicación validada.</w:t>
                </w:r>
              </w:p>
              <w:p w:rsidR="00000000" w:rsidDel="00000000" w:rsidP="00000000" w:rsidRDefault="00000000" w:rsidRPr="00000000" w14:paraId="00000135">
                <w:pPr>
                  <w:spacing w:after="240" w:lineRule="auto"/>
                  <w:jc w:val="both"/>
                  <w:rPr>
                    <w:color w:val="4f81bd"/>
                  </w:rPr>
                </w:pPr>
                <w:r w:rsidDel="00000000" w:rsidR="00000000" w:rsidRPr="00000000">
                  <w:rPr>
                    <w:color w:val="4f81bd"/>
                    <w:rtl w:val="0"/>
                  </w:rPr>
                  <w:t xml:space="preserve">H200-2: Congelación del diseño de la interfaz.</w:t>
                </w:r>
              </w:p>
            </w:tc>
          </w:tr>
        </w:tbl>
      </w:sdtContent>
    </w:sdt>
    <w:p w:rsidR="00000000" w:rsidDel="00000000" w:rsidP="00000000" w:rsidRDefault="00000000" w:rsidRPr="00000000" w14:paraId="0000013A">
      <w:pPr>
        <w:spacing w:after="240" w:before="240" w:lineRule="auto"/>
        <w:jc w:val="center"/>
        <w:rPr/>
      </w:pPr>
      <w:r w:rsidDel="00000000" w:rsidR="00000000" w:rsidRPr="00000000">
        <w:rPr>
          <w:b w:val="1"/>
          <w:bCs w:val="1"/>
          <w:color w:val="335b8a"/>
          <w:sz w:val="20"/>
          <w:szCs w:val="20"/>
          <w:rtl w:val="0"/>
        </w:rPr>
        <w:t xml:space="preserve">Tabla 3. WP 300</w:t>
      </w:r>
      <w:r w:rsidDel="00000000" w:rsidR="00000000" w:rsidRPr="00000000">
        <w:rPr>
          <w:rtl w:val="0"/>
        </w:rPr>
      </w:r>
    </w:p>
    <w:sdt>
      <w:sdtPr>
        <w:lock w:val="contentLocked"/>
        <w:id w:val="1769938501"/>
        <w:tag w:val="goog_rdk_2"/>
      </w:sdtPr>
      <w:sdtContent>
        <w:tbl>
          <w:tblPr>
            <w:tblStyle w:val="Table5"/>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810"/>
            <w:gridCol w:w="1680"/>
            <w:gridCol w:w="1440"/>
            <w:gridCol w:w="1440"/>
            <w:gridCol w:w="2535"/>
            <w:tblGridChange w:id="0">
              <w:tblGrid>
                <w:gridCol w:w="2550"/>
                <w:gridCol w:w="810"/>
                <w:gridCol w:w="1680"/>
                <w:gridCol w:w="1440"/>
                <w:gridCol w:w="1440"/>
                <w:gridCol w:w="2535"/>
              </w:tblGrid>
            </w:tblGridChange>
          </w:tblGrid>
          <w:tr>
            <w:trPr>
              <w:cantSplit w:val="0"/>
              <w:trHeight w:val="375" w:hRule="atLeast"/>
              <w:tblHeader w:val="0"/>
            </w:trPr>
            <w:tc>
              <w:tcPr>
                <w:shd w:fill="000000" w:val="clear"/>
              </w:tcPr>
              <w:p w:rsidR="00000000" w:rsidDel="00000000" w:rsidP="00000000" w:rsidRDefault="00000000" w:rsidRPr="00000000" w14:paraId="0000013B">
                <w:pPr>
                  <w:jc w:val="both"/>
                  <w:rPr>
                    <w:color w:val="ffffff"/>
                  </w:rPr>
                </w:pPr>
                <w:r w:rsidDel="00000000" w:rsidR="00000000" w:rsidRPr="00000000">
                  <w:rPr>
                    <w:color w:val="ffffff"/>
                    <w:rtl w:val="0"/>
                  </w:rPr>
                  <w:t xml:space="preserve">WP número:</w:t>
                </w:r>
              </w:p>
            </w:tc>
            <w:tc>
              <w:tcPr>
                <w:shd w:fill="000000" w:val="clear"/>
              </w:tcPr>
              <w:p w:rsidR="00000000" w:rsidDel="00000000" w:rsidP="00000000" w:rsidRDefault="00000000" w:rsidRPr="00000000" w14:paraId="0000013C">
                <w:pPr>
                  <w:jc w:val="both"/>
                  <w:rPr>
                    <w:color w:val="ffffff"/>
                  </w:rPr>
                </w:pPr>
                <w:r w:rsidDel="00000000" w:rsidR="00000000" w:rsidRPr="00000000">
                  <w:rPr>
                    <w:color w:val="ffffff"/>
                    <w:rtl w:val="0"/>
                  </w:rPr>
                  <w:t xml:space="preserve">300</w:t>
                </w:r>
              </w:p>
            </w:tc>
            <w:tc>
              <w:tcPr/>
              <w:p w:rsidR="00000000" w:rsidDel="00000000" w:rsidP="00000000" w:rsidRDefault="00000000" w:rsidRPr="00000000" w14:paraId="0000013D">
                <w:pPr>
                  <w:jc w:val="both"/>
                  <w:rPr>
                    <w:b w:val="1"/>
                    <w:bCs w:val="1"/>
                  </w:rPr>
                </w:pPr>
                <w:r w:rsidDel="00000000" w:rsidR="00000000" w:rsidRPr="00000000">
                  <w:rPr>
                    <w:b w:val="1"/>
                    <w:bCs w:val="1"/>
                    <w:rtl w:val="0"/>
                  </w:rPr>
                  <w:t xml:space="preserve">Fecha Inicio:</w:t>
                </w:r>
              </w:p>
            </w:tc>
            <w:tc>
              <w:tcPr/>
              <w:p w:rsidR="00000000" w:rsidDel="00000000" w:rsidP="00000000" w:rsidRDefault="00000000" w:rsidRPr="00000000" w14:paraId="0000013E">
                <w:pPr>
                  <w:jc w:val="both"/>
                  <w:rPr/>
                </w:pPr>
                <w:r w:rsidDel="00000000" w:rsidR="00000000" w:rsidRPr="00000000">
                  <w:rPr>
                    <w:color w:val="4f81bd"/>
                    <w:rtl w:val="0"/>
                  </w:rPr>
                  <w:t xml:space="preserve">20/02/2026</w:t>
                </w:r>
                <w:r w:rsidDel="00000000" w:rsidR="00000000" w:rsidRPr="00000000">
                  <w:rPr>
                    <w:rtl w:val="0"/>
                  </w:rPr>
                </w:r>
              </w:p>
            </w:tc>
            <w:tc>
              <w:tcPr/>
              <w:p w:rsidR="00000000" w:rsidDel="00000000" w:rsidP="00000000" w:rsidRDefault="00000000" w:rsidRPr="00000000" w14:paraId="0000013F">
                <w:pPr>
                  <w:jc w:val="both"/>
                  <w:rPr>
                    <w:b w:val="1"/>
                    <w:bCs w:val="1"/>
                  </w:rPr>
                </w:pPr>
                <w:r w:rsidDel="00000000" w:rsidR="00000000" w:rsidRPr="00000000">
                  <w:rPr>
                    <w:b w:val="1"/>
                    <w:bCs w:val="1"/>
                    <w:rtl w:val="0"/>
                  </w:rPr>
                  <w:t xml:space="preserve">Fecha Fin:</w:t>
                </w:r>
              </w:p>
            </w:tc>
            <w:tc>
              <w:tcPr/>
              <w:p w:rsidR="00000000" w:rsidDel="00000000" w:rsidP="00000000" w:rsidRDefault="00000000" w:rsidRPr="00000000" w14:paraId="00000140">
                <w:pPr>
                  <w:jc w:val="both"/>
                  <w:rPr/>
                </w:pPr>
                <w:r w:rsidDel="00000000" w:rsidR="00000000" w:rsidRPr="00000000">
                  <w:rPr>
                    <w:color w:val="4f81bd"/>
                    <w:rtl w:val="0"/>
                  </w:rPr>
                  <w:t xml:space="preserve">17/04/2026</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141">
                <w:pPr>
                  <w:jc w:val="both"/>
                  <w:rPr>
                    <w:b w:val="1"/>
                    <w:bCs w:val="1"/>
                  </w:rPr>
                </w:pPr>
                <w:r w:rsidDel="00000000" w:rsidR="00000000" w:rsidRPr="00000000">
                  <w:rPr>
                    <w:b w:val="1"/>
                    <w:bCs w:val="1"/>
                    <w:rtl w:val="0"/>
                  </w:rPr>
                  <w:t xml:space="preserve">Título:</w:t>
                </w:r>
              </w:p>
            </w:tc>
            <w:tc>
              <w:tcPr>
                <w:gridSpan w:val="5"/>
              </w:tcPr>
              <w:p w:rsidR="00000000" w:rsidDel="00000000" w:rsidP="00000000" w:rsidRDefault="00000000" w:rsidRPr="00000000" w14:paraId="00000142">
                <w:pPr>
                  <w:jc w:val="both"/>
                  <w:rPr/>
                </w:pPr>
                <w:r w:rsidDel="00000000" w:rsidR="00000000" w:rsidRPr="00000000">
                  <w:rPr>
                    <w:rtl w:val="0"/>
                  </w:rPr>
                  <w:t xml:space="preserve">Sistema de visión</w:t>
                </w:r>
              </w:p>
            </w:tc>
          </w:tr>
          <w:tr>
            <w:trPr>
              <w:cantSplit w:val="0"/>
              <w:trHeight w:val="550.95703125" w:hRule="atLeast"/>
              <w:tblHeader w:val="0"/>
            </w:trPr>
            <w:tc>
              <w:tcPr>
                <w:gridSpan w:val="6"/>
              </w:tcPr>
              <w:p w:rsidR="00000000" w:rsidDel="00000000" w:rsidP="00000000" w:rsidRDefault="00000000" w:rsidRPr="00000000" w14:paraId="00000147">
                <w:pPr>
                  <w:jc w:val="both"/>
                  <w:rPr/>
                </w:pPr>
                <w:r w:rsidDel="00000000" w:rsidR="00000000" w:rsidRPr="00000000">
                  <w:rPr>
                    <w:b w:val="1"/>
                    <w:bCs w:val="1"/>
                    <w:rtl w:val="0"/>
                  </w:rPr>
                  <w:t xml:space="preserve">Descripción:</w:t>
                </w:r>
                <w:r w:rsidDel="00000000" w:rsidR="00000000" w:rsidRPr="00000000">
                  <w:rPr>
                    <w:rtl w:val="0"/>
                  </w:rPr>
                  <w:t xml:space="preserve"> Desarrollar un sistema de visión capaz de detectar, obtener las coordenadas y clasificar por color los tapones de plásticos mediante procesamiento de imagen para su posterior manipulación.</w:t>
                </w:r>
              </w:p>
            </w:tc>
          </w:tr>
          <w:tr>
            <w:trPr>
              <w:cantSplit w:val="0"/>
              <w:trHeight w:val="420" w:hRule="atLeast"/>
              <w:tblHeader w:val="0"/>
            </w:trPr>
            <w:tc>
              <w:tcPr/>
              <w:p w:rsidR="00000000" w:rsidDel="00000000" w:rsidP="00000000" w:rsidRDefault="00000000" w:rsidRPr="00000000" w14:paraId="0000014D">
                <w:pPr>
                  <w:jc w:val="both"/>
                  <w:rPr>
                    <w:b w:val="1"/>
                    <w:bCs w:val="1"/>
                  </w:rPr>
                </w:pPr>
                <w:r w:rsidDel="00000000" w:rsidR="00000000" w:rsidRPr="00000000">
                  <w:rPr>
                    <w:b w:val="1"/>
                    <w:bCs w:val="1"/>
                    <w:rtl w:val="0"/>
                  </w:rPr>
                  <w:t xml:space="preserve">Responsable del WP</w:t>
                </w:r>
              </w:p>
            </w:tc>
            <w:tc>
              <w:tcPr>
                <w:gridSpan w:val="5"/>
              </w:tcPr>
              <w:p w:rsidR="00000000" w:rsidDel="00000000" w:rsidP="00000000" w:rsidRDefault="00000000" w:rsidRPr="00000000" w14:paraId="0000014E">
                <w:pPr>
                  <w:jc w:val="both"/>
                  <w:rPr/>
                </w:pPr>
                <w:r w:rsidDel="00000000" w:rsidR="00000000" w:rsidRPr="00000000">
                  <w:rPr>
                    <w:rtl w:val="0"/>
                  </w:rPr>
                  <w:t xml:space="preserve">Asil Arnous (</w:t>
                </w:r>
                <w:r w:rsidDel="00000000" w:rsidR="00000000" w:rsidRPr="00000000">
                  <w:rPr>
                    <w:color w:val="4f81bd"/>
                    <w:rtl w:val="0"/>
                  </w:rPr>
                  <w:t xml:space="preserve">AA</w:t>
                </w:r>
                <w:r w:rsidDel="00000000" w:rsidR="00000000" w:rsidRPr="00000000">
                  <w:rPr>
                    <w:rtl w:val="0"/>
                  </w:rPr>
                  <w:t xml:space="preserve">)</w:t>
                </w:r>
              </w:p>
            </w:tc>
          </w:tr>
          <w:tr>
            <w:trPr>
              <w:cantSplit w:val="0"/>
              <w:trHeight w:val="370.95703125" w:hRule="atLeast"/>
              <w:tblHeader w:val="0"/>
            </w:trPr>
            <w:tc>
              <w:tcPr/>
              <w:p w:rsidR="00000000" w:rsidDel="00000000" w:rsidP="00000000" w:rsidRDefault="00000000" w:rsidRPr="00000000" w14:paraId="00000153">
                <w:pPr>
                  <w:jc w:val="both"/>
                  <w:rPr>
                    <w:b w:val="1"/>
                    <w:bCs w:val="1"/>
                  </w:rPr>
                </w:pPr>
                <w:r w:rsidDel="00000000" w:rsidR="00000000" w:rsidRPr="00000000">
                  <w:rPr>
                    <w:b w:val="1"/>
                    <w:bCs w:val="1"/>
                    <w:rtl w:val="0"/>
                  </w:rPr>
                  <w:t xml:space="preserve">Otros participantes:</w:t>
                </w:r>
              </w:p>
            </w:tc>
            <w:tc>
              <w:tcPr>
                <w:gridSpan w:val="5"/>
              </w:tcPr>
              <w:p w:rsidR="00000000" w:rsidDel="00000000" w:rsidP="00000000" w:rsidRDefault="00000000" w:rsidRPr="00000000" w14:paraId="00000154">
                <w:pPr>
                  <w:jc w:val="both"/>
                  <w:rPr/>
                </w:pPr>
                <w:r w:rsidDel="00000000" w:rsidR="00000000" w:rsidRPr="00000000">
                  <w:rPr>
                    <w:rtl w:val="0"/>
                  </w:rPr>
                  <w:t xml:space="preserve">Delia Martínez (</w:t>
                </w:r>
                <w:r w:rsidDel="00000000" w:rsidR="00000000" w:rsidRPr="00000000">
                  <w:rPr>
                    <w:color w:val="335b8a"/>
                    <w:rtl w:val="0"/>
                  </w:rPr>
                  <w:t xml:space="preserve">DM</w:t>
                </w:r>
                <w:r w:rsidDel="00000000" w:rsidR="00000000" w:rsidRPr="00000000">
                  <w:rPr>
                    <w:rtl w:val="0"/>
                  </w:rPr>
                  <w:t xml:space="preserve">)</w:t>
                </w:r>
              </w:p>
            </w:tc>
          </w:tr>
          <w:tr>
            <w:trPr>
              <w:cantSplit w:val="0"/>
              <w:tblHeader w:val="0"/>
            </w:trPr>
            <w:tc>
              <w:tcPr>
                <w:gridSpan w:val="6"/>
              </w:tcPr>
              <w:p w:rsidR="00000000" w:rsidDel="00000000" w:rsidP="00000000" w:rsidRDefault="00000000" w:rsidRPr="00000000" w14:paraId="00000159">
                <w:pPr>
                  <w:jc w:val="both"/>
                  <w:rPr>
                    <w:b w:val="1"/>
                    <w:bCs w:val="1"/>
                  </w:rPr>
                </w:pPr>
                <w:r w:rsidDel="00000000" w:rsidR="00000000" w:rsidRPr="00000000">
                  <w:rPr>
                    <w:b w:val="1"/>
                    <w:bCs w:val="1"/>
                    <w:rtl w:val="0"/>
                  </w:rPr>
                  <w:t xml:space="preserve">Tareas , descripción e identificación del responsable</w:t>
                </w:r>
              </w:p>
              <w:p w:rsidR="00000000" w:rsidDel="00000000" w:rsidP="00000000" w:rsidRDefault="00000000" w:rsidRPr="00000000" w14:paraId="0000015A">
                <w:pPr>
                  <w:jc w:val="both"/>
                  <w:rPr>
                    <w:b w:val="1"/>
                    <w:bCs w:val="1"/>
                  </w:rPr>
                </w:pPr>
                <w:r w:rsidDel="00000000" w:rsidR="00000000" w:rsidRPr="00000000">
                  <w:rPr>
                    <w:rtl w:val="0"/>
                  </w:rPr>
                </w:r>
              </w:p>
              <w:p w:rsidR="00000000" w:rsidDel="00000000" w:rsidP="00000000" w:rsidRDefault="00000000" w:rsidRPr="00000000" w14:paraId="0000015B">
                <w:pPr>
                  <w:jc w:val="both"/>
                  <w:rPr>
                    <w:i w:val="1"/>
                    <w:iCs w:val="1"/>
                  </w:rPr>
                </w:pPr>
                <w:r w:rsidDel="00000000" w:rsidR="00000000" w:rsidRPr="00000000">
                  <w:rPr>
                    <w:color w:val="4f81bd"/>
                    <w:rtl w:val="0"/>
                  </w:rPr>
                  <w:t xml:space="preserve">301- </w:t>
                </w:r>
                <w:r w:rsidDel="00000000" w:rsidR="00000000" w:rsidRPr="00000000">
                  <w:rPr>
                    <w:i w:val="1"/>
                    <w:iCs w:val="1"/>
                    <w:rtl w:val="0"/>
                  </w:rPr>
                  <w:t xml:space="preserve">Definición de la arquitectura HW/SW del sistema de visión.</w:t>
                </w:r>
              </w:p>
              <w:p w:rsidR="00000000" w:rsidDel="00000000" w:rsidP="00000000" w:rsidRDefault="00000000" w:rsidRPr="00000000" w14:paraId="0000015C">
                <w:pPr>
                  <w:jc w:val="both"/>
                  <w:rPr/>
                </w:pPr>
                <w:r w:rsidDel="00000000" w:rsidR="00000000" w:rsidRPr="00000000">
                  <w:rPr>
                    <w:rtl w:val="0"/>
                  </w:rPr>
                  <w:t xml:space="preserve">Lider: </w:t>
                </w:r>
                <w:r w:rsidDel="00000000" w:rsidR="00000000" w:rsidRPr="00000000">
                  <w:rPr>
                    <w:color w:val="335b8a"/>
                    <w:rtl w:val="0"/>
                  </w:rPr>
                  <w:t xml:space="preserve">AA</w:t>
                </w:r>
                <w:r w:rsidDel="00000000" w:rsidR="00000000" w:rsidRPr="00000000">
                  <w:rPr>
                    <w:rtl w:val="0"/>
                  </w:rPr>
                </w:r>
              </w:p>
              <w:p w:rsidR="00000000" w:rsidDel="00000000" w:rsidP="00000000" w:rsidRDefault="00000000" w:rsidRPr="00000000" w14:paraId="0000015D">
                <w:pPr>
                  <w:jc w:val="both"/>
                  <w:rPr>
                    <w:i w:val="1"/>
                    <w:iCs w:val="1"/>
                  </w:rPr>
                </w:pPr>
                <w:r w:rsidDel="00000000" w:rsidR="00000000" w:rsidRPr="00000000">
                  <w:rPr>
                    <w:rtl w:val="0"/>
                  </w:rPr>
                  <w:t xml:space="preserve">Participantes: </w:t>
                </w:r>
                <w:r w:rsidDel="00000000" w:rsidR="00000000" w:rsidRPr="00000000">
                  <w:rPr>
                    <w:color w:val="335b8a"/>
                    <w:rtl w:val="0"/>
                  </w:rPr>
                  <w:t xml:space="preserve">DM </w:t>
                </w:r>
                <w:r w:rsidDel="00000000" w:rsidR="00000000" w:rsidRPr="00000000">
                  <w:rPr>
                    <w:rtl w:val="0"/>
                  </w:rPr>
                </w:r>
              </w:p>
              <w:p w:rsidR="00000000" w:rsidDel="00000000" w:rsidP="00000000" w:rsidRDefault="00000000" w:rsidRPr="00000000" w14:paraId="0000015E">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Definición de la arquitectura hardware y software del sistema de visión, incluyendo la cámara a utilizar, el ordenador de procesamiento, las comunicaciones con el robot y la estructura general del software. Se definirán los módulos del sistema de visión y sus interfaces con el sistema de manipulación.</w:t>
                </w:r>
              </w:p>
              <w:p w:rsidR="00000000" w:rsidDel="00000000" w:rsidP="00000000" w:rsidRDefault="00000000" w:rsidRPr="00000000" w14:paraId="0000015F">
                <w:pPr>
                  <w:jc w:val="both"/>
                  <w:rPr>
                    <w:color w:val="335b8a"/>
                  </w:rPr>
                </w:pPr>
                <w:r w:rsidDel="00000000" w:rsidR="00000000" w:rsidRPr="00000000">
                  <w:rPr>
                    <w:rtl w:val="0"/>
                  </w:rPr>
                </w:r>
              </w:p>
              <w:p w:rsidR="00000000" w:rsidDel="00000000" w:rsidP="00000000" w:rsidRDefault="00000000" w:rsidRPr="00000000" w14:paraId="00000160">
                <w:pPr>
                  <w:jc w:val="both"/>
                  <w:rPr>
                    <w:color w:val="335b8a"/>
                  </w:rPr>
                </w:pPr>
                <w:r w:rsidDel="00000000" w:rsidR="00000000" w:rsidRPr="00000000">
                  <w:rPr>
                    <w:i w:val="1"/>
                    <w:iCs w:val="1"/>
                    <w:color w:val="335b8a"/>
                    <w:rtl w:val="0"/>
                  </w:rPr>
                  <w:t xml:space="preserve">Tareas relativas: No requiere.</w:t>
                </w:r>
                <w:r w:rsidDel="00000000" w:rsidR="00000000" w:rsidRPr="00000000">
                  <w:rPr>
                    <w:rtl w:val="0"/>
                  </w:rPr>
                </w:r>
              </w:p>
              <w:p w:rsidR="00000000" w:rsidDel="00000000" w:rsidP="00000000" w:rsidRDefault="00000000" w:rsidRPr="00000000" w14:paraId="00000161">
                <w:pPr>
                  <w:jc w:val="both"/>
                  <w:rPr>
                    <w:i w:val="1"/>
                    <w:iCs w:val="1"/>
                    <w:color w:val="335b8a"/>
                  </w:rPr>
                </w:pPr>
                <w:r w:rsidDel="00000000" w:rsidR="00000000" w:rsidRPr="00000000">
                  <w:rPr>
                    <w:i w:val="1"/>
                    <w:iCs w:val="1"/>
                    <w:color w:val="335b8a"/>
                    <w:rtl w:val="0"/>
                  </w:rPr>
                  <w:t xml:space="preserve">Resultado: Documento de arquitectura HW/SW del sistema de visión.</w:t>
                </w:r>
              </w:p>
              <w:p w:rsidR="00000000" w:rsidDel="00000000" w:rsidP="00000000" w:rsidRDefault="00000000" w:rsidRPr="00000000" w14:paraId="00000162">
                <w:pPr>
                  <w:jc w:val="both"/>
                  <w:rPr>
                    <w:i w:val="1"/>
                    <w:iCs w:val="1"/>
                  </w:rPr>
                </w:pPr>
                <w:r w:rsidDel="00000000" w:rsidR="00000000" w:rsidRPr="00000000">
                  <w:rPr>
                    <w:rtl w:val="0"/>
                  </w:rPr>
                </w:r>
              </w:p>
              <w:p w:rsidR="00000000" w:rsidDel="00000000" w:rsidP="00000000" w:rsidRDefault="00000000" w:rsidRPr="00000000" w14:paraId="00000163">
                <w:pPr>
                  <w:jc w:val="both"/>
                  <w:rPr>
                    <w:i w:val="1"/>
                    <w:iCs w:val="1"/>
                  </w:rPr>
                </w:pPr>
                <w:r w:rsidDel="00000000" w:rsidR="00000000" w:rsidRPr="00000000">
                  <w:rPr>
                    <w:color w:val="4f81bd"/>
                    <w:rtl w:val="0"/>
                  </w:rPr>
                  <w:t xml:space="preserve">302- </w:t>
                </w:r>
                <w:r w:rsidDel="00000000" w:rsidR="00000000" w:rsidRPr="00000000">
                  <w:rPr>
                    <w:i w:val="1"/>
                    <w:iCs w:val="1"/>
                    <w:rtl w:val="0"/>
                  </w:rPr>
                  <w:t xml:space="preserve">Estudio y s</w:t>
                </w:r>
                <w:r w:rsidDel="00000000" w:rsidR="00000000" w:rsidRPr="00000000">
                  <w:rPr>
                    <w:i w:val="1"/>
                    <w:iCs w:val="1"/>
                    <w:rtl w:val="0"/>
                  </w:rPr>
                  <w:t xml:space="preserve">elección de software para visión por computador.</w:t>
                </w:r>
              </w:p>
              <w:p w:rsidR="00000000" w:rsidDel="00000000" w:rsidP="00000000" w:rsidRDefault="00000000" w:rsidRPr="00000000" w14:paraId="00000164">
                <w:pPr>
                  <w:jc w:val="both"/>
                  <w:rPr/>
                </w:pPr>
                <w:r w:rsidDel="00000000" w:rsidR="00000000" w:rsidRPr="00000000">
                  <w:rPr>
                    <w:rtl w:val="0"/>
                  </w:rPr>
                  <w:t xml:space="preserve">Lider: </w:t>
                </w:r>
                <w:r w:rsidDel="00000000" w:rsidR="00000000" w:rsidRPr="00000000">
                  <w:rPr>
                    <w:color w:val="335b8a"/>
                    <w:rtl w:val="0"/>
                  </w:rPr>
                  <w:t xml:space="preserve">AA</w:t>
                </w:r>
                <w:r w:rsidDel="00000000" w:rsidR="00000000" w:rsidRPr="00000000">
                  <w:rPr>
                    <w:rtl w:val="0"/>
                  </w:rPr>
                </w:r>
              </w:p>
              <w:p w:rsidR="00000000" w:rsidDel="00000000" w:rsidP="00000000" w:rsidRDefault="00000000" w:rsidRPr="00000000" w14:paraId="00000165">
                <w:pPr>
                  <w:jc w:val="both"/>
                  <w:rPr>
                    <w:color w:val="335b8a"/>
                  </w:rPr>
                </w:pPr>
                <w:r w:rsidDel="00000000" w:rsidR="00000000" w:rsidRPr="00000000">
                  <w:rPr>
                    <w:rtl w:val="0"/>
                  </w:rPr>
                  <w:t xml:space="preserve">Participantes: </w:t>
                </w:r>
                <w:r w:rsidDel="00000000" w:rsidR="00000000" w:rsidRPr="00000000">
                  <w:rPr>
                    <w:color w:val="335b8a"/>
                    <w:rtl w:val="0"/>
                  </w:rPr>
                  <w:t xml:space="preserve">DM </w:t>
                </w:r>
              </w:p>
              <w:p w:rsidR="00000000" w:rsidDel="00000000" w:rsidP="00000000" w:rsidRDefault="00000000" w:rsidRPr="00000000" w14:paraId="00000166">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Análisis de diferentes librerías y herramientas de visión por computador y selección de las más adecuadas en función de la arquitectura definida previamente. Instalación del entorno de desarrollo necesario para el procesamiento de las imágenes de la cámara.</w:t>
                </w:r>
              </w:p>
              <w:p w:rsidR="00000000" w:rsidDel="00000000" w:rsidP="00000000" w:rsidRDefault="00000000" w:rsidRPr="00000000" w14:paraId="00000167">
                <w:pPr>
                  <w:jc w:val="both"/>
                  <w:rPr>
                    <w:color w:val="335b8a"/>
                  </w:rPr>
                </w:pPr>
                <w:r w:rsidDel="00000000" w:rsidR="00000000" w:rsidRPr="00000000">
                  <w:rPr>
                    <w:rtl w:val="0"/>
                  </w:rPr>
                </w:r>
              </w:p>
              <w:p w:rsidR="00000000" w:rsidDel="00000000" w:rsidP="00000000" w:rsidRDefault="00000000" w:rsidRPr="00000000" w14:paraId="00000168">
                <w:pPr>
                  <w:jc w:val="both"/>
                  <w:rPr>
                    <w:color w:val="335b8a"/>
                  </w:rPr>
                </w:pPr>
                <w:r w:rsidDel="00000000" w:rsidR="00000000" w:rsidRPr="00000000">
                  <w:rPr>
                    <w:i w:val="1"/>
                    <w:iCs w:val="1"/>
                    <w:color w:val="335b8a"/>
                    <w:rtl w:val="0"/>
                  </w:rPr>
                  <w:t xml:space="preserve">Tareas relativas: Finalización de la tarea 301.</w:t>
                </w:r>
                <w:r w:rsidDel="00000000" w:rsidR="00000000" w:rsidRPr="00000000">
                  <w:rPr>
                    <w:rtl w:val="0"/>
                  </w:rPr>
                </w:r>
              </w:p>
              <w:p w:rsidR="00000000" w:rsidDel="00000000" w:rsidP="00000000" w:rsidRDefault="00000000" w:rsidRPr="00000000" w14:paraId="00000169">
                <w:pPr>
                  <w:jc w:val="both"/>
                  <w:rPr>
                    <w:i w:val="1"/>
                    <w:iCs w:val="1"/>
                    <w:color w:val="335b8a"/>
                  </w:rPr>
                </w:pPr>
                <w:r w:rsidDel="00000000" w:rsidR="00000000" w:rsidRPr="00000000">
                  <w:rPr>
                    <w:i w:val="1"/>
                    <w:iCs w:val="1"/>
                    <w:color w:val="335b8a"/>
                    <w:rtl w:val="0"/>
                  </w:rPr>
                  <w:t xml:space="preserve">Resultado: Entorno de trabajo configurado e instalado y selección justificada de las librerías de visión.</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i w:val="1"/>
                    <w:iCs w:val="1"/>
                  </w:rPr>
                </w:pPr>
                <w:r w:rsidDel="00000000" w:rsidR="00000000" w:rsidRPr="00000000">
                  <w:rPr>
                    <w:color w:val="4f81bd"/>
                    <w:rtl w:val="0"/>
                  </w:rPr>
                  <w:t xml:space="preserve">303- </w:t>
                </w:r>
                <w:r w:rsidDel="00000000" w:rsidR="00000000" w:rsidRPr="00000000">
                  <w:rPr>
                    <w:i w:val="1"/>
                    <w:iCs w:val="1"/>
                    <w:rtl w:val="0"/>
                  </w:rPr>
                  <w:t xml:space="preserve">Estudio y selección de algoritmos de visión.</w:t>
                </w:r>
              </w:p>
              <w:p w:rsidR="00000000" w:rsidDel="00000000" w:rsidP="00000000" w:rsidRDefault="00000000" w:rsidRPr="00000000" w14:paraId="0000016C">
                <w:pPr>
                  <w:jc w:val="both"/>
                  <w:rPr/>
                </w:pPr>
                <w:r w:rsidDel="00000000" w:rsidR="00000000" w:rsidRPr="00000000">
                  <w:rPr>
                    <w:rtl w:val="0"/>
                  </w:rPr>
                  <w:t xml:space="preserve">Lider: </w:t>
                </w:r>
                <w:r w:rsidDel="00000000" w:rsidR="00000000" w:rsidRPr="00000000">
                  <w:rPr>
                    <w:color w:val="335b8a"/>
                    <w:rtl w:val="0"/>
                  </w:rPr>
                  <w:t xml:space="preserve">AA</w:t>
                </w:r>
                <w:r w:rsidDel="00000000" w:rsidR="00000000" w:rsidRPr="00000000">
                  <w:rPr>
                    <w:rtl w:val="0"/>
                  </w:rPr>
                </w:r>
              </w:p>
              <w:p w:rsidR="00000000" w:rsidDel="00000000" w:rsidP="00000000" w:rsidRDefault="00000000" w:rsidRPr="00000000" w14:paraId="0000016D">
                <w:pPr>
                  <w:jc w:val="both"/>
                  <w:rPr>
                    <w:color w:val="335b8a"/>
                  </w:rPr>
                </w:pPr>
                <w:r w:rsidDel="00000000" w:rsidR="00000000" w:rsidRPr="00000000">
                  <w:rPr>
                    <w:rtl w:val="0"/>
                  </w:rPr>
                  <w:t xml:space="preserve">Participantes: </w:t>
                </w:r>
                <w:r w:rsidDel="00000000" w:rsidR="00000000" w:rsidRPr="00000000">
                  <w:rPr>
                    <w:color w:val="335b8a"/>
                    <w:rtl w:val="0"/>
                  </w:rPr>
                  <w:t xml:space="preserve">DM </w:t>
                </w:r>
              </w:p>
              <w:p w:rsidR="00000000" w:rsidDel="00000000" w:rsidP="00000000" w:rsidRDefault="00000000" w:rsidRPr="00000000" w14:paraId="0000016E">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Estudio de diferentes métodos de procesamiento de imagen para la detección de objetos por color y forma, incluyendo técnicas de segmentación por color, detección de contornos y cálculo de coordenadas. Se seleccionarán los algoritmos más adecuados en función de la precisión, velocidad de procesamiento y facilidad de implementación.</w:t>
                </w:r>
              </w:p>
              <w:p w:rsidR="00000000" w:rsidDel="00000000" w:rsidP="00000000" w:rsidRDefault="00000000" w:rsidRPr="00000000" w14:paraId="0000016F">
                <w:pPr>
                  <w:jc w:val="both"/>
                  <w:rPr>
                    <w:color w:val="335b8a"/>
                  </w:rPr>
                </w:pPr>
                <w:r w:rsidDel="00000000" w:rsidR="00000000" w:rsidRPr="00000000">
                  <w:rPr>
                    <w:rtl w:val="0"/>
                  </w:rPr>
                </w:r>
              </w:p>
              <w:p w:rsidR="00000000" w:rsidDel="00000000" w:rsidP="00000000" w:rsidRDefault="00000000" w:rsidRPr="00000000" w14:paraId="00000170">
                <w:pPr>
                  <w:jc w:val="both"/>
                  <w:rPr>
                    <w:color w:val="335b8a"/>
                  </w:rPr>
                </w:pPr>
                <w:r w:rsidDel="00000000" w:rsidR="00000000" w:rsidRPr="00000000">
                  <w:rPr>
                    <w:i w:val="1"/>
                    <w:iCs w:val="1"/>
                    <w:color w:val="335b8a"/>
                    <w:rtl w:val="0"/>
                  </w:rPr>
                  <w:t xml:space="preserve">Tareas relativas: Finalización de la tarea 301 y 302.</w:t>
                </w:r>
                <w:r w:rsidDel="00000000" w:rsidR="00000000" w:rsidRPr="00000000">
                  <w:rPr>
                    <w:rtl w:val="0"/>
                  </w:rPr>
                </w:r>
              </w:p>
              <w:p w:rsidR="00000000" w:rsidDel="00000000" w:rsidP="00000000" w:rsidRDefault="00000000" w:rsidRPr="00000000" w14:paraId="00000171">
                <w:pPr>
                  <w:jc w:val="both"/>
                  <w:rPr>
                    <w:i w:val="1"/>
                    <w:iCs w:val="1"/>
                    <w:color w:val="335b8a"/>
                  </w:rPr>
                </w:pPr>
                <w:r w:rsidDel="00000000" w:rsidR="00000000" w:rsidRPr="00000000">
                  <w:rPr>
                    <w:i w:val="1"/>
                    <w:iCs w:val="1"/>
                    <w:color w:val="335b8a"/>
                    <w:rtl w:val="0"/>
                  </w:rPr>
                  <w:t xml:space="preserve">Resultado: Selección de los algoritmos de detección y clasificación a implementar en el sistema de visión.</w:t>
                </w:r>
              </w:p>
              <w:p w:rsidR="00000000" w:rsidDel="00000000" w:rsidP="00000000" w:rsidRDefault="00000000" w:rsidRPr="00000000" w14:paraId="00000172">
                <w:pPr>
                  <w:jc w:val="both"/>
                  <w:rPr>
                    <w:i w:val="1"/>
                    <w:iCs w:val="1"/>
                    <w:color w:val="335b8a"/>
                  </w:rPr>
                </w:pPr>
                <w:r w:rsidDel="00000000" w:rsidR="00000000" w:rsidRPr="00000000">
                  <w:rPr>
                    <w:rtl w:val="0"/>
                  </w:rPr>
                </w:r>
              </w:p>
              <w:p w:rsidR="00000000" w:rsidDel="00000000" w:rsidP="00000000" w:rsidRDefault="00000000" w:rsidRPr="00000000" w14:paraId="00000173">
                <w:pPr>
                  <w:jc w:val="both"/>
                  <w:rPr>
                    <w:i w:val="1"/>
                    <w:iCs w:val="1"/>
                  </w:rPr>
                </w:pPr>
                <w:r w:rsidDel="00000000" w:rsidR="00000000" w:rsidRPr="00000000">
                  <w:rPr>
                    <w:color w:val="4f81bd"/>
                    <w:rtl w:val="0"/>
                  </w:rPr>
                  <w:t xml:space="preserve">304- </w:t>
                </w:r>
                <w:r w:rsidDel="00000000" w:rsidR="00000000" w:rsidRPr="00000000">
                  <w:rPr>
                    <w:i w:val="1"/>
                    <w:iCs w:val="1"/>
                    <w:rtl w:val="0"/>
                  </w:rPr>
                  <w:t xml:space="preserve">Elaboración de algoritmo de visión. </w:t>
                </w:r>
              </w:p>
              <w:p w:rsidR="00000000" w:rsidDel="00000000" w:rsidP="00000000" w:rsidRDefault="00000000" w:rsidRPr="00000000" w14:paraId="00000174">
                <w:pPr>
                  <w:jc w:val="both"/>
                  <w:rPr/>
                </w:pPr>
                <w:r w:rsidDel="00000000" w:rsidR="00000000" w:rsidRPr="00000000">
                  <w:rPr>
                    <w:rtl w:val="0"/>
                  </w:rPr>
                  <w:t xml:space="preserve">Lider: </w:t>
                </w:r>
                <w:r w:rsidDel="00000000" w:rsidR="00000000" w:rsidRPr="00000000">
                  <w:rPr>
                    <w:color w:val="335b8a"/>
                    <w:rtl w:val="0"/>
                  </w:rPr>
                  <w:t xml:space="preserve">AA</w:t>
                </w:r>
                <w:r w:rsidDel="00000000" w:rsidR="00000000" w:rsidRPr="00000000">
                  <w:rPr>
                    <w:rtl w:val="0"/>
                  </w:rPr>
                </w:r>
              </w:p>
              <w:p w:rsidR="00000000" w:rsidDel="00000000" w:rsidP="00000000" w:rsidRDefault="00000000" w:rsidRPr="00000000" w14:paraId="00000175">
                <w:pPr>
                  <w:jc w:val="both"/>
                  <w:rPr>
                    <w:color w:val="335b8a"/>
                  </w:rPr>
                </w:pPr>
                <w:r w:rsidDel="00000000" w:rsidR="00000000" w:rsidRPr="00000000">
                  <w:rPr>
                    <w:rtl w:val="0"/>
                  </w:rPr>
                  <w:t xml:space="preserve">Participantes: </w:t>
                </w:r>
                <w:r w:rsidDel="00000000" w:rsidR="00000000" w:rsidRPr="00000000">
                  <w:rPr>
                    <w:color w:val="335b8a"/>
                    <w:rtl w:val="0"/>
                  </w:rPr>
                  <w:t xml:space="preserve">DM </w:t>
                </w:r>
              </w:p>
              <w:p w:rsidR="00000000" w:rsidDel="00000000" w:rsidP="00000000" w:rsidRDefault="00000000" w:rsidRPr="00000000" w14:paraId="00000176">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Programación del algoritmo de visión artificial para la detección de tapones, cálculo de coordenadas de los mismos y segmentación por color. </w:t>
                </w:r>
              </w:p>
              <w:p w:rsidR="00000000" w:rsidDel="00000000" w:rsidP="00000000" w:rsidRDefault="00000000" w:rsidRPr="00000000" w14:paraId="00000177">
                <w:pPr>
                  <w:jc w:val="both"/>
                  <w:rPr>
                    <w:color w:val="335b8a"/>
                  </w:rPr>
                </w:pPr>
                <w:r w:rsidDel="00000000" w:rsidR="00000000" w:rsidRPr="00000000">
                  <w:rPr>
                    <w:rtl w:val="0"/>
                  </w:rPr>
                </w:r>
              </w:p>
              <w:p w:rsidR="00000000" w:rsidDel="00000000" w:rsidP="00000000" w:rsidRDefault="00000000" w:rsidRPr="00000000" w14:paraId="00000178">
                <w:pPr>
                  <w:jc w:val="both"/>
                  <w:rPr>
                    <w:color w:val="335b8a"/>
                  </w:rPr>
                </w:pPr>
                <w:r w:rsidDel="00000000" w:rsidR="00000000" w:rsidRPr="00000000">
                  <w:rPr>
                    <w:i w:val="1"/>
                    <w:iCs w:val="1"/>
                    <w:color w:val="335b8a"/>
                    <w:rtl w:val="0"/>
                  </w:rPr>
                  <w:t xml:space="preserve">Tareas relativas: Finalización de la tarea 303. </w:t>
                </w:r>
                <w:r w:rsidDel="00000000" w:rsidR="00000000" w:rsidRPr="00000000">
                  <w:rPr>
                    <w:rtl w:val="0"/>
                  </w:rPr>
                </w:r>
              </w:p>
              <w:p w:rsidR="00000000" w:rsidDel="00000000" w:rsidP="00000000" w:rsidRDefault="00000000" w:rsidRPr="00000000" w14:paraId="00000179">
                <w:pPr>
                  <w:jc w:val="both"/>
                  <w:rPr>
                    <w:i w:val="1"/>
                    <w:iCs w:val="1"/>
                    <w:color w:val="335b8a"/>
                  </w:rPr>
                </w:pPr>
                <w:r w:rsidDel="00000000" w:rsidR="00000000" w:rsidRPr="00000000">
                  <w:rPr>
                    <w:i w:val="1"/>
                    <w:iCs w:val="1"/>
                    <w:color w:val="335b8a"/>
                    <w:rtl w:val="0"/>
                  </w:rPr>
                  <w:t xml:space="preserve">Resultado: Código preliminar del algoritmo de visión.</w:t>
                </w:r>
              </w:p>
              <w:p w:rsidR="00000000" w:rsidDel="00000000" w:rsidP="00000000" w:rsidRDefault="00000000" w:rsidRPr="00000000" w14:paraId="0000017A">
                <w:pPr>
                  <w:jc w:val="both"/>
                  <w:rPr>
                    <w:i w:val="1"/>
                    <w:iCs w:val="1"/>
                    <w:color w:val="335b8a"/>
                  </w:rPr>
                </w:pPr>
                <w:r w:rsidDel="00000000" w:rsidR="00000000" w:rsidRPr="00000000">
                  <w:rPr>
                    <w:rtl w:val="0"/>
                  </w:rPr>
                </w:r>
              </w:p>
              <w:p w:rsidR="00000000" w:rsidDel="00000000" w:rsidP="00000000" w:rsidRDefault="00000000" w:rsidRPr="00000000" w14:paraId="0000017B">
                <w:pPr>
                  <w:jc w:val="both"/>
                  <w:rPr>
                    <w:i w:val="1"/>
                    <w:iCs w:val="1"/>
                  </w:rPr>
                </w:pPr>
                <w:r w:rsidDel="00000000" w:rsidR="00000000" w:rsidRPr="00000000">
                  <w:rPr>
                    <w:color w:val="4f81bd"/>
                    <w:rtl w:val="0"/>
                  </w:rPr>
                  <w:t xml:space="preserve">305- </w:t>
                </w:r>
                <w:r w:rsidDel="00000000" w:rsidR="00000000" w:rsidRPr="00000000">
                  <w:rPr>
                    <w:i w:val="1"/>
                    <w:iCs w:val="1"/>
                    <w:rtl w:val="0"/>
                  </w:rPr>
                  <w:t xml:space="preserve">Calibración de la cámara.</w:t>
                </w:r>
                <w:r w:rsidDel="00000000" w:rsidR="00000000" w:rsidRPr="00000000">
                  <w:rPr>
                    <w:rtl w:val="0"/>
                  </w:rPr>
                </w:r>
              </w:p>
              <w:p w:rsidR="00000000" w:rsidDel="00000000" w:rsidP="00000000" w:rsidRDefault="00000000" w:rsidRPr="00000000" w14:paraId="0000017C">
                <w:pPr>
                  <w:jc w:val="both"/>
                  <w:rPr/>
                </w:pPr>
                <w:r w:rsidDel="00000000" w:rsidR="00000000" w:rsidRPr="00000000">
                  <w:rPr>
                    <w:rtl w:val="0"/>
                  </w:rPr>
                  <w:t xml:space="preserve">Lider: </w:t>
                </w:r>
                <w:r w:rsidDel="00000000" w:rsidR="00000000" w:rsidRPr="00000000">
                  <w:rPr>
                    <w:color w:val="335b8a"/>
                    <w:rtl w:val="0"/>
                  </w:rPr>
                  <w:t xml:space="preserve">AA</w:t>
                </w:r>
                <w:r w:rsidDel="00000000" w:rsidR="00000000" w:rsidRPr="00000000">
                  <w:rPr>
                    <w:rtl w:val="0"/>
                  </w:rPr>
                </w:r>
              </w:p>
              <w:p w:rsidR="00000000" w:rsidDel="00000000" w:rsidP="00000000" w:rsidRDefault="00000000" w:rsidRPr="00000000" w14:paraId="0000017D">
                <w:pPr>
                  <w:jc w:val="both"/>
                  <w:rPr>
                    <w:color w:val="335b8a"/>
                  </w:rPr>
                </w:pPr>
                <w:r w:rsidDel="00000000" w:rsidR="00000000" w:rsidRPr="00000000">
                  <w:rPr>
                    <w:rtl w:val="0"/>
                  </w:rPr>
                  <w:t xml:space="preserve">Participantes: </w:t>
                </w:r>
                <w:r w:rsidDel="00000000" w:rsidR="00000000" w:rsidRPr="00000000">
                  <w:rPr>
                    <w:color w:val="335b8a"/>
                    <w:rtl w:val="0"/>
                  </w:rPr>
                  <w:t xml:space="preserve">DM </w:t>
                </w:r>
              </w:p>
              <w:p w:rsidR="00000000" w:rsidDel="00000000" w:rsidP="00000000" w:rsidRDefault="00000000" w:rsidRPr="00000000" w14:paraId="0000017E">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Calibración intrínseca de la cámara para la corrección de distorsiones ópticas y calibración extrínseca para la obtención de la transformación entre el sistema de coordenadas de la cámara y el sistema de coordenadas del robot.</w:t>
                </w:r>
              </w:p>
              <w:p w:rsidR="00000000" w:rsidDel="00000000" w:rsidP="00000000" w:rsidRDefault="00000000" w:rsidRPr="00000000" w14:paraId="0000017F">
                <w:pPr>
                  <w:jc w:val="both"/>
                  <w:rPr>
                    <w:color w:val="335b8a"/>
                  </w:rPr>
                </w:pPr>
                <w:r w:rsidDel="00000000" w:rsidR="00000000" w:rsidRPr="00000000">
                  <w:rPr>
                    <w:rtl w:val="0"/>
                  </w:rPr>
                </w:r>
              </w:p>
              <w:p w:rsidR="00000000" w:rsidDel="00000000" w:rsidP="00000000" w:rsidRDefault="00000000" w:rsidRPr="00000000" w14:paraId="00000180">
                <w:pPr>
                  <w:jc w:val="both"/>
                  <w:rPr>
                    <w:color w:val="335b8a"/>
                  </w:rPr>
                </w:pPr>
                <w:r w:rsidDel="00000000" w:rsidR="00000000" w:rsidRPr="00000000">
                  <w:rPr>
                    <w:i w:val="1"/>
                    <w:iCs w:val="1"/>
                    <w:color w:val="335b8a"/>
                    <w:rtl w:val="0"/>
                  </w:rPr>
                  <w:t xml:space="preserve">Tareas relativas: Finalización de la tarea 302. </w:t>
                </w:r>
                <w:r w:rsidDel="00000000" w:rsidR="00000000" w:rsidRPr="00000000">
                  <w:rPr>
                    <w:rtl w:val="0"/>
                  </w:rPr>
                </w:r>
              </w:p>
              <w:p w:rsidR="00000000" w:rsidDel="00000000" w:rsidP="00000000" w:rsidRDefault="00000000" w:rsidRPr="00000000" w14:paraId="00000181">
                <w:pPr>
                  <w:jc w:val="both"/>
                  <w:rPr>
                    <w:i w:val="1"/>
                    <w:iCs w:val="1"/>
                    <w:color w:val="335b8a"/>
                  </w:rPr>
                </w:pPr>
                <w:r w:rsidDel="00000000" w:rsidR="00000000" w:rsidRPr="00000000">
                  <w:rPr>
                    <w:i w:val="1"/>
                    <w:iCs w:val="1"/>
                    <w:color w:val="335b8a"/>
                    <w:rtl w:val="0"/>
                  </w:rPr>
                  <w:t xml:space="preserve">Resultado: Parámetros de calibración intrínseca y matriz de transformación cámara–robot.</w:t>
                </w:r>
              </w:p>
              <w:p w:rsidR="00000000" w:rsidDel="00000000" w:rsidP="00000000" w:rsidRDefault="00000000" w:rsidRPr="00000000" w14:paraId="00000182">
                <w:pPr>
                  <w:jc w:val="both"/>
                  <w:rPr>
                    <w:i w:val="1"/>
                    <w:iCs w:val="1"/>
                    <w:color w:val="335b8a"/>
                  </w:rPr>
                </w:pPr>
                <w:r w:rsidDel="00000000" w:rsidR="00000000" w:rsidRPr="00000000">
                  <w:rPr>
                    <w:rtl w:val="0"/>
                  </w:rPr>
                </w:r>
              </w:p>
              <w:p w:rsidR="00000000" w:rsidDel="00000000" w:rsidP="00000000" w:rsidRDefault="00000000" w:rsidRPr="00000000" w14:paraId="00000183">
                <w:pPr>
                  <w:jc w:val="both"/>
                  <w:rPr>
                    <w:i w:val="1"/>
                    <w:iCs w:val="1"/>
                  </w:rPr>
                </w:pPr>
                <w:r w:rsidDel="00000000" w:rsidR="00000000" w:rsidRPr="00000000">
                  <w:rPr>
                    <w:color w:val="4f81bd"/>
                    <w:rtl w:val="0"/>
                  </w:rPr>
                  <w:t xml:space="preserve">306- </w:t>
                </w:r>
                <w:r w:rsidDel="00000000" w:rsidR="00000000" w:rsidRPr="00000000">
                  <w:rPr>
                    <w:i w:val="1"/>
                    <w:iCs w:val="1"/>
                    <w:rtl w:val="0"/>
                  </w:rPr>
                  <w:t xml:space="preserve">Pruebas del algoritmo con imágenes grabadas</w:t>
                </w:r>
                <w:r w:rsidDel="00000000" w:rsidR="00000000" w:rsidRPr="00000000">
                  <w:rPr>
                    <w:i w:val="1"/>
                    <w:iCs w:val="1"/>
                    <w:rtl w:val="0"/>
                  </w:rPr>
                  <w:t xml:space="preserve">.</w:t>
                </w:r>
              </w:p>
              <w:p w:rsidR="00000000" w:rsidDel="00000000" w:rsidP="00000000" w:rsidRDefault="00000000" w:rsidRPr="00000000" w14:paraId="00000184">
                <w:pPr>
                  <w:jc w:val="both"/>
                  <w:rPr/>
                </w:pPr>
                <w:r w:rsidDel="00000000" w:rsidR="00000000" w:rsidRPr="00000000">
                  <w:rPr>
                    <w:rtl w:val="0"/>
                  </w:rPr>
                  <w:t xml:space="preserve">Lider: </w:t>
                </w:r>
                <w:r w:rsidDel="00000000" w:rsidR="00000000" w:rsidRPr="00000000">
                  <w:rPr>
                    <w:color w:val="335b8a"/>
                    <w:rtl w:val="0"/>
                  </w:rPr>
                  <w:t xml:space="preserve">AA</w:t>
                </w:r>
                <w:r w:rsidDel="00000000" w:rsidR="00000000" w:rsidRPr="00000000">
                  <w:rPr>
                    <w:rtl w:val="0"/>
                  </w:rPr>
                </w:r>
              </w:p>
              <w:p w:rsidR="00000000" w:rsidDel="00000000" w:rsidP="00000000" w:rsidRDefault="00000000" w:rsidRPr="00000000" w14:paraId="00000185">
                <w:pPr>
                  <w:jc w:val="both"/>
                  <w:rPr>
                    <w:color w:val="335b8a"/>
                  </w:rPr>
                </w:pPr>
                <w:r w:rsidDel="00000000" w:rsidR="00000000" w:rsidRPr="00000000">
                  <w:rPr>
                    <w:rtl w:val="0"/>
                  </w:rPr>
                  <w:t xml:space="preserve">Participantes: </w:t>
                </w:r>
                <w:r w:rsidDel="00000000" w:rsidR="00000000" w:rsidRPr="00000000">
                  <w:rPr>
                    <w:color w:val="335b8a"/>
                    <w:rtl w:val="0"/>
                  </w:rPr>
                  <w:t xml:space="preserve">DM </w:t>
                </w:r>
              </w:p>
              <w:p w:rsidR="00000000" w:rsidDel="00000000" w:rsidP="00000000" w:rsidRDefault="00000000" w:rsidRPr="00000000" w14:paraId="00000186">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Validación del algoritmo de detección utilizando imágenes y vídeos grabados en el entorno de trabajo, verificando la correcta detección de color, forma y centro de los tapones.</w:t>
                </w:r>
              </w:p>
              <w:p w:rsidR="00000000" w:rsidDel="00000000" w:rsidP="00000000" w:rsidRDefault="00000000" w:rsidRPr="00000000" w14:paraId="00000187">
                <w:pPr>
                  <w:jc w:val="both"/>
                  <w:rPr>
                    <w:color w:val="335b8a"/>
                  </w:rPr>
                </w:pPr>
                <w:r w:rsidDel="00000000" w:rsidR="00000000" w:rsidRPr="00000000">
                  <w:rPr>
                    <w:rtl w:val="0"/>
                  </w:rPr>
                </w:r>
              </w:p>
              <w:p w:rsidR="00000000" w:rsidDel="00000000" w:rsidP="00000000" w:rsidRDefault="00000000" w:rsidRPr="00000000" w14:paraId="00000188">
                <w:pPr>
                  <w:jc w:val="both"/>
                  <w:rPr>
                    <w:color w:val="335b8a"/>
                  </w:rPr>
                </w:pPr>
                <w:r w:rsidDel="00000000" w:rsidR="00000000" w:rsidRPr="00000000">
                  <w:rPr>
                    <w:i w:val="1"/>
                    <w:iCs w:val="1"/>
                    <w:color w:val="335b8a"/>
                    <w:rtl w:val="0"/>
                  </w:rPr>
                  <w:t xml:space="preserve">Tareas relativas: Finalización de la tarea 304. </w:t>
                </w:r>
                <w:r w:rsidDel="00000000" w:rsidR="00000000" w:rsidRPr="00000000">
                  <w:rPr>
                    <w:rtl w:val="0"/>
                  </w:rPr>
                </w:r>
              </w:p>
              <w:p w:rsidR="00000000" w:rsidDel="00000000" w:rsidP="00000000" w:rsidRDefault="00000000" w:rsidRPr="00000000" w14:paraId="00000189">
                <w:pPr>
                  <w:jc w:val="both"/>
                  <w:rPr>
                    <w:i w:val="1"/>
                    <w:iCs w:val="1"/>
                    <w:color w:val="335b8a"/>
                  </w:rPr>
                </w:pPr>
                <w:r w:rsidDel="00000000" w:rsidR="00000000" w:rsidRPr="00000000">
                  <w:rPr>
                    <w:i w:val="1"/>
                    <w:iCs w:val="1"/>
                    <w:color w:val="335b8a"/>
                    <w:rtl w:val="0"/>
                  </w:rPr>
                  <w:t xml:space="preserve">Resultado: Resultados de pruebas en entorno estático y evaluación del funcionamiento del algoritmo.</w:t>
                </w:r>
              </w:p>
              <w:p w:rsidR="00000000" w:rsidDel="00000000" w:rsidP="00000000" w:rsidRDefault="00000000" w:rsidRPr="00000000" w14:paraId="0000018A">
                <w:pPr>
                  <w:jc w:val="both"/>
                  <w:rPr>
                    <w:i w:val="1"/>
                    <w:iCs w:val="1"/>
                    <w:color w:val="335b8a"/>
                  </w:rPr>
                </w:pPr>
                <w:r w:rsidDel="00000000" w:rsidR="00000000" w:rsidRPr="00000000">
                  <w:rPr>
                    <w:rtl w:val="0"/>
                  </w:rPr>
                </w:r>
              </w:p>
              <w:p w:rsidR="00000000" w:rsidDel="00000000" w:rsidP="00000000" w:rsidRDefault="00000000" w:rsidRPr="00000000" w14:paraId="0000018B">
                <w:pPr>
                  <w:jc w:val="both"/>
                  <w:rPr>
                    <w:i w:val="1"/>
                    <w:iCs w:val="1"/>
                  </w:rPr>
                </w:pPr>
                <w:r w:rsidDel="00000000" w:rsidR="00000000" w:rsidRPr="00000000">
                  <w:rPr>
                    <w:color w:val="4f81bd"/>
                    <w:rtl w:val="0"/>
                  </w:rPr>
                  <w:t xml:space="preserve">307- </w:t>
                </w:r>
                <w:r w:rsidDel="00000000" w:rsidR="00000000" w:rsidRPr="00000000">
                  <w:rPr>
                    <w:i w:val="1"/>
                    <w:iCs w:val="1"/>
                    <w:rtl w:val="0"/>
                  </w:rPr>
                  <w:t xml:space="preserve">Integración del algoritmo con la cámara en tiempo real.</w:t>
                </w: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t xml:space="preserve">Lider: </w:t>
                </w:r>
                <w:r w:rsidDel="00000000" w:rsidR="00000000" w:rsidRPr="00000000">
                  <w:rPr>
                    <w:color w:val="335b8a"/>
                    <w:rtl w:val="0"/>
                  </w:rPr>
                  <w:t xml:space="preserve">AA</w:t>
                </w:r>
                <w:r w:rsidDel="00000000" w:rsidR="00000000" w:rsidRPr="00000000">
                  <w:rPr>
                    <w:rtl w:val="0"/>
                  </w:rPr>
                </w:r>
              </w:p>
              <w:p w:rsidR="00000000" w:rsidDel="00000000" w:rsidP="00000000" w:rsidRDefault="00000000" w:rsidRPr="00000000" w14:paraId="0000018D">
                <w:pPr>
                  <w:jc w:val="both"/>
                  <w:rPr>
                    <w:color w:val="335b8a"/>
                  </w:rPr>
                </w:pPr>
                <w:r w:rsidDel="00000000" w:rsidR="00000000" w:rsidRPr="00000000">
                  <w:rPr>
                    <w:rtl w:val="0"/>
                  </w:rPr>
                  <w:t xml:space="preserve">Participantes: </w:t>
                </w:r>
                <w:r w:rsidDel="00000000" w:rsidR="00000000" w:rsidRPr="00000000">
                  <w:rPr>
                    <w:color w:val="335b8a"/>
                    <w:rtl w:val="0"/>
                  </w:rPr>
                  <w:t xml:space="preserve">DM </w:t>
                </w:r>
              </w:p>
              <w:p w:rsidR="00000000" w:rsidDel="00000000" w:rsidP="00000000" w:rsidRDefault="00000000" w:rsidRPr="00000000" w14:paraId="0000018E">
                <w:pPr>
                  <w:jc w:val="both"/>
                  <w:rPr>
                    <w:color w:val="335b8a"/>
                  </w:rPr>
                </w:pPr>
                <w:r w:rsidDel="00000000" w:rsidR="00000000" w:rsidRPr="00000000">
                  <w:rPr>
                    <w:rtl w:val="0"/>
                  </w:rPr>
                  <w:t xml:space="preserve">Descripción del paquete de trabajo:</w:t>
                </w:r>
                <w:r w:rsidDel="00000000" w:rsidR="00000000" w:rsidRPr="00000000">
                  <w:rPr>
                    <w:color w:val="335b8a"/>
                    <w:rtl w:val="0"/>
                  </w:rPr>
                  <w:t xml:space="preserve"> Integración del algoritmo de detección con el flujo de vídeo en tiempo real de la cámara para procesar imágenes en directo.</w:t>
                </w:r>
                <w:r w:rsidDel="00000000" w:rsidR="00000000" w:rsidRPr="00000000">
                  <w:rPr>
                    <w:rtl w:val="0"/>
                  </w:rPr>
                  <w:t xml:space="preserve"> </w:t>
                </w:r>
                <w:r w:rsidDel="00000000" w:rsidR="00000000" w:rsidRPr="00000000">
                  <w:rPr>
                    <w:color w:val="335b8a"/>
                    <w:rtl w:val="0"/>
                  </w:rPr>
                  <w:t xml:space="preserve">Verificación de la detección de los tapones bajo las condiciones reales de iluminación del laboratorio, extrayendo las coordenadas y el color detectado.</w:t>
                </w:r>
              </w:p>
              <w:p w:rsidR="00000000" w:rsidDel="00000000" w:rsidP="00000000" w:rsidRDefault="00000000" w:rsidRPr="00000000" w14:paraId="0000018F">
                <w:pPr>
                  <w:jc w:val="both"/>
                  <w:rPr>
                    <w:color w:val="335b8a"/>
                  </w:rPr>
                </w:pPr>
                <w:r w:rsidDel="00000000" w:rsidR="00000000" w:rsidRPr="00000000">
                  <w:rPr>
                    <w:rtl w:val="0"/>
                  </w:rPr>
                </w:r>
              </w:p>
              <w:p w:rsidR="00000000" w:rsidDel="00000000" w:rsidP="00000000" w:rsidRDefault="00000000" w:rsidRPr="00000000" w14:paraId="00000190">
                <w:pPr>
                  <w:jc w:val="both"/>
                  <w:rPr>
                    <w:color w:val="335b8a"/>
                  </w:rPr>
                </w:pPr>
                <w:r w:rsidDel="00000000" w:rsidR="00000000" w:rsidRPr="00000000">
                  <w:rPr>
                    <w:i w:val="1"/>
                    <w:iCs w:val="1"/>
                    <w:color w:val="335b8a"/>
                    <w:rtl w:val="0"/>
                  </w:rPr>
                  <w:t xml:space="preserve">Tareas relativas: Finalización de las tareas 305 y 306. </w:t>
                </w:r>
                <w:r w:rsidDel="00000000" w:rsidR="00000000" w:rsidRPr="00000000">
                  <w:rPr>
                    <w:rtl w:val="0"/>
                  </w:rPr>
                </w:r>
              </w:p>
              <w:p w:rsidR="00000000" w:rsidDel="00000000" w:rsidP="00000000" w:rsidRDefault="00000000" w:rsidRPr="00000000" w14:paraId="00000191">
                <w:pPr>
                  <w:jc w:val="both"/>
                  <w:rPr>
                    <w:i w:val="1"/>
                    <w:iCs w:val="1"/>
                    <w:color w:val="335b8a"/>
                  </w:rPr>
                </w:pPr>
                <w:r w:rsidDel="00000000" w:rsidR="00000000" w:rsidRPr="00000000">
                  <w:rPr>
                    <w:i w:val="1"/>
                    <w:iCs w:val="1"/>
                    <w:color w:val="335b8a"/>
                    <w:rtl w:val="0"/>
                  </w:rPr>
                  <w:t xml:space="preserve">Resultado: Sistema de visión funcionando con imágenes en tiempo real y registro de pruebas dinámicas.</w:t>
                </w:r>
              </w:p>
              <w:p w:rsidR="00000000" w:rsidDel="00000000" w:rsidP="00000000" w:rsidRDefault="00000000" w:rsidRPr="00000000" w14:paraId="00000192">
                <w:pPr>
                  <w:jc w:val="both"/>
                  <w:rPr>
                    <w:i w:val="1"/>
                    <w:iCs w:val="1"/>
                    <w:color w:val="335b8a"/>
                  </w:rPr>
                </w:pPr>
                <w:r w:rsidDel="00000000" w:rsidR="00000000" w:rsidRPr="00000000">
                  <w:rPr>
                    <w:rtl w:val="0"/>
                  </w:rPr>
                </w:r>
              </w:p>
              <w:p w:rsidR="00000000" w:rsidDel="00000000" w:rsidP="00000000" w:rsidRDefault="00000000" w:rsidRPr="00000000" w14:paraId="00000193">
                <w:pPr>
                  <w:jc w:val="both"/>
                  <w:rPr>
                    <w:i w:val="1"/>
                    <w:iCs w:val="1"/>
                  </w:rPr>
                </w:pPr>
                <w:r w:rsidDel="00000000" w:rsidR="00000000" w:rsidRPr="00000000">
                  <w:rPr>
                    <w:color w:val="4f81bd"/>
                    <w:rtl w:val="0"/>
                  </w:rPr>
                  <w:t xml:space="preserve">308- </w:t>
                </w:r>
                <w:r w:rsidDel="00000000" w:rsidR="00000000" w:rsidRPr="00000000">
                  <w:rPr>
                    <w:i w:val="1"/>
                    <w:iCs w:val="1"/>
                    <w:rtl w:val="0"/>
                  </w:rPr>
                  <w:t xml:space="preserve">Depuración final del algoritmo.</w:t>
                </w:r>
              </w:p>
              <w:p w:rsidR="00000000" w:rsidDel="00000000" w:rsidP="00000000" w:rsidRDefault="00000000" w:rsidRPr="00000000" w14:paraId="00000194">
                <w:pPr>
                  <w:jc w:val="both"/>
                  <w:rPr/>
                </w:pPr>
                <w:r w:rsidDel="00000000" w:rsidR="00000000" w:rsidRPr="00000000">
                  <w:rPr>
                    <w:rtl w:val="0"/>
                  </w:rPr>
                  <w:t xml:space="preserve">Lider: </w:t>
                </w:r>
                <w:r w:rsidDel="00000000" w:rsidR="00000000" w:rsidRPr="00000000">
                  <w:rPr>
                    <w:color w:val="335b8a"/>
                    <w:rtl w:val="0"/>
                  </w:rPr>
                  <w:t xml:space="preserve">AA</w:t>
                </w:r>
                <w:r w:rsidDel="00000000" w:rsidR="00000000" w:rsidRPr="00000000">
                  <w:rPr>
                    <w:rtl w:val="0"/>
                  </w:rPr>
                </w:r>
              </w:p>
              <w:p w:rsidR="00000000" w:rsidDel="00000000" w:rsidP="00000000" w:rsidRDefault="00000000" w:rsidRPr="00000000" w14:paraId="00000195">
                <w:pPr>
                  <w:jc w:val="both"/>
                  <w:rPr>
                    <w:color w:val="335b8a"/>
                  </w:rPr>
                </w:pPr>
                <w:r w:rsidDel="00000000" w:rsidR="00000000" w:rsidRPr="00000000">
                  <w:rPr>
                    <w:rtl w:val="0"/>
                  </w:rPr>
                  <w:t xml:space="preserve">Participantes: </w:t>
                </w:r>
                <w:r w:rsidDel="00000000" w:rsidR="00000000" w:rsidRPr="00000000">
                  <w:rPr>
                    <w:color w:val="335b8a"/>
                    <w:rtl w:val="0"/>
                  </w:rPr>
                  <w:t xml:space="preserve">DM </w:t>
                </w:r>
              </w:p>
              <w:p w:rsidR="00000000" w:rsidDel="00000000" w:rsidP="00000000" w:rsidRDefault="00000000" w:rsidRPr="00000000" w14:paraId="00000196">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Ajuste de parámetros, optimización del algoritmo y mejora de la robustez del sistema de visión antes de su integración final con el sistema completo. (WP500). </w:t>
                </w:r>
              </w:p>
              <w:p w:rsidR="00000000" w:rsidDel="00000000" w:rsidP="00000000" w:rsidRDefault="00000000" w:rsidRPr="00000000" w14:paraId="00000197">
                <w:pPr>
                  <w:jc w:val="both"/>
                  <w:rPr>
                    <w:color w:val="335b8a"/>
                  </w:rPr>
                </w:pPr>
                <w:r w:rsidDel="00000000" w:rsidR="00000000" w:rsidRPr="00000000">
                  <w:rPr>
                    <w:rtl w:val="0"/>
                  </w:rPr>
                </w:r>
              </w:p>
              <w:p w:rsidR="00000000" w:rsidDel="00000000" w:rsidP="00000000" w:rsidRDefault="00000000" w:rsidRPr="00000000" w14:paraId="00000198">
                <w:pPr>
                  <w:jc w:val="both"/>
                  <w:rPr>
                    <w:color w:val="335b8a"/>
                  </w:rPr>
                </w:pPr>
                <w:r w:rsidDel="00000000" w:rsidR="00000000" w:rsidRPr="00000000">
                  <w:rPr>
                    <w:i w:val="1"/>
                    <w:iCs w:val="1"/>
                    <w:color w:val="335b8a"/>
                    <w:rtl w:val="0"/>
                  </w:rPr>
                  <w:t xml:space="preserve">Tareas relativas: Finalización de la tarea 307. </w:t>
                </w:r>
                <w:r w:rsidDel="00000000" w:rsidR="00000000" w:rsidRPr="00000000">
                  <w:rPr>
                    <w:rtl w:val="0"/>
                  </w:rPr>
                </w:r>
              </w:p>
              <w:p w:rsidR="00000000" w:rsidDel="00000000" w:rsidP="00000000" w:rsidRDefault="00000000" w:rsidRPr="00000000" w14:paraId="00000199">
                <w:pPr>
                  <w:jc w:val="both"/>
                  <w:rPr>
                    <w:i w:val="1"/>
                    <w:iCs w:val="1"/>
                    <w:color w:val="335b8a"/>
                  </w:rPr>
                </w:pPr>
                <w:r w:rsidDel="00000000" w:rsidR="00000000" w:rsidRPr="00000000">
                  <w:rPr>
                    <w:i w:val="1"/>
                    <w:iCs w:val="1"/>
                    <w:color w:val="335b8a"/>
                    <w:rtl w:val="0"/>
                  </w:rPr>
                  <w:t xml:space="preserve">Resultado: Sistema de visión final optimizado y estable.</w:t>
                </w:r>
              </w:p>
              <w:p w:rsidR="00000000" w:rsidDel="00000000" w:rsidP="00000000" w:rsidRDefault="00000000" w:rsidRPr="00000000" w14:paraId="0000019A">
                <w:pPr>
                  <w:jc w:val="both"/>
                  <w:rPr>
                    <w:i w:val="1"/>
                    <w:iCs w:val="1"/>
                    <w:color w:val="335b8a"/>
                  </w:rPr>
                </w:pPr>
                <w:r w:rsidDel="00000000" w:rsidR="00000000" w:rsidRPr="00000000">
                  <w:rPr>
                    <w:rtl w:val="0"/>
                  </w:rPr>
                </w:r>
              </w:p>
            </w:tc>
          </w:tr>
          <w:tr>
            <w:trPr>
              <w:cantSplit w:val="0"/>
              <w:tblHeader w:val="0"/>
            </w:trPr>
            <w:tc>
              <w:tcPr/>
              <w:p w:rsidR="00000000" w:rsidDel="00000000" w:rsidP="00000000" w:rsidRDefault="00000000" w:rsidRPr="00000000" w14:paraId="000001A0">
                <w:pPr>
                  <w:jc w:val="both"/>
                  <w:rPr/>
                </w:pPr>
                <w:r w:rsidDel="00000000" w:rsidR="00000000" w:rsidRPr="00000000">
                  <w:rPr>
                    <w:rtl w:val="0"/>
                  </w:rPr>
                  <w:t xml:space="preserve">ENTRADAS REQUERIDAS</w:t>
                </w:r>
              </w:p>
            </w:tc>
            <w:tc>
              <w:tcPr>
                <w:gridSpan w:val="5"/>
              </w:tcPr>
              <w:p w:rsidR="00000000" w:rsidDel="00000000" w:rsidP="00000000" w:rsidRDefault="00000000" w:rsidRPr="00000000" w14:paraId="000001A1">
                <w:pPr>
                  <w:jc w:val="both"/>
                  <w:rPr>
                    <w:color w:val="4f81bd"/>
                  </w:rPr>
                </w:pPr>
                <w:r w:rsidDel="00000000" w:rsidR="00000000" w:rsidRPr="00000000">
                  <w:rPr>
                    <w:color w:val="4f81bd"/>
                    <w:rtl w:val="0"/>
                  </w:rPr>
                  <w:t xml:space="preserve">IN-01: Arquitectura general del sistema del proyecto.</w:t>
                </w:r>
              </w:p>
              <w:p w:rsidR="00000000" w:rsidDel="00000000" w:rsidP="00000000" w:rsidRDefault="00000000" w:rsidRPr="00000000" w14:paraId="000001A2">
                <w:pPr>
                  <w:jc w:val="both"/>
                  <w:rPr>
                    <w:color w:val="4f81bd"/>
                  </w:rPr>
                </w:pPr>
                <w:r w:rsidDel="00000000" w:rsidR="00000000" w:rsidRPr="00000000">
                  <w:rPr>
                    <w:color w:val="4f81bd"/>
                    <w:rtl w:val="0"/>
                  </w:rPr>
                  <w:t xml:space="preserve">IN-02: Disponibilidad de la cámara y del ordenador de procesamiento.</w:t>
                </w:r>
              </w:p>
              <w:p w:rsidR="00000000" w:rsidDel="00000000" w:rsidP="00000000" w:rsidRDefault="00000000" w:rsidRPr="00000000" w14:paraId="000001A3">
                <w:pPr>
                  <w:jc w:val="both"/>
                  <w:rPr>
                    <w:color w:val="4f81bd"/>
                  </w:rPr>
                </w:pPr>
                <w:r w:rsidDel="00000000" w:rsidR="00000000" w:rsidRPr="00000000">
                  <w:rPr>
                    <w:color w:val="4f81bd"/>
                    <w:rtl w:val="0"/>
                  </w:rPr>
                  <w:t xml:space="preserve">IN-03: Muestras de tapones plásticos para pruebas.</w:t>
                </w:r>
              </w:p>
              <w:p w:rsidR="00000000" w:rsidDel="00000000" w:rsidP="00000000" w:rsidRDefault="00000000" w:rsidRPr="00000000" w14:paraId="000001A4">
                <w:pPr>
                  <w:jc w:val="both"/>
                  <w:rPr>
                    <w:color w:val="4f81bd"/>
                  </w:rPr>
                </w:pPr>
                <w:r w:rsidDel="00000000" w:rsidR="00000000" w:rsidRPr="00000000">
                  <w:rPr>
                    <w:color w:val="4f81bd"/>
                    <w:rtl w:val="0"/>
                  </w:rPr>
                  <w:t xml:space="preserve">IN-04: Condiciones de iluminación del entorno de trabajo.</w:t>
                </w:r>
              </w:p>
              <w:p w:rsidR="00000000" w:rsidDel="00000000" w:rsidP="00000000" w:rsidRDefault="00000000" w:rsidRPr="00000000" w14:paraId="000001A5">
                <w:pPr>
                  <w:jc w:val="both"/>
                  <w:rPr>
                    <w:color w:val="4f81bd"/>
                  </w:rPr>
                </w:pPr>
                <w:r w:rsidDel="00000000" w:rsidR="00000000" w:rsidRPr="00000000">
                  <w:rPr>
                    <w:color w:val="4f81bd"/>
                    <w:rtl w:val="0"/>
                  </w:rPr>
                  <w:t xml:space="preserve">IN-05: Sistema de referencia del robot UR3</w:t>
                </w:r>
              </w:p>
              <w:p w:rsidR="00000000" w:rsidDel="00000000" w:rsidP="00000000" w:rsidRDefault="00000000" w:rsidRPr="00000000" w14:paraId="000001A6">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AB">
                <w:pPr>
                  <w:jc w:val="both"/>
                  <w:rPr/>
                </w:pPr>
                <w:r w:rsidDel="00000000" w:rsidR="00000000" w:rsidRPr="00000000">
                  <w:rPr>
                    <w:rtl w:val="0"/>
                  </w:rPr>
                  <w:t xml:space="preserve">DESCRIPCIÓN DE LAS SALIDAS</w:t>
                </w:r>
              </w:p>
            </w:tc>
            <w:tc>
              <w:tcPr>
                <w:gridSpan w:val="5"/>
              </w:tcPr>
              <w:p w:rsidR="00000000" w:rsidDel="00000000" w:rsidP="00000000" w:rsidRDefault="00000000" w:rsidRPr="00000000" w14:paraId="000001AC">
                <w:pPr>
                  <w:jc w:val="both"/>
                  <w:rPr>
                    <w:color w:val="4f81bd"/>
                  </w:rPr>
                </w:pPr>
                <w:r w:rsidDel="00000000" w:rsidR="00000000" w:rsidRPr="00000000">
                  <w:rPr>
                    <w:color w:val="4f81bd"/>
                    <w:rtl w:val="0"/>
                  </w:rPr>
                  <w:t xml:space="preserve">[DOC]  OUT-01: Actas de reuniones y acuerdos del equipo.</w:t>
                </w:r>
              </w:p>
              <w:p w:rsidR="00000000" w:rsidDel="00000000" w:rsidP="00000000" w:rsidRDefault="00000000" w:rsidRPr="00000000" w14:paraId="000001AD">
                <w:pPr>
                  <w:spacing w:after="240" w:lineRule="auto"/>
                  <w:jc w:val="both"/>
                  <w:rPr>
                    <w:color w:val="4f81bd"/>
                  </w:rPr>
                </w:pPr>
                <w:r w:rsidDel="00000000" w:rsidR="00000000" w:rsidRPr="00000000">
                  <w:rPr>
                    <w:color w:val="4f81bd"/>
                    <w:rtl w:val="0"/>
                  </w:rPr>
                  <w:t xml:space="preserve">[SW] OUT-02: Código fuente del sistema de visión.</w:t>
                </w:r>
              </w:p>
              <w:p w:rsidR="00000000" w:rsidDel="00000000" w:rsidP="00000000" w:rsidRDefault="00000000" w:rsidRPr="00000000" w14:paraId="000001AE">
                <w:pPr>
                  <w:spacing w:after="240" w:lineRule="auto"/>
                  <w:jc w:val="both"/>
                  <w:rPr>
                    <w:color w:val="4f81bd"/>
                  </w:rPr>
                </w:pPr>
                <w:r w:rsidDel="00000000" w:rsidR="00000000" w:rsidRPr="00000000">
                  <w:rPr>
                    <w:color w:val="4f81bd"/>
                    <w:rtl w:val="0"/>
                  </w:rPr>
                  <w:t xml:space="preserve">[DOC] OUT-02: Documento de arquitectura HW/SW del sistema de visión.</w:t>
                </w:r>
              </w:p>
              <w:p w:rsidR="00000000" w:rsidDel="00000000" w:rsidP="00000000" w:rsidRDefault="00000000" w:rsidRPr="00000000" w14:paraId="000001AF">
                <w:pPr>
                  <w:spacing w:after="240" w:lineRule="auto"/>
                  <w:jc w:val="both"/>
                  <w:rPr>
                    <w:color w:val="4f81bd"/>
                  </w:rPr>
                </w:pPr>
                <w:r w:rsidDel="00000000" w:rsidR="00000000" w:rsidRPr="00000000">
                  <w:rPr>
                    <w:color w:val="4f81bd"/>
                    <w:rtl w:val="0"/>
                  </w:rPr>
                  <w:t xml:space="preserve">[DOC] OUT-03: Parámetros de calibración de la cámara.</w:t>
                </w:r>
              </w:p>
              <w:p w:rsidR="00000000" w:rsidDel="00000000" w:rsidP="00000000" w:rsidRDefault="00000000" w:rsidRPr="00000000" w14:paraId="000001B0">
                <w:pPr>
                  <w:spacing w:after="240" w:lineRule="auto"/>
                  <w:jc w:val="both"/>
                  <w:rPr>
                    <w:color w:val="4f81bd"/>
                  </w:rPr>
                </w:pPr>
                <w:r w:rsidDel="00000000" w:rsidR="00000000" w:rsidRPr="00000000">
                  <w:rPr>
                    <w:color w:val="4f81bd"/>
                    <w:rtl w:val="0"/>
                  </w:rPr>
                  <w:t xml:space="preserve">[DATA] OUT-04: Coordenadas de los tapones en el sistema de referencia del robot.</w:t>
                </w:r>
              </w:p>
            </w:tc>
          </w:tr>
          <w:tr>
            <w:trPr>
              <w:cantSplit w:val="0"/>
              <w:tblHeader w:val="0"/>
            </w:trPr>
            <w:tc>
              <w:tcPr/>
              <w:p w:rsidR="00000000" w:rsidDel="00000000" w:rsidP="00000000" w:rsidRDefault="00000000" w:rsidRPr="00000000" w14:paraId="000001B5">
                <w:pPr>
                  <w:jc w:val="both"/>
                  <w:rPr/>
                </w:pPr>
                <w:r w:rsidDel="00000000" w:rsidR="00000000" w:rsidRPr="00000000">
                  <w:rPr>
                    <w:rtl w:val="0"/>
                  </w:rPr>
                  <w:t xml:space="preserve">HITOS</w:t>
                </w:r>
              </w:p>
            </w:tc>
            <w:tc>
              <w:tcPr>
                <w:gridSpan w:val="5"/>
              </w:tcPr>
              <w:p w:rsidR="00000000" w:rsidDel="00000000" w:rsidP="00000000" w:rsidRDefault="00000000" w:rsidRPr="00000000" w14:paraId="000001B6">
                <w:pPr>
                  <w:jc w:val="both"/>
                  <w:rPr>
                    <w:color w:val="4f81bd"/>
                  </w:rPr>
                </w:pPr>
                <w:r w:rsidDel="00000000" w:rsidR="00000000" w:rsidRPr="00000000">
                  <w:rPr>
                    <w:color w:val="4f81bd"/>
                    <w:rtl w:val="0"/>
                  </w:rPr>
                  <w:t xml:space="preserve">H300-1: Entrega 1 - Planificación.</w:t>
                </w:r>
              </w:p>
              <w:p w:rsidR="00000000" w:rsidDel="00000000" w:rsidP="00000000" w:rsidRDefault="00000000" w:rsidRPr="00000000" w14:paraId="000001B7">
                <w:pPr>
                  <w:spacing w:after="240" w:lineRule="auto"/>
                  <w:jc w:val="both"/>
                  <w:rPr>
                    <w:color w:val="4f81bd"/>
                  </w:rPr>
                </w:pPr>
                <w:r w:rsidDel="00000000" w:rsidR="00000000" w:rsidRPr="00000000">
                  <w:rPr>
                    <w:color w:val="4f81bd"/>
                    <w:rtl w:val="0"/>
                  </w:rPr>
                  <w:t xml:space="preserve">H300-2: Algoritmo de detección funcional en entorno estático.</w:t>
                </w:r>
              </w:p>
              <w:p w:rsidR="00000000" w:rsidDel="00000000" w:rsidP="00000000" w:rsidRDefault="00000000" w:rsidRPr="00000000" w14:paraId="000001B8">
                <w:pPr>
                  <w:spacing w:after="240" w:lineRule="auto"/>
                  <w:jc w:val="both"/>
                  <w:rPr>
                    <w:color w:val="4f81bd"/>
                  </w:rPr>
                </w:pPr>
                <w:r w:rsidDel="00000000" w:rsidR="00000000" w:rsidRPr="00000000">
                  <w:rPr>
                    <w:color w:val="4f81bd"/>
                    <w:rtl w:val="0"/>
                  </w:rPr>
                  <w:t xml:space="preserve">H300-3: Sistema de visión validado en tiempo real y listo para la integración (WP500).</w:t>
                </w:r>
              </w:p>
            </w:tc>
          </w:tr>
        </w:tbl>
      </w:sdtContent>
    </w:sdt>
    <w:p w:rsidR="00000000" w:rsidDel="00000000" w:rsidP="00000000" w:rsidRDefault="00000000" w:rsidRPr="00000000" w14:paraId="000001BD">
      <w:pPr>
        <w:spacing w:after="240" w:before="240" w:lineRule="auto"/>
        <w:jc w:val="center"/>
        <w:rPr/>
      </w:pPr>
      <w:r w:rsidDel="00000000" w:rsidR="00000000" w:rsidRPr="00000000">
        <w:rPr>
          <w:b w:val="1"/>
          <w:bCs w:val="1"/>
          <w:color w:val="335b8a"/>
          <w:sz w:val="20"/>
          <w:szCs w:val="20"/>
          <w:rtl w:val="0"/>
        </w:rPr>
        <w:t xml:space="preserve">Tabla 4. WP 400</w:t>
      </w:r>
      <w:r w:rsidDel="00000000" w:rsidR="00000000" w:rsidRPr="00000000">
        <w:rPr>
          <w:rtl w:val="0"/>
        </w:rPr>
      </w:r>
    </w:p>
    <w:sdt>
      <w:sdtPr>
        <w:lock w:val="contentLocked"/>
        <w:id w:val="-507001079"/>
        <w:tag w:val="goog_rdk_3"/>
      </w:sdtPr>
      <w:sdtContent>
        <w:tbl>
          <w:tblPr>
            <w:tblStyle w:val="Table6"/>
            <w:tblW w:w="104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810"/>
            <w:gridCol w:w="1680"/>
            <w:gridCol w:w="1440"/>
            <w:gridCol w:w="1440"/>
            <w:gridCol w:w="2535"/>
            <w:tblGridChange w:id="0">
              <w:tblGrid>
                <w:gridCol w:w="2565"/>
                <w:gridCol w:w="810"/>
                <w:gridCol w:w="1680"/>
                <w:gridCol w:w="1440"/>
                <w:gridCol w:w="1440"/>
                <w:gridCol w:w="2535"/>
              </w:tblGrid>
            </w:tblGridChange>
          </w:tblGrid>
          <w:tr>
            <w:trPr>
              <w:cantSplit w:val="0"/>
              <w:trHeight w:val="375" w:hRule="atLeast"/>
              <w:tblHeader w:val="0"/>
            </w:trPr>
            <w:tc>
              <w:tcPr>
                <w:shd w:fill="000000" w:val="clear"/>
              </w:tcPr>
              <w:p w:rsidR="00000000" w:rsidDel="00000000" w:rsidP="00000000" w:rsidRDefault="00000000" w:rsidRPr="00000000" w14:paraId="000001BE">
                <w:pPr>
                  <w:jc w:val="both"/>
                  <w:rPr>
                    <w:color w:val="ffffff"/>
                  </w:rPr>
                </w:pPr>
                <w:r w:rsidDel="00000000" w:rsidR="00000000" w:rsidRPr="00000000">
                  <w:rPr>
                    <w:color w:val="ffffff"/>
                    <w:rtl w:val="0"/>
                  </w:rPr>
                  <w:t xml:space="preserve">WP número:</w:t>
                </w:r>
              </w:p>
            </w:tc>
            <w:tc>
              <w:tcPr>
                <w:shd w:fill="000000" w:val="clear"/>
              </w:tcPr>
              <w:p w:rsidR="00000000" w:rsidDel="00000000" w:rsidP="00000000" w:rsidRDefault="00000000" w:rsidRPr="00000000" w14:paraId="000001BF">
                <w:pPr>
                  <w:jc w:val="both"/>
                  <w:rPr>
                    <w:color w:val="ffffff"/>
                  </w:rPr>
                </w:pPr>
                <w:r w:rsidDel="00000000" w:rsidR="00000000" w:rsidRPr="00000000">
                  <w:rPr>
                    <w:color w:val="ffffff"/>
                    <w:rtl w:val="0"/>
                  </w:rPr>
                  <w:t xml:space="preserve">400</w:t>
                </w:r>
              </w:p>
            </w:tc>
            <w:tc>
              <w:tcPr/>
              <w:p w:rsidR="00000000" w:rsidDel="00000000" w:rsidP="00000000" w:rsidRDefault="00000000" w:rsidRPr="00000000" w14:paraId="000001C0">
                <w:pPr>
                  <w:jc w:val="both"/>
                  <w:rPr>
                    <w:b w:val="1"/>
                    <w:bCs w:val="1"/>
                  </w:rPr>
                </w:pPr>
                <w:r w:rsidDel="00000000" w:rsidR="00000000" w:rsidRPr="00000000">
                  <w:rPr>
                    <w:b w:val="1"/>
                    <w:bCs w:val="1"/>
                    <w:rtl w:val="0"/>
                  </w:rPr>
                  <w:t xml:space="preserve">Fecha Inicio:</w:t>
                </w:r>
              </w:p>
            </w:tc>
            <w:tc>
              <w:tcPr/>
              <w:p w:rsidR="00000000" w:rsidDel="00000000" w:rsidP="00000000" w:rsidRDefault="00000000" w:rsidRPr="00000000" w14:paraId="000001C1">
                <w:pPr>
                  <w:jc w:val="both"/>
                  <w:rPr/>
                </w:pPr>
                <w:r w:rsidDel="00000000" w:rsidR="00000000" w:rsidRPr="00000000">
                  <w:rPr>
                    <w:color w:val="4f81bd"/>
                    <w:rtl w:val="0"/>
                  </w:rPr>
                  <w:t xml:space="preserve">02/03/2026</w:t>
                </w:r>
                <w:r w:rsidDel="00000000" w:rsidR="00000000" w:rsidRPr="00000000">
                  <w:rPr>
                    <w:rtl w:val="0"/>
                  </w:rPr>
                </w:r>
              </w:p>
            </w:tc>
            <w:tc>
              <w:tcPr/>
              <w:p w:rsidR="00000000" w:rsidDel="00000000" w:rsidP="00000000" w:rsidRDefault="00000000" w:rsidRPr="00000000" w14:paraId="000001C2">
                <w:pPr>
                  <w:jc w:val="both"/>
                  <w:rPr>
                    <w:b w:val="1"/>
                    <w:bCs w:val="1"/>
                  </w:rPr>
                </w:pPr>
                <w:r w:rsidDel="00000000" w:rsidR="00000000" w:rsidRPr="00000000">
                  <w:rPr>
                    <w:b w:val="1"/>
                    <w:bCs w:val="1"/>
                    <w:rtl w:val="0"/>
                  </w:rPr>
                  <w:t xml:space="preserve">Fecha Fin:</w:t>
                </w:r>
              </w:p>
            </w:tc>
            <w:tc>
              <w:tcPr/>
              <w:p w:rsidR="00000000" w:rsidDel="00000000" w:rsidP="00000000" w:rsidRDefault="00000000" w:rsidRPr="00000000" w14:paraId="000001C3">
                <w:pPr>
                  <w:jc w:val="both"/>
                  <w:rPr/>
                </w:pPr>
                <w:r w:rsidDel="00000000" w:rsidR="00000000" w:rsidRPr="00000000">
                  <w:rPr>
                    <w:color w:val="4f81bd"/>
                    <w:rtl w:val="0"/>
                  </w:rPr>
                  <w:t xml:space="preserve">17/04/2026</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1C4">
                <w:pPr>
                  <w:jc w:val="both"/>
                  <w:rPr>
                    <w:b w:val="1"/>
                    <w:bCs w:val="1"/>
                  </w:rPr>
                </w:pPr>
                <w:r w:rsidDel="00000000" w:rsidR="00000000" w:rsidRPr="00000000">
                  <w:rPr>
                    <w:b w:val="1"/>
                    <w:bCs w:val="1"/>
                    <w:rtl w:val="0"/>
                  </w:rPr>
                  <w:t xml:space="preserve">Título:</w:t>
                </w:r>
              </w:p>
            </w:tc>
            <w:tc>
              <w:tcPr>
                <w:gridSpan w:val="5"/>
              </w:tcPr>
              <w:p w:rsidR="00000000" w:rsidDel="00000000" w:rsidP="00000000" w:rsidRDefault="00000000" w:rsidRPr="00000000" w14:paraId="000001C5">
                <w:pPr>
                  <w:jc w:val="both"/>
                  <w:rPr/>
                </w:pPr>
                <w:r w:rsidDel="00000000" w:rsidR="00000000" w:rsidRPr="00000000">
                  <w:rPr>
                    <w:rtl w:val="0"/>
                  </w:rPr>
                  <w:t xml:space="preserve">Manipulación y efector</w:t>
                </w:r>
              </w:p>
            </w:tc>
          </w:tr>
          <w:tr>
            <w:trPr>
              <w:cantSplit w:val="0"/>
              <w:trHeight w:val="550.95703125" w:hRule="atLeast"/>
              <w:tblHeader w:val="0"/>
            </w:trPr>
            <w:tc>
              <w:tcPr>
                <w:gridSpan w:val="6"/>
              </w:tcPr>
              <w:p w:rsidR="00000000" w:rsidDel="00000000" w:rsidP="00000000" w:rsidRDefault="00000000" w:rsidRPr="00000000" w14:paraId="000001CA">
                <w:pPr>
                  <w:jc w:val="both"/>
                  <w:rPr/>
                </w:pPr>
                <w:r w:rsidDel="00000000" w:rsidR="00000000" w:rsidRPr="00000000">
                  <w:rPr>
                    <w:b w:val="1"/>
                    <w:bCs w:val="1"/>
                    <w:rtl w:val="0"/>
                  </w:rPr>
                  <w:t xml:space="preserve">Descripción:</w:t>
                </w:r>
                <w:r w:rsidDel="00000000" w:rsidR="00000000" w:rsidRPr="00000000">
                  <w:rPr>
                    <w:rtl w:val="0"/>
                  </w:rPr>
                  <w:t xml:space="preserve">  Programar las trayectorias de "Pick &amp; Place". Definir las zonas de agarre y de depósito según la clasificación de color (se ha decidido utilizar un máximo de 5 categorías).</w:t>
                </w:r>
              </w:p>
            </w:tc>
          </w:tr>
          <w:tr>
            <w:trPr>
              <w:cantSplit w:val="0"/>
              <w:trHeight w:val="420" w:hRule="atLeast"/>
              <w:tblHeader w:val="0"/>
            </w:trPr>
            <w:tc>
              <w:tcPr/>
              <w:p w:rsidR="00000000" w:rsidDel="00000000" w:rsidP="00000000" w:rsidRDefault="00000000" w:rsidRPr="00000000" w14:paraId="000001D0">
                <w:pPr>
                  <w:jc w:val="both"/>
                  <w:rPr>
                    <w:b w:val="1"/>
                    <w:bCs w:val="1"/>
                  </w:rPr>
                </w:pPr>
                <w:r w:rsidDel="00000000" w:rsidR="00000000" w:rsidRPr="00000000">
                  <w:rPr>
                    <w:b w:val="1"/>
                    <w:bCs w:val="1"/>
                    <w:rtl w:val="0"/>
                  </w:rPr>
                  <w:t xml:space="preserve">Responsable del WP</w:t>
                </w:r>
              </w:p>
            </w:tc>
            <w:tc>
              <w:tcPr>
                <w:gridSpan w:val="5"/>
              </w:tcPr>
              <w:p w:rsidR="00000000" w:rsidDel="00000000" w:rsidP="00000000" w:rsidRDefault="00000000" w:rsidRPr="00000000" w14:paraId="000001D1">
                <w:pPr>
                  <w:jc w:val="both"/>
                  <w:rPr/>
                </w:pPr>
                <w:r w:rsidDel="00000000" w:rsidR="00000000" w:rsidRPr="00000000">
                  <w:rPr>
                    <w:rtl w:val="0"/>
                  </w:rPr>
                  <w:t xml:space="preserve">Silvia Ochando(</w:t>
                </w:r>
                <w:r w:rsidDel="00000000" w:rsidR="00000000" w:rsidRPr="00000000">
                  <w:rPr>
                    <w:color w:val="4f81bd"/>
                    <w:rtl w:val="0"/>
                  </w:rPr>
                  <w:t xml:space="preserve">SO</w:t>
                </w:r>
                <w:r w:rsidDel="00000000" w:rsidR="00000000" w:rsidRPr="00000000">
                  <w:rPr>
                    <w:rtl w:val="0"/>
                  </w:rPr>
                  <w:t xml:space="preserve">)</w:t>
                </w:r>
              </w:p>
            </w:tc>
          </w:tr>
          <w:tr>
            <w:trPr>
              <w:cantSplit w:val="0"/>
              <w:trHeight w:val="370.95703125" w:hRule="atLeast"/>
              <w:tblHeader w:val="0"/>
            </w:trPr>
            <w:tc>
              <w:tcPr/>
              <w:p w:rsidR="00000000" w:rsidDel="00000000" w:rsidP="00000000" w:rsidRDefault="00000000" w:rsidRPr="00000000" w14:paraId="000001D6">
                <w:pPr>
                  <w:jc w:val="both"/>
                  <w:rPr>
                    <w:b w:val="1"/>
                    <w:bCs w:val="1"/>
                  </w:rPr>
                </w:pPr>
                <w:r w:rsidDel="00000000" w:rsidR="00000000" w:rsidRPr="00000000">
                  <w:rPr>
                    <w:b w:val="1"/>
                    <w:bCs w:val="1"/>
                    <w:rtl w:val="0"/>
                  </w:rPr>
                  <w:t xml:space="preserve">Otros participantes:</w:t>
                </w:r>
              </w:p>
            </w:tc>
            <w:tc>
              <w:tcPr>
                <w:gridSpan w:val="5"/>
              </w:tcPr>
              <w:p w:rsidR="00000000" w:rsidDel="00000000" w:rsidP="00000000" w:rsidRDefault="00000000" w:rsidRPr="00000000" w14:paraId="000001D7">
                <w:pPr>
                  <w:jc w:val="both"/>
                  <w:rPr/>
                </w:pPr>
                <w:r w:rsidDel="00000000" w:rsidR="00000000" w:rsidRPr="00000000">
                  <w:rPr>
                    <w:rtl w:val="0"/>
                  </w:rPr>
                  <w:t xml:space="preserve">Ruth Bastidas (</w:t>
                </w:r>
                <w:r w:rsidDel="00000000" w:rsidR="00000000" w:rsidRPr="00000000">
                  <w:rPr>
                    <w:color w:val="335b8a"/>
                    <w:rtl w:val="0"/>
                  </w:rPr>
                  <w:t xml:space="preserve">RB</w:t>
                </w:r>
                <w:r w:rsidDel="00000000" w:rsidR="00000000" w:rsidRPr="00000000">
                  <w:rPr>
                    <w:rtl w:val="0"/>
                  </w:rPr>
                  <w:t xml:space="preserve">)</w:t>
                </w:r>
              </w:p>
            </w:tc>
          </w:tr>
          <w:tr>
            <w:trPr>
              <w:cantSplit w:val="0"/>
              <w:tblHeader w:val="0"/>
            </w:trPr>
            <w:tc>
              <w:tcPr>
                <w:gridSpan w:val="6"/>
              </w:tcPr>
              <w:p w:rsidR="00000000" w:rsidDel="00000000" w:rsidP="00000000" w:rsidRDefault="00000000" w:rsidRPr="00000000" w14:paraId="000001DC">
                <w:pPr>
                  <w:jc w:val="both"/>
                  <w:rPr>
                    <w:b w:val="1"/>
                    <w:bCs w:val="1"/>
                  </w:rPr>
                </w:pPr>
                <w:r w:rsidDel="00000000" w:rsidR="00000000" w:rsidRPr="00000000">
                  <w:rPr>
                    <w:b w:val="1"/>
                    <w:bCs w:val="1"/>
                    <w:rtl w:val="0"/>
                  </w:rPr>
                  <w:t xml:space="preserve">Tareas , descripción e identificación del responsable</w:t>
                </w:r>
              </w:p>
              <w:p w:rsidR="00000000" w:rsidDel="00000000" w:rsidP="00000000" w:rsidRDefault="00000000" w:rsidRPr="00000000" w14:paraId="000001DD">
                <w:pPr>
                  <w:jc w:val="both"/>
                  <w:rPr>
                    <w:b w:val="1"/>
                    <w:bCs w:val="1"/>
                  </w:rPr>
                </w:pPr>
                <w:r w:rsidDel="00000000" w:rsidR="00000000" w:rsidRPr="00000000">
                  <w:rPr>
                    <w:rtl w:val="0"/>
                  </w:rPr>
                </w:r>
              </w:p>
              <w:p w:rsidR="00000000" w:rsidDel="00000000" w:rsidP="00000000" w:rsidRDefault="00000000" w:rsidRPr="00000000" w14:paraId="000001DE">
                <w:pPr>
                  <w:jc w:val="both"/>
                  <w:rPr>
                    <w:i w:val="1"/>
                    <w:iCs w:val="1"/>
                  </w:rPr>
                </w:pPr>
                <w:r w:rsidDel="00000000" w:rsidR="00000000" w:rsidRPr="00000000">
                  <w:rPr>
                    <w:color w:val="4f81bd"/>
                    <w:rtl w:val="0"/>
                  </w:rPr>
                  <w:t xml:space="preserve">401- </w:t>
                </w:r>
                <w:r w:rsidDel="00000000" w:rsidR="00000000" w:rsidRPr="00000000">
                  <w:rPr>
                    <w:i w:val="1"/>
                    <w:iCs w:val="1"/>
                    <w:rtl w:val="0"/>
                  </w:rPr>
                  <w:t xml:space="preserve">Análisis de geometría y agarre.</w:t>
                </w:r>
              </w:p>
              <w:p w:rsidR="00000000" w:rsidDel="00000000" w:rsidP="00000000" w:rsidRDefault="00000000" w:rsidRPr="00000000" w14:paraId="000001DF">
                <w:pPr>
                  <w:jc w:val="both"/>
                  <w:rPr/>
                </w:pPr>
                <w:r w:rsidDel="00000000" w:rsidR="00000000" w:rsidRPr="00000000">
                  <w:rPr>
                    <w:rtl w:val="0"/>
                  </w:rPr>
                  <w:t xml:space="preserve">Lider: </w:t>
                </w:r>
                <w:r w:rsidDel="00000000" w:rsidR="00000000" w:rsidRPr="00000000">
                  <w:rPr>
                    <w:color w:val="335b8a"/>
                    <w:rtl w:val="0"/>
                  </w:rPr>
                  <w:t xml:space="preserve">SO</w:t>
                </w:r>
                <w:r w:rsidDel="00000000" w:rsidR="00000000" w:rsidRPr="00000000">
                  <w:rPr>
                    <w:rtl w:val="0"/>
                  </w:rPr>
                </w:r>
              </w:p>
              <w:p w:rsidR="00000000" w:rsidDel="00000000" w:rsidP="00000000" w:rsidRDefault="00000000" w:rsidRPr="00000000" w14:paraId="000001E0">
                <w:pPr>
                  <w:jc w:val="both"/>
                  <w:rPr>
                    <w:color w:val="335b8a"/>
                  </w:rPr>
                </w:pPr>
                <w:r w:rsidDel="00000000" w:rsidR="00000000" w:rsidRPr="00000000">
                  <w:rPr>
                    <w:rtl w:val="0"/>
                  </w:rPr>
                  <w:t xml:space="preserve">Participantes: </w:t>
                </w:r>
                <w:r w:rsidDel="00000000" w:rsidR="00000000" w:rsidRPr="00000000">
                  <w:rPr>
                    <w:color w:val="335b8a"/>
                    <w:rtl w:val="0"/>
                  </w:rPr>
                  <w:t xml:space="preserve">RB</w:t>
                </w:r>
              </w:p>
              <w:p w:rsidR="00000000" w:rsidDel="00000000" w:rsidP="00000000" w:rsidRDefault="00000000" w:rsidRPr="00000000" w14:paraId="000001E1">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Estudio de las dimensiones de los tapones (diámetros y alturas) para determinar los puntos críticos de sujeción. Se decidirá si se usa una pinza (fuerza lateral) o ventosa (vacío superior).</w:t>
                </w:r>
              </w:p>
              <w:p w:rsidR="00000000" w:rsidDel="00000000" w:rsidP="00000000" w:rsidRDefault="00000000" w:rsidRPr="00000000" w14:paraId="000001E2">
                <w:pPr>
                  <w:jc w:val="both"/>
                  <w:rPr>
                    <w:i w:val="1"/>
                    <w:iCs w:val="1"/>
                    <w:color w:val="335b8a"/>
                  </w:rPr>
                </w:pPr>
                <w:r w:rsidDel="00000000" w:rsidR="00000000" w:rsidRPr="00000000">
                  <w:rPr>
                    <w:rtl w:val="0"/>
                  </w:rPr>
                </w:r>
              </w:p>
              <w:p w:rsidR="00000000" w:rsidDel="00000000" w:rsidP="00000000" w:rsidRDefault="00000000" w:rsidRPr="00000000" w14:paraId="000001E3">
                <w:pPr>
                  <w:jc w:val="both"/>
                  <w:rPr>
                    <w:color w:val="335b8a"/>
                  </w:rPr>
                </w:pPr>
                <w:r w:rsidDel="00000000" w:rsidR="00000000" w:rsidRPr="00000000">
                  <w:rPr>
                    <w:i w:val="1"/>
                    <w:iCs w:val="1"/>
                    <w:color w:val="335b8a"/>
                    <w:rtl w:val="0"/>
                  </w:rPr>
                  <w:t xml:space="preserve">Tareas relativas: </w:t>
                </w:r>
                <w:r w:rsidDel="00000000" w:rsidR="00000000" w:rsidRPr="00000000">
                  <w:rPr>
                    <w:color w:val="335b8a"/>
                    <w:rtl w:val="0"/>
                  </w:rPr>
                  <w:t xml:space="preserve">No requiere.</w:t>
                </w:r>
              </w:p>
              <w:p w:rsidR="00000000" w:rsidDel="00000000" w:rsidP="00000000" w:rsidRDefault="00000000" w:rsidRPr="00000000" w14:paraId="000001E4">
                <w:pPr>
                  <w:jc w:val="both"/>
                  <w:rPr>
                    <w:color w:val="335b8a"/>
                  </w:rPr>
                </w:pPr>
                <w:r w:rsidDel="00000000" w:rsidR="00000000" w:rsidRPr="00000000">
                  <w:rPr>
                    <w:i w:val="1"/>
                    <w:iCs w:val="1"/>
                    <w:color w:val="335b8a"/>
                    <w:rtl w:val="0"/>
                  </w:rPr>
                  <w:t xml:space="preserve">Resultado: </w:t>
                </w:r>
                <w:r w:rsidDel="00000000" w:rsidR="00000000" w:rsidRPr="00000000">
                  <w:rPr>
                    <w:color w:val="335b8a"/>
                    <w:rtl w:val="0"/>
                  </w:rPr>
                  <w:t xml:space="preserve">Un documento corto que justifique por qué se eligió el efector basado en el peso y material de los tapones.</w:t>
                </w:r>
              </w:p>
              <w:p w:rsidR="00000000" w:rsidDel="00000000" w:rsidP="00000000" w:rsidRDefault="00000000" w:rsidRPr="00000000" w14:paraId="000001E5">
                <w:pPr>
                  <w:jc w:val="both"/>
                  <w:rPr/>
                </w:pPr>
                <w:r w:rsidDel="00000000" w:rsidR="00000000" w:rsidRPr="00000000">
                  <w:rPr>
                    <w:rtl w:val="0"/>
                  </w:rPr>
                </w:r>
              </w:p>
              <w:p w:rsidR="00000000" w:rsidDel="00000000" w:rsidP="00000000" w:rsidRDefault="00000000" w:rsidRPr="00000000" w14:paraId="000001E6">
                <w:pPr>
                  <w:jc w:val="both"/>
                  <w:rPr>
                    <w:i w:val="1"/>
                    <w:iCs w:val="1"/>
                  </w:rPr>
                </w:pPr>
                <w:r w:rsidDel="00000000" w:rsidR="00000000" w:rsidRPr="00000000">
                  <w:rPr>
                    <w:color w:val="4f81bd"/>
                    <w:rtl w:val="0"/>
                  </w:rPr>
                  <w:t xml:space="preserve">402- </w:t>
                </w:r>
                <w:r w:rsidDel="00000000" w:rsidR="00000000" w:rsidRPr="00000000">
                  <w:rPr>
                    <w:i w:val="1"/>
                    <w:iCs w:val="1"/>
                    <w:rtl w:val="0"/>
                  </w:rPr>
                  <w:t xml:space="preserve">Programación de trayectorias de seguridad.</w:t>
                </w:r>
              </w:p>
              <w:p w:rsidR="00000000" w:rsidDel="00000000" w:rsidP="00000000" w:rsidRDefault="00000000" w:rsidRPr="00000000" w14:paraId="000001E7">
                <w:pPr>
                  <w:jc w:val="both"/>
                  <w:rPr/>
                </w:pPr>
                <w:r w:rsidDel="00000000" w:rsidR="00000000" w:rsidRPr="00000000">
                  <w:rPr>
                    <w:rtl w:val="0"/>
                  </w:rPr>
                  <w:t xml:space="preserve">Lider: </w:t>
                </w:r>
                <w:r w:rsidDel="00000000" w:rsidR="00000000" w:rsidRPr="00000000">
                  <w:rPr>
                    <w:color w:val="335b8a"/>
                    <w:rtl w:val="0"/>
                  </w:rPr>
                  <w:t xml:space="preserve">SO</w:t>
                </w:r>
                <w:r w:rsidDel="00000000" w:rsidR="00000000" w:rsidRPr="00000000">
                  <w:rPr>
                    <w:rtl w:val="0"/>
                  </w:rPr>
                </w:r>
              </w:p>
              <w:p w:rsidR="00000000" w:rsidDel="00000000" w:rsidP="00000000" w:rsidRDefault="00000000" w:rsidRPr="00000000" w14:paraId="000001E8">
                <w:pPr>
                  <w:jc w:val="both"/>
                  <w:rPr>
                    <w:color w:val="335b8a"/>
                  </w:rPr>
                </w:pPr>
                <w:r w:rsidDel="00000000" w:rsidR="00000000" w:rsidRPr="00000000">
                  <w:rPr>
                    <w:rtl w:val="0"/>
                  </w:rPr>
                  <w:t xml:space="preserve">Participantes: </w:t>
                </w:r>
                <w:r w:rsidDel="00000000" w:rsidR="00000000" w:rsidRPr="00000000">
                  <w:rPr>
                    <w:color w:val="335b8a"/>
                    <w:rtl w:val="0"/>
                  </w:rPr>
                  <w:t xml:space="preserve">RB</w:t>
                </w:r>
              </w:p>
              <w:p w:rsidR="00000000" w:rsidDel="00000000" w:rsidP="00000000" w:rsidRDefault="00000000" w:rsidRPr="00000000" w14:paraId="000001E9">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Creación de los puntos de tránsito (Waypoints) que eviten que el brazo choque con la base del robot o con los bordes de los depósitos de tapones.</w:t>
                </w:r>
              </w:p>
              <w:p w:rsidR="00000000" w:rsidDel="00000000" w:rsidP="00000000" w:rsidRDefault="00000000" w:rsidRPr="00000000" w14:paraId="000001EA">
                <w:pPr>
                  <w:jc w:val="both"/>
                  <w:rPr>
                    <w:color w:val="335b8a"/>
                  </w:rPr>
                </w:pPr>
                <w:r w:rsidDel="00000000" w:rsidR="00000000" w:rsidRPr="00000000">
                  <w:rPr>
                    <w:rtl w:val="0"/>
                  </w:rPr>
                </w:r>
              </w:p>
              <w:p w:rsidR="00000000" w:rsidDel="00000000" w:rsidP="00000000" w:rsidRDefault="00000000" w:rsidRPr="00000000" w14:paraId="000001EB">
                <w:pPr>
                  <w:jc w:val="both"/>
                  <w:rPr>
                    <w:color w:val="335b8a"/>
                  </w:rPr>
                </w:pPr>
                <w:r w:rsidDel="00000000" w:rsidR="00000000" w:rsidRPr="00000000">
                  <w:rPr>
                    <w:i w:val="1"/>
                    <w:iCs w:val="1"/>
                    <w:color w:val="335b8a"/>
                    <w:rtl w:val="0"/>
                  </w:rPr>
                  <w:t xml:space="preserve">Tareas relativas: </w:t>
                </w:r>
                <w:r w:rsidDel="00000000" w:rsidR="00000000" w:rsidRPr="00000000">
                  <w:rPr>
                    <w:color w:val="335b8a"/>
                    <w:rtl w:val="0"/>
                  </w:rPr>
                  <w:t xml:space="preserve">Finalización de la tarea 401.</w:t>
                </w:r>
              </w:p>
              <w:p w:rsidR="00000000" w:rsidDel="00000000" w:rsidP="00000000" w:rsidRDefault="00000000" w:rsidRPr="00000000" w14:paraId="000001EC">
                <w:pPr>
                  <w:jc w:val="both"/>
                  <w:rPr>
                    <w:color w:val="335b8a"/>
                  </w:rPr>
                </w:pPr>
                <w:r w:rsidDel="00000000" w:rsidR="00000000" w:rsidRPr="00000000">
                  <w:rPr>
                    <w:i w:val="1"/>
                    <w:iCs w:val="1"/>
                    <w:color w:val="335b8a"/>
                    <w:rtl w:val="0"/>
                  </w:rPr>
                  <w:t xml:space="preserve">Resultado: </w:t>
                </w:r>
                <w:r w:rsidDel="00000000" w:rsidR="00000000" w:rsidRPr="00000000">
                  <w:rPr>
                    <w:color w:val="335b8a"/>
                    <w:rtl w:val="0"/>
                  </w:rPr>
                  <w:t xml:space="preserve">Un esquema visual que muestre la "zona segura" y los puntos de paso para evitar colisiones.</w:t>
                </w:r>
              </w:p>
              <w:p w:rsidR="00000000" w:rsidDel="00000000" w:rsidP="00000000" w:rsidRDefault="00000000" w:rsidRPr="00000000" w14:paraId="000001ED">
                <w:pPr>
                  <w:jc w:val="both"/>
                  <w:rPr>
                    <w:i w:val="1"/>
                    <w:iCs w:val="1"/>
                    <w:color w:val="335b8a"/>
                  </w:rPr>
                </w:pPr>
                <w:r w:rsidDel="00000000" w:rsidR="00000000" w:rsidRPr="00000000">
                  <w:rPr>
                    <w:rtl w:val="0"/>
                  </w:rPr>
                </w:r>
              </w:p>
              <w:p w:rsidR="00000000" w:rsidDel="00000000" w:rsidP="00000000" w:rsidRDefault="00000000" w:rsidRPr="00000000" w14:paraId="000001EE">
                <w:pPr>
                  <w:jc w:val="both"/>
                  <w:rPr>
                    <w:i w:val="1"/>
                    <w:iCs w:val="1"/>
                  </w:rPr>
                </w:pPr>
                <w:r w:rsidDel="00000000" w:rsidR="00000000" w:rsidRPr="00000000">
                  <w:rPr>
                    <w:color w:val="4f81bd"/>
                    <w:rtl w:val="0"/>
                  </w:rPr>
                  <w:t xml:space="preserve">403- </w:t>
                </w:r>
                <w:r w:rsidDel="00000000" w:rsidR="00000000" w:rsidRPr="00000000">
                  <w:rPr>
                    <w:i w:val="1"/>
                    <w:iCs w:val="1"/>
                    <w:rtl w:val="0"/>
                  </w:rPr>
                  <w:t xml:space="preserve">Configuración de TCP.</w:t>
                </w:r>
              </w:p>
              <w:p w:rsidR="00000000" w:rsidDel="00000000" w:rsidP="00000000" w:rsidRDefault="00000000" w:rsidRPr="00000000" w14:paraId="000001EF">
                <w:pPr>
                  <w:jc w:val="both"/>
                  <w:rPr/>
                </w:pPr>
                <w:r w:rsidDel="00000000" w:rsidR="00000000" w:rsidRPr="00000000">
                  <w:rPr>
                    <w:rtl w:val="0"/>
                  </w:rPr>
                  <w:t xml:space="preserve">Lider: </w:t>
                </w:r>
                <w:r w:rsidDel="00000000" w:rsidR="00000000" w:rsidRPr="00000000">
                  <w:rPr>
                    <w:color w:val="335b8a"/>
                    <w:rtl w:val="0"/>
                  </w:rPr>
                  <w:t xml:space="preserve">SO</w:t>
                </w:r>
                <w:r w:rsidDel="00000000" w:rsidR="00000000" w:rsidRPr="00000000">
                  <w:rPr>
                    <w:rtl w:val="0"/>
                  </w:rPr>
                </w:r>
              </w:p>
              <w:p w:rsidR="00000000" w:rsidDel="00000000" w:rsidP="00000000" w:rsidRDefault="00000000" w:rsidRPr="00000000" w14:paraId="000001F0">
                <w:pPr>
                  <w:jc w:val="both"/>
                  <w:rPr>
                    <w:color w:val="335b8a"/>
                  </w:rPr>
                </w:pPr>
                <w:r w:rsidDel="00000000" w:rsidR="00000000" w:rsidRPr="00000000">
                  <w:rPr>
                    <w:rtl w:val="0"/>
                  </w:rPr>
                  <w:t xml:space="preserve">Participantes: </w:t>
                </w:r>
                <w:r w:rsidDel="00000000" w:rsidR="00000000" w:rsidRPr="00000000">
                  <w:rPr>
                    <w:color w:val="335b8a"/>
                    <w:rtl w:val="0"/>
                  </w:rPr>
                  <w:t xml:space="preserve">RB</w:t>
                </w:r>
              </w:p>
              <w:p w:rsidR="00000000" w:rsidDel="00000000" w:rsidP="00000000" w:rsidRDefault="00000000" w:rsidRPr="00000000" w14:paraId="000001F1">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Decirle al software del robot dónde termina exactamente la pinza para que no choque y sea preciso al tocar el tapón.</w:t>
                </w:r>
              </w:p>
              <w:p w:rsidR="00000000" w:rsidDel="00000000" w:rsidP="00000000" w:rsidRDefault="00000000" w:rsidRPr="00000000" w14:paraId="000001F2">
                <w:pPr>
                  <w:jc w:val="both"/>
                  <w:rPr>
                    <w:color w:val="335b8a"/>
                  </w:rPr>
                </w:pPr>
                <w:r w:rsidDel="00000000" w:rsidR="00000000" w:rsidRPr="00000000">
                  <w:rPr>
                    <w:rtl w:val="0"/>
                  </w:rPr>
                </w:r>
              </w:p>
              <w:p w:rsidR="00000000" w:rsidDel="00000000" w:rsidP="00000000" w:rsidRDefault="00000000" w:rsidRPr="00000000" w14:paraId="000001F3">
                <w:pPr>
                  <w:jc w:val="both"/>
                  <w:rPr>
                    <w:color w:val="335b8a"/>
                  </w:rPr>
                </w:pPr>
                <w:r w:rsidDel="00000000" w:rsidR="00000000" w:rsidRPr="00000000">
                  <w:rPr>
                    <w:i w:val="1"/>
                    <w:iCs w:val="1"/>
                    <w:color w:val="335b8a"/>
                    <w:rtl w:val="0"/>
                  </w:rPr>
                  <w:t xml:space="preserve">Tareas relativas: </w:t>
                </w:r>
                <w:r w:rsidDel="00000000" w:rsidR="00000000" w:rsidRPr="00000000">
                  <w:rPr>
                    <w:color w:val="335b8a"/>
                    <w:rtl w:val="0"/>
                  </w:rPr>
                  <w:t xml:space="preserve">Finalización de la tarea 402.</w:t>
                </w:r>
              </w:p>
              <w:p w:rsidR="00000000" w:rsidDel="00000000" w:rsidP="00000000" w:rsidRDefault="00000000" w:rsidRPr="00000000" w14:paraId="000001F4">
                <w:pPr>
                  <w:jc w:val="both"/>
                  <w:rPr>
                    <w:color w:val="335b8a"/>
                  </w:rPr>
                </w:pPr>
                <w:r w:rsidDel="00000000" w:rsidR="00000000" w:rsidRPr="00000000">
                  <w:rPr>
                    <w:i w:val="1"/>
                    <w:iCs w:val="1"/>
                    <w:color w:val="335b8a"/>
                    <w:rtl w:val="0"/>
                  </w:rPr>
                  <w:t xml:space="preserve">Resultado: </w:t>
                </w:r>
                <w:r w:rsidDel="00000000" w:rsidR="00000000" w:rsidRPr="00000000">
                  <w:rPr>
                    <w:color w:val="335b8a"/>
                    <w:rtl w:val="0"/>
                  </w:rPr>
                  <w:t xml:space="preserve">Imagen del panel de control del UR3 donde se vean los valores (X, Y, Z, RX, RY, RZ) configurados para la herramienta.</w:t>
                </w:r>
              </w:p>
              <w:p w:rsidR="00000000" w:rsidDel="00000000" w:rsidP="00000000" w:rsidRDefault="00000000" w:rsidRPr="00000000" w14:paraId="000001F5">
                <w:pPr>
                  <w:jc w:val="both"/>
                  <w:rPr/>
                </w:pPr>
                <w:r w:rsidDel="00000000" w:rsidR="00000000" w:rsidRPr="00000000">
                  <w:rPr>
                    <w:rtl w:val="0"/>
                  </w:rPr>
                </w:r>
              </w:p>
              <w:p w:rsidR="00000000" w:rsidDel="00000000" w:rsidP="00000000" w:rsidRDefault="00000000" w:rsidRPr="00000000" w14:paraId="000001F6">
                <w:pPr>
                  <w:jc w:val="both"/>
                  <w:rPr>
                    <w:i w:val="1"/>
                    <w:iCs w:val="1"/>
                  </w:rPr>
                </w:pPr>
                <w:r w:rsidDel="00000000" w:rsidR="00000000" w:rsidRPr="00000000">
                  <w:rPr>
                    <w:color w:val="4f81bd"/>
                    <w:rtl w:val="0"/>
                  </w:rPr>
                  <w:t xml:space="preserve">404- </w:t>
                </w:r>
                <w:r w:rsidDel="00000000" w:rsidR="00000000" w:rsidRPr="00000000">
                  <w:rPr>
                    <w:i w:val="1"/>
                    <w:iCs w:val="1"/>
                    <w:rtl w:val="0"/>
                  </w:rPr>
                  <w:t xml:space="preserve">Ciclo de Pick &amp; Place (lógica de movimiento).</w:t>
                </w:r>
              </w:p>
              <w:p w:rsidR="00000000" w:rsidDel="00000000" w:rsidP="00000000" w:rsidRDefault="00000000" w:rsidRPr="00000000" w14:paraId="000001F7">
                <w:pPr>
                  <w:jc w:val="both"/>
                  <w:rPr/>
                </w:pPr>
                <w:r w:rsidDel="00000000" w:rsidR="00000000" w:rsidRPr="00000000">
                  <w:rPr>
                    <w:rtl w:val="0"/>
                  </w:rPr>
                  <w:t xml:space="preserve">Lider: </w:t>
                </w:r>
                <w:r w:rsidDel="00000000" w:rsidR="00000000" w:rsidRPr="00000000">
                  <w:rPr>
                    <w:color w:val="335b8a"/>
                    <w:rtl w:val="0"/>
                  </w:rPr>
                  <w:t xml:space="preserve">SO</w:t>
                </w:r>
                <w:r w:rsidDel="00000000" w:rsidR="00000000" w:rsidRPr="00000000">
                  <w:rPr>
                    <w:rtl w:val="0"/>
                  </w:rPr>
                </w:r>
              </w:p>
              <w:p w:rsidR="00000000" w:rsidDel="00000000" w:rsidP="00000000" w:rsidRDefault="00000000" w:rsidRPr="00000000" w14:paraId="000001F8">
                <w:pPr>
                  <w:jc w:val="both"/>
                  <w:rPr>
                    <w:color w:val="335b8a"/>
                  </w:rPr>
                </w:pPr>
                <w:r w:rsidDel="00000000" w:rsidR="00000000" w:rsidRPr="00000000">
                  <w:rPr>
                    <w:rtl w:val="0"/>
                  </w:rPr>
                  <w:t xml:space="preserve">Participantes: </w:t>
                </w:r>
                <w:r w:rsidDel="00000000" w:rsidR="00000000" w:rsidRPr="00000000">
                  <w:rPr>
                    <w:color w:val="335b8a"/>
                    <w:rtl w:val="0"/>
                  </w:rPr>
                  <w:t xml:space="preserve">RB</w:t>
                </w:r>
              </w:p>
              <w:p w:rsidR="00000000" w:rsidDel="00000000" w:rsidP="00000000" w:rsidRDefault="00000000" w:rsidRPr="00000000" w14:paraId="000001F9">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Programación de la secuencia: Aproximación -&gt; Descenso -&gt; Activación de Agarre -&gt; Elevación -&gt; Traslado -&gt; Soltado en zona asignada.</w:t>
                </w:r>
              </w:p>
              <w:p w:rsidR="00000000" w:rsidDel="00000000" w:rsidP="00000000" w:rsidRDefault="00000000" w:rsidRPr="00000000" w14:paraId="000001FA">
                <w:pPr>
                  <w:jc w:val="both"/>
                  <w:rPr>
                    <w:color w:val="335b8a"/>
                  </w:rPr>
                </w:pPr>
                <w:r w:rsidDel="00000000" w:rsidR="00000000" w:rsidRPr="00000000">
                  <w:rPr>
                    <w:rtl w:val="0"/>
                  </w:rPr>
                </w:r>
              </w:p>
              <w:p w:rsidR="00000000" w:rsidDel="00000000" w:rsidP="00000000" w:rsidRDefault="00000000" w:rsidRPr="00000000" w14:paraId="000001FB">
                <w:pPr>
                  <w:jc w:val="both"/>
                  <w:rPr>
                    <w:color w:val="335b8a"/>
                  </w:rPr>
                </w:pPr>
                <w:r w:rsidDel="00000000" w:rsidR="00000000" w:rsidRPr="00000000">
                  <w:rPr>
                    <w:i w:val="1"/>
                    <w:iCs w:val="1"/>
                    <w:color w:val="335b8a"/>
                    <w:rtl w:val="0"/>
                  </w:rPr>
                  <w:t xml:space="preserve">Tareas relativas: </w:t>
                </w:r>
                <w:r w:rsidDel="00000000" w:rsidR="00000000" w:rsidRPr="00000000">
                  <w:rPr>
                    <w:color w:val="335b8a"/>
                    <w:rtl w:val="0"/>
                  </w:rPr>
                  <w:t xml:space="preserve">Finalización de la tarea 403.</w:t>
                </w:r>
              </w:p>
              <w:p w:rsidR="00000000" w:rsidDel="00000000" w:rsidP="00000000" w:rsidRDefault="00000000" w:rsidRPr="00000000" w14:paraId="000001FC">
                <w:pPr>
                  <w:jc w:val="both"/>
                  <w:rPr/>
                </w:pPr>
                <w:r w:rsidDel="00000000" w:rsidR="00000000" w:rsidRPr="00000000">
                  <w:rPr>
                    <w:i w:val="1"/>
                    <w:iCs w:val="1"/>
                    <w:color w:val="335b8a"/>
                    <w:rtl w:val="0"/>
                  </w:rPr>
                  <w:t xml:space="preserve">Resultado: </w:t>
                </w:r>
                <w:r w:rsidDel="00000000" w:rsidR="00000000" w:rsidRPr="00000000">
                  <w:rPr>
                    <w:color w:val="335b8a"/>
                    <w:rtl w:val="0"/>
                  </w:rPr>
                  <w:t xml:space="preserve">El archivo de programa del robot que contiene la lógica de agarrar y soltar.</w:t>
                </w:r>
                <w:r w:rsidDel="00000000" w:rsidR="00000000" w:rsidRPr="00000000">
                  <w:rPr>
                    <w:rtl w:val="0"/>
                  </w:rPr>
                </w:r>
              </w:p>
              <w:p w:rsidR="00000000" w:rsidDel="00000000" w:rsidP="00000000" w:rsidRDefault="00000000" w:rsidRPr="00000000" w14:paraId="000001FD">
                <w:pPr>
                  <w:jc w:val="both"/>
                  <w:rPr>
                    <w:color w:val="335b8a"/>
                  </w:rPr>
                </w:pPr>
                <w:r w:rsidDel="00000000" w:rsidR="00000000" w:rsidRPr="00000000">
                  <w:rPr>
                    <w:rtl w:val="0"/>
                  </w:rPr>
                </w:r>
              </w:p>
              <w:p w:rsidR="00000000" w:rsidDel="00000000" w:rsidP="00000000" w:rsidRDefault="00000000" w:rsidRPr="00000000" w14:paraId="000001FE">
                <w:pPr>
                  <w:jc w:val="both"/>
                  <w:rPr>
                    <w:color w:val="335b8a"/>
                  </w:rPr>
                </w:pPr>
                <w:r w:rsidDel="00000000" w:rsidR="00000000" w:rsidRPr="00000000">
                  <w:rPr>
                    <w:rtl w:val="0"/>
                  </w:rPr>
                </w:r>
              </w:p>
              <w:p w:rsidR="00000000" w:rsidDel="00000000" w:rsidP="00000000" w:rsidRDefault="00000000" w:rsidRPr="00000000" w14:paraId="000001FF">
                <w:pPr>
                  <w:jc w:val="both"/>
                  <w:rPr>
                    <w:i w:val="1"/>
                    <w:iCs w:val="1"/>
                  </w:rPr>
                </w:pPr>
                <w:r w:rsidDel="00000000" w:rsidR="00000000" w:rsidRPr="00000000">
                  <w:rPr>
                    <w:color w:val="4f81bd"/>
                    <w:rtl w:val="0"/>
                  </w:rPr>
                  <w:t xml:space="preserve">405-</w:t>
                </w:r>
                <w:r w:rsidDel="00000000" w:rsidR="00000000" w:rsidRPr="00000000">
                  <w:rPr>
                    <w:rtl w:val="0"/>
                  </w:rPr>
                  <w:t xml:space="preserve"> </w:t>
                </w:r>
                <w:r w:rsidDel="00000000" w:rsidR="00000000" w:rsidRPr="00000000">
                  <w:rPr>
                    <w:i w:val="1"/>
                    <w:iCs w:val="1"/>
                    <w:rtl w:val="0"/>
                  </w:rPr>
                  <w:t xml:space="preserve">Optimización de tiempos de ciclo.</w:t>
                </w:r>
              </w:p>
              <w:p w:rsidR="00000000" w:rsidDel="00000000" w:rsidP="00000000" w:rsidRDefault="00000000" w:rsidRPr="00000000" w14:paraId="00000200">
                <w:pPr>
                  <w:jc w:val="both"/>
                  <w:rPr/>
                </w:pPr>
                <w:r w:rsidDel="00000000" w:rsidR="00000000" w:rsidRPr="00000000">
                  <w:rPr>
                    <w:rtl w:val="0"/>
                  </w:rPr>
                  <w:t xml:space="preserve">Lider: </w:t>
                </w:r>
                <w:r w:rsidDel="00000000" w:rsidR="00000000" w:rsidRPr="00000000">
                  <w:rPr>
                    <w:color w:val="335b8a"/>
                    <w:rtl w:val="0"/>
                  </w:rPr>
                  <w:t xml:space="preserve">SO</w:t>
                </w:r>
                <w:r w:rsidDel="00000000" w:rsidR="00000000" w:rsidRPr="00000000">
                  <w:rPr>
                    <w:rtl w:val="0"/>
                  </w:rPr>
                </w:r>
              </w:p>
              <w:p w:rsidR="00000000" w:rsidDel="00000000" w:rsidP="00000000" w:rsidRDefault="00000000" w:rsidRPr="00000000" w14:paraId="00000201">
                <w:pPr>
                  <w:jc w:val="both"/>
                  <w:rPr>
                    <w:color w:val="335b8a"/>
                  </w:rPr>
                </w:pPr>
                <w:r w:rsidDel="00000000" w:rsidR="00000000" w:rsidRPr="00000000">
                  <w:rPr>
                    <w:rtl w:val="0"/>
                  </w:rPr>
                  <w:t xml:space="preserve">Participantes: </w:t>
                </w:r>
                <w:r w:rsidDel="00000000" w:rsidR="00000000" w:rsidRPr="00000000">
                  <w:rPr>
                    <w:color w:val="335b8a"/>
                    <w:rtl w:val="0"/>
                  </w:rPr>
                  <w:t xml:space="preserve">RB</w:t>
                </w:r>
              </w:p>
              <w:p w:rsidR="00000000" w:rsidDel="00000000" w:rsidP="00000000" w:rsidRDefault="00000000" w:rsidRPr="00000000" w14:paraId="00000202">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Ajuste de las aceleraciones y radios de curvatura (blending) para que el robot se mueva de forma fluida y rápida sin activar paradas de emergencia por inercia.</w:t>
                </w:r>
              </w:p>
              <w:p w:rsidR="00000000" w:rsidDel="00000000" w:rsidP="00000000" w:rsidRDefault="00000000" w:rsidRPr="00000000" w14:paraId="00000203">
                <w:pPr>
                  <w:jc w:val="both"/>
                  <w:rPr>
                    <w:color w:val="335b8a"/>
                  </w:rPr>
                </w:pPr>
                <w:r w:rsidDel="00000000" w:rsidR="00000000" w:rsidRPr="00000000">
                  <w:rPr>
                    <w:rtl w:val="0"/>
                  </w:rPr>
                </w:r>
              </w:p>
              <w:p w:rsidR="00000000" w:rsidDel="00000000" w:rsidP="00000000" w:rsidRDefault="00000000" w:rsidRPr="00000000" w14:paraId="00000204">
                <w:pPr>
                  <w:jc w:val="both"/>
                  <w:rPr>
                    <w:color w:val="335b8a"/>
                  </w:rPr>
                </w:pPr>
                <w:r w:rsidDel="00000000" w:rsidR="00000000" w:rsidRPr="00000000">
                  <w:rPr>
                    <w:i w:val="1"/>
                    <w:iCs w:val="1"/>
                    <w:color w:val="335b8a"/>
                    <w:rtl w:val="0"/>
                  </w:rPr>
                  <w:t xml:space="preserve">Tareas relativas</w:t>
                </w:r>
                <w:r w:rsidDel="00000000" w:rsidR="00000000" w:rsidRPr="00000000">
                  <w:rPr>
                    <w:color w:val="335b8a"/>
                    <w:rtl w:val="0"/>
                  </w:rPr>
                  <w:t xml:space="preserve">: No requiere.</w:t>
                </w:r>
              </w:p>
              <w:p w:rsidR="00000000" w:rsidDel="00000000" w:rsidP="00000000" w:rsidRDefault="00000000" w:rsidRPr="00000000" w14:paraId="00000205">
                <w:pPr>
                  <w:jc w:val="both"/>
                  <w:rPr/>
                </w:pPr>
                <w:r w:rsidDel="00000000" w:rsidR="00000000" w:rsidRPr="00000000">
                  <w:rPr>
                    <w:i w:val="1"/>
                    <w:iCs w:val="1"/>
                    <w:color w:val="335b8a"/>
                    <w:rtl w:val="0"/>
                  </w:rPr>
                  <w:t xml:space="preserve">Resultado: </w:t>
                </w:r>
                <w:r w:rsidDel="00000000" w:rsidR="00000000" w:rsidRPr="00000000">
                  <w:rPr>
                    <w:color w:val="335b8a"/>
                    <w:rtl w:val="0"/>
                  </w:rPr>
                  <w:t xml:space="preserve">Comparativa del tiempo de ciclo inicial vs. el optimizado.</w:t>
                </w:r>
                <w:r w:rsidDel="00000000" w:rsidR="00000000" w:rsidRPr="00000000">
                  <w:rPr>
                    <w:rtl w:val="0"/>
                  </w:rPr>
                </w:r>
              </w:p>
              <w:p w:rsidR="00000000" w:rsidDel="00000000" w:rsidP="00000000" w:rsidRDefault="00000000" w:rsidRPr="00000000" w14:paraId="00000206">
                <w:pPr>
                  <w:jc w:val="both"/>
                  <w:rPr/>
                </w:pPr>
                <w:r w:rsidDel="00000000" w:rsidR="00000000" w:rsidRPr="00000000">
                  <w:rPr>
                    <w:rtl w:val="0"/>
                  </w:rPr>
                </w:r>
              </w:p>
            </w:tc>
          </w:tr>
          <w:tr>
            <w:trPr>
              <w:cantSplit w:val="0"/>
              <w:tblHeader w:val="0"/>
            </w:trPr>
            <w:tc>
              <w:tcPr/>
              <w:p w:rsidR="00000000" w:rsidDel="00000000" w:rsidP="00000000" w:rsidRDefault="00000000" w:rsidRPr="00000000" w14:paraId="0000020C">
                <w:pPr>
                  <w:jc w:val="both"/>
                  <w:rPr/>
                </w:pPr>
                <w:r w:rsidDel="00000000" w:rsidR="00000000" w:rsidRPr="00000000">
                  <w:rPr>
                    <w:rtl w:val="0"/>
                  </w:rPr>
                  <w:t xml:space="preserve">ENTRADAS REQUERIDAS</w:t>
                </w:r>
              </w:p>
            </w:tc>
            <w:tc>
              <w:tcPr>
                <w:gridSpan w:val="5"/>
              </w:tcPr>
              <w:p w:rsidR="00000000" w:rsidDel="00000000" w:rsidP="00000000" w:rsidRDefault="00000000" w:rsidRPr="00000000" w14:paraId="0000020D">
                <w:pPr>
                  <w:jc w:val="both"/>
                  <w:rPr>
                    <w:color w:val="4f81bd"/>
                  </w:rPr>
                </w:pPr>
                <w:r w:rsidDel="00000000" w:rsidR="00000000" w:rsidRPr="00000000">
                  <w:rPr>
                    <w:color w:val="4f81bd"/>
                    <w:rtl w:val="0"/>
                  </w:rPr>
                  <w:t xml:space="preserve">IN-01: Muestras de tapones y catálogo de garras (ventosa/pinza).</w:t>
                </w:r>
              </w:p>
              <w:p w:rsidR="00000000" w:rsidDel="00000000" w:rsidP="00000000" w:rsidRDefault="00000000" w:rsidRPr="00000000" w14:paraId="0000020E">
                <w:pPr>
                  <w:jc w:val="both"/>
                  <w:rPr>
                    <w:color w:val="4f81bd"/>
                  </w:rPr>
                </w:pPr>
                <w:r w:rsidDel="00000000" w:rsidR="00000000" w:rsidRPr="00000000">
                  <w:rPr>
                    <w:color w:val="4f81bd"/>
                    <w:rtl w:val="0"/>
                  </w:rPr>
                  <w:t xml:space="preserve">IN-02: Dimensiones reales del efector montado (medidas con calibre).</w:t>
                </w:r>
              </w:p>
              <w:p w:rsidR="00000000" w:rsidDel="00000000" w:rsidP="00000000" w:rsidRDefault="00000000" w:rsidRPr="00000000" w14:paraId="0000020F">
                <w:pPr>
                  <w:jc w:val="both"/>
                  <w:rPr>
                    <w:color w:val="4f81bd"/>
                  </w:rPr>
                </w:pPr>
                <w:r w:rsidDel="00000000" w:rsidR="00000000" w:rsidRPr="00000000">
                  <w:rPr>
                    <w:color w:val="4f81bd"/>
                    <w:rtl w:val="0"/>
                  </w:rPr>
                  <w:t xml:space="preserve">IN-03: Dimensiones del área de trabajo y obstáculos físicos.</w:t>
                </w:r>
              </w:p>
              <w:p w:rsidR="00000000" w:rsidDel="00000000" w:rsidP="00000000" w:rsidRDefault="00000000" w:rsidRPr="00000000" w14:paraId="00000210">
                <w:pPr>
                  <w:jc w:val="both"/>
                  <w:rPr>
                    <w:color w:val="4f81bd"/>
                  </w:rPr>
                </w:pPr>
                <w:r w:rsidDel="00000000" w:rsidR="00000000" w:rsidRPr="00000000">
                  <w:rPr>
                    <w:color w:val="4f81bd"/>
                    <w:rtl w:val="0"/>
                  </w:rPr>
                  <w:t xml:space="preserve">IN-04: Tiempos de ciclo obtenidos en las primeras pruebas.</w:t>
                </w:r>
              </w:p>
              <w:p w:rsidR="00000000" w:rsidDel="00000000" w:rsidP="00000000" w:rsidRDefault="00000000" w:rsidRPr="00000000" w14:paraId="00000211">
                <w:pPr>
                  <w:jc w:val="both"/>
                  <w:rPr/>
                </w:pPr>
                <w:r w:rsidDel="00000000" w:rsidR="00000000" w:rsidRPr="00000000">
                  <w:rPr>
                    <w:rtl w:val="0"/>
                  </w:rPr>
                </w:r>
              </w:p>
            </w:tc>
          </w:tr>
          <w:tr>
            <w:trPr>
              <w:cantSplit w:val="0"/>
              <w:tblHeader w:val="0"/>
            </w:trPr>
            <w:tc>
              <w:tcPr/>
              <w:p w:rsidR="00000000" w:rsidDel="00000000" w:rsidP="00000000" w:rsidRDefault="00000000" w:rsidRPr="00000000" w14:paraId="00000216">
                <w:pPr>
                  <w:jc w:val="both"/>
                  <w:rPr/>
                </w:pPr>
                <w:r w:rsidDel="00000000" w:rsidR="00000000" w:rsidRPr="00000000">
                  <w:rPr>
                    <w:rtl w:val="0"/>
                  </w:rPr>
                  <w:t xml:space="preserve">DESCRIPCIÓN DE LAS SALIDAS</w:t>
                </w:r>
              </w:p>
            </w:tc>
            <w:tc>
              <w:tcPr>
                <w:gridSpan w:val="5"/>
              </w:tcPr>
              <w:p w:rsidR="00000000" w:rsidDel="00000000" w:rsidP="00000000" w:rsidRDefault="00000000" w:rsidRPr="00000000" w14:paraId="00000217">
                <w:pPr>
                  <w:jc w:val="both"/>
                  <w:rPr>
                    <w:color w:val="4f81bd"/>
                  </w:rPr>
                </w:pPr>
                <w:r w:rsidDel="00000000" w:rsidR="00000000" w:rsidRPr="00000000">
                  <w:rPr>
                    <w:color w:val="4f81bd"/>
                    <w:rtl w:val="0"/>
                  </w:rPr>
                  <w:t xml:space="preserve">[DOC]  OUT-01: Justificación de elección de efector.</w:t>
                </w:r>
              </w:p>
              <w:p w:rsidR="00000000" w:rsidDel="00000000" w:rsidP="00000000" w:rsidRDefault="00000000" w:rsidRPr="00000000" w14:paraId="00000218">
                <w:pPr>
                  <w:jc w:val="both"/>
                  <w:rPr>
                    <w:color w:val="4f81bd"/>
                  </w:rPr>
                </w:pPr>
                <w:r w:rsidDel="00000000" w:rsidR="00000000" w:rsidRPr="00000000">
                  <w:rPr>
                    <w:color w:val="4f81bd"/>
                    <w:rtl w:val="0"/>
                  </w:rPr>
                  <w:t xml:space="preserve">[DOC]  OUT-02: Esquema visual de la zona segura del brazo robótico.</w:t>
                </w:r>
              </w:p>
              <w:p w:rsidR="00000000" w:rsidDel="00000000" w:rsidP="00000000" w:rsidRDefault="00000000" w:rsidRPr="00000000" w14:paraId="00000219">
                <w:pPr>
                  <w:jc w:val="both"/>
                  <w:rPr>
                    <w:color w:val="4f81bd"/>
                  </w:rPr>
                </w:pPr>
                <w:r w:rsidDel="00000000" w:rsidR="00000000" w:rsidRPr="00000000">
                  <w:rPr>
                    <w:color w:val="4f81bd"/>
                    <w:rtl w:val="0"/>
                  </w:rPr>
                  <w:t xml:space="preserve">[DOC]  OUT-03: Panel del UR3 con los valores de la herramienta (X, Y, Z, RX, RY, RZ).</w:t>
                </w:r>
              </w:p>
              <w:p w:rsidR="00000000" w:rsidDel="00000000" w:rsidP="00000000" w:rsidRDefault="00000000" w:rsidRPr="00000000" w14:paraId="0000021A">
                <w:pPr>
                  <w:jc w:val="both"/>
                  <w:rPr>
                    <w:color w:val="4f81bd"/>
                  </w:rPr>
                </w:pPr>
                <w:r w:rsidDel="00000000" w:rsidR="00000000" w:rsidRPr="00000000">
                  <w:rPr>
                    <w:color w:val="4f81bd"/>
                    <w:rtl w:val="0"/>
                  </w:rPr>
                  <w:t xml:space="preserve">[SW] OUT-04: Script de movimiento automático (.urp / .script).</w:t>
                </w:r>
              </w:p>
              <w:p w:rsidR="00000000" w:rsidDel="00000000" w:rsidP="00000000" w:rsidRDefault="00000000" w:rsidRPr="00000000" w14:paraId="0000021B">
                <w:pPr>
                  <w:jc w:val="both"/>
                  <w:rPr>
                    <w:color w:val="4f81bd"/>
                  </w:rPr>
                </w:pPr>
                <w:r w:rsidDel="00000000" w:rsidR="00000000" w:rsidRPr="00000000">
                  <w:rPr>
                    <w:rtl w:val="0"/>
                  </w:rPr>
                </w:r>
              </w:p>
            </w:tc>
          </w:tr>
          <w:tr>
            <w:trPr>
              <w:cantSplit w:val="0"/>
              <w:tblHeader w:val="0"/>
            </w:trPr>
            <w:tc>
              <w:tcPr/>
              <w:p w:rsidR="00000000" w:rsidDel="00000000" w:rsidP="00000000" w:rsidRDefault="00000000" w:rsidRPr="00000000" w14:paraId="00000220">
                <w:pPr>
                  <w:jc w:val="both"/>
                  <w:rPr/>
                </w:pPr>
                <w:r w:rsidDel="00000000" w:rsidR="00000000" w:rsidRPr="00000000">
                  <w:rPr>
                    <w:rtl w:val="0"/>
                  </w:rPr>
                  <w:t xml:space="preserve">HITOS</w:t>
                </w:r>
              </w:p>
            </w:tc>
            <w:tc>
              <w:tcPr>
                <w:gridSpan w:val="5"/>
              </w:tcPr>
              <w:p w:rsidR="00000000" w:rsidDel="00000000" w:rsidP="00000000" w:rsidRDefault="00000000" w:rsidRPr="00000000" w14:paraId="00000221">
                <w:pPr>
                  <w:jc w:val="both"/>
                  <w:rPr>
                    <w:color w:val="4f81bd"/>
                  </w:rPr>
                </w:pPr>
                <w:r w:rsidDel="00000000" w:rsidR="00000000" w:rsidRPr="00000000">
                  <w:rPr>
                    <w:color w:val="4f81bd"/>
                    <w:rtl w:val="0"/>
                  </w:rPr>
                  <w:t xml:space="preserve">H400-1: Entrega 1 - Hardware Operativo.</w:t>
                </w:r>
              </w:p>
              <w:p w:rsidR="00000000" w:rsidDel="00000000" w:rsidP="00000000" w:rsidRDefault="00000000" w:rsidRPr="00000000" w14:paraId="00000222">
                <w:pPr>
                  <w:jc w:val="both"/>
                  <w:rPr>
                    <w:color w:val="4f81bd"/>
                  </w:rPr>
                </w:pPr>
                <w:r w:rsidDel="00000000" w:rsidR="00000000" w:rsidRPr="00000000">
                  <w:rPr>
                    <w:color w:val="4f81bd"/>
                    <w:rtl w:val="0"/>
                  </w:rPr>
                  <w:t xml:space="preserve">H400-2: Entrega 2 - Trayectorias Validadas.</w:t>
                </w:r>
              </w:p>
              <w:p w:rsidR="00000000" w:rsidDel="00000000" w:rsidP="00000000" w:rsidRDefault="00000000" w:rsidRPr="00000000" w14:paraId="00000223">
                <w:pPr>
                  <w:jc w:val="both"/>
                  <w:rPr>
                    <w:color w:val="4f81bd"/>
                  </w:rPr>
                </w:pPr>
                <w:r w:rsidDel="00000000" w:rsidR="00000000" w:rsidRPr="00000000">
                  <w:rPr>
                    <w:color w:val="4f81bd"/>
                    <w:rtl w:val="0"/>
                  </w:rPr>
                  <w:t xml:space="preserve">H400-3: Entrega 3 - Ciclo de Agarre Funcional.</w:t>
                </w:r>
              </w:p>
              <w:p w:rsidR="00000000" w:rsidDel="00000000" w:rsidP="00000000" w:rsidRDefault="00000000" w:rsidRPr="00000000" w14:paraId="00000224">
                <w:pPr>
                  <w:jc w:val="both"/>
                  <w:rPr>
                    <w:color w:val="4f81bd"/>
                  </w:rPr>
                </w:pPr>
                <w:r w:rsidDel="00000000" w:rsidR="00000000" w:rsidRPr="00000000">
                  <w:rPr>
                    <w:rtl w:val="0"/>
                  </w:rPr>
                </w:r>
              </w:p>
            </w:tc>
          </w:tr>
        </w:tbl>
      </w:sdtContent>
    </w:sdt>
    <w:p w:rsidR="00000000" w:rsidDel="00000000" w:rsidP="00000000" w:rsidRDefault="00000000" w:rsidRPr="00000000" w14:paraId="00000229">
      <w:pPr>
        <w:spacing w:after="240" w:before="240" w:lineRule="auto"/>
        <w:jc w:val="center"/>
        <w:rPr/>
      </w:pPr>
      <w:r w:rsidDel="00000000" w:rsidR="00000000" w:rsidRPr="00000000">
        <w:rPr>
          <w:b w:val="1"/>
          <w:bCs w:val="1"/>
          <w:color w:val="335b8a"/>
          <w:sz w:val="20"/>
          <w:szCs w:val="20"/>
          <w:rtl w:val="0"/>
        </w:rPr>
        <w:t xml:space="preserve">Tabla 5. WP 500</w:t>
      </w:r>
      <w:r w:rsidDel="00000000" w:rsidR="00000000" w:rsidRPr="00000000">
        <w:rPr>
          <w:rtl w:val="0"/>
        </w:rPr>
      </w:r>
    </w:p>
    <w:sdt>
      <w:sdtPr>
        <w:lock w:val="contentLocked"/>
        <w:id w:val="-1315961973"/>
        <w:tag w:val="goog_rdk_4"/>
      </w:sdtPr>
      <w:sdtContent>
        <w:tbl>
          <w:tblPr>
            <w:tblStyle w:val="Table7"/>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810"/>
            <w:gridCol w:w="1680"/>
            <w:gridCol w:w="1440"/>
            <w:gridCol w:w="1440"/>
            <w:gridCol w:w="2535"/>
            <w:tblGridChange w:id="0">
              <w:tblGrid>
                <w:gridCol w:w="2550"/>
                <w:gridCol w:w="810"/>
                <w:gridCol w:w="1680"/>
                <w:gridCol w:w="1440"/>
                <w:gridCol w:w="1440"/>
                <w:gridCol w:w="2535"/>
              </w:tblGrid>
            </w:tblGridChange>
          </w:tblGrid>
          <w:tr>
            <w:trPr>
              <w:cantSplit w:val="0"/>
              <w:trHeight w:val="375" w:hRule="atLeast"/>
              <w:tblHeader w:val="0"/>
            </w:trPr>
            <w:tc>
              <w:tcPr>
                <w:shd w:fill="000000" w:val="clear"/>
              </w:tcPr>
              <w:p w:rsidR="00000000" w:rsidDel="00000000" w:rsidP="00000000" w:rsidRDefault="00000000" w:rsidRPr="00000000" w14:paraId="0000022A">
                <w:pPr>
                  <w:jc w:val="both"/>
                  <w:rPr>
                    <w:color w:val="ffffff"/>
                  </w:rPr>
                </w:pPr>
                <w:r w:rsidDel="00000000" w:rsidR="00000000" w:rsidRPr="00000000">
                  <w:rPr>
                    <w:color w:val="ffffff"/>
                    <w:rtl w:val="0"/>
                  </w:rPr>
                  <w:t xml:space="preserve">WP número:</w:t>
                </w:r>
              </w:p>
            </w:tc>
            <w:tc>
              <w:tcPr>
                <w:shd w:fill="000000" w:val="clear"/>
              </w:tcPr>
              <w:p w:rsidR="00000000" w:rsidDel="00000000" w:rsidP="00000000" w:rsidRDefault="00000000" w:rsidRPr="00000000" w14:paraId="0000022B">
                <w:pPr>
                  <w:jc w:val="both"/>
                  <w:rPr>
                    <w:color w:val="ffffff"/>
                  </w:rPr>
                </w:pPr>
                <w:r w:rsidDel="00000000" w:rsidR="00000000" w:rsidRPr="00000000">
                  <w:rPr>
                    <w:color w:val="ffffff"/>
                    <w:rtl w:val="0"/>
                  </w:rPr>
                  <w:t xml:space="preserve">500</w:t>
                </w:r>
              </w:p>
            </w:tc>
            <w:tc>
              <w:tcPr/>
              <w:p w:rsidR="00000000" w:rsidDel="00000000" w:rsidP="00000000" w:rsidRDefault="00000000" w:rsidRPr="00000000" w14:paraId="0000022C">
                <w:pPr>
                  <w:jc w:val="both"/>
                  <w:rPr>
                    <w:b w:val="1"/>
                    <w:bCs w:val="1"/>
                  </w:rPr>
                </w:pPr>
                <w:r w:rsidDel="00000000" w:rsidR="00000000" w:rsidRPr="00000000">
                  <w:rPr>
                    <w:b w:val="1"/>
                    <w:bCs w:val="1"/>
                    <w:rtl w:val="0"/>
                  </w:rPr>
                  <w:t xml:space="preserve">Fecha Inicio:</w:t>
                </w:r>
              </w:p>
            </w:tc>
            <w:tc>
              <w:tcPr/>
              <w:p w:rsidR="00000000" w:rsidDel="00000000" w:rsidP="00000000" w:rsidRDefault="00000000" w:rsidRPr="00000000" w14:paraId="0000022D">
                <w:pPr>
                  <w:jc w:val="both"/>
                  <w:rPr/>
                </w:pPr>
                <w:r w:rsidDel="00000000" w:rsidR="00000000" w:rsidRPr="00000000">
                  <w:rPr>
                    <w:color w:val="4f81bd"/>
                    <w:rtl w:val="0"/>
                  </w:rPr>
                  <w:t xml:space="preserve">08/04/2026</w:t>
                </w:r>
                <w:r w:rsidDel="00000000" w:rsidR="00000000" w:rsidRPr="00000000">
                  <w:rPr>
                    <w:rtl w:val="0"/>
                  </w:rPr>
                </w:r>
              </w:p>
            </w:tc>
            <w:tc>
              <w:tcPr/>
              <w:p w:rsidR="00000000" w:rsidDel="00000000" w:rsidP="00000000" w:rsidRDefault="00000000" w:rsidRPr="00000000" w14:paraId="0000022E">
                <w:pPr>
                  <w:jc w:val="both"/>
                  <w:rPr>
                    <w:b w:val="1"/>
                    <w:bCs w:val="1"/>
                  </w:rPr>
                </w:pPr>
                <w:r w:rsidDel="00000000" w:rsidR="00000000" w:rsidRPr="00000000">
                  <w:rPr>
                    <w:b w:val="1"/>
                    <w:bCs w:val="1"/>
                    <w:rtl w:val="0"/>
                  </w:rPr>
                  <w:t xml:space="preserve">Fecha Fin:</w:t>
                </w:r>
              </w:p>
            </w:tc>
            <w:tc>
              <w:tcPr/>
              <w:p w:rsidR="00000000" w:rsidDel="00000000" w:rsidP="00000000" w:rsidRDefault="00000000" w:rsidRPr="00000000" w14:paraId="0000022F">
                <w:pPr>
                  <w:jc w:val="both"/>
                  <w:rPr/>
                </w:pPr>
                <w:r w:rsidDel="00000000" w:rsidR="00000000" w:rsidRPr="00000000">
                  <w:rPr>
                    <w:color w:val="4f81bd"/>
                    <w:rtl w:val="0"/>
                  </w:rPr>
                  <w:t xml:space="preserve">08/05/2026</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230">
                <w:pPr>
                  <w:jc w:val="both"/>
                  <w:rPr>
                    <w:b w:val="1"/>
                    <w:bCs w:val="1"/>
                  </w:rPr>
                </w:pPr>
                <w:r w:rsidDel="00000000" w:rsidR="00000000" w:rsidRPr="00000000">
                  <w:rPr>
                    <w:b w:val="1"/>
                    <w:bCs w:val="1"/>
                    <w:rtl w:val="0"/>
                  </w:rPr>
                  <w:t xml:space="preserve">Título:</w:t>
                </w:r>
              </w:p>
            </w:tc>
            <w:tc>
              <w:tcPr>
                <w:gridSpan w:val="5"/>
              </w:tcPr>
              <w:p w:rsidR="00000000" w:rsidDel="00000000" w:rsidP="00000000" w:rsidRDefault="00000000" w:rsidRPr="00000000" w14:paraId="00000231">
                <w:pPr>
                  <w:jc w:val="both"/>
                  <w:rPr/>
                </w:pPr>
                <w:r w:rsidDel="00000000" w:rsidR="00000000" w:rsidRPr="00000000">
                  <w:rPr>
                    <w:rtl w:val="0"/>
                  </w:rPr>
                  <w:t xml:space="preserve">Integración</w:t>
                </w:r>
              </w:p>
            </w:tc>
          </w:tr>
          <w:tr>
            <w:trPr>
              <w:cantSplit w:val="0"/>
              <w:trHeight w:val="550.95703125" w:hRule="atLeast"/>
              <w:tblHeader w:val="0"/>
            </w:trPr>
            <w:tc>
              <w:tcPr>
                <w:gridSpan w:val="6"/>
              </w:tcPr>
              <w:p w:rsidR="00000000" w:rsidDel="00000000" w:rsidP="00000000" w:rsidRDefault="00000000" w:rsidRPr="00000000" w14:paraId="00000236">
                <w:pPr>
                  <w:jc w:val="both"/>
                  <w:rPr/>
                </w:pPr>
                <w:r w:rsidDel="00000000" w:rsidR="00000000" w:rsidRPr="00000000">
                  <w:rPr>
                    <w:b w:val="1"/>
                    <w:bCs w:val="1"/>
                    <w:rtl w:val="0"/>
                  </w:rPr>
                  <w:t xml:space="preserve">Descripción:</w:t>
                </w:r>
                <w:r w:rsidDel="00000000" w:rsidR="00000000" w:rsidRPr="00000000">
                  <w:rPr>
                    <w:rtl w:val="0"/>
                  </w:rPr>
                  <w:t xml:space="preserve">  Programar las trayectorias de "Pick &amp; Place". Definir las zonas de agarre y de depósito según la clasificación de color (máx. 5 categorías).</w:t>
                </w:r>
              </w:p>
            </w:tc>
          </w:tr>
          <w:tr>
            <w:trPr>
              <w:cantSplit w:val="0"/>
              <w:trHeight w:val="420" w:hRule="atLeast"/>
              <w:tblHeader w:val="0"/>
            </w:trPr>
            <w:tc>
              <w:tcPr/>
              <w:p w:rsidR="00000000" w:rsidDel="00000000" w:rsidP="00000000" w:rsidRDefault="00000000" w:rsidRPr="00000000" w14:paraId="0000023C">
                <w:pPr>
                  <w:jc w:val="both"/>
                  <w:rPr>
                    <w:b w:val="1"/>
                    <w:bCs w:val="1"/>
                  </w:rPr>
                </w:pPr>
                <w:r w:rsidDel="00000000" w:rsidR="00000000" w:rsidRPr="00000000">
                  <w:rPr>
                    <w:b w:val="1"/>
                    <w:bCs w:val="1"/>
                    <w:rtl w:val="0"/>
                  </w:rPr>
                  <w:t xml:space="preserve">Responsable del WP</w:t>
                </w:r>
              </w:p>
            </w:tc>
            <w:tc>
              <w:tcPr>
                <w:gridSpan w:val="5"/>
              </w:tcPr>
              <w:p w:rsidR="00000000" w:rsidDel="00000000" w:rsidP="00000000" w:rsidRDefault="00000000" w:rsidRPr="00000000" w14:paraId="0000023D">
                <w:pPr>
                  <w:jc w:val="both"/>
                  <w:rPr/>
                </w:pPr>
                <w:r w:rsidDel="00000000" w:rsidR="00000000" w:rsidRPr="00000000">
                  <w:rPr>
                    <w:rtl w:val="0"/>
                  </w:rPr>
                  <w:t xml:space="preserve">Ruth Bastidas (</w:t>
                </w:r>
                <w:r w:rsidDel="00000000" w:rsidR="00000000" w:rsidRPr="00000000">
                  <w:rPr>
                    <w:color w:val="335b8a"/>
                    <w:rtl w:val="0"/>
                  </w:rPr>
                  <w:t xml:space="preserve">RB</w:t>
                </w:r>
                <w:r w:rsidDel="00000000" w:rsidR="00000000" w:rsidRPr="00000000">
                  <w:rPr>
                    <w:rtl w:val="0"/>
                  </w:rPr>
                  <w:t xml:space="preserve">)</w:t>
                </w:r>
              </w:p>
            </w:tc>
          </w:tr>
          <w:tr>
            <w:trPr>
              <w:cantSplit w:val="0"/>
              <w:trHeight w:val="370.95703125" w:hRule="atLeast"/>
              <w:tblHeader w:val="0"/>
            </w:trPr>
            <w:tc>
              <w:tcPr/>
              <w:p w:rsidR="00000000" w:rsidDel="00000000" w:rsidP="00000000" w:rsidRDefault="00000000" w:rsidRPr="00000000" w14:paraId="00000242">
                <w:pPr>
                  <w:jc w:val="both"/>
                  <w:rPr>
                    <w:b w:val="1"/>
                    <w:bCs w:val="1"/>
                  </w:rPr>
                </w:pPr>
                <w:r w:rsidDel="00000000" w:rsidR="00000000" w:rsidRPr="00000000">
                  <w:rPr>
                    <w:b w:val="1"/>
                    <w:bCs w:val="1"/>
                    <w:rtl w:val="0"/>
                  </w:rPr>
                  <w:t xml:space="preserve">Otros participantes:</w:t>
                </w:r>
              </w:p>
            </w:tc>
            <w:tc>
              <w:tcPr>
                <w:gridSpan w:val="5"/>
              </w:tcPr>
              <w:p w:rsidR="00000000" w:rsidDel="00000000" w:rsidP="00000000" w:rsidRDefault="00000000" w:rsidRPr="00000000" w14:paraId="00000243">
                <w:pPr>
                  <w:jc w:val="both"/>
                  <w:rPr/>
                </w:pPr>
                <w:r w:rsidDel="00000000" w:rsidR="00000000" w:rsidRPr="00000000">
                  <w:rPr>
                    <w:rtl w:val="0"/>
                  </w:rPr>
                  <w:t xml:space="preserve">Asil Arnous (</w:t>
                </w:r>
                <w:r w:rsidDel="00000000" w:rsidR="00000000" w:rsidRPr="00000000">
                  <w:rPr>
                    <w:color w:val="4f81bd"/>
                    <w:rtl w:val="0"/>
                  </w:rPr>
                  <w:t xml:space="preserve">AA</w:t>
                </w:r>
                <w:r w:rsidDel="00000000" w:rsidR="00000000" w:rsidRPr="00000000">
                  <w:rPr>
                    <w:rtl w:val="0"/>
                  </w:rPr>
                  <w:t xml:space="preserve">)</w:t>
                </w:r>
              </w:p>
              <w:p w:rsidR="00000000" w:rsidDel="00000000" w:rsidP="00000000" w:rsidRDefault="00000000" w:rsidRPr="00000000" w14:paraId="00000244">
                <w:pPr>
                  <w:jc w:val="both"/>
                  <w:rPr/>
                </w:pPr>
                <w:r w:rsidDel="00000000" w:rsidR="00000000" w:rsidRPr="00000000">
                  <w:rPr>
                    <w:rtl w:val="0"/>
                  </w:rPr>
                  <w:t xml:space="preserve">Delia Martínez (</w:t>
                </w:r>
                <w:r w:rsidDel="00000000" w:rsidR="00000000" w:rsidRPr="00000000">
                  <w:rPr>
                    <w:color w:val="335b8a"/>
                    <w:rtl w:val="0"/>
                  </w:rPr>
                  <w:t xml:space="preserve">DM</w:t>
                </w:r>
                <w:r w:rsidDel="00000000" w:rsidR="00000000" w:rsidRPr="00000000">
                  <w:rPr>
                    <w:rtl w:val="0"/>
                  </w:rPr>
                  <w:t xml:space="preserve">)</w:t>
                </w:r>
              </w:p>
              <w:p w:rsidR="00000000" w:rsidDel="00000000" w:rsidP="00000000" w:rsidRDefault="00000000" w:rsidRPr="00000000" w14:paraId="00000245">
                <w:pPr>
                  <w:jc w:val="both"/>
                  <w:rPr/>
                </w:pPr>
                <w:r w:rsidDel="00000000" w:rsidR="00000000" w:rsidRPr="00000000">
                  <w:rPr>
                    <w:rtl w:val="0"/>
                  </w:rPr>
                  <w:t xml:space="preserve">Silvia Ochando (</w:t>
                </w:r>
                <w:r w:rsidDel="00000000" w:rsidR="00000000" w:rsidRPr="00000000">
                  <w:rPr>
                    <w:color w:val="4f81bd"/>
                    <w:rtl w:val="0"/>
                  </w:rPr>
                  <w:t xml:space="preserve">SO</w:t>
                </w:r>
                <w:r w:rsidDel="00000000" w:rsidR="00000000" w:rsidRPr="00000000">
                  <w:rPr>
                    <w:rtl w:val="0"/>
                  </w:rPr>
                  <w:t xml:space="preserve">)</w:t>
                </w:r>
              </w:p>
            </w:tc>
          </w:tr>
          <w:tr>
            <w:trPr>
              <w:cantSplit w:val="0"/>
              <w:tblHeader w:val="0"/>
            </w:trPr>
            <w:tc>
              <w:tcPr>
                <w:gridSpan w:val="6"/>
              </w:tcPr>
              <w:p w:rsidR="00000000" w:rsidDel="00000000" w:rsidP="00000000" w:rsidRDefault="00000000" w:rsidRPr="00000000" w14:paraId="0000024A">
                <w:pPr>
                  <w:jc w:val="both"/>
                  <w:rPr>
                    <w:b w:val="1"/>
                    <w:bCs w:val="1"/>
                  </w:rPr>
                </w:pPr>
                <w:r w:rsidDel="00000000" w:rsidR="00000000" w:rsidRPr="00000000">
                  <w:rPr>
                    <w:b w:val="1"/>
                    <w:bCs w:val="1"/>
                    <w:rtl w:val="0"/>
                  </w:rPr>
                  <w:t xml:space="preserve">Tareas , descripción e identificación del responsable</w:t>
                </w:r>
              </w:p>
              <w:p w:rsidR="00000000" w:rsidDel="00000000" w:rsidP="00000000" w:rsidRDefault="00000000" w:rsidRPr="00000000" w14:paraId="0000024B">
                <w:pPr>
                  <w:jc w:val="both"/>
                  <w:rPr>
                    <w:b w:val="1"/>
                    <w:bCs w:val="1"/>
                  </w:rPr>
                </w:pPr>
                <w:r w:rsidDel="00000000" w:rsidR="00000000" w:rsidRPr="00000000">
                  <w:rPr>
                    <w:rtl w:val="0"/>
                  </w:rPr>
                </w:r>
              </w:p>
              <w:p w:rsidR="00000000" w:rsidDel="00000000" w:rsidP="00000000" w:rsidRDefault="00000000" w:rsidRPr="00000000" w14:paraId="0000024C">
                <w:pPr>
                  <w:jc w:val="both"/>
                  <w:rPr>
                    <w:i w:val="1"/>
                    <w:iCs w:val="1"/>
                  </w:rPr>
                </w:pPr>
                <w:r w:rsidDel="00000000" w:rsidR="00000000" w:rsidRPr="00000000">
                  <w:rPr>
                    <w:color w:val="4f81bd"/>
                    <w:rtl w:val="0"/>
                  </w:rPr>
                  <w:t xml:space="preserve">501- </w:t>
                </w:r>
                <w:r w:rsidDel="00000000" w:rsidR="00000000" w:rsidRPr="00000000">
                  <w:rPr>
                    <w:i w:val="1"/>
                    <w:iCs w:val="1"/>
                    <w:rtl w:val="0"/>
                  </w:rPr>
                  <w:t xml:space="preserve">Conexión de red y sockets.</w:t>
                </w:r>
              </w:p>
              <w:p w:rsidR="00000000" w:rsidDel="00000000" w:rsidP="00000000" w:rsidRDefault="00000000" w:rsidRPr="00000000" w14:paraId="0000024D">
                <w:pPr>
                  <w:jc w:val="both"/>
                  <w:rPr/>
                </w:pPr>
                <w:r w:rsidDel="00000000" w:rsidR="00000000" w:rsidRPr="00000000">
                  <w:rPr>
                    <w:rtl w:val="0"/>
                  </w:rPr>
                  <w:t xml:space="preserve">Lider: </w:t>
                </w:r>
                <w:r w:rsidDel="00000000" w:rsidR="00000000" w:rsidRPr="00000000">
                  <w:rPr>
                    <w:color w:val="335b8a"/>
                    <w:rtl w:val="0"/>
                  </w:rPr>
                  <w:t xml:space="preserve">RB</w:t>
                </w:r>
                <w:r w:rsidDel="00000000" w:rsidR="00000000" w:rsidRPr="00000000">
                  <w:rPr>
                    <w:rtl w:val="0"/>
                  </w:rPr>
                </w:r>
              </w:p>
              <w:p w:rsidR="00000000" w:rsidDel="00000000" w:rsidP="00000000" w:rsidRDefault="00000000" w:rsidRPr="00000000" w14:paraId="0000024E">
                <w:pPr>
                  <w:jc w:val="both"/>
                  <w:rPr>
                    <w:color w:val="335b8a"/>
                  </w:rPr>
                </w:pPr>
                <w:r w:rsidDel="00000000" w:rsidR="00000000" w:rsidRPr="00000000">
                  <w:rPr>
                    <w:rtl w:val="0"/>
                  </w:rPr>
                  <w:t xml:space="preserve">Participantes: </w:t>
                </w:r>
                <w:r w:rsidDel="00000000" w:rsidR="00000000" w:rsidRPr="00000000">
                  <w:rPr>
                    <w:color w:val="335b8a"/>
                    <w:rtl w:val="0"/>
                  </w:rPr>
                  <w:t xml:space="preserve">SO, AA y DM</w:t>
                </w:r>
              </w:p>
              <w:p w:rsidR="00000000" w:rsidDel="00000000" w:rsidP="00000000" w:rsidRDefault="00000000" w:rsidRPr="00000000" w14:paraId="0000024F">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Desarrollo de un servidor en el PC (Python/C++) y un cliente en el UR3 (URScript) para el intercambio de tramas de datos. Se asegura la bidireccionalidad para el envío de coordenadas y recepción de estados del robot..</w:t>
                </w:r>
              </w:p>
              <w:p w:rsidR="00000000" w:rsidDel="00000000" w:rsidP="00000000" w:rsidRDefault="00000000" w:rsidRPr="00000000" w14:paraId="00000250">
                <w:pPr>
                  <w:jc w:val="both"/>
                  <w:rPr>
                    <w:i w:val="1"/>
                    <w:iCs w:val="1"/>
                    <w:color w:val="335b8a"/>
                  </w:rPr>
                </w:pPr>
                <w:r w:rsidDel="00000000" w:rsidR="00000000" w:rsidRPr="00000000">
                  <w:rPr>
                    <w:rtl w:val="0"/>
                  </w:rPr>
                </w:r>
              </w:p>
              <w:p w:rsidR="00000000" w:rsidDel="00000000" w:rsidP="00000000" w:rsidRDefault="00000000" w:rsidRPr="00000000" w14:paraId="00000251">
                <w:pPr>
                  <w:jc w:val="both"/>
                  <w:rPr>
                    <w:color w:val="335b8a"/>
                  </w:rPr>
                </w:pPr>
                <w:r w:rsidDel="00000000" w:rsidR="00000000" w:rsidRPr="00000000">
                  <w:rPr>
                    <w:i w:val="1"/>
                    <w:iCs w:val="1"/>
                    <w:color w:val="335b8a"/>
                    <w:rtl w:val="0"/>
                  </w:rPr>
                  <w:t xml:space="preserve">Tareas relativas: </w:t>
                </w:r>
                <w:r w:rsidDel="00000000" w:rsidR="00000000" w:rsidRPr="00000000">
                  <w:rPr>
                    <w:color w:val="335b8a"/>
                    <w:rtl w:val="0"/>
                  </w:rPr>
                  <w:t xml:space="preserve">No requiere.</w:t>
                </w:r>
              </w:p>
              <w:p w:rsidR="00000000" w:rsidDel="00000000" w:rsidP="00000000" w:rsidRDefault="00000000" w:rsidRPr="00000000" w14:paraId="00000252">
                <w:pPr>
                  <w:jc w:val="both"/>
                  <w:rPr>
                    <w:color w:val="335b8a"/>
                  </w:rPr>
                </w:pPr>
                <w:r w:rsidDel="00000000" w:rsidR="00000000" w:rsidRPr="00000000">
                  <w:rPr>
                    <w:i w:val="1"/>
                    <w:iCs w:val="1"/>
                    <w:color w:val="335b8a"/>
                    <w:rtl w:val="0"/>
                  </w:rPr>
                  <w:t xml:space="preserve">Resultado: </w:t>
                </w:r>
                <w:r w:rsidDel="00000000" w:rsidR="00000000" w:rsidRPr="00000000">
                  <w:rPr>
                    <w:color w:val="335b8a"/>
                    <w:rtl w:val="0"/>
                  </w:rPr>
                  <w:t xml:space="preserve">Un cript de enlace y protocolo de comunicación validado (Handshake exitoso).</w:t>
                </w:r>
              </w:p>
              <w:p w:rsidR="00000000" w:rsidDel="00000000" w:rsidP="00000000" w:rsidRDefault="00000000" w:rsidRPr="00000000" w14:paraId="00000253">
                <w:pPr>
                  <w:jc w:val="both"/>
                  <w:rPr/>
                </w:pPr>
                <w:r w:rsidDel="00000000" w:rsidR="00000000" w:rsidRPr="00000000">
                  <w:rPr>
                    <w:rtl w:val="0"/>
                  </w:rPr>
                </w:r>
              </w:p>
              <w:p w:rsidR="00000000" w:rsidDel="00000000" w:rsidP="00000000" w:rsidRDefault="00000000" w:rsidRPr="00000000" w14:paraId="00000254">
                <w:pPr>
                  <w:jc w:val="both"/>
                  <w:rPr>
                    <w:i w:val="1"/>
                    <w:iCs w:val="1"/>
                  </w:rPr>
                </w:pPr>
                <w:r w:rsidDel="00000000" w:rsidR="00000000" w:rsidRPr="00000000">
                  <w:rPr>
                    <w:color w:val="4f81bd"/>
                    <w:rtl w:val="0"/>
                  </w:rPr>
                  <w:t xml:space="preserve">502- </w:t>
                </w:r>
                <w:r w:rsidDel="00000000" w:rsidR="00000000" w:rsidRPr="00000000">
                  <w:rPr>
                    <w:i w:val="1"/>
                    <w:iCs w:val="1"/>
                    <w:rtl w:val="0"/>
                  </w:rPr>
                  <w:t xml:space="preserve">Calibración Hand-Eye (Cámara-Robot).</w:t>
                </w:r>
              </w:p>
              <w:p w:rsidR="00000000" w:rsidDel="00000000" w:rsidP="00000000" w:rsidRDefault="00000000" w:rsidRPr="00000000" w14:paraId="00000255">
                <w:pPr>
                  <w:jc w:val="both"/>
                  <w:rPr/>
                </w:pPr>
                <w:r w:rsidDel="00000000" w:rsidR="00000000" w:rsidRPr="00000000">
                  <w:rPr>
                    <w:rtl w:val="0"/>
                  </w:rPr>
                  <w:t xml:space="preserve">Lider: </w:t>
                </w:r>
                <w:r w:rsidDel="00000000" w:rsidR="00000000" w:rsidRPr="00000000">
                  <w:rPr>
                    <w:color w:val="335b8a"/>
                    <w:rtl w:val="0"/>
                  </w:rPr>
                  <w:t xml:space="preserve">RB</w:t>
                </w:r>
                <w:r w:rsidDel="00000000" w:rsidR="00000000" w:rsidRPr="00000000">
                  <w:rPr>
                    <w:rtl w:val="0"/>
                  </w:rPr>
                </w:r>
              </w:p>
              <w:p w:rsidR="00000000" w:rsidDel="00000000" w:rsidP="00000000" w:rsidRDefault="00000000" w:rsidRPr="00000000" w14:paraId="00000256">
                <w:pPr>
                  <w:jc w:val="both"/>
                  <w:rPr>
                    <w:color w:val="335b8a"/>
                  </w:rPr>
                </w:pPr>
                <w:r w:rsidDel="00000000" w:rsidR="00000000" w:rsidRPr="00000000">
                  <w:rPr>
                    <w:rtl w:val="0"/>
                  </w:rPr>
                  <w:t xml:space="preserve">Participantes: </w:t>
                </w:r>
                <w:r w:rsidDel="00000000" w:rsidR="00000000" w:rsidRPr="00000000">
                  <w:rPr>
                    <w:color w:val="335b8a"/>
                    <w:rtl w:val="0"/>
                  </w:rPr>
                  <w:t xml:space="preserve">SO, AA y DM</w:t>
                </w:r>
              </w:p>
              <w:p w:rsidR="00000000" w:rsidDel="00000000" w:rsidP="00000000" w:rsidRDefault="00000000" w:rsidRPr="00000000" w14:paraId="00000257">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Cálculo de la matriz de transformación homogénea que mapea el sistema de coordenadas de la RealSense (píxeles y profundidad) al sistema de coordenadas base del UR3 (milímetros), eliminando errores de paralaje.</w:t>
                </w:r>
              </w:p>
              <w:p w:rsidR="00000000" w:rsidDel="00000000" w:rsidP="00000000" w:rsidRDefault="00000000" w:rsidRPr="00000000" w14:paraId="00000258">
                <w:pPr>
                  <w:jc w:val="both"/>
                  <w:rPr>
                    <w:color w:val="335b8a"/>
                  </w:rPr>
                </w:pPr>
                <w:r w:rsidDel="00000000" w:rsidR="00000000" w:rsidRPr="00000000">
                  <w:rPr>
                    <w:rtl w:val="0"/>
                  </w:rPr>
                </w:r>
              </w:p>
              <w:p w:rsidR="00000000" w:rsidDel="00000000" w:rsidP="00000000" w:rsidRDefault="00000000" w:rsidRPr="00000000" w14:paraId="00000259">
                <w:pPr>
                  <w:jc w:val="both"/>
                  <w:rPr>
                    <w:color w:val="335b8a"/>
                  </w:rPr>
                </w:pPr>
                <w:r w:rsidDel="00000000" w:rsidR="00000000" w:rsidRPr="00000000">
                  <w:rPr>
                    <w:i w:val="1"/>
                    <w:iCs w:val="1"/>
                    <w:color w:val="335b8a"/>
                    <w:rtl w:val="0"/>
                  </w:rPr>
                  <w:t xml:space="preserve">Tareas relativas: </w:t>
                </w:r>
                <w:r w:rsidDel="00000000" w:rsidR="00000000" w:rsidRPr="00000000">
                  <w:rPr>
                    <w:color w:val="335b8a"/>
                    <w:rtl w:val="0"/>
                  </w:rPr>
                  <w:t xml:space="preserve">No requiere.</w:t>
                </w:r>
              </w:p>
              <w:p w:rsidR="00000000" w:rsidDel="00000000" w:rsidP="00000000" w:rsidRDefault="00000000" w:rsidRPr="00000000" w14:paraId="0000025A">
                <w:pPr>
                  <w:jc w:val="both"/>
                  <w:rPr>
                    <w:color w:val="335b8a"/>
                  </w:rPr>
                </w:pPr>
                <w:r w:rsidDel="00000000" w:rsidR="00000000" w:rsidRPr="00000000">
                  <w:rPr>
                    <w:i w:val="1"/>
                    <w:iCs w:val="1"/>
                    <w:color w:val="335b8a"/>
                    <w:rtl w:val="0"/>
                  </w:rPr>
                  <w:t xml:space="preserve">Resultado: </w:t>
                </w:r>
                <w:r w:rsidDel="00000000" w:rsidR="00000000" w:rsidRPr="00000000">
                  <w:rPr>
                    <w:color w:val="335b8a"/>
                    <w:rtl w:val="0"/>
                  </w:rPr>
                  <w:t xml:space="preserve">Matriz de calibración y algoritmo de transformación de coordenadas.</w:t>
                </w:r>
              </w:p>
              <w:p w:rsidR="00000000" w:rsidDel="00000000" w:rsidP="00000000" w:rsidRDefault="00000000" w:rsidRPr="00000000" w14:paraId="0000025B">
                <w:pPr>
                  <w:jc w:val="both"/>
                  <w:rPr>
                    <w:i w:val="1"/>
                    <w:iCs w:val="1"/>
                    <w:color w:val="335b8a"/>
                  </w:rPr>
                </w:pPr>
                <w:r w:rsidDel="00000000" w:rsidR="00000000" w:rsidRPr="00000000">
                  <w:rPr>
                    <w:rtl w:val="0"/>
                  </w:rPr>
                </w:r>
              </w:p>
              <w:p w:rsidR="00000000" w:rsidDel="00000000" w:rsidP="00000000" w:rsidRDefault="00000000" w:rsidRPr="00000000" w14:paraId="0000025C">
                <w:pPr>
                  <w:jc w:val="both"/>
                  <w:rPr>
                    <w:i w:val="1"/>
                    <w:iCs w:val="1"/>
                  </w:rPr>
                </w:pPr>
                <w:r w:rsidDel="00000000" w:rsidR="00000000" w:rsidRPr="00000000">
                  <w:rPr>
                    <w:color w:val="4f81bd"/>
                    <w:rtl w:val="0"/>
                  </w:rPr>
                  <w:t xml:space="preserve">503- </w:t>
                </w:r>
                <w:r w:rsidDel="00000000" w:rsidR="00000000" w:rsidRPr="00000000">
                  <w:rPr>
                    <w:i w:val="1"/>
                    <w:iCs w:val="1"/>
                    <w:rtl w:val="0"/>
                  </w:rPr>
                  <w:t xml:space="preserve">Algoritmo de lógica de clasificación.</w:t>
                </w:r>
              </w:p>
              <w:p w:rsidR="00000000" w:rsidDel="00000000" w:rsidP="00000000" w:rsidRDefault="00000000" w:rsidRPr="00000000" w14:paraId="0000025D">
                <w:pPr>
                  <w:jc w:val="both"/>
                  <w:rPr/>
                </w:pPr>
                <w:r w:rsidDel="00000000" w:rsidR="00000000" w:rsidRPr="00000000">
                  <w:rPr>
                    <w:rtl w:val="0"/>
                  </w:rPr>
                  <w:t xml:space="preserve">Lider: </w:t>
                </w:r>
                <w:r w:rsidDel="00000000" w:rsidR="00000000" w:rsidRPr="00000000">
                  <w:rPr>
                    <w:color w:val="335b8a"/>
                    <w:rtl w:val="0"/>
                  </w:rPr>
                  <w:t xml:space="preserve">RB</w:t>
                </w:r>
                <w:r w:rsidDel="00000000" w:rsidR="00000000" w:rsidRPr="00000000">
                  <w:rPr>
                    <w:rtl w:val="0"/>
                  </w:rPr>
                </w:r>
              </w:p>
              <w:p w:rsidR="00000000" w:rsidDel="00000000" w:rsidP="00000000" w:rsidRDefault="00000000" w:rsidRPr="00000000" w14:paraId="0000025E">
                <w:pPr>
                  <w:jc w:val="both"/>
                  <w:rPr>
                    <w:color w:val="335b8a"/>
                  </w:rPr>
                </w:pPr>
                <w:r w:rsidDel="00000000" w:rsidR="00000000" w:rsidRPr="00000000">
                  <w:rPr>
                    <w:rtl w:val="0"/>
                  </w:rPr>
                  <w:t xml:space="preserve">Participantes: </w:t>
                </w:r>
                <w:r w:rsidDel="00000000" w:rsidR="00000000" w:rsidRPr="00000000">
                  <w:rPr>
                    <w:color w:val="335b8a"/>
                    <w:rtl w:val="0"/>
                  </w:rPr>
                  <w:t xml:space="preserve">SO, AA y DM</w:t>
                </w:r>
              </w:p>
              <w:p w:rsidR="00000000" w:rsidDel="00000000" w:rsidP="00000000" w:rsidRDefault="00000000" w:rsidRPr="00000000" w14:paraId="0000025F">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Programación del árbol de decisión que procesa los metadatos de visión (color RGB y dimensiones). El algoritmo asigna automáticamente un punto de descarga (Contenedores 1-5) según la categoría detectada.</w:t>
                </w:r>
              </w:p>
              <w:p w:rsidR="00000000" w:rsidDel="00000000" w:rsidP="00000000" w:rsidRDefault="00000000" w:rsidRPr="00000000" w14:paraId="00000260">
                <w:pPr>
                  <w:jc w:val="both"/>
                  <w:rPr>
                    <w:color w:val="335b8a"/>
                  </w:rPr>
                </w:pPr>
                <w:r w:rsidDel="00000000" w:rsidR="00000000" w:rsidRPr="00000000">
                  <w:rPr>
                    <w:rtl w:val="0"/>
                  </w:rPr>
                </w:r>
              </w:p>
              <w:p w:rsidR="00000000" w:rsidDel="00000000" w:rsidP="00000000" w:rsidRDefault="00000000" w:rsidRPr="00000000" w14:paraId="00000261">
                <w:pPr>
                  <w:jc w:val="both"/>
                  <w:rPr>
                    <w:color w:val="335b8a"/>
                  </w:rPr>
                </w:pPr>
                <w:r w:rsidDel="00000000" w:rsidR="00000000" w:rsidRPr="00000000">
                  <w:rPr>
                    <w:i w:val="1"/>
                    <w:iCs w:val="1"/>
                    <w:color w:val="335b8a"/>
                    <w:rtl w:val="0"/>
                  </w:rPr>
                  <w:t xml:space="preserve">Tareas relativas: </w:t>
                </w:r>
                <w:r w:rsidDel="00000000" w:rsidR="00000000" w:rsidRPr="00000000">
                  <w:rPr>
                    <w:color w:val="335b8a"/>
                    <w:rtl w:val="0"/>
                  </w:rPr>
                  <w:t xml:space="preserve">Finalización de la tarea 502.</w:t>
                </w:r>
              </w:p>
              <w:p w:rsidR="00000000" w:rsidDel="00000000" w:rsidP="00000000" w:rsidRDefault="00000000" w:rsidRPr="00000000" w14:paraId="00000262">
                <w:pPr>
                  <w:jc w:val="both"/>
                  <w:rPr>
                    <w:color w:val="335b8a"/>
                  </w:rPr>
                </w:pPr>
                <w:r w:rsidDel="00000000" w:rsidR="00000000" w:rsidRPr="00000000">
                  <w:rPr>
                    <w:i w:val="1"/>
                    <w:iCs w:val="1"/>
                    <w:color w:val="335b8a"/>
                    <w:rtl w:val="0"/>
                  </w:rPr>
                  <w:t xml:space="preserve">Resultado: </w:t>
                </w:r>
                <w:r w:rsidDel="00000000" w:rsidR="00000000" w:rsidRPr="00000000">
                  <w:rPr>
                    <w:color w:val="335b8a"/>
                    <w:rtl w:val="0"/>
                  </w:rPr>
                  <w:t xml:space="preserve">Función de selección de destino y cálculo de trayectorias dinámicas.</w:t>
                </w:r>
              </w:p>
              <w:p w:rsidR="00000000" w:rsidDel="00000000" w:rsidP="00000000" w:rsidRDefault="00000000" w:rsidRPr="00000000" w14:paraId="00000263">
                <w:pPr>
                  <w:jc w:val="both"/>
                  <w:rPr/>
                </w:pPr>
                <w:r w:rsidDel="00000000" w:rsidR="00000000" w:rsidRPr="00000000">
                  <w:rPr>
                    <w:rtl w:val="0"/>
                  </w:rPr>
                </w:r>
              </w:p>
              <w:p w:rsidR="00000000" w:rsidDel="00000000" w:rsidP="00000000" w:rsidRDefault="00000000" w:rsidRPr="00000000" w14:paraId="00000264">
                <w:pPr>
                  <w:jc w:val="both"/>
                  <w:rPr>
                    <w:i w:val="1"/>
                    <w:iCs w:val="1"/>
                  </w:rPr>
                </w:pPr>
                <w:r w:rsidDel="00000000" w:rsidR="00000000" w:rsidRPr="00000000">
                  <w:rPr>
                    <w:color w:val="4f81bd"/>
                    <w:rtl w:val="0"/>
                  </w:rPr>
                  <w:t xml:space="preserve">504- </w:t>
                </w:r>
                <w:r w:rsidDel="00000000" w:rsidR="00000000" w:rsidRPr="00000000">
                  <w:rPr>
                    <w:i w:val="1"/>
                    <w:iCs w:val="1"/>
                    <w:rtl w:val="0"/>
                  </w:rPr>
                  <w:t xml:space="preserve">Sincronización y control de flujo.</w:t>
                </w:r>
              </w:p>
              <w:p w:rsidR="00000000" w:rsidDel="00000000" w:rsidP="00000000" w:rsidRDefault="00000000" w:rsidRPr="00000000" w14:paraId="00000265">
                <w:pPr>
                  <w:jc w:val="both"/>
                  <w:rPr/>
                </w:pPr>
                <w:r w:rsidDel="00000000" w:rsidR="00000000" w:rsidRPr="00000000">
                  <w:rPr>
                    <w:rtl w:val="0"/>
                  </w:rPr>
                  <w:t xml:space="preserve">Lider: </w:t>
                </w:r>
                <w:r w:rsidDel="00000000" w:rsidR="00000000" w:rsidRPr="00000000">
                  <w:rPr>
                    <w:color w:val="335b8a"/>
                    <w:rtl w:val="0"/>
                  </w:rPr>
                  <w:t xml:space="preserve">RB</w:t>
                </w:r>
                <w:r w:rsidDel="00000000" w:rsidR="00000000" w:rsidRPr="00000000">
                  <w:rPr>
                    <w:rtl w:val="0"/>
                  </w:rPr>
                </w:r>
              </w:p>
              <w:p w:rsidR="00000000" w:rsidDel="00000000" w:rsidP="00000000" w:rsidRDefault="00000000" w:rsidRPr="00000000" w14:paraId="00000266">
                <w:pPr>
                  <w:jc w:val="both"/>
                  <w:rPr>
                    <w:color w:val="335b8a"/>
                  </w:rPr>
                </w:pPr>
                <w:r w:rsidDel="00000000" w:rsidR="00000000" w:rsidRPr="00000000">
                  <w:rPr>
                    <w:rtl w:val="0"/>
                  </w:rPr>
                  <w:t xml:space="preserve">Participantes: </w:t>
                </w:r>
                <w:r w:rsidDel="00000000" w:rsidR="00000000" w:rsidRPr="00000000">
                  <w:rPr>
                    <w:color w:val="335b8a"/>
                    <w:rtl w:val="0"/>
                  </w:rPr>
                  <w:t xml:space="preserve">SO, AA y DM</w:t>
                </w:r>
              </w:p>
              <w:p w:rsidR="00000000" w:rsidDel="00000000" w:rsidP="00000000" w:rsidRDefault="00000000" w:rsidRPr="00000000" w14:paraId="00000267">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Implementación de un sistema de "interlocking" o semáforo lógico. El PC bloquea la captura de imagen mientras el robot está en movimiento (Robot_Moving) para evitar lecturas borrosas o colisiones accidentales.</w:t>
                </w:r>
              </w:p>
              <w:p w:rsidR="00000000" w:rsidDel="00000000" w:rsidP="00000000" w:rsidRDefault="00000000" w:rsidRPr="00000000" w14:paraId="00000268">
                <w:pPr>
                  <w:jc w:val="both"/>
                  <w:rPr>
                    <w:color w:val="335b8a"/>
                  </w:rPr>
                </w:pPr>
                <w:r w:rsidDel="00000000" w:rsidR="00000000" w:rsidRPr="00000000">
                  <w:rPr>
                    <w:rtl w:val="0"/>
                  </w:rPr>
                </w:r>
              </w:p>
              <w:p w:rsidR="00000000" w:rsidDel="00000000" w:rsidP="00000000" w:rsidRDefault="00000000" w:rsidRPr="00000000" w14:paraId="00000269">
                <w:pPr>
                  <w:jc w:val="both"/>
                  <w:rPr>
                    <w:color w:val="335b8a"/>
                  </w:rPr>
                </w:pPr>
                <w:r w:rsidDel="00000000" w:rsidR="00000000" w:rsidRPr="00000000">
                  <w:rPr>
                    <w:i w:val="1"/>
                    <w:iCs w:val="1"/>
                    <w:color w:val="335b8a"/>
                    <w:rtl w:val="0"/>
                  </w:rPr>
                  <w:t xml:space="preserve">Tareas relativas: </w:t>
                </w:r>
                <w:r w:rsidDel="00000000" w:rsidR="00000000" w:rsidRPr="00000000">
                  <w:rPr>
                    <w:color w:val="335b8a"/>
                    <w:rtl w:val="0"/>
                  </w:rPr>
                  <w:t xml:space="preserve">Finalización de la tarea 503.</w:t>
                </w:r>
              </w:p>
              <w:p w:rsidR="00000000" w:rsidDel="00000000" w:rsidP="00000000" w:rsidRDefault="00000000" w:rsidRPr="00000000" w14:paraId="0000026A">
                <w:pPr>
                  <w:jc w:val="both"/>
                  <w:rPr/>
                </w:pPr>
                <w:r w:rsidDel="00000000" w:rsidR="00000000" w:rsidRPr="00000000">
                  <w:rPr>
                    <w:i w:val="1"/>
                    <w:iCs w:val="1"/>
                    <w:color w:val="335b8a"/>
                    <w:rtl w:val="0"/>
                  </w:rPr>
                  <w:t xml:space="preserve">Resultado: </w:t>
                </w:r>
                <w:r w:rsidDel="00000000" w:rsidR="00000000" w:rsidRPr="00000000">
                  <w:rPr>
                    <w:color w:val="335b8a"/>
                    <w:rtl w:val="0"/>
                  </w:rPr>
                  <w:t xml:space="preserve">Lógica de control maestro (Main Loop) que gestiona el ciclo continuo.</w:t>
                </w:r>
                <w:r w:rsidDel="00000000" w:rsidR="00000000" w:rsidRPr="00000000">
                  <w:rPr>
                    <w:rtl w:val="0"/>
                  </w:rPr>
                </w:r>
              </w:p>
              <w:p w:rsidR="00000000" w:rsidDel="00000000" w:rsidP="00000000" w:rsidRDefault="00000000" w:rsidRPr="00000000" w14:paraId="0000026B">
                <w:pPr>
                  <w:jc w:val="both"/>
                  <w:rPr>
                    <w:color w:val="4f81bd"/>
                  </w:rPr>
                </w:pPr>
                <w:r w:rsidDel="00000000" w:rsidR="00000000" w:rsidRPr="00000000">
                  <w:rPr>
                    <w:rtl w:val="0"/>
                  </w:rPr>
                </w:r>
              </w:p>
              <w:p w:rsidR="00000000" w:rsidDel="00000000" w:rsidP="00000000" w:rsidRDefault="00000000" w:rsidRPr="00000000" w14:paraId="0000026C">
                <w:pPr>
                  <w:jc w:val="both"/>
                  <w:rPr>
                    <w:i w:val="1"/>
                    <w:iCs w:val="1"/>
                  </w:rPr>
                </w:pPr>
                <w:r w:rsidDel="00000000" w:rsidR="00000000" w:rsidRPr="00000000">
                  <w:rPr>
                    <w:color w:val="4f81bd"/>
                    <w:rtl w:val="0"/>
                  </w:rPr>
                  <w:t xml:space="preserve">505-</w:t>
                </w:r>
                <w:r w:rsidDel="00000000" w:rsidR="00000000" w:rsidRPr="00000000">
                  <w:rPr>
                    <w:rtl w:val="0"/>
                  </w:rPr>
                  <w:t xml:space="preserve"> </w:t>
                </w:r>
                <w:r w:rsidDel="00000000" w:rsidR="00000000" w:rsidRPr="00000000">
                  <w:rPr>
                    <w:i w:val="1"/>
                    <w:iCs w:val="1"/>
                    <w:rtl w:val="0"/>
                  </w:rPr>
                  <w:t xml:space="preserve">Protocolo de gestión de excepciones.</w:t>
                </w:r>
              </w:p>
              <w:p w:rsidR="00000000" w:rsidDel="00000000" w:rsidP="00000000" w:rsidRDefault="00000000" w:rsidRPr="00000000" w14:paraId="0000026D">
                <w:pPr>
                  <w:jc w:val="both"/>
                  <w:rPr/>
                </w:pPr>
                <w:r w:rsidDel="00000000" w:rsidR="00000000" w:rsidRPr="00000000">
                  <w:rPr>
                    <w:rtl w:val="0"/>
                  </w:rPr>
                  <w:t xml:space="preserve">Lider: </w:t>
                </w:r>
                <w:r w:rsidDel="00000000" w:rsidR="00000000" w:rsidRPr="00000000">
                  <w:rPr>
                    <w:color w:val="335b8a"/>
                    <w:rtl w:val="0"/>
                  </w:rPr>
                  <w:t xml:space="preserve">RB</w:t>
                </w:r>
                <w:r w:rsidDel="00000000" w:rsidR="00000000" w:rsidRPr="00000000">
                  <w:rPr>
                    <w:rtl w:val="0"/>
                  </w:rPr>
                </w:r>
              </w:p>
              <w:p w:rsidR="00000000" w:rsidDel="00000000" w:rsidP="00000000" w:rsidRDefault="00000000" w:rsidRPr="00000000" w14:paraId="0000026E">
                <w:pPr>
                  <w:jc w:val="both"/>
                  <w:rPr>
                    <w:color w:val="335b8a"/>
                  </w:rPr>
                </w:pPr>
                <w:r w:rsidDel="00000000" w:rsidR="00000000" w:rsidRPr="00000000">
                  <w:rPr>
                    <w:rtl w:val="0"/>
                  </w:rPr>
                  <w:t xml:space="preserve">Participantes: </w:t>
                </w:r>
                <w:r w:rsidDel="00000000" w:rsidR="00000000" w:rsidRPr="00000000">
                  <w:rPr>
                    <w:color w:val="335b8a"/>
                    <w:rtl w:val="0"/>
                  </w:rPr>
                  <w:t xml:space="preserve">SO, AA y DM</w:t>
                </w:r>
              </w:p>
              <w:p w:rsidR="00000000" w:rsidDel="00000000" w:rsidP="00000000" w:rsidRDefault="00000000" w:rsidRPr="00000000" w14:paraId="0000026F">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Definición de rutinas de seguridad para casos críticos: objetos fuera del alcance físico del robot (Reachability), colores no clasificados o pérdida de latencia en la comunicación de red.</w:t>
                </w:r>
              </w:p>
              <w:p w:rsidR="00000000" w:rsidDel="00000000" w:rsidP="00000000" w:rsidRDefault="00000000" w:rsidRPr="00000000" w14:paraId="00000270">
                <w:pPr>
                  <w:jc w:val="both"/>
                  <w:rPr/>
                </w:pPr>
                <w:r w:rsidDel="00000000" w:rsidR="00000000" w:rsidRPr="00000000">
                  <w:rPr>
                    <w:rtl w:val="0"/>
                  </w:rPr>
                </w:r>
              </w:p>
              <w:p w:rsidR="00000000" w:rsidDel="00000000" w:rsidP="00000000" w:rsidRDefault="00000000" w:rsidRPr="00000000" w14:paraId="00000271">
                <w:pPr>
                  <w:jc w:val="both"/>
                  <w:rPr>
                    <w:color w:val="335b8a"/>
                  </w:rPr>
                </w:pPr>
                <w:r w:rsidDel="00000000" w:rsidR="00000000" w:rsidRPr="00000000">
                  <w:rPr>
                    <w:i w:val="1"/>
                    <w:iCs w:val="1"/>
                    <w:color w:val="335b8a"/>
                    <w:rtl w:val="0"/>
                  </w:rPr>
                  <w:t xml:space="preserve">Tareas relativas: </w:t>
                </w:r>
                <w:r w:rsidDel="00000000" w:rsidR="00000000" w:rsidRPr="00000000">
                  <w:rPr>
                    <w:color w:val="335b8a"/>
                    <w:rtl w:val="0"/>
                  </w:rPr>
                  <w:t xml:space="preserve">Finalización de la tarea 504.</w:t>
                </w:r>
              </w:p>
              <w:p w:rsidR="00000000" w:rsidDel="00000000" w:rsidP="00000000" w:rsidRDefault="00000000" w:rsidRPr="00000000" w14:paraId="00000272">
                <w:pPr>
                  <w:jc w:val="both"/>
                  <w:rPr/>
                </w:pPr>
                <w:r w:rsidDel="00000000" w:rsidR="00000000" w:rsidRPr="00000000">
                  <w:rPr>
                    <w:i w:val="1"/>
                    <w:iCs w:val="1"/>
                    <w:color w:val="335b8a"/>
                    <w:rtl w:val="0"/>
                  </w:rPr>
                  <w:t xml:space="preserve">Resultado: </w:t>
                </w:r>
                <w:r w:rsidDel="00000000" w:rsidR="00000000" w:rsidRPr="00000000">
                  <w:rPr>
                    <w:color w:val="335b8a"/>
                    <w:rtl w:val="0"/>
                  </w:rPr>
                  <w:t xml:space="preserve">Subrutina de descarte de piezas y sistema de parada segura o reintento.</w:t>
                </w:r>
                <w:r w:rsidDel="00000000" w:rsidR="00000000" w:rsidRPr="00000000">
                  <w:rPr>
                    <w:rtl w:val="0"/>
                  </w:rPr>
                </w:r>
              </w:p>
              <w:p w:rsidR="00000000" w:rsidDel="00000000" w:rsidP="00000000" w:rsidRDefault="00000000" w:rsidRPr="00000000" w14:paraId="00000273">
                <w:pPr>
                  <w:jc w:val="both"/>
                  <w:rPr/>
                </w:pPr>
                <w:r w:rsidDel="00000000" w:rsidR="00000000" w:rsidRPr="00000000">
                  <w:rPr>
                    <w:rtl w:val="0"/>
                  </w:rPr>
                </w:r>
              </w:p>
            </w:tc>
          </w:tr>
          <w:tr>
            <w:trPr>
              <w:cantSplit w:val="0"/>
              <w:tblHeader w:val="0"/>
            </w:trPr>
            <w:tc>
              <w:tcPr/>
              <w:p w:rsidR="00000000" w:rsidDel="00000000" w:rsidP="00000000" w:rsidRDefault="00000000" w:rsidRPr="00000000" w14:paraId="00000279">
                <w:pPr>
                  <w:jc w:val="both"/>
                  <w:rPr/>
                </w:pPr>
                <w:r w:rsidDel="00000000" w:rsidR="00000000" w:rsidRPr="00000000">
                  <w:rPr>
                    <w:rtl w:val="0"/>
                  </w:rPr>
                  <w:t xml:space="preserve">ENTRADAS REQUERIDAS</w:t>
                </w:r>
              </w:p>
            </w:tc>
            <w:tc>
              <w:tcPr>
                <w:gridSpan w:val="5"/>
              </w:tcPr>
              <w:p w:rsidR="00000000" w:rsidDel="00000000" w:rsidP="00000000" w:rsidRDefault="00000000" w:rsidRPr="00000000" w14:paraId="0000027A">
                <w:pPr>
                  <w:jc w:val="both"/>
                  <w:rPr>
                    <w:color w:val="4f81bd"/>
                  </w:rPr>
                </w:pPr>
                <w:r w:rsidDel="00000000" w:rsidR="00000000" w:rsidRPr="00000000">
                  <w:rPr>
                    <w:color w:val="4f81bd"/>
                    <w:rtl w:val="0"/>
                  </w:rPr>
                  <w:t xml:space="preserve">IN-01: Configuración de red local, librerías de sockets y manual de puertos del controlador.</w:t>
                </w:r>
              </w:p>
              <w:p w:rsidR="00000000" w:rsidDel="00000000" w:rsidP="00000000" w:rsidRDefault="00000000" w:rsidRPr="00000000" w14:paraId="0000027B">
                <w:pPr>
                  <w:jc w:val="both"/>
                  <w:rPr>
                    <w:color w:val="4f81bd"/>
                  </w:rPr>
                </w:pPr>
                <w:r w:rsidDel="00000000" w:rsidR="00000000" w:rsidRPr="00000000">
                  <w:rPr>
                    <w:color w:val="4f81bd"/>
                    <w:rtl w:val="0"/>
                  </w:rPr>
                  <w:t xml:space="preserve">IN-02: Coordenadas (u,v,z) del WP300 y posiciones cartesianas (x,y,z) del brazo del WP400.</w:t>
                </w:r>
              </w:p>
              <w:p w:rsidR="00000000" w:rsidDel="00000000" w:rsidP="00000000" w:rsidRDefault="00000000" w:rsidRPr="00000000" w14:paraId="0000027C">
                <w:pPr>
                  <w:jc w:val="both"/>
                  <w:rPr>
                    <w:color w:val="4f81bd"/>
                  </w:rPr>
                </w:pPr>
                <w:r w:rsidDel="00000000" w:rsidR="00000000" w:rsidRPr="00000000">
                  <w:rPr>
                    <w:color w:val="4f81bd"/>
                    <w:rtl w:val="0"/>
                  </w:rPr>
                  <w:t xml:space="preserve">IN-03: Parámetros de clasificación y coordenadas de los 5 contenedores de descarga.</w:t>
                </w:r>
              </w:p>
              <w:p w:rsidR="00000000" w:rsidDel="00000000" w:rsidP="00000000" w:rsidRDefault="00000000" w:rsidRPr="00000000" w14:paraId="0000027D">
                <w:pPr>
                  <w:jc w:val="both"/>
                  <w:rPr/>
                </w:pPr>
                <w:r w:rsidDel="00000000" w:rsidR="00000000" w:rsidRPr="00000000">
                  <w:rPr>
                    <w:color w:val="4f81bd"/>
                    <w:rtl w:val="0"/>
                  </w:rPr>
                  <w:t xml:space="preserve">IN-04: Tiempos de ciclo obtenidos en las primeras pruebas.</w:t>
                </w:r>
                <w:r w:rsidDel="00000000" w:rsidR="00000000" w:rsidRPr="00000000">
                  <w:rPr>
                    <w:rtl w:val="0"/>
                  </w:rPr>
                </w:r>
              </w:p>
            </w:tc>
          </w:tr>
          <w:tr>
            <w:trPr>
              <w:cantSplit w:val="0"/>
              <w:tblHeader w:val="0"/>
            </w:trPr>
            <w:tc>
              <w:tcPr/>
              <w:p w:rsidR="00000000" w:rsidDel="00000000" w:rsidP="00000000" w:rsidRDefault="00000000" w:rsidRPr="00000000" w14:paraId="00000282">
                <w:pPr>
                  <w:jc w:val="both"/>
                  <w:rPr/>
                </w:pPr>
                <w:r w:rsidDel="00000000" w:rsidR="00000000" w:rsidRPr="00000000">
                  <w:rPr>
                    <w:rtl w:val="0"/>
                  </w:rPr>
                  <w:t xml:space="preserve">DESCRIPCIÓN DE LAS SALIDAS</w:t>
                </w:r>
              </w:p>
            </w:tc>
            <w:tc>
              <w:tcPr>
                <w:gridSpan w:val="5"/>
              </w:tcPr>
              <w:p w:rsidR="00000000" w:rsidDel="00000000" w:rsidP="00000000" w:rsidRDefault="00000000" w:rsidRPr="00000000" w14:paraId="00000283">
                <w:pPr>
                  <w:jc w:val="both"/>
                  <w:rPr>
                    <w:color w:val="4f81bd"/>
                  </w:rPr>
                </w:pPr>
                <w:r w:rsidDel="00000000" w:rsidR="00000000" w:rsidRPr="00000000">
                  <w:rPr>
                    <w:color w:val="4f81bd"/>
                    <w:rtl w:val="0"/>
                  </w:rPr>
                  <w:t xml:space="preserve">[DOC]  OUT-01: Script de comunicación y test de conectividad verificado.</w:t>
                </w:r>
              </w:p>
              <w:p w:rsidR="00000000" w:rsidDel="00000000" w:rsidP="00000000" w:rsidRDefault="00000000" w:rsidRPr="00000000" w14:paraId="00000284">
                <w:pPr>
                  <w:jc w:val="both"/>
                  <w:rPr>
                    <w:color w:val="4f81bd"/>
                  </w:rPr>
                </w:pPr>
                <w:r w:rsidDel="00000000" w:rsidR="00000000" w:rsidRPr="00000000">
                  <w:rPr>
                    <w:color w:val="4f81bd"/>
                    <w:rtl w:val="0"/>
                  </w:rPr>
                  <w:t xml:space="preserve">[DOC]  OUT-02: Matriz de transformación homogénea y algoritmo de traslación de coordenadas.</w:t>
                </w:r>
              </w:p>
              <w:p w:rsidR="00000000" w:rsidDel="00000000" w:rsidP="00000000" w:rsidRDefault="00000000" w:rsidRPr="00000000" w14:paraId="00000285">
                <w:pPr>
                  <w:jc w:val="both"/>
                  <w:rPr>
                    <w:color w:val="4f81bd"/>
                  </w:rPr>
                </w:pPr>
                <w:r w:rsidDel="00000000" w:rsidR="00000000" w:rsidRPr="00000000">
                  <w:rPr>
                    <w:color w:val="4f81bd"/>
                    <w:rtl w:val="0"/>
                  </w:rPr>
                  <w:t xml:space="preserve">[DOC]  OUT-03: Código de la lógica de decisión (Árbol de clasificación por categorías).</w:t>
                </w:r>
              </w:p>
              <w:p w:rsidR="00000000" w:rsidDel="00000000" w:rsidP="00000000" w:rsidRDefault="00000000" w:rsidRPr="00000000" w14:paraId="00000286">
                <w:pPr>
                  <w:jc w:val="both"/>
                  <w:rPr>
                    <w:color w:val="4f81bd"/>
                  </w:rPr>
                </w:pPr>
                <w:r w:rsidDel="00000000" w:rsidR="00000000" w:rsidRPr="00000000">
                  <w:rPr>
                    <w:color w:val="4f81bd"/>
                    <w:rtl w:val="0"/>
                  </w:rPr>
                  <w:t xml:space="preserve">[SW] OUT-04: Bucle de control principal (Main Loop) con sincronización de tareas.</w:t>
                </w:r>
              </w:p>
            </w:tc>
          </w:tr>
          <w:tr>
            <w:trPr>
              <w:cantSplit w:val="0"/>
              <w:tblHeader w:val="0"/>
            </w:trPr>
            <w:tc>
              <w:tcPr/>
              <w:p w:rsidR="00000000" w:rsidDel="00000000" w:rsidP="00000000" w:rsidRDefault="00000000" w:rsidRPr="00000000" w14:paraId="0000028B">
                <w:pPr>
                  <w:jc w:val="both"/>
                  <w:rPr/>
                </w:pPr>
                <w:r w:rsidDel="00000000" w:rsidR="00000000" w:rsidRPr="00000000">
                  <w:rPr>
                    <w:rtl w:val="0"/>
                  </w:rPr>
                  <w:t xml:space="preserve">HITOS</w:t>
                </w:r>
              </w:p>
            </w:tc>
            <w:tc>
              <w:tcPr>
                <w:gridSpan w:val="5"/>
              </w:tcPr>
              <w:p w:rsidR="00000000" w:rsidDel="00000000" w:rsidP="00000000" w:rsidRDefault="00000000" w:rsidRPr="00000000" w14:paraId="0000028C">
                <w:pPr>
                  <w:jc w:val="both"/>
                  <w:rPr>
                    <w:color w:val="4f81bd"/>
                  </w:rPr>
                </w:pPr>
                <w:r w:rsidDel="00000000" w:rsidR="00000000" w:rsidRPr="00000000">
                  <w:rPr>
                    <w:color w:val="4f81bd"/>
                    <w:rtl w:val="0"/>
                  </w:rPr>
                  <w:t xml:space="preserve">H500-1: Comunicación Bidireccional.</w:t>
                </w:r>
              </w:p>
              <w:p w:rsidR="00000000" w:rsidDel="00000000" w:rsidP="00000000" w:rsidRDefault="00000000" w:rsidRPr="00000000" w14:paraId="0000028D">
                <w:pPr>
                  <w:jc w:val="both"/>
                  <w:rPr>
                    <w:color w:val="4f81bd"/>
                  </w:rPr>
                </w:pPr>
                <w:r w:rsidDel="00000000" w:rsidR="00000000" w:rsidRPr="00000000">
                  <w:rPr>
                    <w:color w:val="4f81bd"/>
                    <w:rtl w:val="0"/>
                  </w:rPr>
                  <w:t xml:space="preserve">H500-2: Alineación Visión-Robot.</w:t>
                </w:r>
              </w:p>
              <w:p w:rsidR="00000000" w:rsidDel="00000000" w:rsidP="00000000" w:rsidRDefault="00000000" w:rsidRPr="00000000" w14:paraId="0000028E">
                <w:pPr>
                  <w:jc w:val="both"/>
                  <w:rPr>
                    <w:color w:val="4f81bd"/>
                  </w:rPr>
                </w:pPr>
                <w:r w:rsidDel="00000000" w:rsidR="00000000" w:rsidRPr="00000000">
                  <w:rPr>
                    <w:color w:val="4f81bd"/>
                    <w:rtl w:val="0"/>
                  </w:rPr>
                  <w:t xml:space="preserve">H500-3: Ciclo Automático Clasificado.</w:t>
                </w:r>
              </w:p>
            </w:tc>
          </w:tr>
        </w:tbl>
      </w:sdtContent>
    </w:sdt>
    <w:p w:rsidR="00000000" w:rsidDel="00000000" w:rsidP="00000000" w:rsidRDefault="00000000" w:rsidRPr="00000000" w14:paraId="00000293">
      <w:pPr>
        <w:jc w:val="both"/>
        <w:rPr>
          <w:color w:val="b8cce4"/>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294">
      <w:pPr>
        <w:spacing w:after="240" w:before="240" w:lineRule="auto"/>
        <w:jc w:val="center"/>
        <w:rPr>
          <w:color w:val="b8cce4"/>
          <w:sz w:val="40"/>
          <w:szCs w:val="40"/>
        </w:rPr>
      </w:pPr>
      <w:r w:rsidDel="00000000" w:rsidR="00000000" w:rsidRPr="00000000">
        <w:rPr>
          <w:b w:val="1"/>
          <w:bCs w:val="1"/>
          <w:color w:val="335b8a"/>
          <w:sz w:val="20"/>
          <w:szCs w:val="20"/>
          <w:rtl w:val="0"/>
        </w:rPr>
        <w:t xml:space="preserve">Tabla 6. WP 600</w:t>
      </w:r>
      <w:r w:rsidDel="00000000" w:rsidR="00000000" w:rsidRPr="00000000">
        <w:rPr>
          <w:rtl w:val="0"/>
        </w:rPr>
      </w:r>
    </w:p>
    <w:sdt>
      <w:sdtPr>
        <w:lock w:val="contentLocked"/>
        <w:id w:val="-1278616799"/>
        <w:tag w:val="goog_rdk_5"/>
      </w:sdtPr>
      <w:sdtContent>
        <w:tbl>
          <w:tblPr>
            <w:tblStyle w:val="Table8"/>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810"/>
            <w:gridCol w:w="1680"/>
            <w:gridCol w:w="1440"/>
            <w:gridCol w:w="1440"/>
            <w:gridCol w:w="2535"/>
            <w:tblGridChange w:id="0">
              <w:tblGrid>
                <w:gridCol w:w="2550"/>
                <w:gridCol w:w="810"/>
                <w:gridCol w:w="1680"/>
                <w:gridCol w:w="1440"/>
                <w:gridCol w:w="1440"/>
                <w:gridCol w:w="2535"/>
              </w:tblGrid>
            </w:tblGridChange>
          </w:tblGrid>
          <w:tr>
            <w:trPr>
              <w:cantSplit w:val="0"/>
              <w:trHeight w:val="375" w:hRule="atLeast"/>
              <w:tblHeader w:val="0"/>
            </w:trPr>
            <w:tc>
              <w:tcPr>
                <w:shd w:fill="000000" w:val="clear"/>
              </w:tcPr>
              <w:p w:rsidR="00000000" w:rsidDel="00000000" w:rsidP="00000000" w:rsidRDefault="00000000" w:rsidRPr="00000000" w14:paraId="00000295">
                <w:pPr>
                  <w:jc w:val="both"/>
                  <w:rPr>
                    <w:color w:val="ffffff"/>
                  </w:rPr>
                </w:pPr>
                <w:r w:rsidDel="00000000" w:rsidR="00000000" w:rsidRPr="00000000">
                  <w:rPr>
                    <w:color w:val="ffffff"/>
                    <w:rtl w:val="0"/>
                  </w:rPr>
                  <w:t xml:space="preserve">WP número:</w:t>
                </w:r>
              </w:p>
            </w:tc>
            <w:tc>
              <w:tcPr>
                <w:shd w:fill="000000" w:val="clear"/>
              </w:tcPr>
              <w:p w:rsidR="00000000" w:rsidDel="00000000" w:rsidP="00000000" w:rsidRDefault="00000000" w:rsidRPr="00000000" w14:paraId="00000296">
                <w:pPr>
                  <w:jc w:val="both"/>
                  <w:rPr>
                    <w:color w:val="ffffff"/>
                  </w:rPr>
                </w:pPr>
                <w:r w:rsidDel="00000000" w:rsidR="00000000" w:rsidRPr="00000000">
                  <w:rPr>
                    <w:color w:val="ffffff"/>
                    <w:rtl w:val="0"/>
                  </w:rPr>
                  <w:t xml:space="preserve">600</w:t>
                </w:r>
              </w:p>
            </w:tc>
            <w:tc>
              <w:tcPr/>
              <w:p w:rsidR="00000000" w:rsidDel="00000000" w:rsidP="00000000" w:rsidRDefault="00000000" w:rsidRPr="00000000" w14:paraId="00000297">
                <w:pPr>
                  <w:jc w:val="both"/>
                  <w:rPr>
                    <w:b w:val="1"/>
                    <w:bCs w:val="1"/>
                  </w:rPr>
                </w:pPr>
                <w:r w:rsidDel="00000000" w:rsidR="00000000" w:rsidRPr="00000000">
                  <w:rPr>
                    <w:b w:val="1"/>
                    <w:bCs w:val="1"/>
                    <w:rtl w:val="0"/>
                  </w:rPr>
                  <w:t xml:space="preserve">Fecha Inicio:</w:t>
                </w:r>
              </w:p>
            </w:tc>
            <w:tc>
              <w:tcPr/>
              <w:p w:rsidR="00000000" w:rsidDel="00000000" w:rsidP="00000000" w:rsidRDefault="00000000" w:rsidRPr="00000000" w14:paraId="00000298">
                <w:pPr>
                  <w:jc w:val="both"/>
                  <w:rPr/>
                </w:pPr>
                <w:r w:rsidDel="00000000" w:rsidR="00000000" w:rsidRPr="00000000">
                  <w:rPr>
                    <w:color w:val="4f81bd"/>
                    <w:rtl w:val="0"/>
                  </w:rPr>
                  <w:t xml:space="preserve">08/05/2026</w:t>
                </w:r>
                <w:r w:rsidDel="00000000" w:rsidR="00000000" w:rsidRPr="00000000">
                  <w:rPr>
                    <w:rtl w:val="0"/>
                  </w:rPr>
                </w:r>
              </w:p>
            </w:tc>
            <w:tc>
              <w:tcPr/>
              <w:p w:rsidR="00000000" w:rsidDel="00000000" w:rsidP="00000000" w:rsidRDefault="00000000" w:rsidRPr="00000000" w14:paraId="00000299">
                <w:pPr>
                  <w:jc w:val="both"/>
                  <w:rPr>
                    <w:b w:val="1"/>
                    <w:bCs w:val="1"/>
                  </w:rPr>
                </w:pPr>
                <w:r w:rsidDel="00000000" w:rsidR="00000000" w:rsidRPr="00000000">
                  <w:rPr>
                    <w:b w:val="1"/>
                    <w:bCs w:val="1"/>
                    <w:rtl w:val="0"/>
                  </w:rPr>
                  <w:t xml:space="preserve">Fecha Fin:</w:t>
                </w:r>
              </w:p>
            </w:tc>
            <w:tc>
              <w:tcPr/>
              <w:p w:rsidR="00000000" w:rsidDel="00000000" w:rsidP="00000000" w:rsidRDefault="00000000" w:rsidRPr="00000000" w14:paraId="0000029A">
                <w:pPr>
                  <w:jc w:val="both"/>
                  <w:rPr/>
                </w:pPr>
                <w:r w:rsidDel="00000000" w:rsidR="00000000" w:rsidRPr="00000000">
                  <w:rPr>
                    <w:color w:val="4f81bd"/>
                    <w:rtl w:val="0"/>
                  </w:rPr>
                  <w:t xml:space="preserve">19/05/2026</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29B">
                <w:pPr>
                  <w:jc w:val="both"/>
                  <w:rPr>
                    <w:b w:val="1"/>
                    <w:bCs w:val="1"/>
                  </w:rPr>
                </w:pPr>
                <w:r w:rsidDel="00000000" w:rsidR="00000000" w:rsidRPr="00000000">
                  <w:rPr>
                    <w:b w:val="1"/>
                    <w:bCs w:val="1"/>
                    <w:rtl w:val="0"/>
                  </w:rPr>
                  <w:t xml:space="preserve">Título:</w:t>
                </w:r>
              </w:p>
            </w:tc>
            <w:tc>
              <w:tcPr>
                <w:gridSpan w:val="5"/>
              </w:tcPr>
              <w:p w:rsidR="00000000" w:rsidDel="00000000" w:rsidP="00000000" w:rsidRDefault="00000000" w:rsidRPr="00000000" w14:paraId="0000029C">
                <w:pPr>
                  <w:jc w:val="both"/>
                  <w:rPr/>
                </w:pPr>
                <w:r w:rsidDel="00000000" w:rsidR="00000000" w:rsidRPr="00000000">
                  <w:rPr>
                    <w:rtl w:val="0"/>
                  </w:rPr>
                  <w:t xml:space="preserve">Validación</w:t>
                </w:r>
              </w:p>
            </w:tc>
          </w:tr>
          <w:tr>
            <w:trPr>
              <w:cantSplit w:val="0"/>
              <w:trHeight w:val="550.95703125" w:hRule="atLeast"/>
              <w:tblHeader w:val="0"/>
            </w:trPr>
            <w:tc>
              <w:tcPr>
                <w:gridSpan w:val="6"/>
              </w:tcPr>
              <w:p w:rsidR="00000000" w:rsidDel="00000000" w:rsidP="00000000" w:rsidRDefault="00000000" w:rsidRPr="00000000" w14:paraId="000002A1">
                <w:pPr>
                  <w:jc w:val="both"/>
                  <w:rPr/>
                </w:pPr>
                <w:r w:rsidDel="00000000" w:rsidR="00000000" w:rsidRPr="00000000">
                  <w:rPr>
                    <w:b w:val="1"/>
                    <w:bCs w:val="1"/>
                    <w:rtl w:val="0"/>
                  </w:rPr>
                  <w:t xml:space="preserve">Descripción:</w:t>
                </w:r>
                <w:r w:rsidDel="00000000" w:rsidR="00000000" w:rsidRPr="00000000">
                  <w:rPr>
                    <w:rtl w:val="0"/>
                  </w:rPr>
                  <w:t xml:space="preserve">  Fase de pruebas integrales del sistema para asegurar el cumplimiento de los requisitos para la clasificación, la precisión de agarre y la seguridad del robot.</w:t>
                </w:r>
              </w:p>
            </w:tc>
          </w:tr>
          <w:tr>
            <w:trPr>
              <w:cantSplit w:val="0"/>
              <w:trHeight w:val="420" w:hRule="atLeast"/>
              <w:tblHeader w:val="0"/>
            </w:trPr>
            <w:tc>
              <w:tcPr/>
              <w:p w:rsidR="00000000" w:rsidDel="00000000" w:rsidP="00000000" w:rsidRDefault="00000000" w:rsidRPr="00000000" w14:paraId="000002A7">
                <w:pPr>
                  <w:jc w:val="both"/>
                  <w:rPr>
                    <w:b w:val="1"/>
                    <w:bCs w:val="1"/>
                  </w:rPr>
                </w:pPr>
                <w:r w:rsidDel="00000000" w:rsidR="00000000" w:rsidRPr="00000000">
                  <w:rPr>
                    <w:b w:val="1"/>
                    <w:bCs w:val="1"/>
                    <w:rtl w:val="0"/>
                  </w:rPr>
                  <w:t xml:space="preserve">Responsable del WP</w:t>
                </w:r>
              </w:p>
            </w:tc>
            <w:tc>
              <w:tcPr>
                <w:gridSpan w:val="5"/>
              </w:tcPr>
              <w:p w:rsidR="00000000" w:rsidDel="00000000" w:rsidP="00000000" w:rsidRDefault="00000000" w:rsidRPr="00000000" w14:paraId="000002A8">
                <w:pPr>
                  <w:jc w:val="both"/>
                  <w:rPr/>
                </w:pPr>
                <w:r w:rsidDel="00000000" w:rsidR="00000000" w:rsidRPr="00000000">
                  <w:rPr>
                    <w:rtl w:val="0"/>
                  </w:rPr>
                  <w:t xml:space="preserve">Silvia Ochando (</w:t>
                </w:r>
                <w:r w:rsidDel="00000000" w:rsidR="00000000" w:rsidRPr="00000000">
                  <w:rPr>
                    <w:color w:val="4f81bd"/>
                    <w:rtl w:val="0"/>
                  </w:rPr>
                  <w:t xml:space="preserve">SO</w:t>
                </w:r>
                <w:r w:rsidDel="00000000" w:rsidR="00000000" w:rsidRPr="00000000">
                  <w:rPr>
                    <w:rtl w:val="0"/>
                  </w:rPr>
                  <w:t xml:space="preserve">)</w:t>
                </w:r>
              </w:p>
            </w:tc>
          </w:tr>
          <w:tr>
            <w:trPr>
              <w:cantSplit w:val="0"/>
              <w:trHeight w:val="370.95703125" w:hRule="atLeast"/>
              <w:tblHeader w:val="0"/>
            </w:trPr>
            <w:tc>
              <w:tcPr/>
              <w:p w:rsidR="00000000" w:rsidDel="00000000" w:rsidP="00000000" w:rsidRDefault="00000000" w:rsidRPr="00000000" w14:paraId="000002AD">
                <w:pPr>
                  <w:jc w:val="both"/>
                  <w:rPr>
                    <w:b w:val="1"/>
                    <w:bCs w:val="1"/>
                  </w:rPr>
                </w:pPr>
                <w:r w:rsidDel="00000000" w:rsidR="00000000" w:rsidRPr="00000000">
                  <w:rPr>
                    <w:b w:val="1"/>
                    <w:bCs w:val="1"/>
                    <w:rtl w:val="0"/>
                  </w:rPr>
                  <w:t xml:space="preserve">Otros participantes:</w:t>
                </w:r>
              </w:p>
            </w:tc>
            <w:tc>
              <w:tcPr>
                <w:gridSpan w:val="5"/>
              </w:tcPr>
              <w:p w:rsidR="00000000" w:rsidDel="00000000" w:rsidP="00000000" w:rsidRDefault="00000000" w:rsidRPr="00000000" w14:paraId="000002AE">
                <w:pPr>
                  <w:jc w:val="both"/>
                  <w:rPr/>
                </w:pPr>
                <w:r w:rsidDel="00000000" w:rsidR="00000000" w:rsidRPr="00000000">
                  <w:rPr>
                    <w:rtl w:val="0"/>
                  </w:rPr>
                  <w:t xml:space="preserve">Asil Arnous (</w:t>
                </w:r>
                <w:r w:rsidDel="00000000" w:rsidR="00000000" w:rsidRPr="00000000">
                  <w:rPr>
                    <w:color w:val="4f81bd"/>
                    <w:rtl w:val="0"/>
                  </w:rPr>
                  <w:t xml:space="preserve">AA</w:t>
                </w:r>
                <w:r w:rsidDel="00000000" w:rsidR="00000000" w:rsidRPr="00000000">
                  <w:rPr>
                    <w:rtl w:val="0"/>
                  </w:rPr>
                  <w:t xml:space="preserve">)</w:t>
                </w:r>
              </w:p>
              <w:p w:rsidR="00000000" w:rsidDel="00000000" w:rsidP="00000000" w:rsidRDefault="00000000" w:rsidRPr="00000000" w14:paraId="000002AF">
                <w:pPr>
                  <w:jc w:val="both"/>
                  <w:rPr/>
                </w:pPr>
                <w:r w:rsidDel="00000000" w:rsidR="00000000" w:rsidRPr="00000000">
                  <w:rPr>
                    <w:rtl w:val="0"/>
                  </w:rPr>
                  <w:t xml:space="preserve">Delia Martínez (</w:t>
                </w:r>
                <w:r w:rsidDel="00000000" w:rsidR="00000000" w:rsidRPr="00000000">
                  <w:rPr>
                    <w:color w:val="335b8a"/>
                    <w:rtl w:val="0"/>
                  </w:rPr>
                  <w:t xml:space="preserve">DM</w:t>
                </w:r>
                <w:r w:rsidDel="00000000" w:rsidR="00000000" w:rsidRPr="00000000">
                  <w:rPr>
                    <w:rtl w:val="0"/>
                  </w:rPr>
                  <w:t xml:space="preserve">)</w:t>
                </w:r>
              </w:p>
              <w:p w:rsidR="00000000" w:rsidDel="00000000" w:rsidP="00000000" w:rsidRDefault="00000000" w:rsidRPr="00000000" w14:paraId="000002B0">
                <w:pPr>
                  <w:jc w:val="both"/>
                  <w:rPr/>
                </w:pPr>
                <w:r w:rsidDel="00000000" w:rsidR="00000000" w:rsidRPr="00000000">
                  <w:rPr>
                    <w:rtl w:val="0"/>
                  </w:rPr>
                  <w:t xml:space="preserve">Ruth Bastidas (</w:t>
                </w:r>
                <w:r w:rsidDel="00000000" w:rsidR="00000000" w:rsidRPr="00000000">
                  <w:rPr>
                    <w:color w:val="335b8a"/>
                    <w:rtl w:val="0"/>
                  </w:rPr>
                  <w:t xml:space="preserve">RB</w:t>
                </w:r>
                <w:r w:rsidDel="00000000" w:rsidR="00000000" w:rsidRPr="00000000">
                  <w:rPr>
                    <w:rtl w:val="0"/>
                  </w:rPr>
                  <w:t xml:space="preserve">)</w:t>
                </w:r>
              </w:p>
            </w:tc>
          </w:tr>
          <w:tr>
            <w:trPr>
              <w:cantSplit w:val="0"/>
              <w:tblHeader w:val="0"/>
            </w:trPr>
            <w:tc>
              <w:tcPr>
                <w:gridSpan w:val="6"/>
              </w:tcPr>
              <w:p w:rsidR="00000000" w:rsidDel="00000000" w:rsidP="00000000" w:rsidRDefault="00000000" w:rsidRPr="00000000" w14:paraId="000002B5">
                <w:pPr>
                  <w:jc w:val="both"/>
                  <w:rPr>
                    <w:color w:val="335b8a"/>
                  </w:rPr>
                </w:pPr>
                <w:r w:rsidDel="00000000" w:rsidR="00000000" w:rsidRPr="00000000">
                  <w:rPr>
                    <w:b w:val="1"/>
                    <w:bCs w:val="1"/>
                    <w:rtl w:val="0"/>
                  </w:rPr>
                  <w:t xml:space="preserve">Tareas , descripción e identificación del responsable</w:t>
                </w:r>
                <w:r w:rsidDel="00000000" w:rsidR="00000000" w:rsidRPr="00000000">
                  <w:rPr>
                    <w:rtl w:val="0"/>
                  </w:rPr>
                </w:r>
              </w:p>
              <w:p w:rsidR="00000000" w:rsidDel="00000000" w:rsidP="00000000" w:rsidRDefault="00000000" w:rsidRPr="00000000" w14:paraId="000002B6">
                <w:pPr>
                  <w:jc w:val="both"/>
                  <w:rPr>
                    <w:color w:val="335b8a"/>
                  </w:rPr>
                </w:pPr>
                <w:r w:rsidDel="00000000" w:rsidR="00000000" w:rsidRPr="00000000">
                  <w:rPr>
                    <w:rtl w:val="0"/>
                  </w:rPr>
                </w:r>
              </w:p>
              <w:p w:rsidR="00000000" w:rsidDel="00000000" w:rsidP="00000000" w:rsidRDefault="00000000" w:rsidRPr="00000000" w14:paraId="000002B7">
                <w:pPr>
                  <w:jc w:val="both"/>
                  <w:rPr>
                    <w:i w:val="1"/>
                    <w:iCs w:val="1"/>
                  </w:rPr>
                </w:pPr>
                <w:r w:rsidDel="00000000" w:rsidR="00000000" w:rsidRPr="00000000">
                  <w:rPr>
                    <w:color w:val="4f81bd"/>
                    <w:rtl w:val="0"/>
                  </w:rPr>
                  <w:t xml:space="preserve">601- </w:t>
                </w:r>
                <w:r w:rsidDel="00000000" w:rsidR="00000000" w:rsidRPr="00000000">
                  <w:rPr>
                    <w:i w:val="1"/>
                    <w:iCs w:val="1"/>
                    <w:rtl w:val="0"/>
                  </w:rPr>
                  <w:t xml:space="preserve">Pruebas de estrés y de clasificación continua.</w:t>
                </w:r>
              </w:p>
              <w:p w:rsidR="00000000" w:rsidDel="00000000" w:rsidP="00000000" w:rsidRDefault="00000000" w:rsidRPr="00000000" w14:paraId="000002B8">
                <w:pPr>
                  <w:jc w:val="both"/>
                  <w:rPr/>
                </w:pPr>
                <w:r w:rsidDel="00000000" w:rsidR="00000000" w:rsidRPr="00000000">
                  <w:rPr>
                    <w:rtl w:val="0"/>
                  </w:rPr>
                  <w:t xml:space="preserve">Lider: </w:t>
                </w:r>
                <w:r w:rsidDel="00000000" w:rsidR="00000000" w:rsidRPr="00000000">
                  <w:rPr>
                    <w:color w:val="335b8a"/>
                    <w:rtl w:val="0"/>
                  </w:rPr>
                  <w:t xml:space="preserve">SO</w:t>
                </w:r>
                <w:r w:rsidDel="00000000" w:rsidR="00000000" w:rsidRPr="00000000">
                  <w:rPr>
                    <w:rtl w:val="0"/>
                  </w:rPr>
                </w:r>
              </w:p>
              <w:p w:rsidR="00000000" w:rsidDel="00000000" w:rsidP="00000000" w:rsidRDefault="00000000" w:rsidRPr="00000000" w14:paraId="000002B9">
                <w:pPr>
                  <w:jc w:val="both"/>
                  <w:rPr>
                    <w:color w:val="335b8a"/>
                  </w:rPr>
                </w:pPr>
                <w:r w:rsidDel="00000000" w:rsidR="00000000" w:rsidRPr="00000000">
                  <w:rPr>
                    <w:rtl w:val="0"/>
                  </w:rPr>
                  <w:t xml:space="preserve">Participantes: </w:t>
                </w:r>
                <w:r w:rsidDel="00000000" w:rsidR="00000000" w:rsidRPr="00000000">
                  <w:rPr>
                    <w:color w:val="335b8a"/>
                    <w:rtl w:val="0"/>
                  </w:rPr>
                  <w:t xml:space="preserve">RB, AA y DM</w:t>
                </w:r>
              </w:p>
              <w:p w:rsidR="00000000" w:rsidDel="00000000" w:rsidP="00000000" w:rsidRDefault="00000000" w:rsidRPr="00000000" w14:paraId="000002BA">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Ejecución de ciclos ininterrumpidos de clasificación de los tapones para evaluar el porcentaje de aciertos y la estabilidad del sistema.</w:t>
                </w:r>
              </w:p>
              <w:p w:rsidR="00000000" w:rsidDel="00000000" w:rsidP="00000000" w:rsidRDefault="00000000" w:rsidRPr="00000000" w14:paraId="000002BB">
                <w:pPr>
                  <w:jc w:val="both"/>
                  <w:rPr>
                    <w:i w:val="1"/>
                    <w:iCs w:val="1"/>
                    <w:color w:val="335b8a"/>
                  </w:rPr>
                </w:pPr>
                <w:r w:rsidDel="00000000" w:rsidR="00000000" w:rsidRPr="00000000">
                  <w:rPr>
                    <w:rtl w:val="0"/>
                  </w:rPr>
                </w:r>
              </w:p>
              <w:p w:rsidR="00000000" w:rsidDel="00000000" w:rsidP="00000000" w:rsidRDefault="00000000" w:rsidRPr="00000000" w14:paraId="000002BC">
                <w:pPr>
                  <w:jc w:val="both"/>
                  <w:rPr>
                    <w:color w:val="335b8a"/>
                  </w:rPr>
                </w:pPr>
                <w:r w:rsidDel="00000000" w:rsidR="00000000" w:rsidRPr="00000000">
                  <w:rPr>
                    <w:i w:val="1"/>
                    <w:iCs w:val="1"/>
                    <w:color w:val="335b8a"/>
                    <w:rtl w:val="0"/>
                  </w:rPr>
                  <w:t xml:space="preserve">Tareas relativas: </w:t>
                </w:r>
                <w:r w:rsidDel="00000000" w:rsidR="00000000" w:rsidRPr="00000000">
                  <w:rPr>
                    <w:color w:val="335b8a"/>
                    <w:rtl w:val="0"/>
                  </w:rPr>
                  <w:t xml:space="preserve">Finalización de la tarea 504.</w:t>
                </w:r>
              </w:p>
              <w:p w:rsidR="00000000" w:rsidDel="00000000" w:rsidP="00000000" w:rsidRDefault="00000000" w:rsidRPr="00000000" w14:paraId="000002BD">
                <w:pPr>
                  <w:jc w:val="both"/>
                  <w:rPr>
                    <w:b w:val="1"/>
                    <w:bCs w:val="1"/>
                  </w:rPr>
                </w:pPr>
                <w:r w:rsidDel="00000000" w:rsidR="00000000" w:rsidRPr="00000000">
                  <w:rPr>
                    <w:i w:val="1"/>
                    <w:iCs w:val="1"/>
                    <w:color w:val="335b8a"/>
                    <w:rtl w:val="0"/>
                  </w:rPr>
                  <w:t xml:space="preserve">Resultado: </w:t>
                </w:r>
                <w:r w:rsidDel="00000000" w:rsidR="00000000" w:rsidRPr="00000000">
                  <w:rPr>
                    <w:color w:val="335b8a"/>
                    <w:rtl w:val="0"/>
                  </w:rPr>
                  <w:t xml:space="preserve">Un informe de la tasa de tapones clasificados de manera correcta vs incorrecta.</w:t>
                </w:r>
                <w:r w:rsidDel="00000000" w:rsidR="00000000" w:rsidRPr="00000000">
                  <w:rPr>
                    <w:rtl w:val="0"/>
                  </w:rPr>
                </w:r>
              </w:p>
              <w:p w:rsidR="00000000" w:rsidDel="00000000" w:rsidP="00000000" w:rsidRDefault="00000000" w:rsidRPr="00000000" w14:paraId="000002BE">
                <w:pPr>
                  <w:jc w:val="both"/>
                  <w:rPr>
                    <w:color w:val="335b8a"/>
                  </w:rPr>
                </w:pPr>
                <w:r w:rsidDel="00000000" w:rsidR="00000000" w:rsidRPr="00000000">
                  <w:rPr>
                    <w:rtl w:val="0"/>
                  </w:rPr>
                </w:r>
              </w:p>
              <w:p w:rsidR="00000000" w:rsidDel="00000000" w:rsidP="00000000" w:rsidRDefault="00000000" w:rsidRPr="00000000" w14:paraId="000002BF">
                <w:pPr>
                  <w:jc w:val="both"/>
                  <w:rPr>
                    <w:i w:val="1"/>
                    <w:iCs w:val="1"/>
                  </w:rPr>
                </w:pPr>
                <w:r w:rsidDel="00000000" w:rsidR="00000000" w:rsidRPr="00000000">
                  <w:rPr>
                    <w:color w:val="4f81bd"/>
                    <w:rtl w:val="0"/>
                  </w:rPr>
                  <w:t xml:space="preserve">602- </w:t>
                </w:r>
                <w:r w:rsidDel="00000000" w:rsidR="00000000" w:rsidRPr="00000000">
                  <w:rPr>
                    <w:i w:val="1"/>
                    <w:iCs w:val="1"/>
                    <w:rtl w:val="0"/>
                  </w:rPr>
                  <w:t xml:space="preserve">Validación de los protocolos de seguridad y excepciones.</w:t>
                </w:r>
              </w:p>
              <w:p w:rsidR="00000000" w:rsidDel="00000000" w:rsidP="00000000" w:rsidRDefault="00000000" w:rsidRPr="00000000" w14:paraId="000002C0">
                <w:pPr>
                  <w:jc w:val="both"/>
                  <w:rPr/>
                </w:pPr>
                <w:r w:rsidDel="00000000" w:rsidR="00000000" w:rsidRPr="00000000">
                  <w:rPr>
                    <w:rtl w:val="0"/>
                  </w:rPr>
                  <w:t xml:space="preserve">Lider: </w:t>
                </w:r>
                <w:r w:rsidDel="00000000" w:rsidR="00000000" w:rsidRPr="00000000">
                  <w:rPr>
                    <w:color w:val="335b8a"/>
                    <w:rtl w:val="0"/>
                  </w:rPr>
                  <w:t xml:space="preserve">SO</w:t>
                </w:r>
                <w:r w:rsidDel="00000000" w:rsidR="00000000" w:rsidRPr="00000000">
                  <w:rPr>
                    <w:rtl w:val="0"/>
                  </w:rPr>
                </w:r>
              </w:p>
              <w:p w:rsidR="00000000" w:rsidDel="00000000" w:rsidP="00000000" w:rsidRDefault="00000000" w:rsidRPr="00000000" w14:paraId="000002C1">
                <w:pPr>
                  <w:jc w:val="both"/>
                  <w:rPr>
                    <w:color w:val="335b8a"/>
                  </w:rPr>
                </w:pPr>
                <w:r w:rsidDel="00000000" w:rsidR="00000000" w:rsidRPr="00000000">
                  <w:rPr>
                    <w:rtl w:val="0"/>
                  </w:rPr>
                  <w:t xml:space="preserve">Participantes: </w:t>
                </w:r>
                <w:r w:rsidDel="00000000" w:rsidR="00000000" w:rsidRPr="00000000">
                  <w:rPr>
                    <w:color w:val="335b8a"/>
                    <w:rtl w:val="0"/>
                  </w:rPr>
                  <w:t xml:space="preserve">RB, AA y DM</w:t>
                </w:r>
              </w:p>
              <w:p w:rsidR="00000000" w:rsidDel="00000000" w:rsidP="00000000" w:rsidRDefault="00000000" w:rsidRPr="00000000" w14:paraId="000002C2">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Verificar que el sistema responde correctamente ante situaciones críticas como son las piezas que están fuera del alcance o ante la pérdida de comunicación.</w:t>
                </w:r>
              </w:p>
              <w:p w:rsidR="00000000" w:rsidDel="00000000" w:rsidP="00000000" w:rsidRDefault="00000000" w:rsidRPr="00000000" w14:paraId="000002C3">
                <w:pPr>
                  <w:jc w:val="both"/>
                  <w:rPr>
                    <w:i w:val="1"/>
                    <w:iCs w:val="1"/>
                    <w:color w:val="335b8a"/>
                  </w:rPr>
                </w:pPr>
                <w:r w:rsidDel="00000000" w:rsidR="00000000" w:rsidRPr="00000000">
                  <w:rPr>
                    <w:rtl w:val="0"/>
                  </w:rPr>
                </w:r>
              </w:p>
              <w:p w:rsidR="00000000" w:rsidDel="00000000" w:rsidP="00000000" w:rsidRDefault="00000000" w:rsidRPr="00000000" w14:paraId="000002C4">
                <w:pPr>
                  <w:jc w:val="both"/>
                  <w:rPr>
                    <w:color w:val="335b8a"/>
                  </w:rPr>
                </w:pPr>
                <w:r w:rsidDel="00000000" w:rsidR="00000000" w:rsidRPr="00000000">
                  <w:rPr>
                    <w:i w:val="1"/>
                    <w:iCs w:val="1"/>
                    <w:color w:val="335b8a"/>
                    <w:rtl w:val="0"/>
                  </w:rPr>
                  <w:t xml:space="preserve">Tareas relativas: </w:t>
                </w:r>
                <w:r w:rsidDel="00000000" w:rsidR="00000000" w:rsidRPr="00000000">
                  <w:rPr>
                    <w:color w:val="335b8a"/>
                    <w:rtl w:val="0"/>
                  </w:rPr>
                  <w:t xml:space="preserve">Finalización de la tarea 505.</w:t>
                </w:r>
              </w:p>
              <w:p w:rsidR="00000000" w:rsidDel="00000000" w:rsidP="00000000" w:rsidRDefault="00000000" w:rsidRPr="00000000" w14:paraId="000002C5">
                <w:pPr>
                  <w:jc w:val="both"/>
                  <w:rPr>
                    <w:color w:val="335b8a"/>
                  </w:rPr>
                </w:pPr>
                <w:r w:rsidDel="00000000" w:rsidR="00000000" w:rsidRPr="00000000">
                  <w:rPr>
                    <w:i w:val="1"/>
                    <w:iCs w:val="1"/>
                    <w:color w:val="335b8a"/>
                    <w:rtl w:val="0"/>
                  </w:rPr>
                  <w:t xml:space="preserve">Resultado: </w:t>
                </w:r>
                <w:r w:rsidDel="00000000" w:rsidR="00000000" w:rsidRPr="00000000">
                  <w:rPr>
                    <w:color w:val="335b8a"/>
                    <w:rtl w:val="0"/>
                  </w:rPr>
                  <w:t xml:space="preserve">Protocolo de gestión de excepciones validado y registro de paradas seguras.</w:t>
                </w:r>
              </w:p>
              <w:p w:rsidR="00000000" w:rsidDel="00000000" w:rsidP="00000000" w:rsidRDefault="00000000" w:rsidRPr="00000000" w14:paraId="000002C6">
                <w:pPr>
                  <w:jc w:val="both"/>
                  <w:rPr>
                    <w:color w:val="335b8a"/>
                  </w:rPr>
                </w:pPr>
                <w:r w:rsidDel="00000000" w:rsidR="00000000" w:rsidRPr="00000000">
                  <w:rPr>
                    <w:rtl w:val="0"/>
                  </w:rPr>
                </w:r>
              </w:p>
              <w:p w:rsidR="00000000" w:rsidDel="00000000" w:rsidP="00000000" w:rsidRDefault="00000000" w:rsidRPr="00000000" w14:paraId="000002C7">
                <w:pPr>
                  <w:jc w:val="both"/>
                  <w:rPr>
                    <w:i w:val="1"/>
                    <w:iCs w:val="1"/>
                  </w:rPr>
                </w:pPr>
                <w:r w:rsidDel="00000000" w:rsidR="00000000" w:rsidRPr="00000000">
                  <w:rPr>
                    <w:color w:val="4f81bd"/>
                    <w:rtl w:val="0"/>
                  </w:rPr>
                  <w:t xml:space="preserve">603- </w:t>
                </w:r>
                <w:r w:rsidDel="00000000" w:rsidR="00000000" w:rsidRPr="00000000">
                  <w:rPr>
                    <w:i w:val="1"/>
                    <w:iCs w:val="1"/>
                    <w:rtl w:val="0"/>
                  </w:rPr>
                  <w:t xml:space="preserve">Verificación de tiempos de ciclos.</w:t>
                </w:r>
              </w:p>
              <w:p w:rsidR="00000000" w:rsidDel="00000000" w:rsidP="00000000" w:rsidRDefault="00000000" w:rsidRPr="00000000" w14:paraId="000002C8">
                <w:pPr>
                  <w:jc w:val="both"/>
                  <w:rPr/>
                </w:pPr>
                <w:r w:rsidDel="00000000" w:rsidR="00000000" w:rsidRPr="00000000">
                  <w:rPr>
                    <w:rtl w:val="0"/>
                  </w:rPr>
                  <w:t xml:space="preserve">Lider: </w:t>
                </w:r>
                <w:r w:rsidDel="00000000" w:rsidR="00000000" w:rsidRPr="00000000">
                  <w:rPr>
                    <w:color w:val="335b8a"/>
                    <w:rtl w:val="0"/>
                  </w:rPr>
                  <w:t xml:space="preserve">SO</w:t>
                </w:r>
                <w:r w:rsidDel="00000000" w:rsidR="00000000" w:rsidRPr="00000000">
                  <w:rPr>
                    <w:rtl w:val="0"/>
                  </w:rPr>
                </w:r>
              </w:p>
              <w:p w:rsidR="00000000" w:rsidDel="00000000" w:rsidP="00000000" w:rsidRDefault="00000000" w:rsidRPr="00000000" w14:paraId="000002C9">
                <w:pPr>
                  <w:jc w:val="both"/>
                  <w:rPr>
                    <w:color w:val="335b8a"/>
                  </w:rPr>
                </w:pPr>
                <w:r w:rsidDel="00000000" w:rsidR="00000000" w:rsidRPr="00000000">
                  <w:rPr>
                    <w:rtl w:val="0"/>
                  </w:rPr>
                  <w:t xml:space="preserve">Participantes: </w:t>
                </w:r>
                <w:r w:rsidDel="00000000" w:rsidR="00000000" w:rsidRPr="00000000">
                  <w:rPr>
                    <w:color w:val="335b8a"/>
                    <w:rtl w:val="0"/>
                  </w:rPr>
                  <w:t xml:space="preserve">RB, AA y DM</w:t>
                </w:r>
              </w:p>
              <w:p w:rsidR="00000000" w:rsidDel="00000000" w:rsidP="00000000" w:rsidRDefault="00000000" w:rsidRPr="00000000" w14:paraId="000002CA">
                <w:pPr>
                  <w:jc w:val="both"/>
                  <w:rPr>
                    <w:color w:val="335b8a"/>
                  </w:rPr>
                </w:pPr>
                <w:r w:rsidDel="00000000" w:rsidR="00000000" w:rsidRPr="00000000">
                  <w:rPr>
                    <w:rtl w:val="0"/>
                  </w:rPr>
                  <w:t xml:space="preserve">Descripción del paquete de trabajo: </w:t>
                </w:r>
                <w:r w:rsidDel="00000000" w:rsidR="00000000" w:rsidRPr="00000000">
                  <w:rPr>
                    <w:color w:val="335b8a"/>
                    <w:rtl w:val="0"/>
                  </w:rPr>
                  <w:t xml:space="preserve">Medir los tiempos finales de ejecución después de la optimización para comprobar si se cumplen las especificaciones del proyecto.</w:t>
                </w:r>
              </w:p>
              <w:p w:rsidR="00000000" w:rsidDel="00000000" w:rsidP="00000000" w:rsidRDefault="00000000" w:rsidRPr="00000000" w14:paraId="000002CB">
                <w:pPr>
                  <w:jc w:val="both"/>
                  <w:rPr>
                    <w:i w:val="1"/>
                    <w:iCs w:val="1"/>
                    <w:color w:val="335b8a"/>
                  </w:rPr>
                </w:pPr>
                <w:r w:rsidDel="00000000" w:rsidR="00000000" w:rsidRPr="00000000">
                  <w:rPr>
                    <w:rtl w:val="0"/>
                  </w:rPr>
                </w:r>
              </w:p>
              <w:p w:rsidR="00000000" w:rsidDel="00000000" w:rsidP="00000000" w:rsidRDefault="00000000" w:rsidRPr="00000000" w14:paraId="000002CC">
                <w:pPr>
                  <w:jc w:val="both"/>
                  <w:rPr>
                    <w:color w:val="335b8a"/>
                  </w:rPr>
                </w:pPr>
                <w:r w:rsidDel="00000000" w:rsidR="00000000" w:rsidRPr="00000000">
                  <w:rPr>
                    <w:i w:val="1"/>
                    <w:iCs w:val="1"/>
                    <w:color w:val="335b8a"/>
                    <w:rtl w:val="0"/>
                  </w:rPr>
                  <w:t xml:space="preserve">Tareas relativas: </w:t>
                </w:r>
                <w:r w:rsidDel="00000000" w:rsidR="00000000" w:rsidRPr="00000000">
                  <w:rPr>
                    <w:color w:val="335b8a"/>
                    <w:rtl w:val="0"/>
                  </w:rPr>
                  <w:t xml:space="preserve">Finalización de la tarea 406.</w:t>
                </w:r>
              </w:p>
              <w:p w:rsidR="00000000" w:rsidDel="00000000" w:rsidP="00000000" w:rsidRDefault="00000000" w:rsidRPr="00000000" w14:paraId="000002CD">
                <w:pPr>
                  <w:jc w:val="both"/>
                  <w:rPr>
                    <w:color w:val="335b8a"/>
                  </w:rPr>
                </w:pPr>
                <w:r w:rsidDel="00000000" w:rsidR="00000000" w:rsidRPr="00000000">
                  <w:rPr>
                    <w:i w:val="1"/>
                    <w:iCs w:val="1"/>
                    <w:color w:val="335b8a"/>
                    <w:rtl w:val="0"/>
                  </w:rPr>
                  <w:t xml:space="preserve">Resultado: </w:t>
                </w:r>
                <w:r w:rsidDel="00000000" w:rsidR="00000000" w:rsidRPr="00000000">
                  <w:rPr>
                    <w:color w:val="335b8a"/>
                    <w:rtl w:val="0"/>
                  </w:rPr>
                  <w:t xml:space="preserve">Tabla para comparar los tiempos de ciclo y los cumplimientos de los requisitos.</w:t>
                </w:r>
              </w:p>
              <w:p w:rsidR="00000000" w:rsidDel="00000000" w:rsidP="00000000" w:rsidRDefault="00000000" w:rsidRPr="00000000" w14:paraId="000002CE">
                <w:pPr>
                  <w:jc w:val="both"/>
                  <w:rPr/>
                </w:pPr>
                <w:r w:rsidDel="00000000" w:rsidR="00000000" w:rsidRPr="00000000">
                  <w:rPr>
                    <w:rtl w:val="0"/>
                  </w:rPr>
                </w:r>
              </w:p>
            </w:tc>
          </w:tr>
          <w:tr>
            <w:trPr>
              <w:cantSplit w:val="0"/>
              <w:tblHeader w:val="0"/>
            </w:trPr>
            <w:tc>
              <w:tcPr/>
              <w:p w:rsidR="00000000" w:rsidDel="00000000" w:rsidP="00000000" w:rsidRDefault="00000000" w:rsidRPr="00000000" w14:paraId="000002D4">
                <w:pPr>
                  <w:jc w:val="both"/>
                  <w:rPr/>
                </w:pPr>
                <w:r w:rsidDel="00000000" w:rsidR="00000000" w:rsidRPr="00000000">
                  <w:rPr>
                    <w:rtl w:val="0"/>
                  </w:rPr>
                  <w:t xml:space="preserve">ENTRADAS REQUERIDAS</w:t>
                </w:r>
              </w:p>
            </w:tc>
            <w:tc>
              <w:tcPr>
                <w:gridSpan w:val="5"/>
              </w:tcPr>
              <w:p w:rsidR="00000000" w:rsidDel="00000000" w:rsidP="00000000" w:rsidRDefault="00000000" w:rsidRPr="00000000" w14:paraId="000002D5">
                <w:pPr>
                  <w:jc w:val="both"/>
                  <w:rPr>
                    <w:color w:val="4f81bd"/>
                  </w:rPr>
                </w:pPr>
                <w:r w:rsidDel="00000000" w:rsidR="00000000" w:rsidRPr="00000000">
                  <w:rPr>
                    <w:color w:val="4f81bd"/>
                    <w:rtl w:val="0"/>
                  </w:rPr>
                  <w:t xml:space="preserve">IN-01: Sistema integrado funcional (WP500).</w:t>
                </w:r>
              </w:p>
              <w:p w:rsidR="00000000" w:rsidDel="00000000" w:rsidP="00000000" w:rsidRDefault="00000000" w:rsidRPr="00000000" w14:paraId="000002D6">
                <w:pPr>
                  <w:jc w:val="both"/>
                  <w:rPr>
                    <w:color w:val="4f81bd"/>
                  </w:rPr>
                </w:pPr>
                <w:r w:rsidDel="00000000" w:rsidR="00000000" w:rsidRPr="00000000">
                  <w:rPr>
                    <w:color w:val="4f81bd"/>
                    <w:rtl w:val="0"/>
                  </w:rPr>
                  <w:t xml:space="preserve">IN-02: Matriz de requisitos funcionales y técnicos.</w:t>
                </w:r>
              </w:p>
              <w:p w:rsidR="00000000" w:rsidDel="00000000" w:rsidP="00000000" w:rsidRDefault="00000000" w:rsidRPr="00000000" w14:paraId="000002D7">
                <w:pPr>
                  <w:jc w:val="both"/>
                  <w:rPr/>
                </w:pPr>
                <w:r w:rsidDel="00000000" w:rsidR="00000000" w:rsidRPr="00000000">
                  <w:rPr>
                    <w:color w:val="4f81bd"/>
                    <w:rtl w:val="0"/>
                  </w:rPr>
                  <w:t xml:space="preserve">IN-03: Escenarios de error definidos en el plan de contingencia.</w:t>
                </w:r>
                <w:r w:rsidDel="00000000" w:rsidR="00000000" w:rsidRPr="00000000">
                  <w:rPr>
                    <w:rtl w:val="0"/>
                  </w:rPr>
                </w:r>
              </w:p>
            </w:tc>
          </w:tr>
          <w:tr>
            <w:trPr>
              <w:cantSplit w:val="0"/>
              <w:tblHeader w:val="0"/>
            </w:trPr>
            <w:tc>
              <w:tcPr/>
              <w:p w:rsidR="00000000" w:rsidDel="00000000" w:rsidP="00000000" w:rsidRDefault="00000000" w:rsidRPr="00000000" w14:paraId="000002DC">
                <w:pPr>
                  <w:jc w:val="both"/>
                  <w:rPr/>
                </w:pPr>
                <w:r w:rsidDel="00000000" w:rsidR="00000000" w:rsidRPr="00000000">
                  <w:rPr>
                    <w:rtl w:val="0"/>
                  </w:rPr>
                  <w:t xml:space="preserve">DESCRIPCIÓN DE LAS SALIDAS</w:t>
                </w:r>
              </w:p>
            </w:tc>
            <w:tc>
              <w:tcPr>
                <w:gridSpan w:val="5"/>
              </w:tcPr>
              <w:p w:rsidR="00000000" w:rsidDel="00000000" w:rsidP="00000000" w:rsidRDefault="00000000" w:rsidRPr="00000000" w14:paraId="000002DD">
                <w:pPr>
                  <w:jc w:val="both"/>
                  <w:rPr>
                    <w:color w:val="4f81bd"/>
                  </w:rPr>
                </w:pPr>
                <w:r w:rsidDel="00000000" w:rsidR="00000000" w:rsidRPr="00000000">
                  <w:rPr>
                    <w:color w:val="4f81bd"/>
                    <w:rtl w:val="0"/>
                  </w:rPr>
                  <w:t xml:space="preserve">[DOC]  OUT-01: Informe final de validación y de pruebas de rendimiento.</w:t>
                </w:r>
              </w:p>
              <w:p w:rsidR="00000000" w:rsidDel="00000000" w:rsidP="00000000" w:rsidRDefault="00000000" w:rsidRPr="00000000" w14:paraId="000002DE">
                <w:pPr>
                  <w:jc w:val="both"/>
                  <w:rPr>
                    <w:color w:val="4f81bd"/>
                  </w:rPr>
                </w:pPr>
                <w:r w:rsidDel="00000000" w:rsidR="00000000" w:rsidRPr="00000000">
                  <w:rPr>
                    <w:color w:val="4f81bd"/>
                    <w:rtl w:val="0"/>
                  </w:rPr>
                  <w:t xml:space="preserve">[DOC]  OUT-02: Manual de usuario y guía de operación segura.</w:t>
                </w:r>
              </w:p>
              <w:p w:rsidR="00000000" w:rsidDel="00000000" w:rsidP="00000000" w:rsidRDefault="00000000" w:rsidRPr="00000000" w14:paraId="000002DF">
                <w:pPr>
                  <w:jc w:val="both"/>
                  <w:rPr>
                    <w:color w:val="4f81bd"/>
                  </w:rPr>
                </w:pPr>
                <w:r w:rsidDel="00000000" w:rsidR="00000000" w:rsidRPr="00000000">
                  <w:rPr>
                    <w:color w:val="4f81bd"/>
                    <w:rtl w:val="0"/>
                  </w:rPr>
                  <w:t xml:space="preserve">[VID]  OUT-03: Video final para la demostración del resultado obtenido.</w:t>
                </w:r>
              </w:p>
            </w:tc>
          </w:tr>
          <w:tr>
            <w:trPr>
              <w:cantSplit w:val="0"/>
              <w:tblHeader w:val="0"/>
            </w:trPr>
            <w:tc>
              <w:tcPr/>
              <w:p w:rsidR="00000000" w:rsidDel="00000000" w:rsidP="00000000" w:rsidRDefault="00000000" w:rsidRPr="00000000" w14:paraId="000002E4">
                <w:pPr>
                  <w:jc w:val="both"/>
                  <w:rPr/>
                </w:pPr>
                <w:r w:rsidDel="00000000" w:rsidR="00000000" w:rsidRPr="00000000">
                  <w:rPr>
                    <w:rtl w:val="0"/>
                  </w:rPr>
                  <w:t xml:space="preserve">HITOS</w:t>
                </w:r>
              </w:p>
            </w:tc>
            <w:tc>
              <w:tcPr>
                <w:gridSpan w:val="5"/>
              </w:tcPr>
              <w:p w:rsidR="00000000" w:rsidDel="00000000" w:rsidP="00000000" w:rsidRDefault="00000000" w:rsidRPr="00000000" w14:paraId="000002E5">
                <w:pPr>
                  <w:jc w:val="both"/>
                  <w:rPr>
                    <w:color w:val="4f81bd"/>
                  </w:rPr>
                </w:pPr>
                <w:r w:rsidDel="00000000" w:rsidR="00000000" w:rsidRPr="00000000">
                  <w:rPr>
                    <w:color w:val="4f81bd"/>
                    <w:rtl w:val="0"/>
                  </w:rPr>
                  <w:t xml:space="preserve">H600-1: Sistema validado.</w:t>
                </w:r>
              </w:p>
              <w:p w:rsidR="00000000" w:rsidDel="00000000" w:rsidP="00000000" w:rsidRDefault="00000000" w:rsidRPr="00000000" w14:paraId="000002E6">
                <w:pPr>
                  <w:jc w:val="both"/>
                  <w:rPr>
                    <w:color w:val="4f81bd"/>
                  </w:rPr>
                </w:pPr>
                <w:r w:rsidDel="00000000" w:rsidR="00000000" w:rsidRPr="00000000">
                  <w:rPr>
                    <w:color w:val="4f81bd"/>
                    <w:rtl w:val="0"/>
                  </w:rPr>
                  <w:t xml:space="preserve">H600-2: Aceptación final del proyecto.</w:t>
                </w:r>
              </w:p>
              <w:p w:rsidR="00000000" w:rsidDel="00000000" w:rsidP="00000000" w:rsidRDefault="00000000" w:rsidRPr="00000000" w14:paraId="000002E7">
                <w:pPr>
                  <w:jc w:val="both"/>
                  <w:rPr>
                    <w:color w:val="4f81bd"/>
                  </w:rPr>
                </w:pPr>
                <w:r w:rsidDel="00000000" w:rsidR="00000000" w:rsidRPr="00000000">
                  <w:rPr>
                    <w:color w:val="4f81bd"/>
                    <w:rtl w:val="0"/>
                  </w:rPr>
                  <w:t xml:space="preserve">H600-3: Entrega demostración final.</w:t>
                </w:r>
              </w:p>
            </w:tc>
          </w:tr>
        </w:tbl>
      </w:sdtContent>
    </w:sdt>
    <w:p w:rsidR="00000000" w:rsidDel="00000000" w:rsidP="00000000" w:rsidRDefault="00000000" w:rsidRPr="00000000" w14:paraId="000002EC">
      <w:pPr>
        <w:jc w:val="both"/>
        <w:rPr>
          <w:b w:val="1"/>
          <w:bCs w:val="1"/>
          <w:color w:val="335b8a"/>
          <w:sz w:val="20"/>
          <w:szCs w:val="20"/>
        </w:rPr>
        <w:sectPr>
          <w:type w:val="nextPage"/>
          <w:pgSz w:h="16840" w:w="11900" w:orient="portrait"/>
          <w:pgMar w:bottom="720" w:top="720" w:left="720" w:right="720" w:header="708" w:footer="708"/>
        </w:sectPr>
      </w:pPr>
      <w:r w:rsidDel="00000000" w:rsidR="00000000" w:rsidRPr="00000000">
        <w:rPr>
          <w:rtl w:val="0"/>
        </w:rPr>
      </w:r>
    </w:p>
    <w:p w:rsidR="00000000" w:rsidDel="00000000" w:rsidP="00000000" w:rsidRDefault="00000000" w:rsidRPr="00000000" w14:paraId="000002ED">
      <w:pPr>
        <w:pStyle w:val="Heading1"/>
        <w:numPr>
          <w:ilvl w:val="0"/>
          <w:numId w:val="2"/>
        </w:numPr>
        <w:ind w:left="360" w:hanging="360"/>
        <w:rPr/>
      </w:pPr>
      <w:bookmarkStart w:colFirst="0" w:colLast="0" w:name="_heading=h.574fpg3bj81u" w:id="9"/>
      <w:bookmarkEnd w:id="9"/>
      <w:r w:rsidDel="00000000" w:rsidR="00000000" w:rsidRPr="00000000">
        <w:rPr>
          <w:rtl w:val="0"/>
        </w:rPr>
        <w:t xml:space="preserve">Reajustes Especificaciones Técnicas </w:t>
      </w:r>
    </w:p>
    <w:p w:rsidR="00000000" w:rsidDel="00000000" w:rsidP="00000000" w:rsidRDefault="00000000" w:rsidRPr="00000000" w14:paraId="000002EE">
      <w:pPr>
        <w:ind w:left="360" w:firstLine="0"/>
        <w:rPr/>
      </w:pPr>
      <w:r w:rsidDel="00000000" w:rsidR="00000000" w:rsidRPr="00000000">
        <w:rPr>
          <w:rtl w:val="0"/>
        </w:rPr>
      </w:r>
    </w:p>
    <w:p w:rsidR="00000000" w:rsidDel="00000000" w:rsidP="00000000" w:rsidRDefault="00000000" w:rsidRPr="00000000" w14:paraId="000002EF">
      <w:pPr>
        <w:rPr>
          <w:color w:val="4f81bd"/>
        </w:rPr>
      </w:pPr>
      <w:r w:rsidDel="00000000" w:rsidR="00000000" w:rsidRPr="00000000">
        <w:rPr>
          <w:rtl w:val="0"/>
        </w:rPr>
      </w:r>
    </w:p>
    <w:p w:rsidR="00000000" w:rsidDel="00000000" w:rsidP="00000000" w:rsidRDefault="00000000" w:rsidRPr="00000000" w14:paraId="000002F0">
      <w:pPr>
        <w:pStyle w:val="Heading1"/>
        <w:numPr>
          <w:ilvl w:val="0"/>
          <w:numId w:val="2"/>
        </w:numPr>
        <w:ind w:left="360" w:hanging="360"/>
        <w:rPr/>
      </w:pPr>
      <w:bookmarkStart w:colFirst="0" w:colLast="0" w:name="_heading=h.nzj54qwnlxui" w:id="10"/>
      <w:bookmarkEnd w:id="10"/>
      <w:r w:rsidDel="00000000" w:rsidR="00000000" w:rsidRPr="00000000">
        <w:rPr>
          <w:rtl w:val="0"/>
        </w:rPr>
        <w:t xml:space="preserve">Avances Equipo</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pStyle w:val="Heading2"/>
        <w:rPr/>
      </w:pPr>
      <w:bookmarkStart w:colFirst="0" w:colLast="0" w:name="_heading=h.u8w33t1zfq4l" w:id="11"/>
      <w:bookmarkEnd w:id="11"/>
      <w:r w:rsidDel="00000000" w:rsidR="00000000" w:rsidRPr="00000000">
        <w:rPr>
          <w:rtl w:val="0"/>
        </w:rPr>
        <w:t xml:space="preserve">Avance Manipulación</w:t>
      </w:r>
    </w:p>
    <w:p w:rsidR="00000000" w:rsidDel="00000000" w:rsidP="00000000" w:rsidRDefault="00000000" w:rsidRPr="00000000" w14:paraId="000002F3">
      <w:pPr>
        <w:pStyle w:val="Heading2"/>
        <w:rPr/>
      </w:pPr>
      <w:bookmarkStart w:colFirst="0" w:colLast="0" w:name="_heading=h.i53okqwta33j" w:id="12"/>
      <w:bookmarkEnd w:id="12"/>
      <w:r w:rsidDel="00000000" w:rsidR="00000000" w:rsidRPr="00000000">
        <w:rPr>
          <w:rtl w:val="0"/>
        </w:rPr>
        <w:t xml:space="preserve">Avance Visión</w:t>
      </w:r>
    </w:p>
    <w:p w:rsidR="00000000" w:rsidDel="00000000" w:rsidP="00000000" w:rsidRDefault="00000000" w:rsidRPr="00000000" w14:paraId="000002F4">
      <w:pPr>
        <w:rPr/>
      </w:pPr>
      <w:r w:rsidDel="00000000" w:rsidR="00000000" w:rsidRPr="00000000">
        <w:rPr>
          <w:rtl w:val="0"/>
        </w:rPr>
        <w:t xml:space="preserv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color w:val="b8cce4"/>
          <w:sz w:val="40"/>
          <w:szCs w:val="40"/>
        </w:rPr>
      </w:pPr>
      <w:r w:rsidDel="00000000" w:rsidR="00000000" w:rsidRPr="00000000">
        <w:rPr>
          <w:rtl w:val="0"/>
        </w:rPr>
      </w:r>
    </w:p>
    <w:sectPr>
      <w:type w:val="nextPage"/>
      <w:pgSz w:h="16840" w:w="11900" w:orient="portrait"/>
      <w:pgMar w:bottom="720" w:top="720" w:left="720" w:right="72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b8cce4"/>
        <w:sz w:val="40"/>
        <w:szCs w:val="40"/>
      </w:rPr>
    </w:pPr>
    <w:r w:rsidDel="00000000" w:rsidR="00000000" w:rsidRPr="00000000">
      <w:rPr>
        <w:rtl w:val="0"/>
      </w:rPr>
    </w:r>
  </w:p>
  <w:tbl>
    <w:tblPr>
      <w:tblStyle w:val="Table9"/>
      <w:tblW w:w="10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43"/>
      <w:gridCol w:w="7419"/>
      <w:gridCol w:w="1498"/>
      <w:tblGridChange w:id="0">
        <w:tblGrid>
          <w:gridCol w:w="1543"/>
          <w:gridCol w:w="7419"/>
          <w:gridCol w:w="1498"/>
        </w:tblGrid>
      </w:tblGridChange>
    </w:tblGrid>
    <w:tr>
      <w:trPr>
        <w:cantSplit w:val="0"/>
        <w:tblHeader w:val="0"/>
      </w:trPr>
      <w:tc>
        <w:tcPr/>
        <w:p w:rsidR="00000000" w:rsidDel="00000000" w:rsidP="00000000" w:rsidRDefault="00000000" w:rsidRPr="00000000" w14:paraId="000002F9">
          <w:pPr>
            <w:rPr>
              <w:color w:val="002060"/>
            </w:rPr>
          </w:pPr>
          <w:r w:rsidDel="00000000" w:rsidR="00000000" w:rsidRPr="00000000">
            <w:rPr/>
            <w:drawing>
              <wp:inline distB="0" distT="0" distL="0" distR="0">
                <wp:extent cx="884429" cy="680527"/>
                <wp:effectExtent b="0" l="0" r="0" t="0"/>
                <wp:docPr descr="Resultado de imagen de logo etsii upm" id="3" name="image2.png"/>
                <a:graphic>
                  <a:graphicData uri="http://schemas.openxmlformats.org/drawingml/2006/picture">
                    <pic:pic>
                      <pic:nvPicPr>
                        <pic:cNvPr descr="Resultado de imagen de logo etsii upm" id="0" name="image2.png"/>
                        <pic:cNvPicPr preferRelativeResize="0"/>
                      </pic:nvPicPr>
                      <pic:blipFill>
                        <a:blip r:embed="rId1"/>
                        <a:srcRect b="0" l="0" r="0" t="0"/>
                        <a:stretch>
                          <a:fillRect/>
                        </a:stretch>
                      </pic:blipFill>
                      <pic:spPr>
                        <a:xfrm>
                          <a:off x="0" y="0"/>
                          <a:ext cx="884429" cy="68052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FA">
          <w:pPr>
            <w:jc w:val="center"/>
            <w:rPr>
              <w:b w:val="1"/>
              <w:bCs w:val="1"/>
              <w:color w:val="002060"/>
              <w:sz w:val="28"/>
              <w:szCs w:val="28"/>
            </w:rPr>
          </w:pPr>
          <w:r w:rsidDel="00000000" w:rsidR="00000000" w:rsidRPr="00000000">
            <w:rPr>
              <w:rtl w:val="0"/>
            </w:rPr>
          </w:r>
        </w:p>
        <w:p w:rsidR="00000000" w:rsidDel="00000000" w:rsidP="00000000" w:rsidRDefault="00000000" w:rsidRPr="00000000" w14:paraId="000002FB">
          <w:pPr>
            <w:jc w:val="center"/>
            <w:rPr>
              <w:b w:val="1"/>
              <w:bCs w:val="1"/>
              <w:color w:val="002060"/>
              <w:sz w:val="28"/>
              <w:szCs w:val="28"/>
            </w:rPr>
          </w:pPr>
          <w:r w:rsidDel="00000000" w:rsidR="00000000" w:rsidRPr="00000000">
            <w:rPr>
              <w:b w:val="1"/>
              <w:bCs w:val="1"/>
              <w:color w:val="002060"/>
              <w:sz w:val="28"/>
              <w:szCs w:val="28"/>
              <w:rtl w:val="0"/>
            </w:rPr>
            <w:t xml:space="preserve">LABORATORIO DE AUTOMÁTICA Y ROBÓTICA</w:t>
          </w:r>
        </w:p>
        <w:p w:rsidR="00000000" w:rsidDel="00000000" w:rsidP="00000000" w:rsidRDefault="00000000" w:rsidRPr="00000000" w14:paraId="000002FC">
          <w:pPr>
            <w:jc w:val="center"/>
            <w:rPr>
              <w:b w:val="1"/>
              <w:bCs w:val="1"/>
              <w:color w:val="002060"/>
            </w:rPr>
          </w:pPr>
          <w:r w:rsidDel="00000000" w:rsidR="00000000" w:rsidRPr="00000000">
            <w:rPr>
              <w:b w:val="1"/>
              <w:bCs w:val="1"/>
              <w:color w:val="002060"/>
              <w:rtl w:val="0"/>
            </w:rPr>
            <w:t xml:space="preserve">Máster Universitario en Automática y Robótica</w:t>
          </w:r>
        </w:p>
        <w:p w:rsidR="00000000" w:rsidDel="00000000" w:rsidP="00000000" w:rsidRDefault="00000000" w:rsidRPr="00000000" w14:paraId="000002FD">
          <w:pPr>
            <w:rPr>
              <w:color w:val="002060"/>
            </w:rPr>
          </w:pPr>
          <w:r w:rsidDel="00000000" w:rsidR="00000000" w:rsidRPr="00000000">
            <w:rPr>
              <w:rtl w:val="0"/>
            </w:rPr>
          </w:r>
        </w:p>
      </w:tc>
      <w:tc>
        <w:tcPr/>
        <w:p w:rsidR="00000000" w:rsidDel="00000000" w:rsidP="00000000" w:rsidRDefault="00000000" w:rsidRPr="00000000" w14:paraId="000002FE">
          <w:pPr>
            <w:rPr>
              <w:color w:val="002060"/>
            </w:rPr>
          </w:pPr>
          <w:r w:rsidDel="00000000" w:rsidR="00000000" w:rsidRPr="00000000">
            <w:rPr/>
            <w:drawing>
              <wp:inline distB="0" distT="0" distL="0" distR="0">
                <wp:extent cx="834284" cy="700709"/>
                <wp:effectExtent b="0" l="0" r="0" t="0"/>
                <wp:docPr descr="Resultado de imagen de logo etsii upm" id="4" name="image1.png"/>
                <a:graphic>
                  <a:graphicData uri="http://schemas.openxmlformats.org/drawingml/2006/picture">
                    <pic:pic>
                      <pic:nvPicPr>
                        <pic:cNvPr descr="Resultado de imagen de logo etsii upm" id="0" name="image1.png"/>
                        <pic:cNvPicPr preferRelativeResize="0"/>
                      </pic:nvPicPr>
                      <pic:blipFill>
                        <a:blip r:embed="rId2"/>
                        <a:srcRect b="0" l="0" r="0" t="0"/>
                        <a:stretch>
                          <a:fillRect/>
                        </a:stretch>
                      </pic:blipFill>
                      <pic:spPr>
                        <a:xfrm>
                          <a:off x="0" y="0"/>
                          <a:ext cx="834284" cy="70070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360" w:hanging="360"/>
    </w:pPr>
    <w:rPr>
      <w:rFonts w:ascii="Calibri" w:cs="Calibri" w:eastAsia="Calibri" w:hAnsi="Calibri"/>
      <w:b w:val="1"/>
      <w:bCs w:val="1"/>
      <w:color w:val="335b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17742"/>
    <w:rPr>
      <w:rFonts w:asciiTheme="majorHAnsi" w:cstheme="majorBidi" w:eastAsiaTheme="majorEastAsia" w:hAnsiTheme="majorHAnsi"/>
      <w:b w:val="1"/>
      <w:bCs w:val="1"/>
      <w:color w:val="345a8a" w:themeColor="accent1" w:themeShade="0000B5"/>
      <w:sz w:val="32"/>
      <w:szCs w:val="32"/>
    </w:rPr>
  </w:style>
  <w:style w:type="character" w:styleId="Heading2Char" w:customStyle="1">
    <w:name w:val="Heading 2 Char"/>
    <w:basedOn w:val="DefaultParagraphFont"/>
    <w:link w:val="Heading2"/>
    <w:uiPriority w:val="9"/>
    <w:rsid w:val="00B17742"/>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B17742"/>
    <w:rPr>
      <w:rFonts w:asciiTheme="majorHAnsi" w:cstheme="majorBidi" w:eastAsiaTheme="majorEastAsia" w:hAnsiTheme="majorHAnsi"/>
      <w:b w:val="1"/>
      <w:bCs w:val="1"/>
      <w:color w:val="4f81bd" w:themeColor="accent1"/>
    </w:rPr>
  </w:style>
  <w:style w:type="table" w:styleId="TableGrid">
    <w:name w:val="Table Grid"/>
    <w:basedOn w:val="TableNormal"/>
    <w:uiPriority w:val="59"/>
    <w:rsid w:val="009B0C3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5368B3"/>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5368B3"/>
    <w:rPr>
      <w:rFonts w:ascii="Lucida Grande" w:cs="Lucida Grande" w:hAnsi="Lucida Grande"/>
      <w:sz w:val="18"/>
      <w:szCs w:val="18"/>
    </w:rPr>
  </w:style>
  <w:style w:type="paragraph" w:styleId="Header">
    <w:name w:val="header"/>
    <w:basedOn w:val="Normal"/>
    <w:link w:val="HeaderChar"/>
    <w:uiPriority w:val="99"/>
    <w:unhideWhenUsed w:val="1"/>
    <w:rsid w:val="007E761F"/>
    <w:pPr>
      <w:tabs>
        <w:tab w:val="center" w:pos="4153"/>
        <w:tab w:val="right" w:pos="8306"/>
      </w:tabs>
    </w:pPr>
  </w:style>
  <w:style w:type="character" w:styleId="HeaderChar" w:customStyle="1">
    <w:name w:val="Header Char"/>
    <w:basedOn w:val="DefaultParagraphFont"/>
    <w:link w:val="Header"/>
    <w:uiPriority w:val="99"/>
    <w:rsid w:val="007E761F"/>
  </w:style>
  <w:style w:type="paragraph" w:styleId="Footer">
    <w:name w:val="footer"/>
    <w:basedOn w:val="Normal"/>
    <w:link w:val="FooterChar"/>
    <w:uiPriority w:val="99"/>
    <w:unhideWhenUsed w:val="1"/>
    <w:rsid w:val="007E761F"/>
    <w:pPr>
      <w:tabs>
        <w:tab w:val="center" w:pos="4153"/>
        <w:tab w:val="right" w:pos="8306"/>
      </w:tabs>
    </w:pPr>
  </w:style>
  <w:style w:type="character" w:styleId="FooterChar" w:customStyle="1">
    <w:name w:val="Footer Char"/>
    <w:basedOn w:val="DefaultParagraphFont"/>
    <w:link w:val="Footer"/>
    <w:uiPriority w:val="99"/>
    <w:rsid w:val="007E761F"/>
  </w:style>
  <w:style w:type="character" w:styleId="PlaceholderText">
    <w:name w:val="Placeholder Text"/>
    <w:basedOn w:val="DefaultParagraphFont"/>
    <w:uiPriority w:val="99"/>
    <w:semiHidden w:val="1"/>
    <w:rsid w:val="003C5479"/>
    <w:rPr>
      <w:color w:val="808080"/>
    </w:rPr>
  </w:style>
  <w:style w:type="paragraph" w:styleId="ListParagraph">
    <w:name w:val="List Paragraph"/>
    <w:basedOn w:val="Normal"/>
    <w:uiPriority w:val="34"/>
    <w:qFormat w:val="1"/>
    <w:rsid w:val="003C5479"/>
    <w:pPr>
      <w:ind w:left="720"/>
      <w:contextualSpacing w:val="1"/>
    </w:pPr>
  </w:style>
  <w:style w:type="paragraph" w:styleId="TOC1">
    <w:name w:val="toc 1"/>
    <w:basedOn w:val="Normal"/>
    <w:next w:val="Normal"/>
    <w:autoRedefine w:val="1"/>
    <w:uiPriority w:val="39"/>
    <w:unhideWhenUsed w:val="1"/>
    <w:rsid w:val="003C5479"/>
    <w:pPr>
      <w:spacing w:before="120"/>
    </w:pPr>
    <w:rPr>
      <w:b w:val="1"/>
      <w:bCs w:val="1"/>
      <w:i w:val="1"/>
      <w:iCs w:val="1"/>
    </w:rPr>
  </w:style>
  <w:style w:type="paragraph" w:styleId="TOC2">
    <w:name w:val="toc 2"/>
    <w:basedOn w:val="Normal"/>
    <w:next w:val="Normal"/>
    <w:autoRedefine w:val="1"/>
    <w:uiPriority w:val="39"/>
    <w:unhideWhenUsed w:val="1"/>
    <w:rsid w:val="003C5479"/>
    <w:pPr>
      <w:spacing w:before="120"/>
      <w:ind w:left="240"/>
    </w:pPr>
    <w:rPr>
      <w:b w:val="1"/>
      <w:bCs w:val="1"/>
      <w:szCs w:val="22"/>
    </w:rPr>
  </w:style>
  <w:style w:type="paragraph" w:styleId="TOC3">
    <w:name w:val="toc 3"/>
    <w:basedOn w:val="Normal"/>
    <w:next w:val="Normal"/>
    <w:autoRedefine w:val="1"/>
    <w:uiPriority w:val="39"/>
    <w:unhideWhenUsed w:val="1"/>
    <w:rsid w:val="003C5479"/>
    <w:pPr>
      <w:ind w:left="480"/>
    </w:pPr>
    <w:rPr>
      <w:sz w:val="20"/>
      <w:szCs w:val="20"/>
    </w:rPr>
  </w:style>
  <w:style w:type="paragraph" w:styleId="TOC4">
    <w:name w:val="toc 4"/>
    <w:basedOn w:val="Normal"/>
    <w:next w:val="Normal"/>
    <w:autoRedefine w:val="1"/>
    <w:uiPriority w:val="39"/>
    <w:unhideWhenUsed w:val="1"/>
    <w:rsid w:val="003C5479"/>
    <w:pPr>
      <w:ind w:left="720"/>
    </w:pPr>
    <w:rPr>
      <w:sz w:val="20"/>
      <w:szCs w:val="20"/>
    </w:rPr>
  </w:style>
  <w:style w:type="paragraph" w:styleId="TOC5">
    <w:name w:val="toc 5"/>
    <w:basedOn w:val="Normal"/>
    <w:next w:val="Normal"/>
    <w:autoRedefine w:val="1"/>
    <w:uiPriority w:val="39"/>
    <w:unhideWhenUsed w:val="1"/>
    <w:rsid w:val="003C5479"/>
    <w:pPr>
      <w:ind w:left="960"/>
    </w:pPr>
    <w:rPr>
      <w:sz w:val="20"/>
      <w:szCs w:val="20"/>
    </w:rPr>
  </w:style>
  <w:style w:type="paragraph" w:styleId="TOC6">
    <w:name w:val="toc 6"/>
    <w:basedOn w:val="Normal"/>
    <w:next w:val="Normal"/>
    <w:autoRedefine w:val="1"/>
    <w:uiPriority w:val="39"/>
    <w:unhideWhenUsed w:val="1"/>
    <w:rsid w:val="003C5479"/>
    <w:pPr>
      <w:ind w:left="1200"/>
    </w:pPr>
    <w:rPr>
      <w:sz w:val="20"/>
      <w:szCs w:val="20"/>
    </w:rPr>
  </w:style>
  <w:style w:type="paragraph" w:styleId="TOC7">
    <w:name w:val="toc 7"/>
    <w:basedOn w:val="Normal"/>
    <w:next w:val="Normal"/>
    <w:autoRedefine w:val="1"/>
    <w:uiPriority w:val="39"/>
    <w:unhideWhenUsed w:val="1"/>
    <w:rsid w:val="003C5479"/>
    <w:pPr>
      <w:ind w:left="1440"/>
    </w:pPr>
    <w:rPr>
      <w:sz w:val="20"/>
      <w:szCs w:val="20"/>
    </w:rPr>
  </w:style>
  <w:style w:type="paragraph" w:styleId="TOC8">
    <w:name w:val="toc 8"/>
    <w:basedOn w:val="Normal"/>
    <w:next w:val="Normal"/>
    <w:autoRedefine w:val="1"/>
    <w:uiPriority w:val="39"/>
    <w:unhideWhenUsed w:val="1"/>
    <w:rsid w:val="003C5479"/>
    <w:pPr>
      <w:ind w:left="1680"/>
    </w:pPr>
    <w:rPr>
      <w:sz w:val="20"/>
      <w:szCs w:val="20"/>
    </w:rPr>
  </w:style>
  <w:style w:type="paragraph" w:styleId="TOC9">
    <w:name w:val="toc 9"/>
    <w:basedOn w:val="Normal"/>
    <w:next w:val="Normal"/>
    <w:autoRedefine w:val="1"/>
    <w:uiPriority w:val="39"/>
    <w:unhideWhenUsed w:val="1"/>
    <w:rsid w:val="003C5479"/>
    <w:pPr>
      <w:ind w:left="1920"/>
    </w:pPr>
    <w:rPr>
      <w:sz w:val="20"/>
      <w:szCs w:val="20"/>
    </w:rPr>
  </w:style>
  <w:style w:type="character" w:styleId="Hyperlink">
    <w:name w:val="Hyperlink"/>
    <w:basedOn w:val="DefaultParagraphFont"/>
    <w:uiPriority w:val="99"/>
    <w:unhideWhenUsed w:val="1"/>
    <w:rsid w:val="003C5479"/>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RblLzfD1nlW0gDGNqQwA8j1+vQ==">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2021-02-15T19:12:00Z</dcterms:created>
  <dc:creator>Antonio Barrientos</dc:creator>
</cp:coreProperties>
</file>