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Touching Grass Live Targets Member Guide</w:t>
      </w:r>
    </w:p>
    <w:p>
      <w:r>
        <w:rPr>
          <w:b/>
        </w:rPr>
        <w:t xml:space="preserve">Purpose. </w:t>
      </w:r>
      <w:r>
        <w:t>This guide explains how to install and use the Touching Grass Live Targets desktop userscript. It filters Torn's live Elimination roster using a fixed FFScouter estimate snapshot, displays live team context, and keeps current team orders visible during combat.</w:t>
      </w:r>
    </w:p>
    <w:p>
      <w:pPr>
        <w:pStyle w:val="Heading1"/>
      </w:pPr>
      <w:r>
        <w:t>Files to share</w:t>
      </w:r>
    </w:p>
    <w:tbl>
      <w:tblPr>
        <w:tblW w:type="auto" w:w="0"/>
        <w:tblLayout w:type="fixed"/>
        <w:tblLook w:firstColumn="1" w:firstRow="1" w:lastColumn="0" w:lastRow="0" w:noHBand="0" w:noVBand="1" w:val="04A0"/>
      </w:tblPr>
      <w:tblGrid>
        <w:gridCol w:w="3456"/>
        <w:gridCol w:w="6408"/>
      </w:tblGrid>
      <w:tr>
        <w:tc>
          <w:tcPr>
            <w:tcW w:type="dxa" w:w="5040"/>
            <w:shd w:fill="2F5D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rPr>
              <w:t>File</w:t>
            </w:r>
          </w:p>
        </w:tc>
        <w:tc>
          <w:tcPr>
            <w:tcW w:type="dxa" w:w="5040"/>
            <w:shd w:fill="2F5D5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rPr>
              <w:t>Purpose</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Touching Grass Live Targets Desktop v2.3.1.user.js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Desktop edition for Tampermonkey.</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Touching Grass Live Targets Browser Guide v2.3.1.docx</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Desktop installation and usage instructions.</w:t>
            </w:r>
          </w:p>
        </w:tc>
      </w:tr>
    </w:tbl>
    <w:p>
      <w:pPr>
        <w:pStyle w:val="Heading1"/>
      </w:pPr>
      <w:r>
        <w:t>Install the script</w:t>
      </w:r>
    </w:p>
    <w:p>
      <w:pPr>
        <w:pStyle w:val="ListNumber"/>
      </w:pPr>
      <w:r>
        <w:t>Install the Tampermonkey browser extension if it is not already installed.</w:t>
      </w:r>
    </w:p>
    <w:p>
      <w:pPr>
        <w:pStyle w:val="ListNumber"/>
      </w:pPr>
      <w:r>
        <w:t>In Chrome, open Extensions, select Manage Extensions, open Tampermonkey Details, and turn on Allow User Scripts. The userscript cannot run while this setting is disabled.</w:t>
      </w:r>
    </w:p>
    <w:p>
      <w:pPr>
        <w:pStyle w:val="ListNumber"/>
      </w:pPr>
      <w:r>
        <w:t>Download Touching Grass Live Targets Desktop v2.3.1.user.js from the Touching Grass post or shared package.</w:t>
      </w:r>
    </w:p>
    <w:p>
      <w:pPr>
        <w:pStyle w:val="ListNumber"/>
      </w:pPr>
      <w:r>
        <w:t>Open the downloaded file. Tampermonkey should display its installation screen.</w:t>
      </w:r>
    </w:p>
    <w:p>
      <w:pPr>
        <w:pStyle w:val="ListNumber"/>
      </w:pPr>
      <w:r>
        <w:t>Select Install, then confirm that Touching Grass Live Targets Desktop is enabled.</w:t>
      </w:r>
    </w:p>
    <w:p>
      <w:pPr>
        <w:pStyle w:val="ListNumber"/>
      </w:pPr>
      <w:r>
        <w:t>Disable any older Touching Grass target-filter or roster-diagnostic scripts to prevent conflicts.</w:t>
      </w:r>
    </w:p>
    <w:p>
      <w:pPr>
        <w:pStyle w:val="ListNumber"/>
      </w:pPr>
      <w:r>
        <w:t>Open Torn's Elimination page and fully reload the page once.</w:t>
      </w:r>
    </w:p>
    <w:p>
      <w:pPr>
        <w:pStyle w:val="Heading1"/>
      </w:pPr>
      <w:r>
        <w:t>Use the target list</w:t>
      </w:r>
    </w:p>
    <w:p>
      <w:pPr>
        <w:pStyle w:val="ListNumber"/>
      </w:pPr>
      <w:r>
        <w:t>Open an opposing team's Elimination roster in Torn.</w:t>
      </w:r>
    </w:p>
    <w:p>
      <w:pPr>
        <w:pStyle w:val="ListNumber"/>
      </w:pPr>
      <w:r>
        <w:t>Select TG Live Targets in the upper-right corner, then select Open.</w:t>
      </w:r>
    </w:p>
    <w:p>
      <w:pPr>
        <w:pStyle w:val="ListNumber"/>
      </w:pPr>
      <w:r>
        <w:t>Enter your total battle stats. Short forms such as 850m, 1.25b, and 2t are accepted.</w:t>
      </w:r>
    </w:p>
    <w:p>
      <w:pPr>
        <w:pStyle w:val="ListNumber"/>
      </w:pPr>
      <w:r>
        <w:t>Leave Only attackable selected for combat use, then select Apply.</w:t>
      </w:r>
    </w:p>
    <w:p>
      <w:pPr>
        <w:pStyle w:val="ListNumber"/>
      </w:pPr>
      <w:r>
        <w:t>Use the Attack link beside a target. Torn still performs the final availability check when the attack page opens.</w:t>
      </w:r>
    </w:p>
    <w:p>
      <w:pPr>
        <w:pStyle w:val="Heading1"/>
      </w:pPr>
      <w:r>
        <w:t>How filtering works</w:t>
      </w:r>
    </w:p>
    <w:p>
      <w:r>
        <w:t>The tool hides anyone estimated at 90 percent of your entered battle stats or higher. For example, a player entering 1 billion battle stats will only see known estimates below 900 million. Unknown estimates remain visible so the tool does not silently discard possible targets.</w:t>
      </w:r>
    </w:p>
    <w:p>
      <w:r>
        <w:t>The embedded FFScouter snapshot is fixed for Elimination 2026 and does not require an FFScouter or Torn API key. Names, current status, event attacks, and attack links come from roster information Torn has already sent to the open page.</w:t>
      </w:r>
    </w:p>
    <w:p>
      <w:pPr>
        <w:pStyle w:val="Heading1"/>
      </w:pPr>
      <w:r>
        <w:t>Sort the target list</w:t>
      </w:r>
    </w:p>
    <w:p>
      <w:r>
        <w:t>Select Player, FF estimate, Level, Status, or Event attacks at the top of the target table to sort by that column. Select the same heading again to reverse the order. The arrow beside the heading shows the current direction. The default view places the highest event-attack totals first.</w:t>
      </w:r>
    </w:p>
    <w:p>
      <w:pPr>
        <w:pStyle w:val="Heading1"/>
      </w:pPr>
      <w:r>
        <w:t>Team names tickets and orders</w:t>
      </w:r>
    </w:p>
    <w:p>
      <w:r>
        <w:t>The target banner identifies the opposing team currently open. On an individual team page, the line below the controls shows Touching Grass tickets and the opposing team's tickets. The script refreshes these displayed values from Torn's live page data.</w:t>
      </w:r>
    </w:p>
    <w:p>
      <w:r>
        <w:rPr>
          <w:b/>
        </w:rPr>
        <w:t xml:space="preserve">Orders are high priority. </w:t>
      </w:r>
      <w:r>
        <w:t>Leaders should begin an Elimination team-chat message with ORDERS: followed by the instruction. Members must open the Touching Grass Elimination team chat once so the script can read the latest matching message. The current instruction is saved locally and displayed in a large red CURRENT ORDERS banner at the top of the target window.</w:t>
      </w:r>
    </w:p>
    <w:p>
      <w:pPr>
        <w:pStyle w:val="Heading1"/>
      </w:pPr>
      <w:r>
        <w:t>Team attack summary</w:t>
      </w:r>
    </w:p>
    <w:p>
      <w:r>
        <w:t>On the main Elimination team overview, open TG Live Targets to view the team attack summary. Select Refresh totals to load every Torn roster page for each team. A total is marked Verified only when the script receives the exact member count Torn reports for that team, removes duplicate members, and sums each member's event attacks once.</w:t>
      </w:r>
    </w:p>
    <w:p>
      <w:pPr>
        <w:pStyle w:val="Heading1"/>
      </w:pPr>
      <w:r>
        <w:t>Live data limitations</w:t>
      </w:r>
    </w:p>
    <w:p>
      <w:r>
        <w:t>Torn sends the roster to the browser in pages rather than sending all team members continuously. The target window updates immediately when Torn sends or changes roster data currently loaded in the browser. Additional members appear as Torn loads more roster pages. The tool does not generate high-frequency background requests for thousands of players.</w:t>
      </w:r>
    </w:p>
    <w:p>
      <w:pPr>
        <w:pStyle w:val="Heading1"/>
      </w:pPr>
      <w:r>
        <w:t>Troubleshooting</w:t>
      </w:r>
    </w:p>
    <w:tbl>
      <w:tblPr>
        <w:tblW w:type="auto" w:w="0"/>
        <w:tblLayout w:type="fixed"/>
        <w:tblLook w:firstColumn="1" w:firstRow="1" w:lastColumn="0" w:lastRow="0" w:noHBand="0" w:noVBand="1" w:val="04A0"/>
      </w:tblPr>
      <w:tblGrid>
        <w:gridCol w:w="3600"/>
        <w:gridCol w:w="6264"/>
      </w:tblGrid>
      <w:tr>
        <w:tc>
          <w:tcPr>
            <w:tcW w:type="dxa" w:w="5040"/>
            <w:shd w:fill="404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rPr>
              <w:t>Issue</w:t>
            </w:r>
          </w:p>
        </w:tc>
        <w:tc>
          <w:tcPr>
            <w:tcW w:type="dxa" w:w="5040"/>
            <w:shd w:fill="4040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rPr>
              <w:t>Action</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The TG Live Targets button is missing</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Confirm the script is enabled in Tampermonkey and fully reload the Elimination page.</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5F3"/>
          </w:tcPr>
          <w:p>
            <w:r>
              <w:t>The Open button is disabled</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5F3"/>
          </w:tcPr>
          <w:p>
            <w:r>
              <w:t>Open an opposing team roster and wait for Torn to load its members.</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The list is empty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Enter valid battle stats, select Apply, and verify that Only attackable is not excluding every loaded member.</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5F3"/>
          </w:tcPr>
          <w:p>
            <w:r>
              <w:t>Event attacks changed</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5F3"/>
          </w:tcPr>
          <w:p>
            <w:r>
              <w:t>The value follows Torn's live Attacks cell and can change during the event. Re-sort the Event attacks column if needed.</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Current orders are missing</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Open the Touching Grass Elimination team chat once. Confirm the leader's message begins with ORDERS: and then reopen the target window.</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5F3"/>
          </w:tcPr>
          <w:p>
            <w:r>
              <w:t>Tickets show waiting</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2F5F3"/>
          </w:tcPr>
          <w:p>
            <w:r>
              <w:t>Return to the main Elimination page briefly so Torn sends fresh team data, then reopen the opposing roster.</w:t>
            </w:r>
          </w:p>
        </w:tc>
      </w:tr>
      <w:tr>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The page behaves strangely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Disable older target-filter and diagnostic versions, leaving only Touching Grass Live Elimination Targets enabled.</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Touching Grass Live Targets  Version 2.3.1  Elimination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