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АВТОНОМНАЯ НЕКОММЕРЧЕСКАЯ ОРГАНИЗАЦИЯ ВЫСШЕГО ОБРАЗОВАНИЯ</w:t>
      </w:r>
    </w:p>
    <w:p>
      <w:pPr>
        <w:spacing w:after="24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«УНИВЕРСИТЕТ «СИНЕРГИЯ»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[Факультет / институт]</w:t>
      </w:r>
    </w:p>
    <w:p>
      <w:pPr>
        <w:spacing w:after="180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[Кафедра / направление подготовки]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ОТЧЁТ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заданию «Анализ интерфейсов сайтов с недостатками UX/UI-дизайна»</w:t>
      </w:r>
    </w:p>
    <w:p>
      <w:pPr>
        <w:spacing w:after="240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дисциплине «[Название дисциплины]»</w:t>
      </w:r>
    </w:p>
    <w:p>
      <w:pPr>
        <w:spacing w:before="0" w:line="360"/>
        <w:ind w:left="4678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Выполнила: студентка группы [группа]</w:t>
      </w:r>
    </w:p>
    <w:p>
      <w:pPr>
        <w:spacing w:before="0" w:line="360"/>
        <w:ind w:left="4678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[Фамилия Имя Отчество]</w:t>
      </w:r>
    </w:p>
    <w:p>
      <w:pPr>
        <w:spacing w:before="240" w:line="360"/>
        <w:ind w:left="4678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Проверил(а): [должность, ФИО преподавателя]</w:t>
      </w:r>
    </w:p>
    <w:p>
      <w:pPr>
        <w:spacing w:after="0" w:before="240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Москва, 2026</w:t>
      </w:r>
    </w:p>
    <w:p>
      <w:r>
        <w:br w:type="page"/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</w:t>
      </w:r>
    </w:p>
    <w:sdt>
      <w:sdtPr>
        <w:alias w:val="Содержание"/>
      </w:sdtPr>
      <w:sdtContent>
        <w:p>
          <w:pPr>
            <w:pStyle w:val="TOC1"/>
            <w:tabs>
              <w:tab w:val="right" w:pos="9355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ВВЕДЕНИЕ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55" w:leader="dot"/>
            </w:tabs>
          </w:pPr>
          <w:hyperlink w:history="1" w:anchor="_Toc2">
            <w:r>
              <w:t xml:space="preserve">1 КАК ПРОВОДИЛСЯ АНАЛИЗ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55" w:leader="dot"/>
            </w:tabs>
          </w:pPr>
          <w:hyperlink w:history="1" w:anchor="_Toc3">
            <w:r>
              <w:t xml:space="preserve">2 КРАТКИЙ РАЗБОР LITMARKET.RU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55" w:leader="dot"/>
            </w:tabs>
          </w:pPr>
          <w:hyperlink w:history="1" w:anchor="_Toc4">
            <w:r>
              <w:t xml:space="preserve">3 КРАТКИЙ РАЗБОР AUTHOR.TODAY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55" w:leader="dot"/>
            </w:tabs>
          </w:pPr>
          <w:hyperlink w:history="1" w:anchor="_Toc5">
            <w:r>
              <w:t xml:space="preserve">4 ПОДРОБНЫЙ РАЗБОР FANTLAB.RU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6">
            <w:r>
              <w:t xml:space="preserve">4.1 Почему выбран этот сайт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7">
            <w:r>
              <w:t xml:space="preserve">4.2 О сайте и первое впечатление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8">
            <w:r>
              <w:t xml:space="preserve">4.3 Мелкий текст и бледные надписи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9">
            <w:r>
              <w:t xml:space="preserve">4.4 Перегруженность и однообразие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10">
            <w:r>
              <w:t xml:space="preserve">4.5 Разнородный стиль и непонятные названия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11">
            <w:r>
              <w:t xml:space="preserve">4.6 Текст, выровненный по ширине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12">
            <w:r>
              <w:t xml:space="preserve">4.7 Вход и поиск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13">
            <w:r>
              <w:t xml:space="preserve">4.8 Версия для телефона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14">
            <w:r>
              <w:t xml:space="preserve">4.9 Страница ошибки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15">
            <w:r>
              <w:t xml:space="preserve">4.10 Справка и подвал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16">
            <w:r>
              <w:t xml:space="preserve">4.11 Сводная таблица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17">
            <w:r>
              <w:t xml:space="preserve">4.12 Что на сайте сделано хорошо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55" w:leader="dot"/>
            </w:tabs>
          </w:pPr>
          <w:hyperlink w:history="1" w:anchor="_Toc18">
            <w:r>
              <w:t xml:space="preserve">5 ЧТО МОЖНО ДОРАБОТАТЬ НА FANTLAB.RU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55" w:leader="dot"/>
            </w:tabs>
          </w:pPr>
          <w:hyperlink w:history="1" w:anchor="_Toc19">
            <w:r>
              <w:t xml:space="preserve">ЗАКЛЮЧЕНИЕ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55" w:leader="dot"/>
            </w:tabs>
          </w:pPr>
          <w:hyperlink w:history="1" w:anchor="_Toc20">
            <w:r>
              <w:t xml:space="preserve">СПИСОК ИСПОЛЬЗОВАННЫХ ИСТОЧНИКОВ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55" w:leader="dot"/>
            </w:tabs>
          </w:pPr>
          <w:hyperlink w:history="1" w:anchor="_Toc21">
            <w:r>
              <w:t xml:space="preserve">ПРИЛОЖЕНИЕ А. ПОЯСНЕНИЕ ТЕРМИНОВ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  <w:jc w:val="center"/>
      </w:pPr>
      <w:bookmarkStart w:name="_Toc1" w:id="1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ВВЕДЕНИЕ</w:t>
      </w:r>
      <w:bookmarkEnd w:id="1"/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Хороший сайт позволяет быстро найти нужное и не заставляет думать, как им пользоваться. Когда страница перегружена, текст мелкий, а элементы оформлены по-разному, человек устаёт и уходит. Для сайтов о книгах это особенно важно: читатель приходит найти книгу, отзыв или новинку и должен сделать это за пару минут.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работы: найти недостатки в интерфейсах трёх сайтов о литературе и предложить, что можно улучшить в одном из них.</w:t>
      </w:r>
    </w:p>
    <w:p>
      <w:pPr>
        <w:keepNext/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Задачи работы: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изучить главные страницы сайтов litmarket.ru, author.today и fantlab.ru и найти недостатки интерфейса;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коротко описать недостатки двух сайтов и показать их на скриншотах;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выбрать один сайт и разобрать его подробно, с иллюстрациями;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составить список доработок для выбранного сайта.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Объект исследования: главные страницы трёх сайтов. Предмет исследования: удобство и читаемость их интерфейсов.</w:t>
      </w:r>
    </w:p>
    <w:p>
      <w:pPr>
        <w:pStyle w:val="Heading1"/>
        <w:pageBreakBefore/>
        <w:jc w:val="left"/>
      </w:pPr>
      <w:bookmarkStart w:name="_Toc2" w:id="2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КАК ПРОВОДИЛСЯ АНАЛИЗ</w:t>
      </w:r>
      <w:bookmarkEnd w:id="2"/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Анализ проводился 23 октября 2026 года. Сайты открывались в браузере на компьютере, без входа в аккаунт. Использовался браузер на движке Chromium, на нём же работает Google Chrome.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компьютера выбрано разрешение экрана 1920×1080, это один из самых распространённых размеров. Для телефона включался режим имитации iPhone 12 Pro (экран 390×844). Такой режим есть в инструментах разработчика браузера, и его можно включить самому, чтобы проверить мои скриншоты. Реальный телефон не использовался, поэтому всё, что сказано о версии для телефона, относится к этой имитации.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Интерфейсы оценивались по обычным критериям удобства использования: читаемость текста, визуальная иерархия (понятно ли, что на странице главное), единый стиль, понятность названий и значков, удобство навигации и поиска, поведение сайта при ошибке, удобство на телефоне. За основу взяты общие принципы юзабилити из книги С. Круга [1].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Недостатки в таблицах оценены по трём уровням. Низкая серьёзность означает, что мелочь раздражает, но не мешает. Средняя означает, что пользоваться сайтом неудобно, хотя задачу решить можно. Высокая означает, что из-за этого текст плохо читается или сайтом тяжело пользоваться. Оценка субъективная, опросов пользователей не проводилось.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Каждое замечание из таблиц показано на рисунке, а нужное место на рисунке обведено красной рамкой.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Что осталось за рамками работы: внутренние страницы сайтов (книги, читалка, личный кабинет, оплата), вход в аккаунт и реальные телефоны. Содержимое главных страниц меняется (реклама, подборки, новости), поэтому через время сайты могут выглядеть иначе.</w:t>
      </w:r>
    </w:p>
    <w:p>
      <w:pPr>
        <w:pStyle w:val="Heading1"/>
        <w:pageBreakBefore/>
        <w:jc w:val="left"/>
      </w:pPr>
      <w:bookmarkStart w:name="_Toc3" w:id="3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КРАТКИЙ РАЗБОР LITMARKET.RU</w:t>
      </w:r>
      <w:bookmarkEnd w:id="3"/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Литмаркет это онлайн-библиотека, где можно читать и публиковать книги. На главной странице собраны подборки книг: новинки, бестселлеры, распродажа, бесплатные. Слева находится меню разделов, сверху строка поиска и кнопка входа (рисунок 1).</w:t>
      </w:r>
    </w:p>
    <w:p>
      <w:pPr>
        <w:keepNext/>
        <w:spacing w:after="12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1 – Главная страница litmarket.ru, экран 1920×1080</w:t>
      </w:r>
    </w:p>
    <w:p>
      <w:pPr>
        <w:keepNext/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Основные недостатки, которые видны на странице, перечислены в таблице 1.</w:t>
      </w:r>
    </w:p>
    <w:p>
      <w:pPr>
        <w:keepNext/>
        <w:spacing w:after="120" w:before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 – Недостатки интерфейса litmarket.ru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455"/>
        <w:gridCol w:w="1900"/>
        <w:gridCol w:w="1500"/>
      </w:tblGrid>
      <w:tr>
        <w:trPr>
          <w:cantSplit/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Что не так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Критерий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Рисунок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Окно согласия на cookie закреплено внизу экрана и закрывает часть страницы. В нём есть только кнопка «Да, я согласен», отказаться нельзя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Контроль пользователя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Рисунок 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Ряды книг обрезаны справа, видимых стрелок для прокрутки нет, о том, что ряд можно листать, подсказывает только обрезанная карточка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Навигация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Рисунок 3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Строка поиска выглядит как линия без рамки и без кнопки, её легко не заметить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Понятность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Рисунок 4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Названия подборок и теги набраны бледным серо-голубым цветом на светлом фоне, читаются плохо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Читаемость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Рисунок 4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 одной карточке много лишнего: обложка с крупной надписью, плашка «Бесплатно», возрастной значок, тег, иногда рамка и скидка. Из-за этого ряд выглядит пёстрым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Визуальная иерархия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Рисунки 1, 3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 телефоне окно cookie занимает заметную часть экрана, под ним не видно содержимого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Версия для телефона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Рисунок 5</w:t>
            </w:r>
          </w:p>
        </w:tc>
      </w:tr>
    </w:tbl>
    <w:p>
      <w:pPr>
        <w:spacing w:after="200"/>
      </w:pP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Окно cookie видно на рисунке 2: оно висит поверх страницы, пока пользователь не нажмёт кнопку. Обрезанные карточки справа показаны на рисунке 3.</w:t>
      </w:r>
    </w:p>
    <w:p>
      <w:pPr>
        <w:keepNext/>
        <w:spacing w:after="120" w:before="120"/>
        <w:jc w:val="center"/>
      </w:pPr>
      <w:r>
        <w:drawing>
          <wp:inline distT="0" distB="0" distL="0" distR="0">
            <wp:extent cx="5715000" cy="99060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2 – Окно согласия на cookie внизу страницы (в рамке)</w:t>
      </w:r>
    </w:p>
    <w:p>
      <w:pPr>
        <w:keepNext/>
        <w:spacing w:after="120" w:before="120"/>
        <w:jc w:val="center"/>
      </w:pPr>
      <w:r>
        <w:drawing>
          <wp:inline distT="0" distB="0" distL="0" distR="0">
            <wp:extent cx="5715000" cy="1819275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3 – Ряд книг обрезан справа, стрелок прокрутки нет</w:t>
      </w:r>
    </w:p>
    <w:p>
      <w:pPr>
        <w:keepNext/>
        <w:spacing w:after="120" w:before="120"/>
        <w:jc w:val="center"/>
      </w:pPr>
      <w:r>
        <w:drawing>
          <wp:inline distT="0" distB="0" distL="0" distR="0">
            <wp:extent cx="5715000" cy="704850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4 – Строка поиска без рамки и кнопки, бледные теги и заголовок подборки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телефоне (рисунок 5) страница перестраивается под узкий экран, но внизу остаётся то же окно cookie, и оно занимает много места.</w:t>
      </w:r>
    </w:p>
    <w:p>
      <w:pPr>
        <w:keepNext/>
        <w:spacing w:after="120" w:before="120"/>
        <w:jc w:val="center"/>
      </w:pPr>
      <w:r>
        <w:drawing>
          <wp:inline distT="0" distB="0" distL="0" distR="0">
            <wp:extent cx="2114550" cy="4572000"/>
            <wp:effectExtent t="0" r="0" b="0" l="0"/>
            <wp:docPr id="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5 – Главная litmarket.ru в режиме iPhone 12 Pro, окно cookie в рамке</w:t>
      </w:r>
    </w:p>
    <w:p>
      <w:pPr>
        <w:pStyle w:val="Heading1"/>
        <w:pageBreakBefore/>
        <w:jc w:val="left"/>
      </w:pPr>
      <w:bookmarkStart w:name="_Toc4" w:id="4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КРАТКИЙ РАЗБОР AUTHOR.TODAY</w:t>
      </w:r>
      <w:bookmarkEnd w:id="4"/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Author.Today это платформа, на которой авторы публикуют книги по главам, а читатели читают и обсуждают их. Главная страница устроена как витрина: подборки «Популярное», «Горячие новинки», «Бестселлеры», справа блоки «Продолжить чтение», «Скидки» и «Последние комментарии» (рисунок 6).</w:t>
      </w:r>
    </w:p>
    <w:p>
      <w:pPr>
        <w:keepNext/>
        <w:spacing w:after="12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6 – Главная страница author.today, экран 1920×1080</w:t>
      </w:r>
    </w:p>
    <w:p>
      <w:pPr>
        <w:keepNext/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Недостатки, которые видны на странице, перечислены в таблице 2.</w:t>
      </w:r>
    </w:p>
    <w:p>
      <w:pPr>
        <w:keepNext/>
        <w:spacing w:after="120" w:before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 – Недостатки интерфейса author.today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455"/>
        <w:gridCol w:w="1900"/>
        <w:gridCol w:w="1500"/>
      </w:tblGrid>
      <w:tr>
        <w:trPr>
          <w:cantSplit/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Что не так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Критерий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Рисунок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Оранжевая лента «ЭКСКЛЮЗИВ» лежит в углу обложки и закрывает часть названия. Она есть почти на каждой книге, поэтому ничем не выделяет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Визуальная иерархия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Рисунок 7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Имена авторов под обложками и пояснение под заголовком раздела набраны светло-серым цветом и плохо читаются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Читаемость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Рисунок 8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Блок «Продолжить чтение» у гостя пустой, но стоит на самом видном месте справа и ничего не предлагает сделать (например, войти)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Понятность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Рисунок 9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Одни и те же книги повторяются в разных подборках, например «Речной Князь 8» и «Путь Строителя 19» есть и в «Популярном», и в «Бестселлерах»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Перегруженность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Рисунок 10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Окно cookie закрывает блок комментариев и остаётся при прокрутке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Контроль пользователя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Рисунок 11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 телефоне окно cookie занимает около пятой части экрана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Версия для телефона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Рисунок 12</w:t>
            </w:r>
          </w:p>
        </w:tc>
      </w:tr>
    </w:tbl>
    <w:p>
      <w:pPr>
        <w:spacing w:after="200"/>
      </w:pPr>
    </w:p>
    <w:p>
      <w:pPr>
        <w:keepNext/>
        <w:spacing w:after="120" w:before="120"/>
        <w:jc w:val="center"/>
      </w:pPr>
      <w:r>
        <w:drawing>
          <wp:inline distT="0" distB="0" distL="0" distR="0">
            <wp:extent cx="5715000" cy="2057400"/>
            <wp:effectExtent t="0" r="0" b="0" l="0"/>
            <wp:docPr id="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7 – Лента «ЭКСКЛЮЗИВ» на обложках (рамки)</w:t>
      </w:r>
    </w:p>
    <w:p>
      <w:pPr>
        <w:keepNext/>
        <w:spacing w:after="120" w:before="120"/>
        <w:jc w:val="center"/>
      </w:pPr>
      <w:r>
        <w:drawing>
          <wp:inline distT="0" distB="0" distL="0" distR="0">
            <wp:extent cx="5715000" cy="923925"/>
            <wp:effectExtent t="0" r="0" b="0" l="0"/>
            <wp:docPr id="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8 – Светло-серые пояснение и имена авторов (рамки)</w:t>
      </w:r>
    </w:p>
    <w:p>
      <w:pPr>
        <w:keepNext/>
        <w:spacing w:after="120" w:before="120"/>
        <w:jc w:val="center"/>
      </w:pPr>
      <w:r>
        <w:drawing>
          <wp:inline distT="0" distB="0" distL="0" distR="0">
            <wp:extent cx="3295650" cy="3143250"/>
            <wp:effectExtent t="0" r="0" b="0" l="0"/>
            <wp:docPr id="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9 – Пустой блок «Продолжить чтение» у гостя</w:t>
      </w:r>
    </w:p>
    <w:p>
      <w:pPr>
        <w:keepNext/>
        <w:spacing w:after="120" w:before="120"/>
        <w:jc w:val="center"/>
      </w:pPr>
      <w:r>
        <w:drawing>
          <wp:inline distT="0" distB="0" distL="0" distR="0">
            <wp:extent cx="5715000" cy="3895725"/>
            <wp:effectExtent t="0" r="0" b="0" l="0"/>
            <wp:docPr id="1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10 – Одни и те же книги в «Популярном» (сверху) и в «Бестселлерах» (снизу)</w:t>
      </w:r>
    </w:p>
    <w:p>
      <w:pPr>
        <w:keepNext/>
        <w:spacing w:after="120" w:before="120"/>
        <w:jc w:val="center"/>
      </w:pPr>
      <w:r>
        <w:drawing>
          <wp:inline distT="0" distB="0" distL="0" distR="0">
            <wp:extent cx="4953000" cy="2619375"/>
            <wp:effectExtent t="0" r="0" b="0" l="0"/>
            <wp:docPr id="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11 – Окно cookie поверх блока комментариев (в рамке)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Версия для телефона сделана аккуратно (рисунок 12): появляется меню-гамбургер, текст крупный, подборки идут одна под другой. Из недостатков заметно только большое окно cookie внизу экрана.</w:t>
      </w:r>
    </w:p>
    <w:p>
      <w:pPr>
        <w:keepNext/>
        <w:spacing w:after="120" w:before="120"/>
        <w:jc w:val="center"/>
      </w:pPr>
      <w:r>
        <w:drawing>
          <wp:inline distT="0" distB="0" distL="0" distR="0">
            <wp:extent cx="2114550" cy="4572000"/>
            <wp:effectExtent t="0" r="0" b="0" l="0"/>
            <wp:docPr id="1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12 – Главная author.today в режиме iPhone 12 Pro</w:t>
      </w:r>
    </w:p>
    <w:p>
      <w:pPr>
        <w:pStyle w:val="Heading1"/>
        <w:pageBreakBefore/>
        <w:jc w:val="left"/>
      </w:pPr>
      <w:bookmarkStart w:name="_Toc5" w:id="5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 ПОДРОБНЫЙ РАЗБОР FANTLAB.RU</w:t>
      </w:r>
      <w:bookmarkEnd w:id="5"/>
    </w:p>
    <w:p>
      <w:pPr>
        <w:pStyle w:val="Heading2"/>
      </w:pPr>
      <w:bookmarkStart w:name="_Toc6" w:id="6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 Почему выбран этот сайт</w:t>
      </w:r>
      <w:bookmarkEnd w:id="6"/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подробного разбора выбран fantlab.ru. Он выглядит самым старым из трёх, и проблемы заметны на каждом шаге: мелкий текст, плотная лента без главного блока, смесь разных стилей, неудобная версия для телефона, невзрачная страница ошибки. На litmarket.ru и author.today замечаний тоже хватает, но у author.today версия для телефона сделана аккуратно, а многие замечания к litmarket.ru касаются самих обложек, то есть содержимого, а не интерфейса.</w:t>
      </w:r>
    </w:p>
    <w:p>
      <w:pPr>
        <w:pStyle w:val="Heading2"/>
      </w:pPr>
      <w:bookmarkStart w:name="_Toc7" w:id="7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 О сайте и первое впечатление</w:t>
      </w:r>
      <w:bookmarkEnd w:id="7"/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«Лаборатория Фантастики» это справочник, каталог и сообщество читателей в одном месте. В меню слева есть разделы «Авторы, книги», «Новинки и планы», «Награды, премии», «Рейтинги», «Рекомендации», «Форум» и другие. Судя по содержанию, сайтом пользуются люди, которые ищут книги и отзывы о них и общаются на форуме.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Главная страница показана на рисунке 13. Страница состоит из трёх колонок: слева вход, меню и рекомендации, в центре «Журнал» со статьями, справа новинки издательств, новости сайта и форум.</w:t>
      </w:r>
    </w:p>
    <w:p>
      <w:pPr>
        <w:keepNext/>
        <w:spacing w:after="12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13 – Главная страница fantlab.ru, экран 1920×1080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Сверху над сайтом стоит широкая рекламная полоса (рисунок 14). Из-за неё сам сайт начинается ниже, а на экране сразу видна реклама, а не поиск и меню. Основное содержимое при этом собрано в узкую полосу по центру, по краям экрана остаётся пустое место.</w:t>
      </w:r>
    </w:p>
    <w:p>
      <w:pPr>
        <w:keepNext/>
        <w:spacing w:after="120" w:before="120"/>
        <w:jc w:val="center"/>
      </w:pPr>
      <w:r>
        <w:drawing>
          <wp:inline distT="0" distB="0" distL="0" distR="0">
            <wp:extent cx="5715000" cy="981075"/>
            <wp:effectExtent t="0" r="0" b="0" l="0"/>
            <wp:docPr id="1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14 – Рекламная полоса над шапкой (в рамке)</w:t>
      </w:r>
    </w:p>
    <w:p>
      <w:pPr>
        <w:pStyle w:val="Heading2"/>
      </w:pPr>
      <w:bookmarkStart w:name="_Toc8" w:id="8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 Мелкий текст и бледные надписи</w:t>
      </w:r>
      <w:bookmarkEnd w:id="8"/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рисунке 15 показан кусок ленты в реальном размере. Текст очень мелкий. Заголовок новости набран почти тем же шрифтом, что и остальной текст, и взгляду не за что зацепиться.</w:t>
      </w:r>
    </w:p>
    <w:p>
      <w:pPr>
        <w:keepNext/>
        <w:spacing w:after="120" w:before="120"/>
        <w:jc w:val="center"/>
      </w:pPr>
      <w:r>
        <w:drawing>
          <wp:inline distT="0" distB="0" distL="0" distR="0">
            <wp:extent cx="4876800" cy="2857500"/>
            <wp:effectExtent t="0" r="0" b="0" l="0"/>
            <wp:docPr id="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15 – Фрагмент ленты в реальном размере, заголовок новости в рамке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Дата публикации и ник автора под заголовками светло-серые на белом фоне, цифры рядом со значками тоже бледные (рисунок 16, фрагмент увеличен). Что означают значки (судя по всему, оценка и число комментариев), нигде не подписано.</w:t>
      </w:r>
    </w:p>
    <w:p>
      <w:pPr>
        <w:keepNext/>
        <w:spacing w:after="120" w:before="120"/>
        <w:jc w:val="center"/>
      </w:pPr>
      <w:r>
        <w:drawing>
          <wp:inline distT="0" distB="0" distL="0" distR="0">
            <wp:extent cx="5334000" cy="2924175"/>
            <wp:effectExtent t="0" r="0" b="0" l="0"/>
            <wp:docPr id="1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16 – Бледные даты и значки со счётчиками без подписей (рамки), фрагмент увеличен</w:t>
      </w:r>
    </w:p>
    <w:p>
      <w:pPr>
        <w:pStyle w:val="Heading2"/>
      </w:pPr>
      <w:bookmarkStart w:name="_Toc9" w:id="9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4.4 Перегруженность и однообразие</w:t>
      </w:r>
      <w:bookmarkEnd w:id="9"/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рисунке 17 три экрана страницы подряд. Лента выглядит одинаково: серые полосы с названием рубрики, картинка слева, короткие заголовки. Все блоки как будто одинаково важны, главного нет, и непонятно, куда смотреть сначала. Ссылок и заголовков на странице очень много.</w:t>
      </w:r>
    </w:p>
    <w:p>
      <w:pPr>
        <w:keepNext/>
        <w:spacing w:after="120" w:before="120"/>
        <w:jc w:val="center"/>
      </w:pPr>
      <w:r>
        <w:drawing>
          <wp:inline distT="0" distB="0" distL="0" distR="0">
            <wp:extent cx="5715000" cy="1076325"/>
            <wp:effectExtent t="0" r="0" b="0" l="0"/>
            <wp:docPr id="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17 – Три экрана главной страницы подряд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правой колонке бывают и прямые повторы: на рисунке 18 подряд идут три записи об одной книге (разные тома «Двенадцати стульев») с одинаковой обложкой. Они занимают много места и почти не отличаются.</w:t>
      </w:r>
    </w:p>
    <w:p>
      <w:pPr>
        <w:keepNext/>
        <w:spacing w:after="120" w:before="120"/>
        <w:jc w:val="center"/>
      </w:pPr>
      <w:r>
        <w:drawing>
          <wp:inline distT="0" distB="0" distL="0" distR="0">
            <wp:extent cx="4572000" cy="3343275"/>
            <wp:effectExtent t="0" r="0" b="0" l="0"/>
            <wp:docPr id="1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18 – Три записи об одной книге подряд (заголовки в рамках)</w:t>
      </w:r>
    </w:p>
    <w:p>
      <w:pPr>
        <w:pStyle w:val="Heading2"/>
      </w:pPr>
      <w:bookmarkStart w:name="_Toc10" w:id="10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4.5 Разнородный стиль и непонятные названия</w:t>
      </w:r>
      <w:bookmarkEnd w:id="10"/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Рядом использованы разные приёмы оформления (рисунок 19): серая полоса с заголовком рубрики, синяя пиксельная вкладка «на сайте», плоские синие кнопки в других блоках. Вместе это выглядит случайно, как будто части страницы делались в разное время.</w:t>
      </w:r>
    </w:p>
    <w:p>
      <w:pPr>
        <w:keepNext/>
        <w:spacing w:after="120" w:before="120"/>
        <w:jc w:val="center"/>
      </w:pPr>
      <w:r>
        <w:drawing>
          <wp:inline distT="0" distB="0" distL="0" distR="0">
            <wp:extent cx="5715000" cy="1647825"/>
            <wp:effectExtent t="0" r="0" b="0" l="0"/>
            <wp:docPr id="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19 – Серая полоса рубрики и пиксельная вкладка «на сайте» (рамки)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Над списком книг справа стоят четыре вкладки (рисунок 20): «в планах», «новинки», «plans», «new». Две последние на английском, и чем они отличаются от соседних по смыслу, сразу не понять.</w:t>
      </w:r>
    </w:p>
    <w:p>
      <w:pPr>
        <w:keepNext/>
        <w:spacing w:after="120" w:before="120"/>
        <w:jc w:val="center"/>
      </w:pPr>
      <w:r>
        <w:drawing>
          <wp:inline distT="0" distB="0" distL="0" distR="0">
            <wp:extent cx="4572000" cy="1085850"/>
            <wp:effectExtent t="0" r="0" b="0" l="0"/>
            <wp:docPr id="2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20 – Вкладки «в планах», «новинки», «plans», «new» (рамка)</w:t>
      </w:r>
    </w:p>
    <w:p>
      <w:pPr>
        <w:pStyle w:val="Heading2"/>
      </w:pPr>
      <w:bookmarkStart w:name="_Toc11" w:id="11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4.6 Текст, выровненный по ширине</w:t>
      </w:r>
      <w:bookmarkEnd w:id="11"/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блоке «Новости сайта» текст выровнен по ширине (рисунок 21). В некоторых строках между словами получаются большие просветы, текст «рябит», а сами строки длинные. Читать такой абзац тяжело.</w:t>
      </w:r>
    </w:p>
    <w:p>
      <w:pPr>
        <w:keepNext/>
        <w:spacing w:after="120" w:before="120"/>
        <w:jc w:val="center"/>
      </w:pPr>
      <w:r>
        <w:drawing>
          <wp:inline distT="0" distB="0" distL="0" distR="0">
            <wp:extent cx="4762500" cy="2838450"/>
            <wp:effectExtent t="0" r="0" b="0" l="0"/>
            <wp:docPr id="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21 – Абзац, выровненный по ширине (рамка), фрагмент увеличен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телефоне то же выравнивание ломает текст совсем (рисунок 22): абзац зажат между краем экрана и фотографией, и слова разрываются на части («Состав / лена», «библиограф / ия»).</w:t>
      </w:r>
    </w:p>
    <w:p>
      <w:pPr>
        <w:keepNext/>
        <w:spacing w:after="120" w:before="120"/>
        <w:jc w:val="center"/>
      </w:pPr>
      <w:r>
        <w:drawing>
          <wp:inline distT="0" distB="0" distL="0" distR="0">
            <wp:extent cx="3190875" cy="4572000"/>
            <wp:effectExtent t="0" r="0" b="0" l="0"/>
            <wp:docPr id="2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22 – Разорванные слова в узкой колонке на телефоне (рамка)</w:t>
      </w:r>
    </w:p>
    <w:p>
      <w:pPr>
        <w:pStyle w:val="Heading2"/>
      </w:pPr>
      <w:bookmarkStart w:name="_Toc12" w:id="12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4.7 Вход и поиск</w:t>
      </w:r>
      <w:bookmarkEnd w:id="12"/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Форма входа (рисунок 23) устроена просто, но кнопка называется «ОК» вместо «Войти», а ссылки «регистрация» и «забыли пароль?» набраны мелко. Строка поиска светлая, подсказка в ней бледная, а под ней две ссылки «поиск по жанру» и «расширенный» такие мелкие, что их легко пропустить.</w:t>
      </w:r>
    </w:p>
    <w:p>
      <w:pPr>
        <w:keepNext/>
        <w:spacing w:after="120" w:before="120"/>
        <w:jc w:val="center"/>
      </w:pPr>
      <w:r>
        <w:drawing>
          <wp:inline distT="0" distB="0" distL="0" distR="0">
            <wp:extent cx="5715000" cy="1019175"/>
            <wp:effectExtent t="0" r="0" b="0" l="0"/>
            <wp:docPr id="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23 – Форма входа и строка поиска (рамки), фрагменты увеличены</w:t>
      </w:r>
    </w:p>
    <w:p>
      <w:pPr>
        <w:pStyle w:val="Heading2"/>
      </w:pPr>
      <w:bookmarkStart w:name="_Toc13" w:id="13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4.8 Версия для телефона</w:t>
      </w:r>
      <w:bookmarkEnd w:id="13"/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режиме iPhone 12 Pro страница показывается в две колонки, как на компьютере, только очень узкие (рисунок 24). Заголовки блоков переносятся по слову в строке («Журнал / Лаборатории / Фантастики»), подсказка в строке поиска обрезана («поиск авторов, п…»), а ссылки «поиск по жанру» и «расширенный» прижаты к шапке. Сверху такая же рекламная полоса. Чтобы прочитать ленту, приходится долго прокручивать страницу, потому что в узких колонках строки очень короткие.</w:t>
      </w:r>
    </w:p>
    <w:p>
      <w:pPr>
        <w:keepNext/>
        <w:spacing w:after="120" w:before="120"/>
        <w:jc w:val="center"/>
      </w:pPr>
      <w:r>
        <w:drawing>
          <wp:inline distT="0" distB="0" distL="0" distR="0">
            <wp:extent cx="5143500" cy="3952875"/>
            <wp:effectExtent t="0" r="0" b="0" l="0"/>
            <wp:docPr id="2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24 – Главная fantlab.ru в режиме iPhone 12 Pro (рамки), верхняя часть страницы</w:t>
      </w:r>
    </w:p>
    <w:p>
      <w:pPr>
        <w:pStyle w:val="Heading2"/>
      </w:pPr>
      <w:bookmarkStart w:name="_Toc14" w:id="14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4.9 Страница ошибки</w:t>
      </w:r>
      <w:bookmarkEnd w:id="14"/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Страница «Страница не найдена» (рисунок 25) не похожа на остальной сайт: в ней нет шапки, меню и поиска, текст набран простым шрифтом с засечками, как в документе без оформления. В тексте длинное шутливое объяснение: «он честно пытался это сделать, однако все усилия оказались напрасны», «коварные администраторы из своих коварных интересов тайком удалили или перенесли страницу». Полезные ссылки (вернуться назад, на главную) стоят в конце списка и набраны мелко. Поля поиска нет, есть только форма входа.</w:t>
      </w:r>
    </w:p>
    <w:p>
      <w:pPr>
        <w:keepNext/>
        <w:spacing w:after="120" w:before="120"/>
        <w:jc w:val="center"/>
      </w:pPr>
      <w:r>
        <w:drawing>
          <wp:inline distT="0" distB="0" distL="0" distR="0">
            <wp:extent cx="5715000" cy="2047875"/>
            <wp:effectExtent t="0" r="0" b="0" l="0"/>
            <wp:docPr id="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25 – Страница ошибки 404 (рамки: шутливый текст и форма входа)</w:t>
      </w:r>
    </w:p>
    <w:p>
      <w:pPr>
        <w:pStyle w:val="Heading2"/>
      </w:pPr>
      <w:bookmarkStart w:name="_Toc15" w:id="15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4.10 Справка и подвал</w:t>
      </w:r>
      <w:bookmarkEnd w:id="15"/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Ссылки «О сайте», «Регламент», «FAQ», «Контакты» и другие собраны в одну строку в самом низу страницы (рисунок 26). Шрифт мелкий, а юридическая строка под ними ещё мельче и серая. Чтобы найти справку, нужно пролистать всю главную.</w:t>
      </w:r>
    </w:p>
    <w:p>
      <w:pPr>
        <w:keepNext/>
        <w:spacing w:after="120" w:before="120"/>
        <w:jc w:val="center"/>
      </w:pPr>
      <w:r>
        <w:drawing>
          <wp:inline distT="0" distB="0" distL="0" distR="0">
            <wp:extent cx="5715000" cy="1304925"/>
            <wp:effectExtent t="0" r="0" b="0" l="0"/>
            <wp:docPr id="2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26 – Подвал страницы: ссылки и юридическая строка (рамки)</w:t>
      </w:r>
    </w:p>
    <w:p>
      <w:pPr>
        <w:pStyle w:val="Heading2"/>
      </w:pPr>
      <w:bookmarkStart w:name="_Toc16" w:id="16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4.11 Сводная таблица</w:t>
      </w:r>
      <w:bookmarkEnd w:id="16"/>
    </w:p>
    <w:p>
      <w:pPr>
        <w:keepNext/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недостатки fantlab.ru собраны в таблице 3.</w:t>
      </w:r>
    </w:p>
    <w:p>
      <w:pPr>
        <w:keepNext/>
        <w:spacing w:after="120" w:before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 – Недостатки интерфейса fantlab.ru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655"/>
        <w:gridCol w:w="1700"/>
        <w:gridCol w:w="1250"/>
        <w:gridCol w:w="1250"/>
      </w:tblGrid>
      <w:tr>
        <w:trPr>
          <w:cantSplit/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4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Что не так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Критерий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Серьёзность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Рисунок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Рекламная полоса сверху сдвигает сайт вниз, содержимое собрано в узкую полосу по центру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Визуальная иерархия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Средняя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Очень мелкий текст, заголовки почти не выделены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Читаемость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Высокая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Даты и счётчики светло-серые на белом, плохо видны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Читаемость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Высокая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Значки со счётчиками ничем не подписаны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Понятность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Средняя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4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Много однотипных блоков, нет главного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Визуальная иерархия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Высокая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17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4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Повторяющиеся записи об одной книге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Перегруженность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Низкая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4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Разные стили оформления рядом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Единый стиль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Средняя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19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4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Английские вкладки «plans» и «new» рядом с русскими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Понятность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Низкая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</w:t>
            </w:r>
          </w:p>
        </w:tc>
        <w:tc>
          <w:tcPr>
            <w:tcW w:type="dxa" w:w="4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Текст выровнен по ширине: просветы между словами, на телефоне слова рвутся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Читаемость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Высокая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21, 22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4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Вход: кнопка «ОК», мелкие ссылки регистрации и восстановления пароля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Понятность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Средняя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23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11</w:t>
            </w:r>
          </w:p>
        </w:tc>
        <w:tc>
          <w:tcPr>
            <w:tcW w:type="dxa" w:w="4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Поиск: бледная подсказка, мелкие ссылки под строкой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Навигация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Средняя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23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12</w:t>
            </w:r>
          </w:p>
        </w:tc>
        <w:tc>
          <w:tcPr>
            <w:tcW w:type="dxa" w:w="4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Версия для телефона: две узкие колонки, слова по одному в строке, обрезана подсказка в поиске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Версия для телефона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Высокая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24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13</w:t>
            </w:r>
          </w:p>
        </w:tc>
        <w:tc>
          <w:tcPr>
            <w:tcW w:type="dxa" w:w="4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Страница 404 не похожа на сайт: нет шапки, меню и поиска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Единый стиль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Средняя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14</w:t>
            </w:r>
          </w:p>
        </w:tc>
        <w:tc>
          <w:tcPr>
            <w:tcW w:type="dxa" w:w="4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Страница 404: длинный шутливый текст, полезные ссылки в конце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Ошибки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Средняя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15</w:t>
            </w:r>
          </w:p>
        </w:tc>
        <w:tc>
          <w:tcPr>
            <w:tcW w:type="dxa" w:w="4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Справка и правила только в самом низу, мелким шрифтом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Навигация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Низкая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26</w:t>
            </w:r>
          </w:p>
        </w:tc>
      </w:tr>
    </w:tbl>
    <w:p>
      <w:pPr>
        <w:spacing w:after="200"/>
      </w:pPr>
    </w:p>
    <w:p>
      <w:pPr>
        <w:pStyle w:val="Heading2"/>
      </w:pPr>
      <w:bookmarkStart w:name="_Toc17" w:id="17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4.12 Что на сайте сделано хорошо</w:t>
      </w:r>
      <w:bookmarkEnd w:id="17"/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Поиск и вход находятся на первом экране. Меню разделов слева понятное, у пунктов есть иконки. У новинок указаны обложка, автор, название, издательство, серия и год, то есть информации достаточно, чтобы решить, интересна ли книга.</w:t>
      </w:r>
    </w:p>
    <w:p>
      <w:pPr>
        <w:pStyle w:val="Heading1"/>
        <w:pageBreakBefore/>
        <w:jc w:val="left"/>
      </w:pPr>
      <w:bookmarkStart w:name="_Toc18" w:id="18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 ЧТО МОЖНО ДОРАБОТАТЬ НА FANTLAB.RU</w:t>
      </w:r>
      <w:bookmarkEnd w:id="18"/>
    </w:p>
    <w:p>
      <w:pPr>
        <w:keepNext/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Ниже список доработок. Справа указано, какой недостаток из таблицы 3 исправляет каждая из них.</w:t>
      </w:r>
    </w:p>
    <w:p>
      <w:pPr>
        <w:keepNext/>
        <w:spacing w:after="120" w:before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4 – Предложения по доработке fantlab.ru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955"/>
        <w:gridCol w:w="1900"/>
      </w:tblGrid>
      <w:tr>
        <w:trPr>
          <w:cantSplit/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6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Что сделать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Недостаток из таблицы 3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6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Увеличить основной шрифт до 16 px, мелкий до 14 px, сделать между строками больший интервал. Заголовки новостей выделить размером и жирностью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6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Сделать даты, счётчики и подсказки в полях темнее, чтобы они читались на белом фоне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6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Подписать значки («оценки», «комментарии») или показывать подсказку при наведении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6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Выбрать на главной три-четыре главных блока (поиск, новинки, популярные статьи, форум), остальное свернуть. В рубриках показывать по три записи и кнопку «ещё»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6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Объединить записи об одной книге в одну, тома перечислить внутри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6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Рекламную полосу сделать ниже по высоте, подписать «Реклама» и дать возможность её закрыть. Использовать ширину экрана лучше, чтобы по бокам не оставалось пустых полос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6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Привести вкладки, заголовки рубрик и кнопки к одному стилю, описать их в одном наборе правил (дизайн-системе)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6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Убрать английские «plans» и «new» или заменить понятными русскими названиями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</w:t>
            </w:r>
          </w:p>
        </w:tc>
        <w:tc>
          <w:tcPr>
            <w:tcW w:type="dxa" w:w="6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Выравнивать текст по левому краю, ограничить длину строки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6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Переименовать «ОК» в «Войти», добавить «запомнить меня», увеличить ссылки «регистрация» и «забыли пароль?»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11</w:t>
            </w:r>
          </w:p>
        </w:tc>
        <w:tc>
          <w:tcPr>
            <w:tcW w:type="dxa" w:w="6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Сделать строку поиска заметнее, а «поиск по жанру» и «расширенный» оформить как кнопки или вкладки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12</w:t>
            </w:r>
          </w:p>
        </w:tc>
        <w:tc>
          <w:tcPr>
            <w:tcW w:type="dxa" w:w="6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Для телефона сделать одну колонку: сверху поиск, ниже главные блоки. Подсказку в поиске не обрезать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13</w:t>
            </w:r>
          </w:p>
        </w:tc>
        <w:tc>
          <w:tcPr>
            <w:tcW w:type="dxa" w:w="6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Оформить страницу 404 в стиле сайта: шапка, меню, поле поиска и короткий понятный текст, главная ссылка сразу под заголовком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13, 14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14</w:t>
            </w:r>
          </w:p>
        </w:tc>
        <w:tc>
          <w:tcPr>
            <w:tcW w:type="dxa" w:w="6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Вынести «Помощь», «Правила» и «Контакты» в шапку или меню, а в подвале увеличить шрифт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15</w:t>
            </w:r>
          </w:p>
        </w:tc>
      </w:tr>
    </w:tbl>
    <w:p>
      <w:pPr>
        <w:spacing w:after="200"/>
      </w:pP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Чтобы проверить результат, достаточно снять новые скриншоты в тех же размерах (компьютер 1920×1080 и iPhone 12 Pro) и сравнить их с исходными. Ещё можно дать нескольким людям простое задание, например найти новинку месяца и оставить отзыв, и посмотреть, сколько времени это занимает и где они путаются.</w:t>
      </w:r>
    </w:p>
    <w:p>
      <w:pPr>
        <w:pStyle w:val="Heading1"/>
        <w:pageBreakBefore/>
        <w:jc w:val="center"/>
      </w:pPr>
      <w:bookmarkStart w:name="_Toc19" w:id="19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ЗАКЛЮЧЕНИЕ</w:t>
      </w:r>
      <w:bookmarkEnd w:id="19"/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работе разобраны интерфейсы трёх сайтов о литературе. У всех трёх есть проблемы, которые повторяются: бледный и мелкий текст, перегруженные главные страницы и окна cookie, которые закрывают часть экрана. Для детального разбора выбран fantlab.ru, потому что его недостатки видны сразу и касаются самых разных сторон интерфейса: читаемости, иерархии, стиля, версии для телефона и страницы ошибки.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fantlab.ru составлен список из четырнадцати доработок. Быстрее всего и с наибольшей пользой можно исправить шрифт, цвет дат и счётчиков, форму входа и страницу 404. Более серьёзные изменения (структура главной страницы, версия для телефона, единый стиль) потребуют больше времени.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Анализ выполнен только по главным страницам и без пользователей, поэтому выводы можно проверить дополнительно: посмотреть внутренние страницы сайтов и провести небольшое тестирование с читателями.</w:t>
      </w:r>
    </w:p>
    <w:p>
      <w:pPr>
        <w:pStyle w:val="Heading1"/>
        <w:pageBreakBefore/>
        <w:jc w:val="center"/>
      </w:pPr>
      <w:bookmarkStart w:name="_Toc20" w:id="20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ИСПОЛЬЗОВАННЫХ ИСТОЧНИКОВ</w:t>
      </w:r>
      <w:bookmarkEnd w:id="20"/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Krug S. Don’t Make Me Think: A Common Sense Approach to Web Usability. – 3rd ed. – Berkeley: New Riders, 2014.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Литмаркет – читать книги онлайн [Электронный ресурс]. – URL: https://litmarket.ru/ (дата обращения: 23.10.2026).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Author.Today – платформа для авторов и читателей [Электронный ресурс]. – URL: https://author.today/ (дата обращения: 23.10.2026).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Лаборатория Фантастики [Электронный ресурс]. – URL: https://fantlab.ru/ (дата обращения: 23.10.2026).</w:t>
      </w:r>
    </w:p>
    <w:p>
      <w:pPr>
        <w:pStyle w:val="Heading1"/>
        <w:pageBreakBefore/>
        <w:jc w:val="center"/>
      </w:pPr>
      <w:bookmarkStart w:name="_Toc21" w:id="21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А. ПОЯСНЕНИЕ ТЕРМИНОВ</w:t>
      </w:r>
      <w:bookmarkEnd w:id="21"/>
    </w:p>
    <w:p>
      <w:pPr>
        <w:keepNext/>
        <w:spacing w:after="120" w:before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5 – Термины, которые встречаются в отчёте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5"/>
      </w:tblGrid>
      <w:tr>
        <w:trPr>
          <w:cantSplit/>
          <w:tblHeader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Термин</w:t>
            </w:r>
          </w:p>
        </w:tc>
        <w:tc>
          <w:tcPr>
            <w:tcW w:type="dxa" w:w="6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Что это значит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Юзабилити</w:t>
            </w:r>
          </w:p>
        </w:tc>
        <w:tc>
          <w:tcPr>
            <w:tcW w:type="dxa" w:w="6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Насколько легко и быстро человек решает свою задачу на сайте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Визуальная иерархия</w:t>
            </w:r>
          </w:p>
        </w:tc>
        <w:tc>
          <w:tcPr>
            <w:tcW w:type="dxa" w:w="6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Порядок важности элементов, который задают размер, цвет и расположение. Хорошая иерархия подсказывает, куда смотреть в первую очередь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Читаемость</w:t>
            </w:r>
          </w:p>
        </w:tc>
        <w:tc>
          <w:tcPr>
            <w:tcW w:type="dxa" w:w="6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Насколько легко прочитать текст: зависит от размера шрифта, цвета и фона, длины строки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Контраст</w:t>
            </w:r>
          </w:p>
        </w:tc>
        <w:tc>
          <w:tcPr>
            <w:tcW w:type="dxa" w:w="6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Разница по яркости между текстом и фоном. Если она мала, текст плохо виден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Карусель</w:t>
            </w:r>
          </w:p>
        </w:tc>
        <w:tc>
          <w:tcPr>
            <w:tcW w:type="dxa" w:w="6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Горизонтальный ряд карточек, который листается стрелками или движением пальца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Окно согласия на cookie</w:t>
            </w:r>
          </w:p>
        </w:tc>
        <w:tc>
          <w:tcPr>
            <w:tcW w:type="dxa" w:w="6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Плашка, в которой сайт просит разрешить сбор данных о посетителях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Плашка</w:t>
            </w:r>
          </w:p>
        </w:tc>
        <w:tc>
          <w:tcPr>
            <w:tcW w:type="dxa" w:w="6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Небольшой цветной ярлык на картинке или рядом с ней, например «Эксклюзив» или «Бесплатно»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Выравнивание по ширине</w:t>
            </w:r>
          </w:p>
        </w:tc>
        <w:tc>
          <w:tcPr>
            <w:tcW w:type="dxa" w:w="6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Текст растянут между левым и правым краем. Из-за этого в строках могут появляться большие просветы между словами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Версия для телефона</w:t>
            </w:r>
          </w:p>
        </w:tc>
        <w:tc>
          <w:tcPr>
            <w:tcW w:type="dxa" w:w="6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Вид страницы на маленьком экране. На хорошем сайте она перестраивается под телефон, а не остаётся копией компьютерной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Режим имитации устройства</w:t>
            </w:r>
          </w:p>
        </w:tc>
        <w:tc>
          <w:tcPr>
            <w:tcW w:type="dxa" w:w="6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Функция в браузере (инструменты разработчика), которая показывает страницу так, как её видит выбранный телефон, например iPhone 12 Pro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Дизайн-система</w:t>
            </w:r>
          </w:p>
        </w:tc>
        <w:tc>
          <w:tcPr>
            <w:tcW w:type="dxa" w:w="6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Набор единых правил и готовых элементов (цвета, шрифты, кнопки, отступы), которые применяются на всех страницах сайта</w:t>
            </w:r>
          </w:p>
        </w:tc>
      </w:tr>
    </w:tbl>
    <w:p>
      <w:pPr>
        <w:spacing w:after="200"/>
      </w:pPr>
    </w:p>
    <w:sectPr>
      <w:footerReference w:type="default" r:id="rId6"/>
      <w:footerReference w:type="first" r:id="rId7"/>
      <w:pgSz w:w="11906" w:h="16838" w:orient="portrait"/>
      <w:pgMar w:top="1134" w:right="850" w:bottom="1134" w:left="1701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</w:r>
    <w:r>
      <w:rPr>
        <w:rFonts w:ascii="Times New Roman" w:cs="Times New Roman" w:eastAsia="Times New Roman" w:hAnsi="Times New Roman"/>
        <w:sz w:val="28"/>
        <w:szCs w:val="28"/>
      </w:rPr>
      <w:instrText xml:space="preserve">PAGE</w:instrText>
    </w:r>
    <w:r>
      <w:rPr>
        <w:rFonts w:ascii="Times New Roman" w:cs="Times New Roman" w:eastAsia="Times New Roman" w:hAnsi="Times New Roman"/>
        <w:sz w:val="28"/>
        <w:szCs w:val="28"/>
      </w:rPr>
      <w:fldChar w:fldCharType="separate"/>
    </w:r>
    <w:r>
      <w:rPr>
        <w:rFonts w:ascii="Times New Roman" w:cs="Times New Roman" w:eastAsia="Times New Roman" w:hAnsi="Times New Roman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1134" w:hanging="42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/>
      <w:spacing w:after="240" w:before="240" w:line="360"/>
      <w:ind w:firstLine="709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240" w:before="240" w:line="360"/>
      <w:ind w:firstLine="709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152e5fd6ee8fc4bae2127580d7f68ecc1fbb6f4d.jpg"/><Relationship Id="rId10" Type="http://schemas.openxmlformats.org/officeDocument/2006/relationships/image" Target="media/ccb730aea446be5a29a9a15e5cd3a64e4e723033.jpg"/><Relationship Id="rId11" Type="http://schemas.openxmlformats.org/officeDocument/2006/relationships/image" Target="media/b2a1459beab88ca21187dbd75a8db18674ed01c9.jpg"/><Relationship Id="rId12" Type="http://schemas.openxmlformats.org/officeDocument/2006/relationships/image" Target="media/4b2614ff1a1418eb0f49b92ee64738b7cf641026.jpg"/><Relationship Id="rId13" Type="http://schemas.openxmlformats.org/officeDocument/2006/relationships/image" Target="media/478fd5e3c1be1d997c255fcc6b76eb6e67be5864.jpg"/><Relationship Id="rId14" Type="http://schemas.openxmlformats.org/officeDocument/2006/relationships/image" Target="media/7208197ead33760381f6cfcba2d73c87e7a9e93f.jpg"/><Relationship Id="rId15" Type="http://schemas.openxmlformats.org/officeDocument/2006/relationships/image" Target="media/7e8ede56c993ca60d6f742e992bd59a69c1fa06c.jpg"/><Relationship Id="rId16" Type="http://schemas.openxmlformats.org/officeDocument/2006/relationships/image" Target="media/53e08889b52b29ca0323efe50ee973325e3672a4.jpg"/><Relationship Id="rId17" Type="http://schemas.openxmlformats.org/officeDocument/2006/relationships/image" Target="media/405b8320b230f3377f98b987fb34ffaf3a8df5fb.jpg"/><Relationship Id="rId18" Type="http://schemas.openxmlformats.org/officeDocument/2006/relationships/image" Target="media/9543288e051182d534655e65c91353e3fe41ff2c.jpg"/><Relationship Id="rId19" Type="http://schemas.openxmlformats.org/officeDocument/2006/relationships/image" Target="media/32f65c5bef0a7a2a9b954c5ab2cbe30bdfdef655.jpg"/><Relationship Id="rId20" Type="http://schemas.openxmlformats.org/officeDocument/2006/relationships/image" Target="media/d5939f82a34f209313490b0254924bea99d73286.jpg"/><Relationship Id="rId21" Type="http://schemas.openxmlformats.org/officeDocument/2006/relationships/image" Target="media/fd69a17ede7d250bcf33e4c53f110a0bc0596433.jpg"/><Relationship Id="rId22" Type="http://schemas.openxmlformats.org/officeDocument/2006/relationships/image" Target="media/400158942af31dabbc41cc38d6a848300253aad7.jpg"/><Relationship Id="rId23" Type="http://schemas.openxmlformats.org/officeDocument/2006/relationships/image" Target="media/07562817831af3fab0b3ba70d5db7d0dd0c090eb.jpg"/><Relationship Id="rId24" Type="http://schemas.openxmlformats.org/officeDocument/2006/relationships/image" Target="media/9482df94d5da981d840d622fe2e0352221323b82.jpg"/><Relationship Id="rId25" Type="http://schemas.openxmlformats.org/officeDocument/2006/relationships/image" Target="media/99761dc03bd8818817e666acb0b09dec00911a23.jpg"/><Relationship Id="rId26" Type="http://schemas.openxmlformats.org/officeDocument/2006/relationships/image" Target="media/b5b24d587ed075a857d4179ea6b25913381ffd3b.jpg"/><Relationship Id="rId27" Type="http://schemas.openxmlformats.org/officeDocument/2006/relationships/image" Target="media/8f73c46321748baf7eda47074ca79a1468ba7f5b.jpg"/><Relationship Id="rId28" Type="http://schemas.openxmlformats.org/officeDocument/2006/relationships/image" Target="media/fb8a8bd2ba0c6acb267440552c924762185d171c.jpg"/><Relationship Id="rId29" Type="http://schemas.openxmlformats.org/officeDocument/2006/relationships/image" Target="media/72b94ac17749c2ae8def595f4c8eea2c9792e99b.jpg"/><Relationship Id="rId30" Type="http://schemas.openxmlformats.org/officeDocument/2006/relationships/image" Target="media/87875228a3ec002a8b0148ced6cd4a1c2efa5159.jpg"/><Relationship Id="rId31" Type="http://schemas.openxmlformats.org/officeDocument/2006/relationships/image" Target="media/8420af69f751eaf8aa5d847d73cac65151ad4c94.jpg"/><Relationship Id="rId32" Type="http://schemas.openxmlformats.org/officeDocument/2006/relationships/image" Target="media/12de869fd7b9d3a9771fa32a625e78e0da95455f.jpg"/><Relationship Id="rId33" Type="http://schemas.openxmlformats.org/officeDocument/2006/relationships/image" Target="media/ddc4d31ec29327604899d3733c0e29ed9d2f21f4.jpg"/><Relationship Id="rId34" Type="http://schemas.openxmlformats.org/officeDocument/2006/relationships/image" Target="media/e8358130256bcff2ac4c885bac4f9a2dfdae721b.jpg"/><Relationship Id="rId3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Отчёт: анализ интерфейсов сайтов о литературе</dc:title>
  <dc:creator>Студент</dc:creator>
  <cp:lastModifiedBy>Un-named</cp:lastModifiedBy>
  <cp:revision>1</cp:revision>
  <dcterms:created xsi:type="dcterms:W3CDTF">2026-10-23T12:14:23.736Z</dcterms:created>
  <dcterms:modified xsi:type="dcterms:W3CDTF">2026-10-23T12:14:23.736Z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