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EAE0" w14:textId="2422B421" w:rsidR="005F7189" w:rsidRDefault="005F7189" w:rsidP="005F718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计算机视觉工程实验二</w:t>
      </w:r>
    </w:p>
    <w:p w14:paraId="04B34E0C" w14:textId="77777777" w:rsidR="005F7189" w:rsidRDefault="005F7189" w:rsidP="005F7189">
      <w:pPr>
        <w:jc w:val="center"/>
        <w:rPr>
          <w:szCs w:val="21"/>
        </w:rPr>
      </w:pPr>
      <w:r>
        <w:rPr>
          <w:rFonts w:hint="eastAsia"/>
          <w:szCs w:val="21"/>
        </w:rPr>
        <w:t>姓名：李智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学号：123106222804</w:t>
      </w:r>
    </w:p>
    <w:p w14:paraId="6DC5DE73" w14:textId="77777777" w:rsidR="005F7189" w:rsidRDefault="005F7189" w:rsidP="005F7189">
      <w:pPr>
        <w:jc w:val="center"/>
        <w:rPr>
          <w:szCs w:val="21"/>
        </w:rPr>
      </w:pPr>
    </w:p>
    <w:p w14:paraId="5AF3D58A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实验目标</w:t>
      </w:r>
    </w:p>
    <w:p w14:paraId="57540166" w14:textId="2A5DBCE6" w:rsidR="005F7189" w:rsidRPr="005F7189" w:rsidRDefault="005F7189" w:rsidP="005F7189">
      <w:pPr>
        <w:ind w:firstLine="420"/>
        <w:rPr>
          <w:szCs w:val="21"/>
        </w:rPr>
      </w:pPr>
      <w:r>
        <w:rPr>
          <w:rFonts w:hint="eastAsia"/>
          <w:szCs w:val="21"/>
        </w:rPr>
        <w:t>实现LeNet-5在MNIST数据集上的训练和测试，并进行分析。</w:t>
      </w:r>
    </w:p>
    <w:p w14:paraId="1303F36E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设计思路</w:t>
      </w:r>
    </w:p>
    <w:p w14:paraId="199E72D8" w14:textId="24DAD390" w:rsidR="005F7189" w:rsidRDefault="005F7189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设备环境：</w:t>
      </w:r>
    </w:p>
    <w:p w14:paraId="7CFEDEB0" w14:textId="7C0E7DC8" w:rsidR="005F7189" w:rsidRDefault="005F7189" w:rsidP="005F7189">
      <w:pPr>
        <w:pStyle w:val="a3"/>
        <w:ind w:left="792" w:firstLineChars="0" w:firstLine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indow11 + </w:t>
      </w:r>
      <w:proofErr w:type="spellStart"/>
      <w:r>
        <w:rPr>
          <w:rFonts w:hint="eastAsia"/>
          <w:szCs w:val="21"/>
        </w:rPr>
        <w:t>mindspore</w:t>
      </w:r>
      <w:proofErr w:type="spellEnd"/>
      <w:r>
        <w:rPr>
          <w:rFonts w:hint="eastAsia"/>
          <w:szCs w:val="21"/>
        </w:rPr>
        <w:t xml:space="preserve"> + python3.9</w:t>
      </w:r>
    </w:p>
    <w:p w14:paraId="62CE0221" w14:textId="72963702" w:rsidR="005F7189" w:rsidRDefault="005F7189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数据准备：</w:t>
      </w:r>
    </w:p>
    <w:p w14:paraId="5DC293BF" w14:textId="4C4F0123" w:rsidR="005F7189" w:rsidRDefault="005F7189" w:rsidP="005F7189">
      <w:pPr>
        <w:pStyle w:val="a3"/>
        <w:ind w:left="792" w:firstLineChars="100" w:firstLine="210"/>
        <w:rPr>
          <w:szCs w:val="21"/>
        </w:rPr>
      </w:pPr>
      <w:r w:rsidRPr="005F7189">
        <w:rPr>
          <w:szCs w:val="21"/>
        </w:rPr>
        <w:t>MNIST数据集包含了一系列28x28像素的灰度图像，这些图像代表了手写数字0到9。数据集被分成两个部分：训练集和测试集。训练集包含了60,000个图像样本，而测试集包含了10,000个图像样本。这些样本已经被预处理和标准化，使得每个像素的值介于0到1之间。</w:t>
      </w:r>
    </w:p>
    <w:p w14:paraId="343B1DC5" w14:textId="479C1FCB" w:rsidR="005F7189" w:rsidRDefault="005F7189" w:rsidP="005F7189">
      <w:pPr>
        <w:pStyle w:val="a3"/>
        <w:ind w:left="792" w:firstLineChars="100" w:firstLine="21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下载的数据</w:t>
      </w:r>
      <w:proofErr w:type="gramStart"/>
      <w:r>
        <w:rPr>
          <w:rFonts w:ascii="Helvetica" w:hAnsi="Helvetica" w:cs="Helvetica"/>
          <w:shd w:val="clear" w:color="auto" w:fill="FFFFFF"/>
        </w:rPr>
        <w:t>集文件</w:t>
      </w:r>
      <w:proofErr w:type="gramEnd"/>
      <w:r>
        <w:rPr>
          <w:rFonts w:ascii="Helvetica" w:hAnsi="Helvetica" w:cs="Helvetica"/>
          <w:shd w:val="clear" w:color="auto" w:fill="FFFFFF"/>
        </w:rPr>
        <w:t>的目录结构如下</w:t>
      </w:r>
      <w:r>
        <w:rPr>
          <w:rFonts w:ascii="Helvetica" w:hAnsi="Helvetica" w:cs="Helvetica" w:hint="eastAsia"/>
          <w:shd w:val="clear" w:color="auto" w:fill="FFFFFF"/>
        </w:rPr>
        <w:t>：</w:t>
      </w:r>
    </w:p>
    <w:p w14:paraId="70D4B926" w14:textId="77777777" w:rsidR="005F7189" w:rsidRPr="005F7189" w:rsidRDefault="005F7189" w:rsidP="005F7189">
      <w:pPr>
        <w:ind w:leftChars="500" w:left="1050"/>
        <w:rPr>
          <w:szCs w:val="21"/>
        </w:rPr>
      </w:pPr>
      <w:proofErr w:type="gramStart"/>
      <w:r w:rsidRPr="005F7189">
        <w:rPr>
          <w:szCs w:val="21"/>
        </w:rPr>
        <w:t>./</w:t>
      </w:r>
      <w:proofErr w:type="spellStart"/>
      <w:proofErr w:type="gramEnd"/>
      <w:r w:rsidRPr="005F7189">
        <w:rPr>
          <w:szCs w:val="21"/>
        </w:rPr>
        <w:t>mnist</w:t>
      </w:r>
      <w:proofErr w:type="spellEnd"/>
      <w:r w:rsidRPr="005F7189">
        <w:rPr>
          <w:szCs w:val="21"/>
        </w:rPr>
        <w:t>/</w:t>
      </w:r>
    </w:p>
    <w:p w14:paraId="2BCFDE8B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├── test</w:t>
      </w:r>
    </w:p>
    <w:p w14:paraId="60993829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│   ├── t10k-images-idx3-ubyte</w:t>
      </w:r>
    </w:p>
    <w:p w14:paraId="710C698A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│   └── t10k-labels-idx1-ubyte</w:t>
      </w:r>
    </w:p>
    <w:p w14:paraId="0439BB83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└── train</w:t>
      </w:r>
    </w:p>
    <w:p w14:paraId="35DB451E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 xml:space="preserve">    ├── train-images-idx3-ubyte</w:t>
      </w:r>
    </w:p>
    <w:p w14:paraId="067372EE" w14:textId="37F7500A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 xml:space="preserve">    └── train-labels-idx1-ubyte</w:t>
      </w:r>
    </w:p>
    <w:p w14:paraId="762CDFA6" w14:textId="74AD083F" w:rsidR="005F7189" w:rsidRDefault="005F7189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创建模型</w:t>
      </w:r>
    </w:p>
    <w:p w14:paraId="2F7DEC93" w14:textId="356399E9" w:rsidR="003C6E5A" w:rsidRDefault="005F7189" w:rsidP="005F7189">
      <w:pPr>
        <w:pStyle w:val="a3"/>
        <w:ind w:left="792" w:firstLineChars="100" w:firstLine="210"/>
        <w:rPr>
          <w:szCs w:val="21"/>
        </w:rPr>
      </w:pPr>
      <w:r>
        <w:rPr>
          <w:rFonts w:hint="eastAsia"/>
          <w:szCs w:val="21"/>
        </w:rPr>
        <w:t>实验采用LeNet</w:t>
      </w:r>
      <w:r w:rsidR="002E04AA">
        <w:rPr>
          <w:rFonts w:hint="eastAsia"/>
          <w:szCs w:val="21"/>
        </w:rPr>
        <w:t>-5</w:t>
      </w:r>
      <w:r>
        <w:rPr>
          <w:rFonts w:hint="eastAsia"/>
          <w:szCs w:val="21"/>
        </w:rPr>
        <w:t>作为实验模型</w:t>
      </w:r>
      <w:r w:rsidR="003C6E5A">
        <w:rPr>
          <w:rFonts w:hint="eastAsia"/>
          <w:szCs w:val="21"/>
        </w:rPr>
        <w:t>，</w:t>
      </w:r>
      <w:r w:rsidR="003C6E5A" w:rsidRPr="003C6E5A">
        <w:rPr>
          <w:szCs w:val="21"/>
        </w:rPr>
        <w:t>LeNet是一个经典的卷积神经网络。</w:t>
      </w:r>
      <w:r w:rsidR="003C6E5A">
        <w:rPr>
          <w:rFonts w:hint="eastAsia"/>
          <w:szCs w:val="21"/>
        </w:rPr>
        <w:t>也</w:t>
      </w:r>
      <w:r w:rsidR="003C6E5A" w:rsidRPr="003C6E5A">
        <w:rPr>
          <w:szCs w:val="21"/>
        </w:rPr>
        <w:t>是第一个成功应用于手写数字识别任务的卷积神经网络模型。</w:t>
      </w:r>
      <w:r w:rsidR="002E04AA" w:rsidRPr="002E04AA">
        <w:rPr>
          <w:szCs w:val="21"/>
        </w:rPr>
        <w:t>网络主要由卷积层、池化层和全连接层三个部分构成。其中，卷积层是卷积神经网络的核心部分，它通过对输入图像进行卷积操作来提取图像的特征。卷积层的输入通常是一个多通道的，每个通道代表一个特征，卷积层的输出也是多通道的，其中每个通道表示一个不同的特征。</w:t>
      </w:r>
    </w:p>
    <w:p w14:paraId="328CED79" w14:textId="0644B34C" w:rsidR="005F7189" w:rsidRDefault="003C6E5A" w:rsidP="005F7189">
      <w:pPr>
        <w:pStyle w:val="a3"/>
        <w:ind w:left="792" w:firstLineChars="100" w:firstLine="210"/>
        <w:rPr>
          <w:szCs w:val="21"/>
        </w:rPr>
      </w:pPr>
      <w:r w:rsidRPr="003C6E5A">
        <w:rPr>
          <w:szCs w:val="21"/>
        </w:rPr>
        <w:t>LeNet</w:t>
      </w:r>
      <w:r w:rsidR="002E04AA">
        <w:rPr>
          <w:rFonts w:hint="eastAsia"/>
          <w:szCs w:val="21"/>
        </w:rPr>
        <w:t>-5</w:t>
      </w:r>
      <w:r w:rsidRPr="003C6E5A">
        <w:rPr>
          <w:szCs w:val="21"/>
        </w:rPr>
        <w:t>除去输入层共有7层，其中有2个卷积层，2个子采样层，3个全连接层</w:t>
      </w:r>
      <w:r>
        <w:rPr>
          <w:rFonts w:hint="eastAsia"/>
          <w:szCs w:val="21"/>
        </w:rPr>
        <w:t>，网络结构如下图所示</w:t>
      </w:r>
      <w:r w:rsidRPr="003C6E5A">
        <w:rPr>
          <w:szCs w:val="21"/>
        </w:rPr>
        <w:t>。</w:t>
      </w:r>
    </w:p>
    <w:p w14:paraId="573ECE73" w14:textId="21B764B2" w:rsidR="003C6E5A" w:rsidRDefault="003C6E5A" w:rsidP="003C6E5A">
      <w:pPr>
        <w:ind w:left="372" w:firstLine="420"/>
        <w:jc w:val="center"/>
        <w:rPr>
          <w:szCs w:val="21"/>
        </w:rPr>
      </w:pPr>
      <w:r w:rsidRPr="003C6E5A">
        <w:rPr>
          <w:noProof/>
          <w:szCs w:val="21"/>
        </w:rPr>
        <w:drawing>
          <wp:inline distT="0" distB="0" distL="0" distR="0" wp14:anchorId="16C72175" wp14:editId="6B5A42D0">
            <wp:extent cx="4744942" cy="1400175"/>
            <wp:effectExtent l="0" t="0" r="0" b="0"/>
            <wp:docPr id="144611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10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391" cy="14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7D14" w14:textId="61C9D84E" w:rsidR="003C6E5A" w:rsidRPr="00BC2E54" w:rsidRDefault="003C6E5A" w:rsidP="00BC2E5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C6E5A">
        <w:rPr>
          <w:szCs w:val="21"/>
        </w:rPr>
        <w:t>输入层</w:t>
      </w:r>
      <w:r w:rsidR="00BC2E54">
        <w:rPr>
          <w:rFonts w:hint="eastAsia"/>
          <w:szCs w:val="21"/>
        </w:rPr>
        <w:t>：</w:t>
      </w:r>
      <w:r w:rsidR="00BC2E54" w:rsidRPr="00BC2E54">
        <w:rPr>
          <w:szCs w:val="21"/>
        </w:rPr>
        <w:t>接收大小为</w:t>
      </w:r>
      <w:r w:rsidR="00BC2E54" w:rsidRPr="00BC2E54">
        <w:rPr>
          <w:rFonts w:hint="eastAsia"/>
          <w:szCs w:val="21"/>
        </w:rPr>
        <w:t>32</w:t>
      </w:r>
      <w:r w:rsidR="00CA7415">
        <w:rPr>
          <w:rFonts w:hint="eastAsia"/>
          <w:szCs w:val="21"/>
        </w:rPr>
        <w:t>*</w:t>
      </w:r>
      <w:r w:rsidR="00BC2E54" w:rsidRPr="00BC2E54">
        <w:rPr>
          <w:rFonts w:hint="eastAsia"/>
          <w:szCs w:val="21"/>
        </w:rPr>
        <w:t>32</w:t>
      </w:r>
      <w:r w:rsidR="00BC2E54" w:rsidRPr="00BC2E54">
        <w:rPr>
          <w:szCs w:val="21"/>
        </w:rPr>
        <w:t>的手写数字图像</w:t>
      </w:r>
      <w:r w:rsidR="008515B0">
        <w:rPr>
          <w:rFonts w:hint="eastAsia"/>
          <w:szCs w:val="21"/>
        </w:rPr>
        <w:t>，</w:t>
      </w:r>
      <w:r w:rsidR="008515B0" w:rsidRPr="005F7189">
        <w:rPr>
          <w:szCs w:val="21"/>
        </w:rPr>
        <w:t>MNIST</w:t>
      </w:r>
      <w:r w:rsidR="008515B0">
        <w:rPr>
          <w:rFonts w:hint="eastAsia"/>
          <w:szCs w:val="21"/>
        </w:rPr>
        <w:t>图片的输入的32*32为28*28填充后的效果</w:t>
      </w:r>
      <w:r w:rsidR="00BC2E54" w:rsidRPr="00BC2E54">
        <w:rPr>
          <w:szCs w:val="21"/>
        </w:rPr>
        <w:t>。</w:t>
      </w:r>
    </w:p>
    <w:p w14:paraId="585325ED" w14:textId="0BD1D4D7" w:rsidR="00BC2E54" w:rsidRPr="00CA7415" w:rsidRDefault="00BC2E54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C6E5A">
        <w:rPr>
          <w:szCs w:val="21"/>
        </w:rPr>
        <w:t>卷积层C1</w:t>
      </w:r>
      <w:r w:rsidR="00CA7415">
        <w:rPr>
          <w:rFonts w:hint="eastAsia"/>
          <w:szCs w:val="21"/>
        </w:rPr>
        <w:t>：</w:t>
      </w:r>
      <w:r w:rsidRPr="00CA7415">
        <w:rPr>
          <w:szCs w:val="21"/>
        </w:rPr>
        <w:t>包括6个卷积核，每个卷积核的大小为</w:t>
      </w:r>
      <w:r w:rsidRPr="00CA7415">
        <w:rPr>
          <w:rFonts w:hint="eastAsia"/>
          <w:szCs w:val="21"/>
        </w:rPr>
        <w:t>5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5</w:t>
      </w:r>
      <w:r w:rsidRPr="00CA7415">
        <w:rPr>
          <w:szCs w:val="21"/>
        </w:rPr>
        <w:t xml:space="preserve"> ，步长为1，填充</w:t>
      </w:r>
      <w:r w:rsidRPr="00CA7415">
        <w:rPr>
          <w:szCs w:val="21"/>
        </w:rPr>
        <w:lastRenderedPageBreak/>
        <w:t>为0。每个卷积核会产生一个大小为</w:t>
      </w:r>
      <w:r w:rsidRPr="00CA7415">
        <w:rPr>
          <w:rFonts w:hint="eastAsia"/>
          <w:szCs w:val="21"/>
        </w:rPr>
        <w:t>28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28</w:t>
      </w:r>
      <w:r w:rsidRPr="00CA7415">
        <w:rPr>
          <w:szCs w:val="21"/>
        </w:rPr>
        <w:t>的特征图</w:t>
      </w:r>
      <w:r w:rsidR="00CA7415">
        <w:rPr>
          <w:rFonts w:hint="eastAsia"/>
          <w:szCs w:val="21"/>
        </w:rPr>
        <w:t>，</w:t>
      </w:r>
      <w:r w:rsidRPr="00CA7415">
        <w:rPr>
          <w:szCs w:val="21"/>
        </w:rPr>
        <w:t>输出通道数为6。</w:t>
      </w:r>
    </w:p>
    <w:p w14:paraId="4A29447E" w14:textId="597B13AE" w:rsidR="00BC2E54" w:rsidRPr="00CA7415" w:rsidRDefault="00BC2E54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BC2E54">
        <w:rPr>
          <w:szCs w:val="21"/>
        </w:rPr>
        <w:t>采样层S2</w:t>
      </w:r>
      <w:r w:rsidR="00CA7415">
        <w:rPr>
          <w:rFonts w:hint="eastAsia"/>
          <w:szCs w:val="21"/>
        </w:rPr>
        <w:t>：</w:t>
      </w:r>
      <w:r w:rsidRPr="00CA7415">
        <w:rPr>
          <w:szCs w:val="21"/>
        </w:rPr>
        <w:t xml:space="preserve">采用最大池化操作，每个窗口的大小为 </w:t>
      </w:r>
      <w:r w:rsidRPr="00CA7415">
        <w:rPr>
          <w:rFonts w:hint="eastAsia"/>
          <w:szCs w:val="21"/>
        </w:rPr>
        <w:t>2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2</w:t>
      </w:r>
      <w:r w:rsidRPr="00CA7415">
        <w:rPr>
          <w:szCs w:val="21"/>
        </w:rPr>
        <w:t>，步长为2。每个池化操作会从4个相邻的特征图中选择最大值，产生一个大小为</w:t>
      </w:r>
      <w:r w:rsidRPr="00CA7415">
        <w:rPr>
          <w:rFonts w:hint="eastAsia"/>
          <w:szCs w:val="21"/>
        </w:rPr>
        <w:t>14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14</w:t>
      </w:r>
      <w:r w:rsidRPr="00CA7415">
        <w:rPr>
          <w:szCs w:val="21"/>
        </w:rPr>
        <w:t>的特征图</w:t>
      </w:r>
      <w:r w:rsidR="00CA7415">
        <w:rPr>
          <w:rFonts w:hint="eastAsia"/>
          <w:szCs w:val="21"/>
        </w:rPr>
        <w:t>，以</w:t>
      </w:r>
      <w:r w:rsidRPr="00CA7415">
        <w:rPr>
          <w:szCs w:val="21"/>
        </w:rPr>
        <w:t>减少特征图的大小，提高计算效率</w:t>
      </w:r>
      <w:r w:rsidR="00CA7415">
        <w:rPr>
          <w:rFonts w:hint="eastAsia"/>
          <w:szCs w:val="21"/>
        </w:rPr>
        <w:t>。</w:t>
      </w:r>
    </w:p>
    <w:p w14:paraId="727BD7CF" w14:textId="5615EC31" w:rsidR="00BC2E54" w:rsidRPr="00CA7415" w:rsidRDefault="00BC2E54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C6E5A">
        <w:rPr>
          <w:szCs w:val="21"/>
        </w:rPr>
        <w:t>卷积层C3</w:t>
      </w:r>
      <w:r w:rsidR="00CA7415">
        <w:rPr>
          <w:rFonts w:hint="eastAsia"/>
          <w:szCs w:val="21"/>
        </w:rPr>
        <w:t>：</w:t>
      </w:r>
      <w:r w:rsidRPr="00CA7415">
        <w:rPr>
          <w:szCs w:val="21"/>
        </w:rPr>
        <w:t>包括16个卷积核，每个卷积核的大小为</w:t>
      </w:r>
      <w:r w:rsidRPr="00CA7415">
        <w:rPr>
          <w:rFonts w:hint="eastAsia"/>
          <w:szCs w:val="21"/>
        </w:rPr>
        <w:t>5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5</w:t>
      </w:r>
      <w:r w:rsidRPr="00CA7415">
        <w:rPr>
          <w:szCs w:val="21"/>
        </w:rPr>
        <w:t>，步长为1，填充为0。每个卷积核会产生一个大小为</w:t>
      </w:r>
      <w:r w:rsidRPr="00CA7415">
        <w:rPr>
          <w:rFonts w:hint="eastAsia"/>
          <w:szCs w:val="21"/>
        </w:rPr>
        <w:t>10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10</w:t>
      </w:r>
      <w:r w:rsidRPr="00CA7415">
        <w:rPr>
          <w:szCs w:val="21"/>
        </w:rPr>
        <w:t>的特征图</w:t>
      </w:r>
      <w:r w:rsidR="00CA7415">
        <w:rPr>
          <w:rFonts w:hint="eastAsia"/>
          <w:szCs w:val="21"/>
        </w:rPr>
        <w:t>，</w:t>
      </w:r>
      <w:r w:rsidRPr="00CA7415">
        <w:rPr>
          <w:szCs w:val="21"/>
        </w:rPr>
        <w:t>输出通道数为16。</w:t>
      </w:r>
    </w:p>
    <w:p w14:paraId="18D4218B" w14:textId="4E1036C8" w:rsidR="00BC2E54" w:rsidRPr="00CA7415" w:rsidRDefault="00CA7415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采样层S4：</w:t>
      </w:r>
      <w:r w:rsidRPr="00CA7415">
        <w:rPr>
          <w:szCs w:val="21"/>
        </w:rPr>
        <w:t xml:space="preserve">采用最大池化操作，每个窗口的大小为 </w:t>
      </w:r>
      <w:r>
        <w:rPr>
          <w:rFonts w:hint="eastAsia"/>
          <w:szCs w:val="21"/>
        </w:rPr>
        <w:t>2*2</w:t>
      </w:r>
      <w:r w:rsidRPr="00CA7415">
        <w:rPr>
          <w:szCs w:val="21"/>
        </w:rPr>
        <w:t>，步长为2</w:t>
      </w:r>
      <w:r>
        <w:rPr>
          <w:rFonts w:hint="eastAsia"/>
          <w:szCs w:val="21"/>
        </w:rPr>
        <w:t>。</w:t>
      </w:r>
      <w:r w:rsidRPr="00CA7415">
        <w:rPr>
          <w:szCs w:val="21"/>
        </w:rPr>
        <w:t xml:space="preserve">每个池化操作会从4个相邻的特征图中选择最大值，产生一个大小为 </w:t>
      </w:r>
      <w:r>
        <w:rPr>
          <w:rFonts w:hint="eastAsia"/>
          <w:szCs w:val="21"/>
        </w:rPr>
        <w:t>5*5</w:t>
      </w:r>
      <w:r w:rsidRPr="00CA7415">
        <w:rPr>
          <w:szCs w:val="21"/>
        </w:rPr>
        <w:t>的特征图</w:t>
      </w:r>
      <w:r>
        <w:rPr>
          <w:rFonts w:hint="eastAsia"/>
          <w:szCs w:val="21"/>
        </w:rPr>
        <w:t>，</w:t>
      </w:r>
      <w:r w:rsidRPr="00CA7415">
        <w:rPr>
          <w:szCs w:val="21"/>
        </w:rPr>
        <w:t>输出通道数为16</w:t>
      </w:r>
      <w:r>
        <w:rPr>
          <w:rFonts w:hint="eastAsia"/>
          <w:szCs w:val="21"/>
        </w:rPr>
        <w:t>。</w:t>
      </w:r>
    </w:p>
    <w:p w14:paraId="39D1AF9F" w14:textId="798B6D01" w:rsidR="00BC2E54" w:rsidRPr="00CA7415" w:rsidRDefault="00CA7415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全连接层</w:t>
      </w:r>
      <w:r w:rsidRPr="00CA7415">
        <w:rPr>
          <w:szCs w:val="21"/>
        </w:rPr>
        <w:t>C5</w:t>
      </w:r>
      <w:r>
        <w:rPr>
          <w:rFonts w:hint="eastAsia"/>
          <w:szCs w:val="21"/>
        </w:rPr>
        <w:t>：</w:t>
      </w:r>
      <w:r w:rsidRPr="00CA7415">
        <w:rPr>
          <w:szCs w:val="21"/>
        </w:rPr>
        <w:t>将每个大小为</w:t>
      </w:r>
      <w:r>
        <w:rPr>
          <w:rFonts w:hint="eastAsia"/>
          <w:szCs w:val="21"/>
        </w:rPr>
        <w:t>5*5</w:t>
      </w:r>
      <w:r w:rsidRPr="00CA7415">
        <w:rPr>
          <w:szCs w:val="21"/>
        </w:rPr>
        <w:t>的特征图拉成一个长度为400的向量，并通过一个带有120个神经元的全连接层进行连接。</w:t>
      </w:r>
    </w:p>
    <w:p w14:paraId="374D473B" w14:textId="55F4AC3F" w:rsidR="003C6E5A" w:rsidRDefault="00CA7415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A7415">
        <w:rPr>
          <w:szCs w:val="21"/>
        </w:rPr>
        <w:t>全连接层F6</w:t>
      </w:r>
      <w:r>
        <w:rPr>
          <w:rFonts w:hint="eastAsia"/>
          <w:szCs w:val="21"/>
        </w:rPr>
        <w:t>：</w:t>
      </w:r>
      <w:r w:rsidRPr="00CA7415">
        <w:rPr>
          <w:szCs w:val="21"/>
        </w:rPr>
        <w:t>将120个神经元连接到84个神经元。</w:t>
      </w:r>
    </w:p>
    <w:p w14:paraId="196BE61F" w14:textId="052678A0" w:rsidR="003C6E5A" w:rsidRDefault="00CA7415" w:rsidP="003C6E5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输出层：</w:t>
      </w:r>
      <w:r w:rsidRPr="00CA7415">
        <w:rPr>
          <w:szCs w:val="21"/>
        </w:rPr>
        <w:t>输出层由10个神经元组成，每个神经元对应0-9中的一个数字，并输出最终的分类结果。</w:t>
      </w:r>
    </w:p>
    <w:p w14:paraId="65131E0B" w14:textId="77777777" w:rsidR="00CA7415" w:rsidRPr="00CA7415" w:rsidRDefault="00CA7415" w:rsidP="00CA7415">
      <w:pPr>
        <w:rPr>
          <w:szCs w:val="21"/>
        </w:rPr>
      </w:pPr>
    </w:p>
    <w:p w14:paraId="1CFD2B68" w14:textId="30485C8B" w:rsidR="005F7189" w:rsidRDefault="00CA7415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模型训练</w:t>
      </w:r>
    </w:p>
    <w:p w14:paraId="1A6C50FA" w14:textId="1A8F707D" w:rsidR="00343350" w:rsidRDefault="00343350" w:rsidP="00343350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shd w:val="clear" w:color="auto" w:fill="FFFFFF"/>
        </w:rPr>
      </w:pPr>
      <w:r w:rsidRPr="005F0EA4">
        <w:rPr>
          <w:rFonts w:ascii="Helvetica" w:hAnsi="Helvetica" w:cs="Helvetica" w:hint="eastAsia"/>
          <w:shd w:val="clear" w:color="auto" w:fill="FFFFFF"/>
        </w:rPr>
        <w:t>参数设置</w:t>
      </w:r>
    </w:p>
    <w:p w14:paraId="191A20E3" w14:textId="77777777" w:rsidR="00343350" w:rsidRDefault="00343350" w:rsidP="00343350">
      <w:pPr>
        <w:pStyle w:val="a3"/>
        <w:ind w:left="792" w:firstLineChars="0" w:firstLine="0"/>
        <w:rPr>
          <w:szCs w:val="21"/>
        </w:rPr>
      </w:pPr>
    </w:p>
    <w:p w14:paraId="444B55C6" w14:textId="073EE165" w:rsidR="00B426FB" w:rsidRDefault="00B426FB" w:rsidP="00183E53">
      <w:pPr>
        <w:ind w:left="840" w:firstLineChars="100" w:firstLine="210"/>
        <w:rPr>
          <w:szCs w:val="21"/>
        </w:rPr>
      </w:pPr>
      <w:r>
        <w:rPr>
          <w:rFonts w:hint="eastAsia"/>
          <w:szCs w:val="21"/>
        </w:rPr>
        <w:t>模型训练采用批量随机梯度下降算法进行优化</w:t>
      </w:r>
      <w:r w:rsidR="005F0EA4">
        <w:rPr>
          <w:rFonts w:hint="eastAsia"/>
          <w:szCs w:val="21"/>
        </w:rPr>
        <w:t>，公式如下</w:t>
      </w:r>
      <w:r w:rsidR="00343350">
        <w:rPr>
          <w:rFonts w:hint="eastAsia"/>
          <w:szCs w:val="21"/>
        </w:rPr>
        <w:t>：</w:t>
      </w:r>
    </w:p>
    <w:p w14:paraId="488B1ECC" w14:textId="3A4A1060" w:rsidR="009C794F" w:rsidRPr="009C794F" w:rsidRDefault="00000000" w:rsidP="00B314F7">
      <w:pPr>
        <w:ind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t+1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-η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szCs w:val="21"/>
                </w:rPr>
                <m:t>x</m:t>
              </m:r>
              <m:r>
                <w:rPr>
                  <w:rFonts w:ascii="Cambria Math" w:hAnsi="Cambria Math" w:hint="eastAsia"/>
                  <w:szCs w:val="21"/>
                </w:rPr>
                <m:t>∈</m:t>
              </m:r>
              <m:r>
                <w:rPr>
                  <w:rFonts w:ascii="Cambria Math" w:hAnsi="Cambria Math" w:hint="eastAsia"/>
                  <w:szCs w:val="21"/>
                </w:rPr>
                <m:t>B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Cambria Math" w:hAnsi="Cambria Math"/>
                  <w:szCs w:val="21"/>
                </w:rPr>
                <m:t>∇</m:t>
              </m:r>
              <m:r>
                <w:rPr>
                  <w:rFonts w:ascii="Cambria Math" w:eastAsia="Cambria Math" w:hAnsi="Cambria Math"/>
                  <w:szCs w:val="21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52D48170" w14:textId="10B4C18B" w:rsidR="00B426FB" w:rsidRDefault="00B314F7" w:rsidP="00183E53">
      <w:pPr>
        <w:ind w:left="840" w:firstLineChars="100" w:firstLine="210"/>
        <w:rPr>
          <w:rFonts w:ascii="Helvetica" w:hAnsi="Helvetica" w:cs="Helvetica"/>
          <w:shd w:val="clear" w:color="auto" w:fill="FFFFFF"/>
        </w:rPr>
      </w:pPr>
      <w:r w:rsidRPr="00B314F7">
        <w:rPr>
          <w:rFonts w:ascii="Helvetica" w:hAnsi="Helvetica" w:cs="Helvetica"/>
          <w:shd w:val="clear" w:color="auto" w:fill="FFFFFF"/>
        </w:rPr>
        <w:t>式中，</w:t>
      </w:r>
      <w:r w:rsidRPr="00B314F7">
        <w:rPr>
          <w:rStyle w:val="math"/>
          <w:rFonts w:ascii="Cambria Math" w:hAnsi="Cambria Math" w:cs="Cambria Math"/>
          <w:shd w:val="clear" w:color="auto" w:fill="FFFFFF"/>
        </w:rPr>
        <w:t>𝑛</w:t>
      </w:r>
      <w:r w:rsidRPr="00B314F7">
        <w:rPr>
          <w:rFonts w:ascii="Helvetica" w:hAnsi="Helvetica" w:cs="Helvetica"/>
          <w:shd w:val="clear" w:color="auto" w:fill="FFFFFF"/>
        </w:rPr>
        <w:t>是批量大小</w:t>
      </w:r>
      <w:r>
        <w:rPr>
          <w:rFonts w:ascii="Helvetica" w:hAnsi="Helvetica" w:cs="Helvetica" w:hint="eastAsia"/>
          <w:shd w:val="clear" w:color="auto" w:fill="FFFFFF"/>
        </w:rPr>
        <w:t>，</w:t>
      </w:r>
      <w:r w:rsidRPr="00B314F7">
        <w:rPr>
          <w:rStyle w:val="math"/>
          <w:rFonts w:ascii="Cambria Math" w:hAnsi="Cambria Math" w:cs="Cambria Math"/>
          <w:shd w:val="clear" w:color="auto" w:fill="FFFFFF"/>
        </w:rPr>
        <w:t>𝜂</w:t>
      </w:r>
      <w:r w:rsidRPr="00B314F7">
        <w:rPr>
          <w:rFonts w:ascii="Helvetica" w:hAnsi="Helvetica" w:cs="Helvetica"/>
          <w:shd w:val="clear" w:color="auto" w:fill="FFFFFF"/>
        </w:rPr>
        <w:t>是学习率</w:t>
      </w:r>
      <w:r>
        <w:rPr>
          <w:rFonts w:ascii="Helvetica" w:hAnsi="Helvetica" w:cs="Helvetica" w:hint="eastAsia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B314F7">
        <w:rPr>
          <w:rFonts w:ascii="Helvetica" w:hAnsi="Helvetica" w:cs="Helvetica"/>
          <w:shd w:val="clear" w:color="auto" w:fill="FFFFFF"/>
        </w:rPr>
        <w:t>为训练轮次</w:t>
      </w:r>
      <w:r w:rsidRPr="00B314F7">
        <w:rPr>
          <w:rFonts w:ascii="Helvetica" w:hAnsi="Helvetica" w:cs="Helvetica"/>
          <w:shd w:val="clear" w:color="auto" w:fill="FFFFFF"/>
        </w:rPr>
        <w:t>t</w:t>
      </w:r>
      <w:r w:rsidRPr="00B314F7">
        <w:rPr>
          <w:rFonts w:ascii="Helvetica" w:hAnsi="Helvetica" w:cs="Helvetica"/>
          <w:shd w:val="clear" w:color="auto" w:fill="FFFFFF"/>
        </w:rPr>
        <w:t>中权重参数，</w:t>
      </w:r>
      <w:r w:rsidRPr="00B314F7">
        <w:rPr>
          <w:rStyle w:val="math"/>
          <w:rFonts w:ascii="Cambria Math" w:hAnsi="Cambria Math" w:cs="Cambria Math"/>
          <w:shd w:val="clear" w:color="auto" w:fill="FFFFFF"/>
        </w:rPr>
        <w:t>∇𝑙</w:t>
      </w:r>
      <w:r w:rsidRPr="00B314F7">
        <w:rPr>
          <w:rFonts w:ascii="Helvetica" w:hAnsi="Helvetica" w:cs="Helvetica"/>
          <w:shd w:val="clear" w:color="auto" w:fill="FFFFFF"/>
        </w:rPr>
        <w:t>为损失函数的导数</w:t>
      </w:r>
      <w:r w:rsidR="00DC1182">
        <w:rPr>
          <w:rFonts w:ascii="Helvetica" w:hAnsi="Helvetica" w:cs="Helvetica" w:hint="eastAsia"/>
          <w:shd w:val="clear" w:color="auto" w:fill="FFFFFF"/>
        </w:rPr>
        <w:t>，</w:t>
      </w:r>
      <w:r w:rsidR="00DC1182" w:rsidRPr="00DC1182">
        <w:rPr>
          <w:rFonts w:ascii="Helvetica" w:hAnsi="Helvetica" w:cs="Helvetica"/>
          <w:shd w:val="clear" w:color="auto" w:fill="FFFFFF"/>
        </w:rPr>
        <w:t>可知道除了梯度本身，这两个因子直接决定了模型的权重更新，从优化本身来看它们是影响模型性能收敛最重要的参数</w:t>
      </w:r>
      <w:r w:rsidR="00343350">
        <w:rPr>
          <w:rFonts w:ascii="Helvetica" w:hAnsi="Helvetica" w:cs="Helvetica" w:hint="eastAsia"/>
          <w:shd w:val="clear" w:color="auto" w:fill="FFFFFF"/>
        </w:rPr>
        <w:t>，</w:t>
      </w:r>
      <w:r w:rsidR="00343350" w:rsidRPr="00343350">
        <w:rPr>
          <w:rFonts w:ascii="Helvetica" w:hAnsi="Helvetica" w:cs="Helvetica"/>
          <w:shd w:val="clear" w:color="auto" w:fill="FFFFFF"/>
        </w:rPr>
        <w:t>一般会定义以下超</w:t>
      </w:r>
      <w:proofErr w:type="gramStart"/>
      <w:r w:rsidR="00343350" w:rsidRPr="00343350">
        <w:rPr>
          <w:rFonts w:ascii="Helvetica" w:hAnsi="Helvetica" w:cs="Helvetica"/>
          <w:shd w:val="clear" w:color="auto" w:fill="FFFFFF"/>
        </w:rPr>
        <w:t>参用于</w:t>
      </w:r>
      <w:proofErr w:type="gramEnd"/>
      <w:r w:rsidR="00343350" w:rsidRPr="00343350">
        <w:rPr>
          <w:rFonts w:ascii="Helvetica" w:hAnsi="Helvetica" w:cs="Helvetica"/>
          <w:shd w:val="clear" w:color="auto" w:fill="FFFFFF"/>
        </w:rPr>
        <w:t>训练</w:t>
      </w:r>
      <w:r w:rsidR="00343350">
        <w:rPr>
          <w:rFonts w:ascii="Helvetica" w:hAnsi="Helvetica" w:cs="Helvetica" w:hint="eastAsia"/>
          <w:shd w:val="clear" w:color="auto" w:fill="FFFFFF"/>
        </w:rPr>
        <w:t>：</w:t>
      </w:r>
    </w:p>
    <w:p w14:paraId="473F1EB3" w14:textId="77777777" w:rsidR="005F0EA4" w:rsidRPr="005F0EA4" w:rsidRDefault="005F0EA4" w:rsidP="005F0EA4">
      <w:pPr>
        <w:pStyle w:val="a3"/>
        <w:ind w:left="1560"/>
        <w:rPr>
          <w:rFonts w:ascii="Helvetica" w:hAnsi="Helvetica" w:cs="Helvetica"/>
          <w:shd w:val="clear" w:color="auto" w:fill="FFFFFF"/>
        </w:rPr>
      </w:pPr>
      <w:r w:rsidRPr="005F0EA4">
        <w:rPr>
          <w:rFonts w:ascii="Helvetica" w:hAnsi="Helvetica" w:cs="Helvetica"/>
          <w:shd w:val="clear" w:color="auto" w:fill="FFFFFF"/>
        </w:rPr>
        <w:t>epochs = 50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  <w:t>#</w:t>
      </w:r>
      <w:r w:rsidRPr="005F0EA4">
        <w:rPr>
          <w:rFonts w:ascii="Helvetica" w:hAnsi="Helvetica" w:cs="Helvetica"/>
          <w:shd w:val="clear" w:color="auto" w:fill="FFFFFF"/>
        </w:rPr>
        <w:t>训练</w:t>
      </w:r>
      <w:r w:rsidRPr="005F0EA4">
        <w:rPr>
          <w:rFonts w:ascii="Helvetica" w:hAnsi="Helvetica" w:cs="Helvetica"/>
          <w:shd w:val="clear" w:color="auto" w:fill="FFFFFF"/>
        </w:rPr>
        <w:t>50</w:t>
      </w:r>
      <w:r w:rsidRPr="005F0EA4">
        <w:rPr>
          <w:rFonts w:ascii="Helvetica" w:hAnsi="Helvetica" w:cs="Helvetica"/>
          <w:shd w:val="clear" w:color="auto" w:fill="FFFFFF"/>
        </w:rPr>
        <w:t>轮</w:t>
      </w:r>
    </w:p>
    <w:p w14:paraId="5B8998A2" w14:textId="77777777" w:rsidR="005F0EA4" w:rsidRPr="005F0EA4" w:rsidRDefault="005F0EA4" w:rsidP="005F0EA4">
      <w:pPr>
        <w:pStyle w:val="a3"/>
        <w:ind w:left="1560"/>
        <w:rPr>
          <w:rFonts w:ascii="Helvetica" w:hAnsi="Helvetica" w:cs="Helvetica"/>
          <w:shd w:val="clear" w:color="auto" w:fill="FFFFFF"/>
        </w:rPr>
      </w:pPr>
      <w:proofErr w:type="spellStart"/>
      <w:r w:rsidRPr="005F0EA4">
        <w:rPr>
          <w:rFonts w:ascii="Helvetica" w:hAnsi="Helvetica" w:cs="Helvetica"/>
          <w:shd w:val="clear" w:color="auto" w:fill="FFFFFF"/>
        </w:rPr>
        <w:t>batch_size</w:t>
      </w:r>
      <w:proofErr w:type="spellEnd"/>
      <w:r w:rsidRPr="005F0EA4">
        <w:rPr>
          <w:rFonts w:ascii="Helvetica" w:hAnsi="Helvetica" w:cs="Helvetica"/>
          <w:shd w:val="clear" w:color="auto" w:fill="FFFFFF"/>
        </w:rPr>
        <w:t xml:space="preserve"> = 32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  <w:t>#</w:t>
      </w:r>
      <w:r w:rsidRPr="005F0EA4">
        <w:rPr>
          <w:rFonts w:ascii="Helvetica" w:hAnsi="Helvetica" w:cs="Helvetica"/>
          <w:shd w:val="clear" w:color="auto" w:fill="FFFFFF"/>
        </w:rPr>
        <w:t>批次大小</w:t>
      </w:r>
      <w:r w:rsidRPr="005F0EA4">
        <w:rPr>
          <w:rFonts w:ascii="Helvetica" w:hAnsi="Helvetica" w:cs="Helvetica"/>
          <w:shd w:val="clear" w:color="auto" w:fill="FFFFFF"/>
        </w:rPr>
        <w:t>32</w:t>
      </w:r>
    </w:p>
    <w:p w14:paraId="48B1765D" w14:textId="481A2D10" w:rsidR="005F0EA4" w:rsidRPr="005F0EA4" w:rsidRDefault="005F0EA4" w:rsidP="005F0EA4">
      <w:pPr>
        <w:pStyle w:val="a3"/>
        <w:ind w:left="1560"/>
        <w:rPr>
          <w:rFonts w:ascii="Helvetica" w:hAnsi="Helvetica" w:cs="Helvetica"/>
          <w:shd w:val="clear" w:color="auto" w:fill="FFFFFF"/>
        </w:rPr>
      </w:pPr>
      <w:r w:rsidRPr="005F0EA4">
        <w:rPr>
          <w:rFonts w:ascii="Helvetica" w:hAnsi="Helvetica" w:cs="Helvetica"/>
          <w:shd w:val="clear" w:color="auto" w:fill="FFFFFF"/>
        </w:rPr>
        <w:t>momentum = 0.9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>#</w:t>
      </w:r>
      <w:r w:rsidRPr="005F0EA4">
        <w:rPr>
          <w:rFonts w:ascii="Helvetica" w:hAnsi="Helvetica" w:cs="Helvetica"/>
          <w:shd w:val="clear" w:color="auto" w:fill="FFFFFF"/>
        </w:rPr>
        <w:t>动量</w:t>
      </w:r>
      <w:r w:rsidRPr="005F0EA4">
        <w:rPr>
          <w:rFonts w:ascii="Helvetica" w:hAnsi="Helvetica" w:cs="Helvetica"/>
          <w:shd w:val="clear" w:color="auto" w:fill="FFFFFF"/>
        </w:rPr>
        <w:t>0.9</w:t>
      </w:r>
    </w:p>
    <w:p w14:paraId="7B189948" w14:textId="5B169CC2" w:rsidR="005F0EA4" w:rsidRPr="005F0EA4" w:rsidRDefault="005F0EA4" w:rsidP="005F0EA4">
      <w:pPr>
        <w:pStyle w:val="a3"/>
        <w:ind w:left="1860" w:firstLineChars="0" w:firstLine="120"/>
        <w:rPr>
          <w:rFonts w:ascii="Helvetica" w:hAnsi="Helvetica" w:cs="Helvetica"/>
          <w:shd w:val="clear" w:color="auto" w:fill="FFFFFF"/>
        </w:rPr>
      </w:pPr>
      <w:proofErr w:type="spellStart"/>
      <w:r w:rsidRPr="005F0EA4">
        <w:rPr>
          <w:rFonts w:ascii="Helvetica" w:hAnsi="Helvetica" w:cs="Helvetica"/>
          <w:shd w:val="clear" w:color="auto" w:fill="FFFFFF"/>
        </w:rPr>
        <w:t>learning_rate</w:t>
      </w:r>
      <w:proofErr w:type="spellEnd"/>
      <w:r w:rsidRPr="005F0EA4">
        <w:rPr>
          <w:rFonts w:ascii="Helvetica" w:hAnsi="Helvetica" w:cs="Helvetica"/>
          <w:shd w:val="clear" w:color="auto" w:fill="FFFFFF"/>
        </w:rPr>
        <w:t xml:space="preserve"> = 1e-2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  <w:t>#</w:t>
      </w:r>
      <w:r w:rsidRPr="005F0EA4">
        <w:rPr>
          <w:rFonts w:ascii="Helvetica" w:hAnsi="Helvetica" w:cs="Helvetica"/>
          <w:shd w:val="clear" w:color="auto" w:fill="FFFFFF"/>
        </w:rPr>
        <w:t>学习率</w:t>
      </w:r>
      <w:r w:rsidRPr="005F0EA4">
        <w:rPr>
          <w:rFonts w:ascii="Helvetica" w:hAnsi="Helvetica" w:cs="Helvetica"/>
          <w:shd w:val="clear" w:color="auto" w:fill="FFFFFF"/>
        </w:rPr>
        <w:t>0.01</w:t>
      </w:r>
    </w:p>
    <w:p w14:paraId="25F5AA3A" w14:textId="1E1C75AA" w:rsidR="005F0EA4" w:rsidRDefault="002E04AA" w:rsidP="005F0EA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损失函数定义</w:t>
      </w:r>
    </w:p>
    <w:p w14:paraId="5341CEC4" w14:textId="08DD2195" w:rsidR="002E04AA" w:rsidRDefault="00183E53" w:rsidP="00183E53">
      <w:pPr>
        <w:ind w:left="840" w:firstLineChars="100" w:firstLine="210"/>
        <w:rPr>
          <w:szCs w:val="21"/>
        </w:rPr>
      </w:pPr>
      <w:r w:rsidRPr="00183E53">
        <w:rPr>
          <w:szCs w:val="21"/>
        </w:rPr>
        <w:t>要训练神经网络模型，需要定义损失函数和优化器函数</w:t>
      </w:r>
      <w:r>
        <w:rPr>
          <w:rFonts w:hint="eastAsia"/>
          <w:szCs w:val="21"/>
        </w:rPr>
        <w:t>，</w:t>
      </w:r>
      <w:r w:rsidR="00343350">
        <w:rPr>
          <w:rFonts w:hint="eastAsia"/>
          <w:szCs w:val="21"/>
        </w:rPr>
        <w:t>损失函数</w:t>
      </w:r>
      <w:r w:rsidR="00DC1182" w:rsidRPr="00DC1182">
        <w:rPr>
          <w:szCs w:val="21"/>
        </w:rPr>
        <w:t>使用交叉</w:t>
      </w:r>
      <w:proofErr w:type="gramStart"/>
      <w:r w:rsidR="00DC1182" w:rsidRPr="00DC1182">
        <w:rPr>
          <w:szCs w:val="21"/>
        </w:rPr>
        <w:t>熵</w:t>
      </w:r>
      <w:proofErr w:type="gramEnd"/>
      <w:r w:rsidR="00DC1182" w:rsidRPr="00DC1182">
        <w:rPr>
          <w:szCs w:val="21"/>
        </w:rPr>
        <w:t>损失函数`</w:t>
      </w:r>
      <w:proofErr w:type="spellStart"/>
      <w:r w:rsidR="00DC1182" w:rsidRPr="00DC1182">
        <w:rPr>
          <w:szCs w:val="21"/>
        </w:rPr>
        <w:t>SoftmaxCrossEntropyWithLogits</w:t>
      </w:r>
      <w:proofErr w:type="spellEnd"/>
      <w:r w:rsidR="00DC1182" w:rsidRPr="00DC1182">
        <w:rPr>
          <w:szCs w:val="21"/>
        </w:rPr>
        <w:t>`</w:t>
      </w:r>
      <w:r w:rsidR="00764123">
        <w:rPr>
          <w:rFonts w:hint="eastAsia"/>
          <w:szCs w:val="21"/>
        </w:rPr>
        <w:t>，</w:t>
      </w:r>
      <w:r w:rsidR="00764123" w:rsidRPr="00764123">
        <w:rPr>
          <w:szCs w:val="21"/>
        </w:rPr>
        <w:t>交叉</w:t>
      </w:r>
      <w:proofErr w:type="gramStart"/>
      <w:r w:rsidR="00764123" w:rsidRPr="00764123">
        <w:rPr>
          <w:szCs w:val="21"/>
        </w:rPr>
        <w:t>熵</w:t>
      </w:r>
      <w:proofErr w:type="gramEnd"/>
      <w:r w:rsidR="00764123" w:rsidRPr="00764123">
        <w:rPr>
          <w:szCs w:val="21"/>
        </w:rPr>
        <w:t>损失函数用于衡量实际输出与期望输出之间的差异。它基于信息论中的概念，通过计算两个概率分布之间的距离来度量模型预测的准确性</w:t>
      </w:r>
      <w:r w:rsidR="00764123">
        <w:rPr>
          <w:rFonts w:hint="eastAsia"/>
          <w:szCs w:val="21"/>
        </w:rPr>
        <w:t>，</w:t>
      </w:r>
      <w:r w:rsidR="00764123" w:rsidRPr="00764123">
        <w:rPr>
          <w:szCs w:val="21"/>
        </w:rPr>
        <w:t>特别适用于分类问题</w:t>
      </w:r>
      <w:r w:rsidR="00764123">
        <w:rPr>
          <w:rFonts w:hint="eastAsia"/>
          <w:szCs w:val="21"/>
        </w:rPr>
        <w:t>，公式如下</w:t>
      </w:r>
      <w:r w:rsidR="00764123" w:rsidRPr="00764123">
        <w:rPr>
          <w:szCs w:val="21"/>
        </w:rPr>
        <w:t>。</w:t>
      </w:r>
    </w:p>
    <w:p w14:paraId="03255637" w14:textId="6954DCD5" w:rsidR="00764123" w:rsidRPr="00DC1182" w:rsidRDefault="00B8394B" w:rsidP="00B8394B">
      <w:pPr>
        <w:jc w:val="center"/>
        <w:rPr>
          <w:szCs w:val="21"/>
        </w:rPr>
      </w:pPr>
      <m:oMathPara>
        <m:oMath>
          <m:r>
            <w:rPr>
              <w:rFonts w:ascii="Cambria Math" w:eastAsia="Cambria Math" w:hAnsi="Cambria Math"/>
              <w:szCs w:val="21"/>
            </w:rPr>
            <m:t>H</m:t>
          </m:r>
          <m:d>
            <m:dPr>
              <m:ctrlPr>
                <w:rPr>
                  <w:rFonts w:ascii="Cambria Math" w:eastAsia="Cambria Math" w:hAnsi="Cambria Math"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  <m:r>
                <w:rPr>
                  <w:rFonts w:ascii="Cambria Math" w:hAnsi="Cambria Math"/>
                  <w:szCs w:val="21"/>
                </w:rPr>
                <m:t>,q</m:t>
              </m:r>
            </m:e>
          </m:d>
          <m:r>
            <w:rPr>
              <w:rFonts w:ascii="Cambria Math" w:hAnsi="Cambria Math"/>
              <w:szCs w:val="21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Cambria Math" w:hAnsi="Cambria Math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log⁡</m:t>
              </m:r>
              <m:r>
                <w:rPr>
                  <w:rFonts w:ascii="Cambria Math" w:hAnsi="Cambria Math"/>
                  <w:szCs w:val="21"/>
                </w:rPr>
                <m:t>(</m:t>
              </m:r>
              <m:r>
                <w:rPr>
                  <w:rFonts w:ascii="Cambria Math" w:eastAsia="Cambria Math" w:hAnsi="Cambria Math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38AE686E" w14:textId="0D0D160D" w:rsidR="005F0EA4" w:rsidRPr="002E04AA" w:rsidRDefault="00DC1182" w:rsidP="00183E53">
      <w:pPr>
        <w:ind w:left="840" w:firstLineChars="33" w:firstLine="69"/>
        <w:rPr>
          <w:szCs w:val="21"/>
        </w:rPr>
      </w:pPr>
      <w:r w:rsidRPr="00DC1182">
        <w:rPr>
          <w:szCs w:val="21"/>
        </w:rPr>
        <w:t>其中，</w:t>
      </w:r>
      <m:oMath>
        <m:r>
          <w:rPr>
            <w:rFonts w:ascii="Cambria Math" w:eastAsia="Cambria Math" w:hAnsi="Cambria Math"/>
            <w:szCs w:val="21"/>
          </w:rPr>
          <m:t>p(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DC1182">
        <w:t xml:space="preserve"> </w:t>
      </w:r>
      <w:r w:rsidRPr="00DC1182">
        <w:rPr>
          <w:szCs w:val="21"/>
        </w:rPr>
        <w:t>表示实际概率分布p中事件</w:t>
      </w:r>
      <w:proofErr w:type="spellStart"/>
      <w:r w:rsidRPr="00DC1182">
        <w:rPr>
          <w:szCs w:val="21"/>
        </w:rPr>
        <w:t>i</w:t>
      </w:r>
      <w:proofErr w:type="spellEnd"/>
      <w:r w:rsidRPr="00DC1182">
        <w:rPr>
          <w:szCs w:val="21"/>
        </w:rPr>
        <w:t>的概率，</w:t>
      </w:r>
      <m:oMath>
        <m:r>
          <w:rPr>
            <w:rFonts w:ascii="Cambria Math" w:eastAsia="Cambria Math" w:hAnsi="Cambria Math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Pr="00DC1182">
        <w:rPr>
          <w:szCs w:val="21"/>
        </w:rPr>
        <w:t>是模型输出的概率分布q中事件</w:t>
      </w:r>
      <w:proofErr w:type="spellStart"/>
      <w:r w:rsidRPr="00DC1182">
        <w:rPr>
          <w:szCs w:val="21"/>
        </w:rPr>
        <w:t>i</w:t>
      </w:r>
      <w:proofErr w:type="spellEnd"/>
      <w:r w:rsidRPr="00DC1182">
        <w:rPr>
          <w:szCs w:val="21"/>
        </w:rPr>
        <w:t>的概率。交叉熵的计算通过对所有事件</w:t>
      </w:r>
      <w:proofErr w:type="spellStart"/>
      <w:r w:rsidRPr="00DC1182">
        <w:rPr>
          <w:szCs w:val="21"/>
        </w:rPr>
        <w:t>i</w:t>
      </w:r>
      <w:proofErr w:type="spellEnd"/>
      <w:r w:rsidRPr="00DC1182">
        <w:rPr>
          <w:szCs w:val="21"/>
        </w:rPr>
        <w:t>的概率乘以log(q(</w:t>
      </w:r>
      <w:proofErr w:type="spellStart"/>
      <w:r w:rsidRPr="00DC1182">
        <w:rPr>
          <w:szCs w:val="21"/>
        </w:rPr>
        <w:t>x_i</w:t>
      </w:r>
      <w:proofErr w:type="spellEnd"/>
      <w:r w:rsidRPr="00DC1182">
        <w:rPr>
          <w:szCs w:val="21"/>
        </w:rPr>
        <w:t>))的和，然后取负号来得到。</w:t>
      </w:r>
      <w:proofErr w:type="gramStart"/>
      <w:r w:rsidRPr="00DC1182">
        <w:rPr>
          <w:szCs w:val="21"/>
        </w:rPr>
        <w:t>交叉熵越小</w:t>
      </w:r>
      <w:proofErr w:type="gramEnd"/>
      <w:r w:rsidRPr="00DC1182">
        <w:rPr>
          <w:szCs w:val="21"/>
        </w:rPr>
        <w:t>，表示两个概率分布之间的差异越小，模型的预测结果与实际结果越接近。</w:t>
      </w:r>
    </w:p>
    <w:p w14:paraId="26FD7912" w14:textId="5B45B758" w:rsidR="008515B0" w:rsidRDefault="00343350" w:rsidP="00343350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343350">
        <w:rPr>
          <w:rFonts w:hint="eastAsia"/>
          <w:szCs w:val="21"/>
        </w:rPr>
        <w:t>优化器函数定义</w:t>
      </w:r>
    </w:p>
    <w:p w14:paraId="1FAD2233" w14:textId="5EED3FB3" w:rsidR="00183E53" w:rsidRPr="00183E53" w:rsidRDefault="00183E53" w:rsidP="00183E53">
      <w:pPr>
        <w:ind w:left="840" w:firstLineChars="100" w:firstLine="210"/>
        <w:rPr>
          <w:szCs w:val="21"/>
        </w:rPr>
      </w:pPr>
      <w:r>
        <w:rPr>
          <w:rFonts w:hint="eastAsia"/>
          <w:szCs w:val="21"/>
        </w:rPr>
        <w:t>优化器函数采用标准动量优化算法Momentum，</w:t>
      </w:r>
      <w:r w:rsidRPr="00183E53">
        <w:rPr>
          <w:szCs w:val="21"/>
        </w:rPr>
        <w:t>主要思想是引入一个积攒历史梯度信息动量来加速</w:t>
      </w:r>
      <w:r>
        <w:rPr>
          <w:rFonts w:hint="eastAsia"/>
          <w:szCs w:val="21"/>
        </w:rPr>
        <w:t>随机梯度下降的过程</w:t>
      </w:r>
      <w:r w:rsidR="00BE5372">
        <w:rPr>
          <w:rFonts w:hint="eastAsia"/>
          <w:szCs w:val="21"/>
        </w:rPr>
        <w:t>，可以避免陷入局部最优解</w:t>
      </w:r>
      <w:r w:rsidR="00520CCD">
        <w:rPr>
          <w:rFonts w:hint="eastAsia"/>
          <w:szCs w:val="21"/>
        </w:rPr>
        <w:t>与梯度振荡</w:t>
      </w:r>
      <w:r>
        <w:rPr>
          <w:rFonts w:hint="eastAsia"/>
          <w:szCs w:val="21"/>
        </w:rPr>
        <w:t>。</w:t>
      </w:r>
      <w:r w:rsidRPr="00183E53">
        <w:rPr>
          <w:szCs w:val="21"/>
        </w:rPr>
        <w:t xml:space="preserve"> </w:t>
      </w:r>
      <w:r w:rsidR="00056A60">
        <w:rPr>
          <w:rFonts w:hint="eastAsia"/>
          <w:szCs w:val="21"/>
        </w:rPr>
        <w:t>算法</w:t>
      </w:r>
      <w:r w:rsidR="00056A60" w:rsidRPr="00056A60">
        <w:rPr>
          <w:szCs w:val="21"/>
        </w:rPr>
        <w:t>在普通的梯度下降法中引入指数加权移动平均，即定义一个动量，它是梯度</w:t>
      </w:r>
      <w:r w:rsidR="00056A60" w:rsidRPr="00056A60">
        <w:rPr>
          <w:szCs w:val="21"/>
        </w:rPr>
        <w:lastRenderedPageBreak/>
        <w:t>的指数加权移动平均值，然后使用该</w:t>
      </w:r>
      <w:r w:rsidR="00BE5372">
        <w:rPr>
          <w:rFonts w:hint="eastAsia"/>
          <w:szCs w:val="21"/>
        </w:rPr>
        <w:t xml:space="preserve">  </w:t>
      </w:r>
      <w:r w:rsidR="00056A60" w:rsidRPr="00056A60">
        <w:rPr>
          <w:szCs w:val="21"/>
        </w:rPr>
        <w:t>值代替原来的梯度方向来更新。定义的动量为：</w:t>
      </w:r>
    </w:p>
    <w:p w14:paraId="1716EF0F" w14:textId="70758B46" w:rsidR="00343350" w:rsidRPr="00056A60" w:rsidRDefault="00000000" w:rsidP="00056A60">
      <w:pPr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t-1</m:t>
              </m:r>
            </m:sub>
          </m:sSub>
          <m:r>
            <w:rPr>
              <w:rFonts w:ascii="Cambria Math" w:hAnsi="Cambria Math"/>
              <w:szCs w:val="21"/>
            </w:rPr>
            <m:t>+(1-β)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r>
            <w:rPr>
              <w:rFonts w:ascii="Cambria Math" w:hAnsi="Cambria Math"/>
              <w:szCs w:val="21"/>
            </w:rPr>
            <m:t>L(w)</m:t>
          </m:r>
        </m:oMath>
      </m:oMathPara>
    </w:p>
    <w:p w14:paraId="6F2BBEF2" w14:textId="050D4C94" w:rsidR="00BE5372" w:rsidRDefault="00056A60" w:rsidP="00BE5372">
      <w:pPr>
        <w:ind w:left="840" w:firstLineChars="33" w:firstLine="69"/>
        <w:rPr>
          <w:szCs w:val="21"/>
        </w:rPr>
      </w:pPr>
      <w:r>
        <w:rPr>
          <w:rFonts w:hint="eastAsia"/>
          <w:szCs w:val="21"/>
        </w:rPr>
        <w:t>该式中，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表述当前动量，</w:t>
      </w:r>
      <m:oMath>
        <m:r>
          <w:rPr>
            <w:rFonts w:ascii="Cambria Math" w:hAnsi="Cambria Math"/>
            <w:szCs w:val="21"/>
          </w:rPr>
          <m:t>β</m:t>
        </m:r>
      </m:oMath>
      <w:r>
        <w:rPr>
          <w:rFonts w:hint="eastAsia"/>
          <w:szCs w:val="21"/>
        </w:rPr>
        <w:t>是进行指数加权平均移动的超参数，取</w:t>
      </w:r>
      <m:oMath>
        <m:r>
          <w:rPr>
            <w:rFonts w:ascii="Cambria Math" w:hAnsi="Cambria Math"/>
            <w:szCs w:val="21"/>
          </w:rPr>
          <m:t>β=0.9</m:t>
        </m:r>
      </m:oMath>
      <w:r w:rsidR="00BE5372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L(w)</m:t>
        </m:r>
      </m:oMath>
      <w:r w:rsidR="00BE5372">
        <w:rPr>
          <w:rFonts w:hint="eastAsia"/>
          <w:szCs w:val="21"/>
        </w:rPr>
        <w:t>为目标函数的当前梯度，使用该动量带入梯度下降公式：</w:t>
      </w:r>
    </w:p>
    <w:p w14:paraId="729FA3A5" w14:textId="2B190957" w:rsidR="00BE5372" w:rsidRPr="00BE5372" w:rsidRDefault="00BE5372" w:rsidP="00BE5372">
      <w:pPr>
        <w:jc w:val="center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</m:sub>
          </m:sSub>
        </m:oMath>
      </m:oMathPara>
    </w:p>
    <w:p w14:paraId="546A9040" w14:textId="1BD475A1" w:rsidR="00BE5372" w:rsidRPr="00056A60" w:rsidRDefault="00BE5372" w:rsidP="00520CCD">
      <w:pPr>
        <w:ind w:left="770" w:firstLineChars="44" w:firstLine="92"/>
        <w:rPr>
          <w:szCs w:val="21"/>
        </w:rPr>
      </w:pPr>
      <w:r w:rsidRPr="00BE5372">
        <w:rPr>
          <w:szCs w:val="21"/>
        </w:rPr>
        <w:t>该式和普通梯度下降法迭代公式基本一致，只是方向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是定义的动量，</w:t>
      </w:r>
      <m:oMath>
        <m:r>
          <w:rPr>
            <w:rFonts w:ascii="Cambria Math" w:hAnsi="Cambria Math" w:hint="eastAsia"/>
            <w:szCs w:val="21"/>
          </w:rPr>
          <m:t>a</m:t>
        </m:r>
      </m:oMath>
      <w:r>
        <w:rPr>
          <w:rFonts w:hint="eastAsia"/>
          <w:szCs w:val="21"/>
        </w:rPr>
        <w:t>为步长，一般也是一个定义的超参数。</w:t>
      </w:r>
    </w:p>
    <w:p w14:paraId="50C0B47C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结果分析</w:t>
      </w:r>
    </w:p>
    <w:p w14:paraId="7E494B3D" w14:textId="6353856D" w:rsidR="008F6736" w:rsidRDefault="00520CCD" w:rsidP="008F6736">
      <w:pPr>
        <w:ind w:left="420" w:firstLineChars="100" w:firstLine="210"/>
      </w:pPr>
      <w:r>
        <w:rPr>
          <w:rFonts w:hint="eastAsia"/>
        </w:rPr>
        <w:t>实验一共进行了50</w:t>
      </w:r>
      <w:r w:rsidR="008F6736">
        <w:rPr>
          <w:rFonts w:hint="eastAsia"/>
        </w:rPr>
        <w:t xml:space="preserve"> </w:t>
      </w:r>
      <w:r>
        <w:rPr>
          <w:rFonts w:hint="eastAsia"/>
        </w:rPr>
        <w:t>epoch</w:t>
      </w:r>
      <w:r w:rsidR="008F6736">
        <w:rPr>
          <w:rFonts w:hint="eastAsia"/>
        </w:rPr>
        <w:t>s</w:t>
      </w:r>
      <w:r>
        <w:rPr>
          <w:rFonts w:hint="eastAsia"/>
        </w:rPr>
        <w:t>，每一轮的训练模型都保存在./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中，共50个模型文件，</w:t>
      </w:r>
      <w:r w:rsidR="008F6736">
        <w:rPr>
          <w:rFonts w:hint="eastAsia"/>
        </w:rPr>
        <w:t>每轮训练的模型平均损失</w:t>
      </w:r>
      <w:proofErr w:type="gramStart"/>
      <w:r w:rsidR="008F6736">
        <w:rPr>
          <w:rFonts w:hint="eastAsia"/>
        </w:rPr>
        <w:t>值记录</w:t>
      </w:r>
      <w:proofErr w:type="gramEnd"/>
      <w:r w:rsidR="008F6736">
        <w:rPr>
          <w:rFonts w:hint="eastAsia"/>
        </w:rPr>
        <w:t>在AvgLoss.xlsx中，可绘制图表如下：</w:t>
      </w:r>
    </w:p>
    <w:p w14:paraId="441634B3" w14:textId="15753ED5" w:rsidR="008F6736" w:rsidRDefault="008F6736" w:rsidP="008F6736">
      <w:pPr>
        <w:jc w:val="center"/>
      </w:pPr>
      <w:r>
        <w:rPr>
          <w:noProof/>
        </w:rPr>
        <w:drawing>
          <wp:inline distT="0" distB="0" distL="0" distR="0" wp14:anchorId="4DF83B68" wp14:editId="46623ADE">
            <wp:extent cx="4654061" cy="2362200"/>
            <wp:effectExtent l="0" t="0" r="0" b="0"/>
            <wp:docPr id="80588035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BEBEC26-18DC-55FB-B520-C223FBE49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9DAA87" w14:textId="594A4FFE" w:rsidR="008F6736" w:rsidRDefault="008F6736" w:rsidP="00E82314">
      <w:pPr>
        <w:ind w:left="420" w:firstLineChars="100" w:firstLine="210"/>
      </w:pPr>
      <w:r>
        <w:rPr>
          <w:rFonts w:hint="eastAsia"/>
        </w:rPr>
        <w:t>可以看见，在50 epochs的训练中，</w:t>
      </w:r>
      <w:r w:rsidR="00E82314">
        <w:rPr>
          <w:rFonts w:hint="eastAsia"/>
        </w:rPr>
        <w:t>avg loss呈下降趋势，</w:t>
      </w:r>
      <w:r>
        <w:rPr>
          <w:rFonts w:hint="eastAsia"/>
        </w:rPr>
        <w:t>模型能够正确收敛</w:t>
      </w:r>
      <w:r w:rsidR="00E82314">
        <w:rPr>
          <w:rFonts w:hint="eastAsia"/>
        </w:rPr>
        <w:t>。在10轮左右，收敛已经基本完成，在40轮左右，avg loss 值下降为0</w:t>
      </w:r>
      <w:r w:rsidR="001E2505">
        <w:rPr>
          <w:rFonts w:hint="eastAsia"/>
        </w:rPr>
        <w:t>（低于计算的最低精度）</w:t>
      </w:r>
      <w:r w:rsidR="00E82314">
        <w:rPr>
          <w:rFonts w:hint="eastAsia"/>
        </w:rPr>
        <w:t>，</w:t>
      </w:r>
      <w:r w:rsidR="001E2505">
        <w:rPr>
          <w:rFonts w:hint="eastAsia"/>
        </w:rPr>
        <w:t>认为该</w:t>
      </w:r>
      <w:r w:rsidR="00E82314">
        <w:rPr>
          <w:rFonts w:hint="eastAsia"/>
        </w:rPr>
        <w:t>模型不再收敛。</w:t>
      </w:r>
      <w:r w:rsidR="001E2505">
        <w:rPr>
          <w:rFonts w:hint="eastAsia"/>
        </w:rPr>
        <w:t>按照不同的epoch选</w:t>
      </w:r>
      <w:r w:rsidR="00E82314">
        <w:rPr>
          <w:rFonts w:hint="eastAsia"/>
        </w:rPr>
        <w:t>取模型，在测试集上进行测试，结果如下：</w:t>
      </w:r>
    </w:p>
    <w:p w14:paraId="13041273" w14:textId="77777777" w:rsidR="00B53EF9" w:rsidRDefault="00B53EF9" w:rsidP="00E82314">
      <w:pPr>
        <w:ind w:left="420" w:firstLineChars="100" w:firstLine="210"/>
      </w:pPr>
    </w:p>
    <w:tbl>
      <w:tblPr>
        <w:tblStyle w:val="a5"/>
        <w:tblW w:w="0" w:type="auto"/>
        <w:tblInd w:w="266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741"/>
      </w:tblGrid>
      <w:tr w:rsidR="00E82314" w14:paraId="0A8A5D24" w14:textId="77777777" w:rsidTr="003A1071">
        <w:tc>
          <w:tcPr>
            <w:tcW w:w="1803" w:type="dxa"/>
            <w:tcBorders>
              <w:bottom w:val="single" w:sz="4" w:space="0" w:color="auto"/>
            </w:tcBorders>
          </w:tcPr>
          <w:p w14:paraId="53E5E9BD" w14:textId="161DEDE5" w:rsidR="00E82314" w:rsidRDefault="00E82314" w:rsidP="00206F95">
            <w:pPr>
              <w:jc w:val="center"/>
            </w:pPr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3644DACB" w14:textId="1D8FFA61" w:rsidR="00E82314" w:rsidRDefault="00A03D31" w:rsidP="00206F95">
            <w:pPr>
              <w:jc w:val="center"/>
            </w:pPr>
            <w:r>
              <w:t>A</w:t>
            </w:r>
            <w:r>
              <w:rPr>
                <w:rFonts w:hint="eastAsia"/>
              </w:rPr>
              <w:t>ccuracy</w:t>
            </w:r>
          </w:p>
        </w:tc>
      </w:tr>
      <w:tr w:rsidR="00E82314" w14:paraId="44B629F4" w14:textId="77777777" w:rsidTr="003A1071">
        <w:tc>
          <w:tcPr>
            <w:tcW w:w="1803" w:type="dxa"/>
            <w:tcBorders>
              <w:top w:val="single" w:sz="4" w:space="0" w:color="auto"/>
              <w:bottom w:val="nil"/>
            </w:tcBorders>
          </w:tcPr>
          <w:p w14:paraId="7923D4D0" w14:textId="54C38C22" w:rsidR="00E82314" w:rsidRDefault="00E82314" w:rsidP="00206F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14:paraId="6EA82C3E" w14:textId="5A863696" w:rsidR="00E82314" w:rsidRDefault="00A03D31" w:rsidP="00206F95">
            <w:pPr>
              <w:jc w:val="center"/>
            </w:pPr>
            <w:r>
              <w:rPr>
                <w:rFonts w:hint="eastAsia"/>
              </w:rPr>
              <w:t>0.988</w:t>
            </w:r>
          </w:p>
        </w:tc>
      </w:tr>
      <w:tr w:rsidR="00E82314" w14:paraId="141A0944" w14:textId="77777777" w:rsidTr="003A1071">
        <w:tc>
          <w:tcPr>
            <w:tcW w:w="1803" w:type="dxa"/>
            <w:tcBorders>
              <w:top w:val="nil"/>
              <w:bottom w:val="nil"/>
            </w:tcBorders>
          </w:tcPr>
          <w:p w14:paraId="1B7450FB" w14:textId="7C7DC78B" w:rsidR="00E82314" w:rsidRDefault="00E82314" w:rsidP="00206F9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 w14:paraId="585370C5" w14:textId="71FAA6DB" w:rsidR="00E82314" w:rsidRDefault="00A03D31" w:rsidP="00206F95">
            <w:pPr>
              <w:jc w:val="center"/>
            </w:pPr>
            <w:r>
              <w:rPr>
                <w:rFonts w:hint="eastAsia"/>
              </w:rPr>
              <w:t>0.990</w:t>
            </w:r>
          </w:p>
        </w:tc>
      </w:tr>
      <w:tr w:rsidR="00E82314" w14:paraId="1AFF1802" w14:textId="77777777" w:rsidTr="003A1071">
        <w:tc>
          <w:tcPr>
            <w:tcW w:w="1803" w:type="dxa"/>
            <w:tcBorders>
              <w:top w:val="nil"/>
              <w:bottom w:val="nil"/>
            </w:tcBorders>
          </w:tcPr>
          <w:p w14:paraId="45E2250F" w14:textId="3DEB2FD5" w:rsidR="00E82314" w:rsidRDefault="00A03D31" w:rsidP="00206F9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 w14:paraId="0FB48280" w14:textId="37E01978" w:rsidR="00E82314" w:rsidRDefault="00A03D31" w:rsidP="00206F95">
            <w:pPr>
              <w:jc w:val="center"/>
            </w:pPr>
            <w:r>
              <w:rPr>
                <w:rFonts w:hint="eastAsia"/>
              </w:rPr>
              <w:t>0.992</w:t>
            </w:r>
          </w:p>
        </w:tc>
      </w:tr>
      <w:tr w:rsidR="00E82314" w14:paraId="43457CBD" w14:textId="77777777" w:rsidTr="003A1071"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4748BE59" w14:textId="70A3E5FF" w:rsidR="00E82314" w:rsidRDefault="00A03D31" w:rsidP="00206F9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741" w:type="dxa"/>
            <w:tcBorders>
              <w:top w:val="nil"/>
              <w:bottom w:val="single" w:sz="12" w:space="0" w:color="auto"/>
            </w:tcBorders>
          </w:tcPr>
          <w:p w14:paraId="4CBB29F5" w14:textId="2B3DD874" w:rsidR="00E82314" w:rsidRDefault="00A03D31" w:rsidP="00206F95">
            <w:pPr>
              <w:jc w:val="center"/>
            </w:pPr>
            <w:r>
              <w:rPr>
                <w:rFonts w:hint="eastAsia"/>
              </w:rPr>
              <w:t>0.993</w:t>
            </w:r>
          </w:p>
        </w:tc>
      </w:tr>
    </w:tbl>
    <w:p w14:paraId="4978C669" w14:textId="77777777" w:rsidR="00B53EF9" w:rsidRDefault="00B53EF9" w:rsidP="008F6736">
      <w:pPr>
        <w:ind w:left="420"/>
      </w:pPr>
    </w:p>
    <w:p w14:paraId="2FE542C2" w14:textId="64F91A94" w:rsidR="00206F95" w:rsidRDefault="00206F95" w:rsidP="00111372">
      <w:pPr>
        <w:ind w:left="420" w:firstLineChars="100" w:firstLine="210"/>
      </w:pPr>
      <w:r>
        <w:rPr>
          <w:rFonts w:hint="eastAsia"/>
        </w:rPr>
        <w:t>可取第10轮后的训练模型作为实际应用模型，</w:t>
      </w:r>
      <w:r w:rsidR="00111372">
        <w:rPr>
          <w:rFonts w:hint="eastAsia"/>
        </w:rPr>
        <w:t>随机选取6张</w:t>
      </w:r>
      <w:r>
        <w:rPr>
          <w:rFonts w:hint="eastAsia"/>
        </w:rPr>
        <w:t>手写数字</w:t>
      </w:r>
      <w:r w:rsidR="00111372">
        <w:rPr>
          <w:rFonts w:hint="eastAsia"/>
        </w:rPr>
        <w:t>图片如下：</w:t>
      </w:r>
      <w:r w:rsidR="00111372">
        <w:t xml:space="preserve"> </w:t>
      </w:r>
    </w:p>
    <w:p w14:paraId="5917FF44" w14:textId="3656AA3E" w:rsidR="00E82314" w:rsidRDefault="00206F95" w:rsidP="00111372">
      <w:pPr>
        <w:jc w:val="center"/>
      </w:pPr>
      <w:r w:rsidRPr="00206F95">
        <w:rPr>
          <w:noProof/>
        </w:rPr>
        <w:drawing>
          <wp:inline distT="0" distB="0" distL="0" distR="0" wp14:anchorId="03375193" wp14:editId="3E368B3E">
            <wp:extent cx="2319541" cy="1652954"/>
            <wp:effectExtent l="0" t="0" r="0" b="0"/>
            <wp:docPr id="2025294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4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989" cy="16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69E" w14:textId="59C688BF" w:rsidR="00206F95" w:rsidRDefault="00206F95" w:rsidP="00206F95">
      <w:r>
        <w:lastRenderedPageBreak/>
        <w:tab/>
      </w:r>
      <w:r>
        <w:tab/>
      </w:r>
      <w:r w:rsidR="00111372">
        <w:rPr>
          <w:rFonts w:hint="eastAsia"/>
        </w:rPr>
        <w:t>模型（10epoch）的</w:t>
      </w:r>
      <w:r>
        <w:rPr>
          <w:rFonts w:hint="eastAsia"/>
        </w:rPr>
        <w:t>输出结果</w:t>
      </w:r>
      <w:r w:rsidR="00111372">
        <w:rPr>
          <w:rFonts w:hint="eastAsia"/>
        </w:rPr>
        <w:t>为</w:t>
      </w:r>
      <w:r>
        <w:rPr>
          <w:rFonts w:hint="eastAsia"/>
        </w:rPr>
        <w:t>：</w:t>
      </w:r>
    </w:p>
    <w:p w14:paraId="22B5B9CA" w14:textId="61A4D26D" w:rsidR="00206F95" w:rsidRDefault="00206F95" w:rsidP="00111372">
      <w:pPr>
        <w:ind w:left="840" w:firstLine="420"/>
      </w:pPr>
      <w:r w:rsidRPr="00206F95">
        <w:t>Predicted: "[9 9 5 2 7 2]", Actual: "[9 9 5 2 7 2]"</w:t>
      </w:r>
    </w:p>
    <w:p w14:paraId="1CB947E9" w14:textId="150AD310" w:rsidR="00111372" w:rsidRDefault="00111372" w:rsidP="00111372">
      <w:pPr>
        <w:ind w:left="420"/>
      </w:pPr>
      <w:r>
        <w:tab/>
      </w:r>
      <w:r>
        <w:rPr>
          <w:rFonts w:hint="eastAsia"/>
        </w:rPr>
        <w:t>预测值与实际值完整对应，模型已能够初步应用到一些简单的手写数字识别的场景中。</w:t>
      </w:r>
    </w:p>
    <w:sectPr w:rsidR="00111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BEA82" w14:textId="77777777" w:rsidR="00176561" w:rsidRDefault="00176561" w:rsidP="001E2505">
      <w:r>
        <w:separator/>
      </w:r>
    </w:p>
  </w:endnote>
  <w:endnote w:type="continuationSeparator" w:id="0">
    <w:p w14:paraId="623CD7A0" w14:textId="77777777" w:rsidR="00176561" w:rsidRDefault="00176561" w:rsidP="001E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2F810" w14:textId="77777777" w:rsidR="00176561" w:rsidRDefault="00176561" w:rsidP="001E2505">
      <w:r>
        <w:separator/>
      </w:r>
    </w:p>
  </w:footnote>
  <w:footnote w:type="continuationSeparator" w:id="0">
    <w:p w14:paraId="67A62EC5" w14:textId="77777777" w:rsidR="00176561" w:rsidRDefault="00176561" w:rsidP="001E2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6F0"/>
    <w:multiLevelType w:val="hybridMultilevel"/>
    <w:tmpl w:val="D7FC65E4"/>
    <w:lvl w:ilvl="0" w:tplc="05D64198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>
      <w:start w:val="1"/>
      <w:numFmt w:val="lowerRoman"/>
      <w:lvlText w:val="%3."/>
      <w:lvlJc w:val="right"/>
      <w:pPr>
        <w:ind w:left="1752" w:hanging="440"/>
      </w:pPr>
    </w:lvl>
    <w:lvl w:ilvl="3" w:tplc="0409000F">
      <w:start w:val="1"/>
      <w:numFmt w:val="decimal"/>
      <w:lvlText w:val="%4."/>
      <w:lvlJc w:val="left"/>
      <w:pPr>
        <w:ind w:left="2192" w:hanging="440"/>
      </w:pPr>
    </w:lvl>
    <w:lvl w:ilvl="4" w:tplc="04090019">
      <w:start w:val="1"/>
      <w:numFmt w:val="lowerLetter"/>
      <w:lvlText w:val="%5)"/>
      <w:lvlJc w:val="left"/>
      <w:pPr>
        <w:ind w:left="2632" w:hanging="440"/>
      </w:pPr>
    </w:lvl>
    <w:lvl w:ilvl="5" w:tplc="0409001B">
      <w:start w:val="1"/>
      <w:numFmt w:val="lowerRoman"/>
      <w:lvlText w:val="%6."/>
      <w:lvlJc w:val="right"/>
      <w:pPr>
        <w:ind w:left="3072" w:hanging="440"/>
      </w:pPr>
    </w:lvl>
    <w:lvl w:ilvl="6" w:tplc="0409000F">
      <w:start w:val="1"/>
      <w:numFmt w:val="decimal"/>
      <w:lvlText w:val="%7."/>
      <w:lvlJc w:val="left"/>
      <w:pPr>
        <w:ind w:left="3512" w:hanging="440"/>
      </w:pPr>
    </w:lvl>
    <w:lvl w:ilvl="7" w:tplc="04090019">
      <w:start w:val="1"/>
      <w:numFmt w:val="lowerLetter"/>
      <w:lvlText w:val="%8)"/>
      <w:lvlJc w:val="left"/>
      <w:pPr>
        <w:ind w:left="3952" w:hanging="440"/>
      </w:pPr>
    </w:lvl>
    <w:lvl w:ilvl="8" w:tplc="0409001B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042B1171"/>
    <w:multiLevelType w:val="hybridMultilevel"/>
    <w:tmpl w:val="0E7C11C8"/>
    <w:lvl w:ilvl="0" w:tplc="95D46C7A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2" w15:restartNumberingAfterBreak="0">
    <w:nsid w:val="1FFA6E98"/>
    <w:multiLevelType w:val="hybridMultilevel"/>
    <w:tmpl w:val="77069B0C"/>
    <w:lvl w:ilvl="0" w:tplc="EA6A6476">
      <w:start w:val="1"/>
      <w:numFmt w:val="japaneseCounting"/>
      <w:lvlText w:val="%1．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8779FE"/>
    <w:multiLevelType w:val="hybridMultilevel"/>
    <w:tmpl w:val="45ECCA02"/>
    <w:lvl w:ilvl="0" w:tplc="119614A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>
      <w:start w:val="1"/>
      <w:numFmt w:val="lowerRoman"/>
      <w:lvlText w:val="%3."/>
      <w:lvlJc w:val="right"/>
      <w:pPr>
        <w:ind w:left="1752" w:hanging="440"/>
      </w:pPr>
    </w:lvl>
    <w:lvl w:ilvl="3" w:tplc="0409000F">
      <w:start w:val="1"/>
      <w:numFmt w:val="decimal"/>
      <w:lvlText w:val="%4."/>
      <w:lvlJc w:val="left"/>
      <w:pPr>
        <w:ind w:left="2192" w:hanging="440"/>
      </w:pPr>
    </w:lvl>
    <w:lvl w:ilvl="4" w:tplc="04090019">
      <w:start w:val="1"/>
      <w:numFmt w:val="lowerLetter"/>
      <w:lvlText w:val="%5)"/>
      <w:lvlJc w:val="left"/>
      <w:pPr>
        <w:ind w:left="2632" w:hanging="440"/>
      </w:pPr>
    </w:lvl>
    <w:lvl w:ilvl="5" w:tplc="0409001B">
      <w:start w:val="1"/>
      <w:numFmt w:val="lowerRoman"/>
      <w:lvlText w:val="%6."/>
      <w:lvlJc w:val="right"/>
      <w:pPr>
        <w:ind w:left="3072" w:hanging="440"/>
      </w:pPr>
    </w:lvl>
    <w:lvl w:ilvl="6" w:tplc="0409000F">
      <w:start w:val="1"/>
      <w:numFmt w:val="decimal"/>
      <w:lvlText w:val="%7."/>
      <w:lvlJc w:val="left"/>
      <w:pPr>
        <w:ind w:left="3512" w:hanging="440"/>
      </w:pPr>
    </w:lvl>
    <w:lvl w:ilvl="7" w:tplc="04090019">
      <w:start w:val="1"/>
      <w:numFmt w:val="lowerLetter"/>
      <w:lvlText w:val="%8)"/>
      <w:lvlJc w:val="left"/>
      <w:pPr>
        <w:ind w:left="3952" w:hanging="440"/>
      </w:pPr>
    </w:lvl>
    <w:lvl w:ilvl="8" w:tplc="0409001B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55961336"/>
    <w:multiLevelType w:val="hybridMultilevel"/>
    <w:tmpl w:val="E320E65A"/>
    <w:lvl w:ilvl="0" w:tplc="822C4B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65007F6B"/>
    <w:multiLevelType w:val="hybridMultilevel"/>
    <w:tmpl w:val="BCFCBCCA"/>
    <w:lvl w:ilvl="0" w:tplc="262A696C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6" w15:restartNumberingAfterBreak="0">
    <w:nsid w:val="763F2BE1"/>
    <w:multiLevelType w:val="hybridMultilevel"/>
    <w:tmpl w:val="9FD2CC74"/>
    <w:lvl w:ilvl="0" w:tplc="021AEA2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num w:numId="1" w16cid:durableId="1037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190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4483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6885423">
    <w:abstractNumId w:val="1"/>
  </w:num>
  <w:num w:numId="5" w16cid:durableId="1306086501">
    <w:abstractNumId w:val="6"/>
  </w:num>
  <w:num w:numId="6" w16cid:durableId="873227982">
    <w:abstractNumId w:val="4"/>
  </w:num>
  <w:num w:numId="7" w16cid:durableId="93509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93C"/>
    <w:rsid w:val="00056A60"/>
    <w:rsid w:val="000A23B5"/>
    <w:rsid w:val="00111372"/>
    <w:rsid w:val="00176561"/>
    <w:rsid w:val="00183E53"/>
    <w:rsid w:val="001E2505"/>
    <w:rsid w:val="00206F95"/>
    <w:rsid w:val="002E04AA"/>
    <w:rsid w:val="002F593C"/>
    <w:rsid w:val="00343350"/>
    <w:rsid w:val="003A1071"/>
    <w:rsid w:val="003C6E5A"/>
    <w:rsid w:val="00520CCD"/>
    <w:rsid w:val="005D677A"/>
    <w:rsid w:val="005F0EA4"/>
    <w:rsid w:val="005F7189"/>
    <w:rsid w:val="00764123"/>
    <w:rsid w:val="008515B0"/>
    <w:rsid w:val="008F6736"/>
    <w:rsid w:val="009C794F"/>
    <w:rsid w:val="00A03D31"/>
    <w:rsid w:val="00B314F7"/>
    <w:rsid w:val="00B426FB"/>
    <w:rsid w:val="00B53EF9"/>
    <w:rsid w:val="00B8394B"/>
    <w:rsid w:val="00BC2E54"/>
    <w:rsid w:val="00BE5372"/>
    <w:rsid w:val="00C24092"/>
    <w:rsid w:val="00CA7415"/>
    <w:rsid w:val="00D174C3"/>
    <w:rsid w:val="00DC1182"/>
    <w:rsid w:val="00E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DD3CE"/>
  <w15:chartTrackingRefBased/>
  <w15:docId w15:val="{EA904DAF-F87B-4F68-AFB1-498D4A0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5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189"/>
    <w:pPr>
      <w:keepNext/>
      <w:keepLines/>
      <w:widowControl/>
      <w:spacing w:line="360" w:lineRule="auto"/>
      <w:jc w:val="left"/>
      <w:outlineLvl w:val="1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E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F7189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a3">
    <w:name w:val="List Paragraph"/>
    <w:basedOn w:val="a"/>
    <w:uiPriority w:val="34"/>
    <w:qFormat/>
    <w:rsid w:val="005F71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C6E5A"/>
    <w:rPr>
      <w:b/>
      <w:bCs/>
      <w:sz w:val="32"/>
      <w:szCs w:val="32"/>
    </w:rPr>
  </w:style>
  <w:style w:type="character" w:customStyle="1" w:styleId="math">
    <w:name w:val="math"/>
    <w:basedOn w:val="a0"/>
    <w:rsid w:val="00B314F7"/>
  </w:style>
  <w:style w:type="character" w:styleId="a4">
    <w:name w:val="Placeholder Text"/>
    <w:basedOn w:val="a0"/>
    <w:uiPriority w:val="99"/>
    <w:semiHidden/>
    <w:rsid w:val="00056A60"/>
    <w:rPr>
      <w:color w:val="666666"/>
    </w:rPr>
  </w:style>
  <w:style w:type="table" w:styleId="a5">
    <w:name w:val="Table Grid"/>
    <w:basedOn w:val="a1"/>
    <w:uiPriority w:val="39"/>
    <w:rsid w:val="00E8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E25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25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2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2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%20materials\Postgraduate\CVHomework\CV_homework\&#35745;&#31639;&#26426;&#35270;&#35273;&#23454;&#39564;2\lenet\AvgLo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Sheet1!$A$1:$A$50</c:f>
              <c:numCache>
                <c:formatCode>General</c:formatCode>
                <c:ptCount val="50"/>
                <c:pt idx="0">
                  <c:v>0.42499999999999999</c:v>
                </c:pt>
                <c:pt idx="1">
                  <c:v>6.3E-2</c:v>
                </c:pt>
                <c:pt idx="2">
                  <c:v>4.2999999999999997E-2</c:v>
                </c:pt>
                <c:pt idx="3">
                  <c:v>3.4000000000000002E-2</c:v>
                </c:pt>
                <c:pt idx="4">
                  <c:v>2.8000000000000001E-2</c:v>
                </c:pt>
                <c:pt idx="5">
                  <c:v>2.4E-2</c:v>
                </c:pt>
                <c:pt idx="6">
                  <c:v>2.1000000000000001E-2</c:v>
                </c:pt>
                <c:pt idx="7">
                  <c:v>1.7999999999999999E-2</c:v>
                </c:pt>
                <c:pt idx="8">
                  <c:v>1.4E-2</c:v>
                </c:pt>
                <c:pt idx="9">
                  <c:v>1.2E-2</c:v>
                </c:pt>
                <c:pt idx="10">
                  <c:v>1.0999999999999999E-2</c:v>
                </c:pt>
                <c:pt idx="11">
                  <c:v>1.2999999999999999E-2</c:v>
                </c:pt>
                <c:pt idx="12">
                  <c:v>1.2E-2</c:v>
                </c:pt>
                <c:pt idx="13">
                  <c:v>0.01</c:v>
                </c:pt>
                <c:pt idx="14">
                  <c:v>8.9999999999999993E-3</c:v>
                </c:pt>
                <c:pt idx="15">
                  <c:v>0.01</c:v>
                </c:pt>
                <c:pt idx="16">
                  <c:v>8.9999999999999993E-3</c:v>
                </c:pt>
                <c:pt idx="17">
                  <c:v>7.0000000000000001E-3</c:v>
                </c:pt>
                <c:pt idx="18">
                  <c:v>5.0000000000000001E-3</c:v>
                </c:pt>
                <c:pt idx="19">
                  <c:v>8.0000000000000002E-3</c:v>
                </c:pt>
                <c:pt idx="20">
                  <c:v>7.0000000000000001E-3</c:v>
                </c:pt>
                <c:pt idx="21">
                  <c:v>7.0000000000000001E-3</c:v>
                </c:pt>
                <c:pt idx="22">
                  <c:v>5.0000000000000001E-3</c:v>
                </c:pt>
                <c:pt idx="23">
                  <c:v>2E-3</c:v>
                </c:pt>
                <c:pt idx="24">
                  <c:v>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8.0000000000000002E-3</c:v>
                </c:pt>
                <c:pt idx="29">
                  <c:v>6.0000000000000001E-3</c:v>
                </c:pt>
                <c:pt idx="30">
                  <c:v>4.0000000000000001E-3</c:v>
                </c:pt>
                <c:pt idx="31">
                  <c:v>5.0000000000000001E-3</c:v>
                </c:pt>
                <c:pt idx="32">
                  <c:v>7.0000000000000001E-3</c:v>
                </c:pt>
                <c:pt idx="33">
                  <c:v>4.0000000000000001E-3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2E-3</c:v>
                </c:pt>
                <c:pt idx="37">
                  <c:v>2E-3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FF-4FFB-A853-C8EE4D5B1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5970288"/>
        <c:axId val="1205971248"/>
      </c:lineChart>
      <c:catAx>
        <c:axId val="1205970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971248"/>
        <c:crosses val="autoZero"/>
        <c:auto val="1"/>
        <c:lblAlgn val="ctr"/>
        <c:lblOffset val="100"/>
        <c:noMultiLvlLbl val="0"/>
      </c:catAx>
      <c:valAx>
        <c:axId val="1205971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avg 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97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李</dc:creator>
  <cp:keywords/>
  <dc:description/>
  <cp:lastModifiedBy>智 李</cp:lastModifiedBy>
  <cp:revision>7</cp:revision>
  <dcterms:created xsi:type="dcterms:W3CDTF">2024-04-29T06:28:00Z</dcterms:created>
  <dcterms:modified xsi:type="dcterms:W3CDTF">2024-05-02T15:49:00Z</dcterms:modified>
</cp:coreProperties>
</file>