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Alocar assistido em projeto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15202" cy="4243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202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Processo: Alocar assistido em projeto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Evento: Associado anexa ficha recebida em pasta de projeto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arquivar ficha de novo assistido, o associado a anexa na pasta do projeto em que o perfil do assistido se encaixa.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0C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0D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0E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