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jc w:val="center"/>
        <w:rPr>
          <w:rFonts w:ascii="Merriweather" w:cs="Merriweather" w:eastAsia="Merriweather" w:hAnsi="Merriweather"/>
        </w:rPr>
      </w:pPr>
      <w:bookmarkStart w:colFirst="0" w:colLast="0" w:name="_9yy6tladrrfq" w:id="0"/>
      <w:bookmarkEnd w:id="0"/>
      <w:r w:rsidDel="00000000" w:rsidR="00000000" w:rsidRPr="00000000">
        <w:drawing>
          <wp:inline distB="114300" distT="114300" distL="114300" distR="114300">
            <wp:extent cx="1976438" cy="2124075"/>
            <wp:effectExtent b="0" l="0" r="0" t="0"/>
            <wp:docPr id="2" name="image02.png"/>
            <a:graphic>
              <a:graphicData uri="http://schemas.openxmlformats.org/drawingml/2006/picture">
                <pic:pic>
                  <pic:nvPicPr>
                    <pic:cNvPr id="0" name="image02.png"/>
                    <pic:cNvPicPr preferRelativeResize="0"/>
                  </pic:nvPicPr>
                  <pic:blipFill>
                    <a:blip r:embed="rId5"/>
                    <a:srcRect b="0" l="2288" r="59818" t="0"/>
                    <a:stretch>
                      <a:fillRect/>
                    </a:stretch>
                  </pic:blipFill>
                  <pic:spPr>
                    <a:xfrm>
                      <a:off x="0" y="0"/>
                      <a:ext cx="1976438" cy="21240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p4tch3311y3w" w:id="1"/>
      <w:bookmarkEnd w:id="1"/>
      <w:r w:rsidDel="00000000" w:rsidR="00000000" w:rsidRPr="00000000">
        <w:rPr>
          <w:rtl w:val="0"/>
        </w:rPr>
      </w:r>
    </w:p>
    <w:p w:rsidR="00000000" w:rsidDel="00000000" w:rsidP="00000000" w:rsidRDefault="00000000" w:rsidRPr="00000000">
      <w:pPr>
        <w:pStyle w:val="Title"/>
        <w:pBdr/>
        <w:contextualSpacing w:val="0"/>
        <w:jc w:val="center"/>
        <w:rPr>
          <w:rFonts w:ascii="Merriweather" w:cs="Merriweather" w:eastAsia="Merriweather" w:hAnsi="Merriweather"/>
        </w:rPr>
      </w:pPr>
      <w:bookmarkStart w:colFirst="0" w:colLast="0" w:name="_9cxzucd19hqs" w:id="2"/>
      <w:bookmarkEnd w:id="2"/>
      <w:r w:rsidDel="00000000" w:rsidR="00000000" w:rsidRPr="00000000">
        <w:rPr>
          <w:rFonts w:ascii="Merriweather" w:cs="Merriweather" w:eastAsia="Merriweather" w:hAnsi="Merriweather"/>
          <w:rtl w:val="0"/>
        </w:rPr>
        <w:t xml:space="preserve">MadeIT StyleGuide</w:t>
      </w:r>
    </w:p>
    <w:p w:rsidR="00000000" w:rsidDel="00000000" w:rsidP="00000000" w:rsidRDefault="00000000" w:rsidRPr="00000000">
      <w:pPr>
        <w:pStyle w:val="Heading1"/>
        <w:pBdr/>
        <w:contextualSpacing w:val="0"/>
        <w:jc w:val="center"/>
        <w:rPr>
          <w:rFonts w:ascii="Dosis" w:cs="Dosis" w:eastAsia="Dosis" w:hAnsi="Dosis"/>
        </w:rPr>
      </w:pPr>
      <w:bookmarkStart w:colFirst="0" w:colLast="0" w:name="_cd0yr08st3ly" w:id="3"/>
      <w:bookmarkEnd w:id="3"/>
      <w:r w:rsidDel="00000000" w:rsidR="00000000" w:rsidRPr="00000000">
        <w:rPr>
          <w:rFonts w:ascii="Dosis" w:cs="Dosis" w:eastAsia="Dosis" w:hAnsi="Dosis"/>
          <w:rtl w:val="0"/>
        </w:rPr>
        <w:t xml:space="preserve">Official Guidelines for Brand Styling</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jc w:val="center"/>
        <w:rPr/>
      </w:pPr>
      <w:bookmarkStart w:colFirst="0" w:colLast="0" w:name="_gbe3obun1c1o" w:id="4"/>
      <w:bookmarkEnd w:id="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rFonts w:ascii="Merriweather" w:cs="Merriweather" w:eastAsia="Merriweather" w:hAnsi="Merriweather"/>
        </w:rPr>
      </w:pPr>
      <w:bookmarkStart w:colFirst="0" w:colLast="0" w:name="_bkvrchunyjgk" w:id="5"/>
      <w:bookmarkEnd w:id="5"/>
      <w:r w:rsidDel="00000000" w:rsidR="00000000" w:rsidRPr="00000000">
        <w:rPr>
          <w:rFonts w:ascii="Merriweather" w:cs="Merriweather" w:eastAsia="Merriweather" w:hAnsi="Merriweather"/>
          <w:rtl w:val="0"/>
        </w:rPr>
        <w:t xml:space="preserve">Main Brand Colors</w:t>
      </w:r>
    </w:p>
    <w:tbl>
      <w:tblPr>
        <w:tblStyle w:val="Table1"/>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80"/>
        <w:gridCol w:w="7980"/>
        <w:tblGridChange w:id="0">
          <w:tblGrid>
            <w:gridCol w:w="1380"/>
            <w:gridCol w:w="7980"/>
          </w:tblGrid>
        </w:tblGridChange>
      </w:tblGrid>
      <w:tr>
        <w:trPr>
          <w:trHeight w:val="128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81038" cy="681038"/>
                      <wp:effectExtent b="0" l="0" r="0" t="0"/>
                      <wp:docPr id="20" name=""/>
                      <a:graphic>
                        <a:graphicData uri="http://schemas.microsoft.com/office/word/2010/wordprocessingShape">
                          <wps:wsp>
                            <wps:cNvSpPr/>
                            <wps:cNvPr id="6" name="Shape 6"/>
                            <wps:spPr>
                              <a:xfrm>
                                <a:off x="1733550" y="962025"/>
                                <a:ext cx="1886100" cy="1886100"/>
                              </a:xfrm>
                              <a:prstGeom prst="ellipse">
                                <a:avLst/>
                              </a:prstGeom>
                              <a:solidFill>
                                <a:srgbClr val="0072B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81038" cy="681038"/>
                      <wp:effectExtent b="0" l="0" r="0" t="0"/>
                      <wp:docPr id="20" name="image38.png"/>
                      <a:graphic>
                        <a:graphicData uri="http://schemas.openxmlformats.org/drawingml/2006/picture">
                          <pic:pic>
                            <pic:nvPicPr>
                              <pic:cNvPr id="0" name="image38.png"/>
                              <pic:cNvPicPr preferRelativeResize="0"/>
                            </pic:nvPicPr>
                            <pic:blipFill>
                              <a:blip r:embed="rId6"/>
                              <a:srcRect/>
                              <a:stretch>
                                <a:fillRect/>
                              </a:stretch>
                            </pic:blipFill>
                            <pic:spPr>
                              <a:xfrm>
                                <a:off x="0" y="0"/>
                                <a:ext cx="681038" cy="68103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#0072bc - Standard Blue.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52463" cy="652463"/>
                      <wp:effectExtent b="0" l="0" r="0" t="0"/>
                      <wp:docPr id="5" name=""/>
                      <a:graphic>
                        <a:graphicData uri="http://schemas.microsoft.com/office/word/2010/wordprocessingShape">
                          <wps:wsp>
                            <wps:cNvSpPr/>
                            <wps:cNvPr id="4" name="Shape 4"/>
                            <wps:spPr>
                              <a:xfrm>
                                <a:off x="1924050" y="1171575"/>
                                <a:ext cx="914400" cy="914400"/>
                              </a:xfrm>
                              <a:prstGeom prst="ellipse">
                                <a:avLst/>
                              </a:prstGeom>
                              <a:solidFill>
                                <a:srgbClr val="013B6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52463" cy="652463"/>
                      <wp:effectExtent b="0" l="0" r="0" t="0"/>
                      <wp:docPr id="5" name="image08.png"/>
                      <a:graphic>
                        <a:graphicData uri="http://schemas.openxmlformats.org/drawingml/2006/picture">
                          <pic:pic>
                            <pic:nvPicPr>
                              <pic:cNvPr id="0" name="image08.png"/>
                              <pic:cNvPicPr preferRelativeResize="0"/>
                            </pic:nvPicPr>
                            <pic:blipFill>
                              <a:blip r:embed="rId7"/>
                              <a:srcRect/>
                              <a:stretch>
                                <a:fillRect/>
                              </a:stretch>
                            </pic:blipFill>
                            <pic:spPr>
                              <a:xfrm>
                                <a:off x="0" y="0"/>
                                <a:ext cx="652463" cy="652463"/>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Fonts w:ascii="Dosis" w:cs="Dosis" w:eastAsia="Dosis" w:hAnsi="Dosis"/>
                <w:rtl w:val="0"/>
              </w:rPr>
              <w:t xml:space="preserve">#013b60 - Standard Dark Blue.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71513" cy="638175"/>
                      <wp:effectExtent b="0" l="0" r="0" t="0"/>
                      <wp:docPr id="6" name=""/>
                      <a:graphic>
                        <a:graphicData uri="http://schemas.microsoft.com/office/word/2010/wordprocessingShape">
                          <wps:wsp>
                            <wps:cNvSpPr/>
                            <wps:cNvPr id="2" name="Shape 2"/>
                            <wps:spPr>
                              <a:xfrm>
                                <a:off x="1762125" y="1181100"/>
                                <a:ext cx="1219200" cy="1219200"/>
                              </a:xfrm>
                              <a:prstGeom prst="ellipse">
                                <a:avLst/>
                              </a:prstGeom>
                              <a:solidFill>
                                <a:srgbClr val="C7C7C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71513" cy="638175"/>
                      <wp:effectExtent b="0" l="0" r="0" t="0"/>
                      <wp:docPr id="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71513" cy="638175"/>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Fonts w:ascii="Dosis" w:cs="Dosis" w:eastAsia="Dosis" w:hAnsi="Dosis"/>
                <w:rtl w:val="0"/>
              </w:rPr>
              <w:t xml:space="preserve">#c7c7c7 - Standard Light Grey.</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61988" cy="661988"/>
                      <wp:effectExtent b="0" l="0" r="0" t="0"/>
                      <wp:docPr id="14" name=""/>
                      <a:graphic>
                        <a:graphicData uri="http://schemas.microsoft.com/office/word/2010/wordprocessingShape">
                          <wps:wsp>
                            <wps:cNvSpPr/>
                            <wps:cNvPr id="5" name="Shape 5"/>
                            <wps:spPr>
                              <a:xfrm>
                                <a:off x="1609725" y="428625"/>
                                <a:ext cx="1895400" cy="1895400"/>
                              </a:xfrm>
                              <a:prstGeom prst="ellipse">
                                <a:avLst/>
                              </a:prstGeom>
                              <a:solidFill>
                                <a:srgbClr val="33333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61988" cy="661988"/>
                      <wp:effectExtent b="0" l="0" r="0" t="0"/>
                      <wp:docPr id="14"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661988" cy="66198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Dosis" w:cs="Dosis" w:eastAsia="Dosis" w:hAnsi="Dosi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Dosis" w:cs="Dosis" w:eastAsia="Dosis" w:hAnsi="Dosis"/>
              </w:rPr>
            </w:pPr>
            <w:r w:rsidDel="00000000" w:rsidR="00000000" w:rsidRPr="00000000">
              <w:rPr>
                <w:rFonts w:ascii="Dosis" w:cs="Dosis" w:eastAsia="Dosis" w:hAnsi="Dosis"/>
                <w:rtl w:val="0"/>
              </w:rPr>
              <w:t xml:space="preserve">#333333 - Standard Grey.</w:t>
            </w:r>
          </w:p>
        </w:tc>
      </w:tr>
    </w:tbl>
    <w:p w:rsidR="00000000" w:rsidDel="00000000" w:rsidP="00000000" w:rsidRDefault="00000000" w:rsidRPr="00000000">
      <w:pPr>
        <w:pBdr/>
        <w:ind w:left="0" w:firstLine="0"/>
        <w:contextualSpacing w:val="0"/>
        <w:rPr>
          <w:rFonts w:ascii="Dosis" w:cs="Dosis" w:eastAsia="Dosis" w:hAnsi="Dosis"/>
        </w:rPr>
      </w:pPr>
      <w:r w:rsidDel="00000000" w:rsidR="00000000" w:rsidRPr="00000000">
        <w:rPr>
          <w:rFonts w:ascii="Dosis" w:cs="Dosis" w:eastAsia="Dosis" w:hAnsi="Dosis"/>
          <w:rtl w:val="0"/>
        </w:rPr>
        <w:t xml:space="preserve">Main Brand Colors should always maintain a clear contrast. Id est, a dark color cannot be used on top of another dark color. Main Brand Colors may be used in font, as long as the contrast between them is kept.</w:t>
      </w:r>
    </w:p>
    <w:p w:rsidR="00000000" w:rsidDel="00000000" w:rsidP="00000000" w:rsidRDefault="00000000" w:rsidRPr="00000000">
      <w:pPr>
        <w:pStyle w:val="Heading1"/>
        <w:pBdr/>
        <w:contextualSpacing w:val="0"/>
        <w:jc w:val="center"/>
        <w:rPr>
          <w:rFonts w:ascii="Merriweather" w:cs="Merriweather" w:eastAsia="Merriweather" w:hAnsi="Merriweather"/>
        </w:rPr>
      </w:pPr>
      <w:bookmarkStart w:colFirst="0" w:colLast="0" w:name="_ojlr2me17419" w:id="6"/>
      <w:bookmarkEnd w:id="6"/>
      <w:r w:rsidDel="00000000" w:rsidR="00000000" w:rsidRPr="00000000">
        <w:rPr>
          <w:rFonts w:ascii="Merriweather" w:cs="Merriweather" w:eastAsia="Merriweather" w:hAnsi="Merriweather"/>
          <w:rtl w:val="0"/>
        </w:rPr>
        <w:t xml:space="preserve">Font Colors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155"/>
        <w:gridCol w:w="8205"/>
        <w:tblGridChange w:id="0">
          <w:tblGrid>
            <w:gridCol w:w="1155"/>
            <w:gridCol w:w="82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mc:AlternateContent>
                <mc:Choice Requires="wpg">
                  <w:drawing>
                    <wp:inline distB="114300" distT="114300" distL="114300" distR="114300">
                      <wp:extent cx="633413" cy="633413"/>
                      <wp:effectExtent b="0" l="0" r="0" t="0"/>
                      <wp:docPr id="10" name=""/>
                      <a:graphic>
                        <a:graphicData uri="http://schemas.microsoft.com/office/word/2010/wordprocessingShape">
                          <wps:wsp>
                            <wps:cNvSpPr/>
                            <wps:cNvPr id="7" name="Shape 7"/>
                            <wps:spPr>
                              <a:xfrm>
                                <a:off x="2647950" y="819150"/>
                                <a:ext cx="695400" cy="695400"/>
                              </a:xfrm>
                              <a:prstGeom prst="ellipse">
                                <a:avLst/>
                              </a:prstGeom>
                              <a:solidFill>
                                <a:srgbClr val="FFA5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33413" cy="633413"/>
                      <wp:effectExtent b="0" l="0" r="0" t="0"/>
                      <wp:docPr id="10"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633413" cy="633413"/>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Fonts w:ascii="Dosis" w:cs="Dosis" w:eastAsia="Dosis" w:hAnsi="Dosis"/>
                <w:rtl w:val="0"/>
              </w:rPr>
              <w:t xml:space="preserve">#ffa500 - Main Text Gold.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mc:AlternateContent>
                <mc:Choice Requires="wpg">
                  <w:drawing>
                    <wp:inline distB="114300" distT="114300" distL="114300" distR="114300">
                      <wp:extent cx="642938" cy="642938"/>
                      <wp:effectExtent b="0" l="0" r="0" t="0"/>
                      <wp:docPr id="21" name=""/>
                      <a:graphic>
                        <a:graphicData uri="http://schemas.microsoft.com/office/word/2010/wordprocessingShape">
                          <wps:wsp>
                            <wps:cNvSpPr/>
                            <wps:cNvPr id="8" name="Shape 8"/>
                            <wps:spPr>
                              <a:xfrm>
                                <a:off x="2333625" y="1047750"/>
                                <a:ext cx="743100" cy="743100"/>
                              </a:xfrm>
                              <a:prstGeom prst="ellipse">
                                <a:avLst/>
                              </a:prstGeom>
                              <a:solidFill>
                                <a:srgbClr val="2E2E2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42938" cy="642938"/>
                      <wp:effectExtent b="0" l="0" r="0" t="0"/>
                      <wp:docPr id="21" name="image40.png"/>
                      <a:graphic>
                        <a:graphicData uri="http://schemas.openxmlformats.org/drawingml/2006/picture">
                          <pic:pic>
                            <pic:nvPicPr>
                              <pic:cNvPr id="0" name="image40.png"/>
                              <pic:cNvPicPr preferRelativeResize="0"/>
                            </pic:nvPicPr>
                            <pic:blipFill>
                              <a:blip r:embed="rId11"/>
                              <a:srcRect/>
                              <a:stretch>
                                <a:fillRect/>
                              </a:stretch>
                            </pic:blipFill>
                            <pic:spPr>
                              <a:xfrm>
                                <a:off x="0" y="0"/>
                                <a:ext cx="642938" cy="64293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Fonts w:ascii="Dosis" w:cs="Dosis" w:eastAsia="Dosis" w:hAnsi="Dosis"/>
                <w:rtl w:val="0"/>
              </w:rPr>
              <w:t xml:space="preserve">#2e2e2e - Main Text Grey.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Font colors are exclusive for usage in fonts. Font Colors are not to be used as background or for other non-text elements.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rFonts w:ascii="Merriweather" w:cs="Merriweather" w:eastAsia="Merriweather" w:hAnsi="Merriweather"/>
        </w:rPr>
      </w:pPr>
      <w:bookmarkStart w:colFirst="0" w:colLast="0" w:name="_jz6wjvnauju4" w:id="7"/>
      <w:bookmarkEnd w:id="7"/>
      <w:r w:rsidDel="00000000" w:rsidR="00000000" w:rsidRPr="00000000">
        <w:rPr>
          <w:rFonts w:ascii="Merriweather" w:cs="Merriweather" w:eastAsia="Merriweather" w:hAnsi="Merriweather"/>
          <w:rtl w:val="0"/>
        </w:rPr>
        <w:t xml:space="preserve">Fonts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‘Merriweather, Serif’ for Titles.</w:t>
      </w:r>
    </w:p>
    <w:p w:rsidR="00000000" w:rsidDel="00000000" w:rsidP="00000000" w:rsidRDefault="00000000" w:rsidRPr="00000000">
      <w:pPr>
        <w:pBdr/>
        <w:spacing w:line="360" w:lineRule="auto"/>
        <w:contextualSpacing w:val="0"/>
        <w:rPr>
          <w:rFonts w:ascii="Dosis" w:cs="Dosis" w:eastAsia="Dosis" w:hAnsi="Dosis"/>
          <w:sz w:val="36"/>
          <w:szCs w:val="36"/>
        </w:rPr>
      </w:pPr>
      <w:r w:rsidDel="00000000" w:rsidR="00000000" w:rsidRPr="00000000">
        <w:rPr>
          <w:rFonts w:ascii="Dosis" w:cs="Dosis" w:eastAsia="Dosis" w:hAnsi="Dosis"/>
          <w:sz w:val="36"/>
          <w:szCs w:val="36"/>
          <w:rtl w:val="0"/>
        </w:rPr>
        <w:t xml:space="preserve">‘Dosis, sans Serif’ for main text.</w:t>
      </w:r>
    </w:p>
    <w:p w:rsidR="00000000" w:rsidDel="00000000" w:rsidP="00000000" w:rsidRDefault="00000000" w:rsidRPr="00000000">
      <w:pPr>
        <w:pBdr/>
        <w:spacing w:line="360" w:lineRule="auto"/>
        <w:contextualSpacing w:val="0"/>
        <w:rPr>
          <w:rFonts w:ascii="Dosis" w:cs="Dosis" w:eastAsia="Dosis" w:hAnsi="Dosis"/>
        </w:rPr>
      </w:pPr>
      <w:r w:rsidDel="00000000" w:rsidR="00000000" w:rsidRPr="00000000">
        <w:rPr>
          <w:rtl w:val="0"/>
        </w:rPr>
      </w:r>
    </w:p>
    <w:p w:rsidR="00000000" w:rsidDel="00000000" w:rsidP="00000000" w:rsidRDefault="00000000" w:rsidRPr="00000000">
      <w:pPr>
        <w:pBdr/>
        <w:spacing w:line="360" w:lineRule="auto"/>
        <w:contextualSpacing w:val="0"/>
        <w:rPr>
          <w:rFonts w:ascii="Dosis" w:cs="Dosis" w:eastAsia="Dosis" w:hAnsi="Dosis"/>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rPr>
          <w:rFonts w:ascii="Dosis" w:cs="Dosis" w:eastAsia="Dosis" w:hAnsi="Dosis"/>
        </w:rPr>
      </w:pPr>
      <w:r w:rsidDel="00000000" w:rsidR="00000000" w:rsidRPr="00000000">
        <w:rPr>
          <w:rtl w:val="0"/>
        </w:rPr>
      </w:r>
    </w:p>
    <w:p w:rsidR="00000000" w:rsidDel="00000000" w:rsidP="00000000" w:rsidRDefault="00000000" w:rsidRPr="00000000">
      <w:pPr>
        <w:pStyle w:val="Heading1"/>
        <w:pBdr/>
        <w:spacing w:line="360" w:lineRule="auto"/>
        <w:contextualSpacing w:val="0"/>
        <w:jc w:val="center"/>
        <w:rPr>
          <w:rFonts w:ascii="Dosis" w:cs="Dosis" w:eastAsia="Dosis" w:hAnsi="Dosis"/>
        </w:rPr>
      </w:pPr>
      <w:bookmarkStart w:colFirst="0" w:colLast="0" w:name="_yhrwdnt5s251" w:id="8"/>
      <w:bookmarkEnd w:id="8"/>
      <w:r w:rsidDel="00000000" w:rsidR="00000000" w:rsidRPr="00000000">
        <w:rPr>
          <w:rFonts w:ascii="Merriweather" w:cs="Merriweather" w:eastAsia="Merriweather" w:hAnsi="Merriweather"/>
          <w:rtl w:val="0"/>
        </w:rPr>
        <w:t xml:space="preserve">Exceptions</w:t>
      </w: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tl w:val="0"/>
        </w:rPr>
      </w:r>
    </w:p>
    <w:tbl>
      <w:tblPr>
        <w:tblStyle w:val="Table3"/>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80"/>
        <w:gridCol w:w="7980"/>
        <w:tblGridChange w:id="0">
          <w:tblGrid>
            <w:gridCol w:w="1380"/>
            <w:gridCol w:w="79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mc:AlternateContent>
                <mc:Choice Requires="wpg">
                  <w:drawing>
                    <wp:inline distB="114300" distT="114300" distL="114300" distR="114300">
                      <wp:extent cx="661988" cy="661988"/>
                      <wp:effectExtent b="0" l="0" r="0" t="0"/>
                      <wp:docPr id="15" name=""/>
                      <a:graphic>
                        <a:graphicData uri="http://schemas.microsoft.com/office/word/2010/wordprocessingShape">
                          <wps:wsp>
                            <wps:cNvSpPr/>
                            <wps:cNvPr id="3" name="Shape 3"/>
                            <wps:spPr>
                              <a:xfrm>
                                <a:off x="1876425" y="942975"/>
                                <a:ext cx="743100" cy="743100"/>
                              </a:xfrm>
                              <a:prstGeom prst="ellipse">
                                <a:avLst/>
                              </a:prstGeom>
                              <a:solidFill>
                                <a:srgbClr val="F8F8F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61988" cy="661988"/>
                      <wp:effectExtent b="0" l="0" r="0" t="0"/>
                      <wp:docPr id="15"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661988" cy="66198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Dosis" w:cs="Dosis" w:eastAsia="Dosis" w:hAnsi="Dosis"/>
              </w:rPr>
            </w:pP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#f8f8f8 - Standard Off-White (Can be used in combination with any color).</w:t>
            </w:r>
          </w:p>
        </w:tc>
      </w:tr>
    </w:tbl>
    <w:p w:rsidR="00000000" w:rsidDel="00000000" w:rsidP="00000000" w:rsidRDefault="00000000" w:rsidRPr="00000000">
      <w:pPr>
        <w:pBdr/>
        <w:contextualSpacing w:val="0"/>
        <w:rPr>
          <w:rFonts w:ascii="Dosis" w:cs="Dosis" w:eastAsia="Dosis" w:hAnsi="Dosis"/>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Dosis" w:cs="Dosis" w:eastAsia="Dosis" w:hAnsi="Dosis"/>
        </w:rPr>
      </w:pPr>
      <w:r w:rsidDel="00000000" w:rsidR="00000000" w:rsidRPr="00000000">
        <w:rPr>
          <w:rtl w:val="0"/>
        </w:rPr>
      </w:r>
    </w:p>
    <w:p w:rsidR="00000000" w:rsidDel="00000000" w:rsidP="00000000" w:rsidRDefault="00000000" w:rsidRPr="00000000">
      <w:pPr>
        <w:pStyle w:val="Heading1"/>
        <w:pBdr/>
        <w:contextualSpacing w:val="0"/>
        <w:jc w:val="center"/>
        <w:rPr>
          <w:rFonts w:ascii="Merriweather" w:cs="Merriweather" w:eastAsia="Merriweather" w:hAnsi="Merriweather"/>
        </w:rPr>
      </w:pPr>
      <w:bookmarkStart w:colFirst="0" w:colLast="0" w:name="_dj3x4hclxk8v" w:id="9"/>
      <w:bookmarkEnd w:id="9"/>
      <w:r w:rsidDel="00000000" w:rsidR="00000000" w:rsidRPr="00000000">
        <w:rPr>
          <w:rFonts w:ascii="Merriweather" w:cs="Merriweather" w:eastAsia="Merriweather" w:hAnsi="Merriweather"/>
          <w:rtl w:val="0"/>
        </w:rPr>
        <w:t xml:space="preserve">Color Combinations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Text-Main Color Combinations</w:t>
      </w:r>
    </w:p>
    <w:tbl>
      <w:tblPr>
        <w:tblStyle w:val="Table4"/>
        <w:bidiVisual w:val="0"/>
        <w:tblW w:w="81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90"/>
        <w:gridCol w:w="1290"/>
        <w:gridCol w:w="1275"/>
        <w:gridCol w:w="1245"/>
        <w:gridCol w:w="1440"/>
        <w:gridCol w:w="1620"/>
        <w:tblGridChange w:id="0">
          <w:tblGrid>
            <w:gridCol w:w="1290"/>
            <w:gridCol w:w="1290"/>
            <w:gridCol w:w="1275"/>
            <w:gridCol w:w="1245"/>
            <w:gridCol w:w="1440"/>
            <w:gridCol w:w="162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81038" cy="681038"/>
                      <wp:effectExtent b="0" l="0" r="0" t="0"/>
                      <wp:docPr id="11" name=""/>
                      <a:graphic>
                        <a:graphicData uri="http://schemas.microsoft.com/office/word/2010/wordprocessingShape">
                          <wps:wsp>
                            <wps:cNvSpPr/>
                            <wps:cNvPr id="6" name="Shape 6"/>
                            <wps:spPr>
                              <a:xfrm>
                                <a:off x="1733550" y="962025"/>
                                <a:ext cx="1886100" cy="1886100"/>
                              </a:xfrm>
                              <a:prstGeom prst="ellipse">
                                <a:avLst/>
                              </a:prstGeom>
                              <a:solidFill>
                                <a:srgbClr val="0072B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81038" cy="681038"/>
                      <wp:effectExtent b="0" l="0" r="0" t="0"/>
                      <wp:docPr id="11"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681038" cy="68103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71513" cy="638175"/>
                      <wp:effectExtent b="0" l="0" r="0" t="0"/>
                      <wp:docPr id="9" name=""/>
                      <a:graphic>
                        <a:graphicData uri="http://schemas.microsoft.com/office/word/2010/wordprocessingShape">
                          <wps:wsp>
                            <wps:cNvSpPr/>
                            <wps:cNvPr id="2" name="Shape 2"/>
                            <wps:spPr>
                              <a:xfrm>
                                <a:off x="1762125" y="1181100"/>
                                <a:ext cx="1219200" cy="1219200"/>
                              </a:xfrm>
                              <a:prstGeom prst="ellipse">
                                <a:avLst/>
                              </a:prstGeom>
                              <a:solidFill>
                                <a:srgbClr val="C7C7C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71513" cy="638175"/>
                      <wp:effectExtent b="0" l="0" r="0" t="0"/>
                      <wp:docPr id="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671513" cy="638175"/>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mc:AlternateContent>
                <mc:Choice Requires="wpg">
                  <w:drawing>
                    <wp:inline distB="114300" distT="114300" distL="114300" distR="114300">
                      <wp:extent cx="642938" cy="642938"/>
                      <wp:effectExtent b="0" l="0" r="0" t="0"/>
                      <wp:docPr id="18" name=""/>
                      <a:graphic>
                        <a:graphicData uri="http://schemas.microsoft.com/office/word/2010/wordprocessingShape">
                          <wps:wsp>
                            <wps:cNvSpPr/>
                            <wps:cNvPr id="8" name="Shape 8"/>
                            <wps:spPr>
                              <a:xfrm>
                                <a:off x="2333625" y="1047750"/>
                                <a:ext cx="743100" cy="743100"/>
                              </a:xfrm>
                              <a:prstGeom prst="ellipse">
                                <a:avLst/>
                              </a:prstGeom>
                              <a:solidFill>
                                <a:srgbClr val="2E2E2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42938" cy="642938"/>
                      <wp:effectExtent b="0" l="0" r="0" t="0"/>
                      <wp:docPr id="18" name="image34.png"/>
                      <a:graphic>
                        <a:graphicData uri="http://schemas.openxmlformats.org/drawingml/2006/picture">
                          <pic:pic>
                            <pic:nvPicPr>
                              <pic:cNvPr id="0" name="image34.png"/>
                              <pic:cNvPicPr preferRelativeResize="0"/>
                            </pic:nvPicPr>
                            <pic:blipFill>
                              <a:blip r:embed="rId15"/>
                              <a:srcRect/>
                              <a:stretch>
                                <a:fillRect/>
                              </a:stretch>
                            </pic:blipFill>
                            <pic:spPr>
                              <a:xfrm>
                                <a:off x="0" y="0"/>
                                <a:ext cx="642938" cy="64293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52463" cy="652463"/>
                      <wp:effectExtent b="0" l="0" r="0" t="0"/>
                      <wp:docPr id="12" name=""/>
                      <a:graphic>
                        <a:graphicData uri="http://schemas.microsoft.com/office/word/2010/wordprocessingShape">
                          <wps:wsp>
                            <wps:cNvSpPr/>
                            <wps:cNvPr id="4" name="Shape 4"/>
                            <wps:spPr>
                              <a:xfrm>
                                <a:off x="1924050" y="1171575"/>
                                <a:ext cx="914400" cy="914400"/>
                              </a:xfrm>
                              <a:prstGeom prst="ellipse">
                                <a:avLst/>
                              </a:prstGeom>
                              <a:solidFill>
                                <a:srgbClr val="013B6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52463" cy="652463"/>
                      <wp:effectExtent b="0" l="0" r="0" t="0"/>
                      <wp:docPr id="12"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652463" cy="652463"/>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mc:AlternateContent>
                <mc:Choice Requires="wpg">
                  <w:drawing>
                    <wp:inline distB="114300" distT="114300" distL="114300" distR="114300">
                      <wp:extent cx="661988" cy="661988"/>
                      <wp:effectExtent b="0" l="0" r="0" t="0"/>
                      <wp:docPr id="13" name=""/>
                      <a:graphic>
                        <a:graphicData uri="http://schemas.microsoft.com/office/word/2010/wordprocessingShape">
                          <wps:wsp>
                            <wps:cNvSpPr/>
                            <wps:cNvPr id="3" name="Shape 3"/>
                            <wps:spPr>
                              <a:xfrm>
                                <a:off x="1876425" y="942975"/>
                                <a:ext cx="743100" cy="743100"/>
                              </a:xfrm>
                              <a:prstGeom prst="ellipse">
                                <a:avLst/>
                              </a:prstGeom>
                              <a:solidFill>
                                <a:srgbClr val="F8F8F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61988" cy="661988"/>
                      <wp:effectExtent b="0" l="0" r="0" t="0"/>
                      <wp:docPr id="13"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661988" cy="661988"/>
                              </a:xfrm>
                              <a:prstGeom prst="rect"/>
                              <a:ln/>
                            </pic:spPr>
                          </pic:pic>
                        </a:graphicData>
                      </a:graphic>
                    </wp:inline>
                  </w:drawing>
                </mc:Fallback>
              </mc:AlternateContent>
            </w: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Dosis" w:cs="Dosis" w:eastAsia="Dosis" w:hAnsi="Dosi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Fonts w:ascii="Dosis" w:cs="Dosis" w:eastAsia="Dosis" w:hAnsi="Dosis"/>
                <w:rtl w:val="0"/>
              </w:rPr>
              <w:t xml:space="preserve">#0072bc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r w:rsidDel="00000000" w:rsidR="00000000" w:rsidRPr="00000000">
              <w:rPr>
                <w:rFonts w:ascii="Dosis" w:cs="Dosis" w:eastAsia="Dosis" w:hAnsi="Dosis"/>
                <w:rtl w:val="0"/>
              </w:rPr>
              <w:t xml:space="preserve">c7c7c7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r w:rsidDel="00000000" w:rsidR="00000000" w:rsidRPr="00000000">
              <w:rPr>
                <w:rFonts w:ascii="Dosis" w:cs="Dosis" w:eastAsia="Dosis" w:hAnsi="Dosis"/>
                <w:rtl w:val="0"/>
              </w:rPr>
              <w:t xml:space="preserve">333333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r w:rsidDel="00000000" w:rsidR="00000000" w:rsidRPr="00000000">
              <w:rPr>
                <w:rFonts w:ascii="Dosis" w:cs="Dosis" w:eastAsia="Dosis" w:hAnsi="Dosis"/>
                <w:rtl w:val="0"/>
              </w:rPr>
              <w:t xml:space="preserve">013b60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#f8f8f8</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61988" cy="661988"/>
                      <wp:effectExtent b="0" l="0" r="0" t="0"/>
                      <wp:docPr id="7" name=""/>
                      <a:graphic>
                        <a:graphicData uri="http://schemas.microsoft.com/office/word/2010/wordprocessingShape">
                          <wps:wsp>
                            <wps:cNvSpPr/>
                            <wps:cNvPr id="5" name="Shape 5"/>
                            <wps:spPr>
                              <a:xfrm>
                                <a:off x="1609725" y="428625"/>
                                <a:ext cx="1895400" cy="1895400"/>
                              </a:xfrm>
                              <a:prstGeom prst="ellipse">
                                <a:avLst/>
                              </a:prstGeom>
                              <a:solidFill>
                                <a:srgbClr val="33333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61988" cy="661988"/>
                      <wp:effectExtent b="0" l="0" r="0" t="0"/>
                      <wp:docPr id="7"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61988" cy="66198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color w:val="00ff00"/>
                <w:sz w:val="72"/>
                <w:szCs w:val="7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72"/>
                <w:szCs w:val="7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00ff00"/>
                <w:sz w:val="72"/>
                <w:szCs w:val="72"/>
              </w:rPr>
            </w:pPr>
            <w:r w:rsidDel="00000000" w:rsidR="00000000" w:rsidRPr="00000000">
              <w:rPr>
                <w:sz w:val="72"/>
                <w:szCs w:val="72"/>
                <w:rtl w:val="0"/>
              </w:rPr>
              <w:t xml:space="preserve">  </w:t>
            </w:r>
            <w:r w:rsidDel="00000000" w:rsidR="00000000" w:rsidRPr="00000000">
              <w:rPr>
                <w:rFonts w:ascii="Arial Unicode MS" w:cs="Arial Unicode MS" w:eastAsia="Arial Unicode MS" w:hAnsi="Arial Unicode MS"/>
                <w:color w:val="00ff00"/>
                <w:sz w:val="72"/>
                <w:szCs w:val="7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Dosis" w:cs="Dosis" w:eastAsia="Dosis" w:hAnsi="Dosis"/>
                <w:rtl w:val="0"/>
              </w:rPr>
              <w:t xml:space="preserve">2e2e2e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mc:AlternateContent>
                <mc:Choice Requires="wpg">
                  <w:drawing>
                    <wp:inline distB="114300" distT="114300" distL="114300" distR="114300">
                      <wp:extent cx="633413" cy="633413"/>
                      <wp:effectExtent b="0" l="0" r="0" t="0"/>
                      <wp:docPr id="16" name=""/>
                      <a:graphic>
                        <a:graphicData uri="http://schemas.microsoft.com/office/word/2010/wordprocessingShape">
                          <wps:wsp>
                            <wps:cNvSpPr/>
                            <wps:cNvPr id="7" name="Shape 7"/>
                            <wps:spPr>
                              <a:xfrm>
                                <a:off x="2647950" y="819150"/>
                                <a:ext cx="695400" cy="695400"/>
                              </a:xfrm>
                              <a:prstGeom prst="ellipse">
                                <a:avLst/>
                              </a:prstGeom>
                              <a:solidFill>
                                <a:srgbClr val="FFA5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33413" cy="633413"/>
                      <wp:effectExtent b="0" l="0" r="0" t="0"/>
                      <wp:docPr id="16"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633413" cy="633413"/>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r w:rsidDel="00000000" w:rsidR="00000000" w:rsidRPr="00000000">
              <w:rPr>
                <w:rFonts w:ascii="Dosis" w:cs="Dosis" w:eastAsia="Dosis" w:hAnsi="Dosis"/>
                <w:rtl w:val="0"/>
              </w:rPr>
              <w:t xml:space="preserve">ffa500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Main-Color Combinations</w:t>
      </w:r>
    </w:p>
    <w:tbl>
      <w:tblPr>
        <w:tblStyle w:val="Table5"/>
        <w:bidiVisual w:val="0"/>
        <w:tblW w:w="51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90"/>
        <w:gridCol w:w="1275"/>
        <w:gridCol w:w="1290"/>
        <w:gridCol w:w="1245"/>
        <w:tblGridChange w:id="0">
          <w:tblGrid>
            <w:gridCol w:w="1290"/>
            <w:gridCol w:w="1275"/>
            <w:gridCol w:w="1290"/>
            <w:gridCol w:w="12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81038" cy="681038"/>
                      <wp:effectExtent b="0" l="0" r="0" t="0"/>
                      <wp:docPr id="8" name=""/>
                      <a:graphic>
                        <a:graphicData uri="http://schemas.microsoft.com/office/word/2010/wordprocessingShape">
                          <wps:wsp>
                            <wps:cNvSpPr/>
                            <wps:cNvPr id="6" name="Shape 6"/>
                            <wps:spPr>
                              <a:xfrm>
                                <a:off x="1733550" y="962025"/>
                                <a:ext cx="1886100" cy="1886100"/>
                              </a:xfrm>
                              <a:prstGeom prst="ellipse">
                                <a:avLst/>
                              </a:prstGeom>
                              <a:solidFill>
                                <a:srgbClr val="0072B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81038" cy="681038"/>
                      <wp:effectExtent b="0" l="0" r="0" t="0"/>
                      <wp:docPr id="8"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681038" cy="68103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71513" cy="638175"/>
                      <wp:effectExtent b="0" l="0" r="0" t="0"/>
                      <wp:docPr id="3" name=""/>
                      <a:graphic>
                        <a:graphicData uri="http://schemas.microsoft.com/office/word/2010/wordprocessingShape">
                          <wps:wsp>
                            <wps:cNvSpPr/>
                            <wps:cNvPr id="2" name="Shape 2"/>
                            <wps:spPr>
                              <a:xfrm>
                                <a:off x="1762125" y="1181100"/>
                                <a:ext cx="1219200" cy="1219200"/>
                              </a:xfrm>
                              <a:prstGeom prst="ellipse">
                                <a:avLst/>
                              </a:prstGeom>
                              <a:solidFill>
                                <a:srgbClr val="C7C7C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71513" cy="638175"/>
                      <wp:effectExtent b="0" l="0" r="0" t="0"/>
                      <wp:docPr id="3" name="image04.png"/>
                      <a:graphic>
                        <a:graphicData uri="http://schemas.openxmlformats.org/drawingml/2006/picture">
                          <pic:pic>
                            <pic:nvPicPr>
                              <pic:cNvPr id="0" name="image04.png"/>
                              <pic:cNvPicPr preferRelativeResize="0"/>
                            </pic:nvPicPr>
                            <pic:blipFill>
                              <a:blip r:embed="rId21"/>
                              <a:srcRect/>
                              <a:stretch>
                                <a:fillRect/>
                              </a:stretch>
                            </pic:blipFill>
                            <pic:spPr>
                              <a:xfrm>
                                <a:off x="0" y="0"/>
                                <a:ext cx="671513" cy="638175"/>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mc:AlternateContent>
                <mc:Choice Requires="wpg">
                  <w:drawing>
                    <wp:inline distB="114300" distT="114300" distL="114300" distR="114300">
                      <wp:extent cx="647700" cy="647700"/>
                      <wp:effectExtent b="0" l="0" r="0" t="0"/>
                      <wp:docPr id="4" name=""/>
                      <a:graphic>
                        <a:graphicData uri="http://schemas.microsoft.com/office/word/2010/wordprocessingShape">
                          <wps:wsp>
                            <wps:cNvSpPr/>
                            <wps:cNvPr id="3" name="Shape 3"/>
                            <wps:spPr>
                              <a:xfrm>
                                <a:off x="1876425" y="942975"/>
                                <a:ext cx="743100" cy="743100"/>
                              </a:xfrm>
                              <a:prstGeom prst="ellipse">
                                <a:avLst/>
                              </a:prstGeom>
                              <a:solidFill>
                                <a:srgbClr val="F8F8F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47700" cy="647700"/>
                      <wp:effectExtent b="0" l="0" r="0" t="0"/>
                      <wp:docPr id="4" name="image06.png"/>
                      <a:graphic>
                        <a:graphicData uri="http://schemas.openxmlformats.org/drawingml/2006/picture">
                          <pic:pic>
                            <pic:nvPicPr>
                              <pic:cNvPr id="0" name="image06.png"/>
                              <pic:cNvPicPr preferRelativeResize="0"/>
                            </pic:nvPicPr>
                            <pic:blipFill>
                              <a:blip r:embed="rId22"/>
                              <a:srcRect/>
                              <a:stretch>
                                <a:fillRect/>
                              </a:stretch>
                            </pic:blipFill>
                            <pic:spPr>
                              <a:xfrm>
                                <a:off x="0" y="0"/>
                                <a:ext cx="647700" cy="647700"/>
                              </a:xfrm>
                              <a:prstGeom prst="rect"/>
                              <a:ln/>
                            </pic:spPr>
                          </pic:pic>
                        </a:graphicData>
                      </a:graphic>
                    </wp:inline>
                  </w:drawing>
                </mc:Fallback>
              </mc:AlternateContent>
            </w: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Dosis" w:cs="Dosis" w:eastAsia="Dosis" w:hAnsi="Dosi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Fonts w:ascii="Dosis" w:cs="Dosis" w:eastAsia="Dosis" w:hAnsi="Dosis"/>
                <w:rtl w:val="0"/>
              </w:rPr>
              <w:t xml:space="preserve">#0072bc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r w:rsidDel="00000000" w:rsidR="00000000" w:rsidRPr="00000000">
              <w:rPr>
                <w:rFonts w:ascii="Dosis" w:cs="Dosis" w:eastAsia="Dosis" w:hAnsi="Dosis"/>
                <w:rtl w:val="0"/>
              </w:rPr>
              <w:t xml:space="preserve">c7c7c7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 #</w:t>
            </w:r>
            <w:r w:rsidDel="00000000" w:rsidR="00000000" w:rsidRPr="00000000">
              <w:rPr>
                <w:rFonts w:ascii="Dosis" w:cs="Dosis" w:eastAsia="Dosis" w:hAnsi="Dosis"/>
                <w:rtl w:val="0"/>
              </w:rPr>
              <w:t xml:space="preserve">f8f8f8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652463" cy="652463"/>
                      <wp:effectExtent b="0" l="0" r="0" t="0"/>
                      <wp:docPr id="17" name=""/>
                      <a:graphic>
                        <a:graphicData uri="http://schemas.microsoft.com/office/word/2010/wordprocessingShape">
                          <wps:wsp>
                            <wps:cNvSpPr/>
                            <wps:cNvPr id="4" name="Shape 4"/>
                            <wps:spPr>
                              <a:xfrm>
                                <a:off x="1924050" y="1171575"/>
                                <a:ext cx="914400" cy="914400"/>
                              </a:xfrm>
                              <a:prstGeom prst="ellipse">
                                <a:avLst/>
                              </a:prstGeom>
                              <a:solidFill>
                                <a:srgbClr val="013B6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52463" cy="652463"/>
                      <wp:effectExtent b="0" l="0" r="0" t="0"/>
                      <wp:docPr id="17"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652463" cy="652463"/>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r w:rsidDel="00000000" w:rsidR="00000000" w:rsidRPr="00000000">
              <w:rPr>
                <w:rFonts w:ascii="Dosis" w:cs="Dosis" w:eastAsia="Dosis" w:hAnsi="Dosis"/>
                <w:rtl w:val="0"/>
              </w:rPr>
              <w:t xml:space="preserve">013b60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mc:AlternateContent>
                <mc:Choice Requires="wpg">
                  <w:drawing>
                    <wp:inline distB="114300" distT="114300" distL="114300" distR="114300">
                      <wp:extent cx="642938" cy="642938"/>
                      <wp:effectExtent b="0" l="0" r="0" t="0"/>
                      <wp:docPr id="19" name=""/>
                      <a:graphic>
                        <a:graphicData uri="http://schemas.microsoft.com/office/word/2010/wordprocessingShape">
                          <wps:wsp>
                            <wps:cNvSpPr/>
                            <wps:cNvPr id="8" name="Shape 8"/>
                            <wps:spPr>
                              <a:xfrm>
                                <a:off x="2333625" y="1047750"/>
                                <a:ext cx="743100" cy="743100"/>
                              </a:xfrm>
                              <a:prstGeom prst="ellipse">
                                <a:avLst/>
                              </a:prstGeom>
                              <a:solidFill>
                                <a:srgbClr val="2E2E2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642938" cy="642938"/>
                      <wp:effectExtent b="0" l="0" r="0" t="0"/>
                      <wp:docPr id="19"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642938" cy="642938"/>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color w:val="00ff00"/>
                <w:sz w:val="72"/>
                <w:szCs w:val="72"/>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Dosis" w:cs="Dosis" w:eastAsia="Dosis" w:hAnsi="Dosis"/>
              </w:rPr>
            </w:pPr>
            <w:r w:rsidDel="00000000" w:rsidR="00000000" w:rsidRPr="00000000">
              <w:rPr>
                <w:rFonts w:ascii="Dosis" w:cs="Dosis" w:eastAsia="Dosis" w:hAnsi="Dosis"/>
                <w:rtl w:val="0"/>
              </w:rPr>
              <w:t xml:space="preserve">#333333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rFonts w:ascii="Merriweather" w:cs="Merriweather" w:eastAsia="Merriweather" w:hAnsi="Merriweather"/>
        </w:rPr>
      </w:pPr>
      <w:bookmarkStart w:colFirst="0" w:colLast="0" w:name="_glhaygfe5ny9" w:id="10"/>
      <w:bookmarkEnd w:id="10"/>
      <w:r w:rsidDel="00000000" w:rsidR="00000000" w:rsidRPr="00000000">
        <w:rPr>
          <w:rFonts w:ascii="Merriweather" w:cs="Merriweather" w:eastAsia="Merriweather" w:hAnsi="Merriweather"/>
          <w:rtl w:val="0"/>
        </w:rPr>
        <w:t xml:space="preserve">Logotype</w:t>
      </w:r>
    </w:p>
    <w:p w:rsidR="00000000" w:rsidDel="00000000" w:rsidP="00000000" w:rsidRDefault="00000000" w:rsidRPr="00000000">
      <w:pPr>
        <w:pStyle w:val="Heading1"/>
        <w:pBdr/>
        <w:contextualSpacing w:val="0"/>
        <w:jc w:val="center"/>
        <w:rPr>
          <w:rFonts w:ascii="Merriweather" w:cs="Merriweather" w:eastAsia="Merriweather" w:hAnsi="Merriweather"/>
        </w:rPr>
      </w:pPr>
      <w:bookmarkStart w:colFirst="0" w:colLast="0" w:name="_basqk0w5xl2u" w:id="11"/>
      <w:bookmarkEnd w:id="11"/>
      <w:r w:rsidDel="00000000" w:rsidR="00000000" w:rsidRPr="00000000">
        <w:drawing>
          <wp:inline distB="114300" distT="114300" distL="114300" distR="114300">
            <wp:extent cx="5187042" cy="2122487"/>
            <wp:effectExtent b="0" l="0" r="0" t="0"/>
            <wp:docPr id="1" name="image01.png"/>
            <a:graphic>
              <a:graphicData uri="http://schemas.openxmlformats.org/drawingml/2006/picture">
                <pic:pic>
                  <pic:nvPicPr>
                    <pic:cNvPr id="0" name="image01.png"/>
                    <pic:cNvPicPr preferRelativeResize="0"/>
                  </pic:nvPicPr>
                  <pic:blipFill>
                    <a:blip r:embed="rId25"/>
                    <a:srcRect b="0" l="0" r="0" t="0"/>
                    <a:stretch>
                      <a:fillRect/>
                    </a:stretch>
                  </pic:blipFill>
                  <pic:spPr>
                    <a:xfrm>
                      <a:off x="0" y="0"/>
                      <a:ext cx="5187042" cy="212248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Our logo is simplistic and follows our color combination conventions. The font used is disclosed and only used in the logo.</w:t>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The graphical logotype consists of four circles: a dark-light border for emphasis, an inner border in standard dark blue, a middle circle in standard blue and lastly, an inner circle in standard dark blue.</w:t>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Inside the inner circle are the digits one (1) and zero (0) alternating </w:t>
      </w:r>
      <w:r w:rsidDel="00000000" w:rsidR="00000000" w:rsidRPr="00000000">
        <w:rPr>
          <w:rFonts w:ascii="Dosis" w:cs="Dosis" w:eastAsia="Dosis" w:hAnsi="Dosis"/>
          <w:i w:val="1"/>
          <w:rtl w:val="0"/>
        </w:rPr>
        <w:t xml:space="preserve">per saltire</w:t>
      </w:r>
      <w:r w:rsidDel="00000000" w:rsidR="00000000" w:rsidRPr="00000000">
        <w:rPr>
          <w:rFonts w:ascii="Dosis" w:cs="Dosis" w:eastAsia="Dosis" w:hAnsi="Dosis"/>
          <w:rtl w:val="0"/>
        </w:rPr>
        <w:t xml:space="preserve"> with an X in the middle separating each digits. The digits represent binary computer code.</w:t>
      </w:r>
    </w:p>
    <w:p w:rsidR="00000000" w:rsidDel="00000000" w:rsidP="00000000" w:rsidRDefault="00000000" w:rsidRPr="00000000">
      <w:pPr>
        <w:pBdr/>
        <w:contextualSpacing w:val="0"/>
        <w:rPr>
          <w:rFonts w:ascii="Dosis" w:cs="Dosis" w:eastAsia="Dosis" w:hAnsi="Dosis"/>
        </w:rPr>
      </w:pPr>
      <w:r w:rsidDel="00000000" w:rsidR="00000000" w:rsidRPr="00000000">
        <w:rPr>
          <w:rtl w:val="0"/>
        </w:rPr>
      </w:r>
    </w:p>
    <w:p w:rsidR="00000000" w:rsidDel="00000000" w:rsidP="00000000" w:rsidRDefault="00000000" w:rsidRPr="00000000">
      <w:pPr>
        <w:pBdr/>
        <w:contextualSpacing w:val="0"/>
        <w:rPr>
          <w:rFonts w:ascii="Dosis" w:cs="Dosis" w:eastAsia="Dosis" w:hAnsi="Dosis"/>
        </w:rPr>
      </w:pPr>
      <w:r w:rsidDel="00000000" w:rsidR="00000000" w:rsidRPr="00000000">
        <w:rPr>
          <w:rFonts w:ascii="Dosis" w:cs="Dosis" w:eastAsia="Dosis" w:hAnsi="Dosis"/>
          <w:rtl w:val="0"/>
        </w:rPr>
        <w:t xml:space="preserve">Our logo may be used with or without text, albeit if used with text, it must be used in it’s original form. Any editing or changes to the logo might be liable to legal compensation or a swarm of wasps.</w:t>
      </w:r>
      <w:r w:rsidDel="00000000" w:rsidR="00000000" w:rsidRPr="00000000">
        <w:rPr>
          <w:rtl w:val="0"/>
        </w:rPr>
      </w:r>
    </w:p>
    <w:sectPr>
      <w:foot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Dosi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Dosis" w:cs="Dosis" w:eastAsia="Dosis" w:hAnsi="Dosis"/>
        <w:sz w:val="18"/>
        <w:szCs w:val="18"/>
      </w:rPr>
    </w:pPr>
    <w:r w:rsidDel="00000000" w:rsidR="00000000" w:rsidRPr="00000000">
      <w:rPr>
        <w:rFonts w:ascii="Dosis" w:cs="Dosis" w:eastAsia="Dosis" w:hAnsi="Dosis"/>
        <w:sz w:val="18"/>
        <w:szCs w:val="18"/>
        <w:rtl w:val="0"/>
      </w:rPr>
      <w:t xml:space="preserve">MadeIT© - All Rights Reserved 2017.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06.png"/><Relationship Id="rId21" Type="http://schemas.openxmlformats.org/officeDocument/2006/relationships/image" Target="media/image04.png"/><Relationship Id="rId24" Type="http://schemas.openxmlformats.org/officeDocument/2006/relationships/image" Target="media/image36.png"/><Relationship Id="rId23" Type="http://schemas.openxmlformats.org/officeDocument/2006/relationships/image" Target="media/image3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26" Type="http://schemas.openxmlformats.org/officeDocument/2006/relationships/footer" Target="footer1.xml"/><Relationship Id="rId25" Type="http://schemas.openxmlformats.org/officeDocument/2006/relationships/image" Target="media/image01.png"/><Relationship Id="rId5" Type="http://schemas.openxmlformats.org/officeDocument/2006/relationships/image" Target="media/image02.png"/><Relationship Id="rId6" Type="http://schemas.openxmlformats.org/officeDocument/2006/relationships/image" Target="media/image38.png"/><Relationship Id="rId7" Type="http://schemas.openxmlformats.org/officeDocument/2006/relationships/image" Target="media/image08.png"/><Relationship Id="rId8" Type="http://schemas.openxmlformats.org/officeDocument/2006/relationships/image" Target="media/image10.png"/><Relationship Id="rId11" Type="http://schemas.openxmlformats.org/officeDocument/2006/relationships/image" Target="media/image40.pn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28.png"/><Relationship Id="rId15" Type="http://schemas.openxmlformats.org/officeDocument/2006/relationships/image" Target="media/image34.png"/><Relationship Id="rId14" Type="http://schemas.openxmlformats.org/officeDocument/2006/relationships/image" Target="media/image16.png"/><Relationship Id="rId17" Type="http://schemas.openxmlformats.org/officeDocument/2006/relationships/image" Target="media/image24.png"/><Relationship Id="rId16" Type="http://schemas.openxmlformats.org/officeDocument/2006/relationships/image" Target="media/image22.png"/><Relationship Id="rId19" Type="http://schemas.openxmlformats.org/officeDocument/2006/relationships/image" Target="media/image30.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