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7E488">
      <w:pPr>
        <w:jc w:val="center"/>
      </w:pPr>
      <w:r>
        <w:rPr>
          <w:rFonts w:ascii="黑体" w:hAnsi="黑体" w:eastAsia="黑体"/>
          <w:b/>
          <w:color w:val="1F4E79"/>
          <w:sz w:val="40"/>
        </w:rPr>
        <w:t>AI运动处方平</w:t>
      </w:r>
      <w:bookmarkStart w:id="0" w:name="_GoBack"/>
      <w:bookmarkEnd w:id="0"/>
      <w:r>
        <w:rPr>
          <w:rFonts w:ascii="黑体" w:hAnsi="黑体" w:eastAsia="黑体"/>
          <w:b/>
          <w:color w:val="1F4E79"/>
          <w:sz w:val="40"/>
        </w:rPr>
        <w:t>台六类数据采集标准格式</w:t>
      </w:r>
    </w:p>
    <w:p w14:paraId="295FA356">
      <w:pPr>
        <w:jc w:val="center"/>
      </w:pPr>
      <w:r>
        <w:rPr>
          <w:rFonts w:ascii="楷体" w:hAnsi="楷体" w:eastAsia="楷体"/>
          <w:color w:val="595959"/>
          <w:sz w:val="22"/>
        </w:rPr>
        <w:t>适用于AI运动处方精准生成平台的数据字典、系统开发、测评表单与项目建设附件</w:t>
      </w:r>
    </w:p>
    <w:p w14:paraId="4EA289B9"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本标准格式围绕AI运动处方精准出具平台建设需求，将平台建议采集的数据划分为六大类：基础信息数据、体质测试数据、身体成分数据、生化与健康指标数据、疾病与运动风险数据、运动过程与反馈数据。各字段可作为系统数据库建表、用户采集表单、专家审核页面和运动处方生成模型输入的基础依据。</w:t>
      </w:r>
    </w:p>
    <w:p w14:paraId="1722FB5B"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本文件中涉及医学指标的阈值主要用于运动风险筛查、处方强度控制和转诊提示，不替代医疗机构诊断结论；系统上线应用时，应结合专家审核、用户知情同意和数据安全合规要求。</w:t>
      </w:r>
    </w:p>
    <w:p w14:paraId="51871E90">
      <w:pPr>
        <w:pStyle w:val="3"/>
      </w:pPr>
      <w:r>
        <w:rPr>
          <w:rFonts w:ascii="黑体" w:hAnsi="黑体" w:eastAsia="黑体"/>
          <w:color w:val="1F4E79"/>
        </w:rPr>
        <w:t>一、基础信息数据</w:t>
      </w:r>
    </w:p>
    <w:p w14:paraId="11F38FE9"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基础信息数据用于建立用户身份画像、基本身体状态和运动处方初始参数，是平台所有算法和处方模板调用的基础字段。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1641"/>
        <w:gridCol w:w="725"/>
        <w:gridCol w:w="731"/>
        <w:gridCol w:w="2295"/>
        <w:gridCol w:w="725"/>
        <w:gridCol w:w="1528"/>
      </w:tblGrid>
      <w:tr w14:paraId="0A2785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4472C4"/>
            <w:vAlign w:val="center"/>
          </w:tcPr>
          <w:p w14:paraId="58158A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字段名称</w:t>
            </w:r>
          </w:p>
        </w:tc>
        <w:tc>
          <w:tcPr>
            <w:tcW w:w="1587" w:type="dxa"/>
            <w:shd w:val="clear" w:color="auto" w:fill="4472C4"/>
            <w:vAlign w:val="center"/>
          </w:tcPr>
          <w:p w14:paraId="5CC75F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字段编码建议</w:t>
            </w:r>
          </w:p>
        </w:tc>
        <w:tc>
          <w:tcPr>
            <w:tcW w:w="1020" w:type="dxa"/>
            <w:shd w:val="clear" w:color="auto" w:fill="4472C4"/>
            <w:vAlign w:val="center"/>
          </w:tcPr>
          <w:p w14:paraId="6CAD25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数据类型</w:t>
            </w:r>
          </w:p>
        </w:tc>
        <w:tc>
          <w:tcPr>
            <w:tcW w:w="850" w:type="dxa"/>
            <w:shd w:val="clear" w:color="auto" w:fill="4472C4"/>
            <w:vAlign w:val="center"/>
          </w:tcPr>
          <w:p w14:paraId="734B48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单位</w:t>
            </w:r>
          </w:p>
        </w:tc>
        <w:tc>
          <w:tcPr>
            <w:tcW w:w="3742" w:type="dxa"/>
            <w:shd w:val="clear" w:color="auto" w:fill="4472C4"/>
            <w:vAlign w:val="center"/>
          </w:tcPr>
          <w:p w14:paraId="313659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取值范围/选项</w:t>
            </w:r>
          </w:p>
        </w:tc>
        <w:tc>
          <w:tcPr>
            <w:tcW w:w="1020" w:type="dxa"/>
            <w:shd w:val="clear" w:color="auto" w:fill="4472C4"/>
            <w:vAlign w:val="center"/>
          </w:tcPr>
          <w:p w14:paraId="77992A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是否必填</w:t>
            </w:r>
          </w:p>
        </w:tc>
        <w:tc>
          <w:tcPr>
            <w:tcW w:w="2324" w:type="dxa"/>
            <w:shd w:val="clear" w:color="auto" w:fill="4472C4"/>
            <w:vAlign w:val="center"/>
          </w:tcPr>
          <w:p w14:paraId="43CBA3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用途</w:t>
            </w:r>
          </w:p>
        </w:tc>
      </w:tr>
      <w:tr w14:paraId="73C8E4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22221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用户编号</w:t>
            </w:r>
          </w:p>
        </w:tc>
        <w:tc>
          <w:tcPr>
            <w:tcW w:w="1587" w:type="dxa"/>
            <w:vAlign w:val="center"/>
          </w:tcPr>
          <w:p w14:paraId="6D19B4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user_id</w:t>
            </w:r>
          </w:p>
        </w:tc>
        <w:tc>
          <w:tcPr>
            <w:tcW w:w="1020" w:type="dxa"/>
            <w:vAlign w:val="center"/>
          </w:tcPr>
          <w:p w14:paraId="3D63E97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字符串</w:t>
            </w:r>
          </w:p>
        </w:tc>
        <w:tc>
          <w:tcPr>
            <w:tcW w:w="850" w:type="dxa"/>
            <w:vAlign w:val="center"/>
          </w:tcPr>
          <w:p w14:paraId="7D74388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742" w:type="dxa"/>
            <w:vAlign w:val="center"/>
          </w:tcPr>
          <w:p w14:paraId="342B03D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系统自动生成</w:t>
            </w:r>
          </w:p>
        </w:tc>
        <w:tc>
          <w:tcPr>
            <w:tcW w:w="1020" w:type="dxa"/>
            <w:vAlign w:val="center"/>
          </w:tcPr>
          <w:p w14:paraId="7F3D039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324" w:type="dxa"/>
            <w:vAlign w:val="center"/>
          </w:tcPr>
          <w:p w14:paraId="41E280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用户唯一标识</w:t>
            </w:r>
          </w:p>
        </w:tc>
      </w:tr>
      <w:tr w14:paraId="601BDB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E0F5F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姓名</w:t>
            </w:r>
          </w:p>
        </w:tc>
        <w:tc>
          <w:tcPr>
            <w:tcW w:w="1587" w:type="dxa"/>
            <w:vAlign w:val="center"/>
          </w:tcPr>
          <w:p w14:paraId="616AED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name</w:t>
            </w:r>
          </w:p>
        </w:tc>
        <w:tc>
          <w:tcPr>
            <w:tcW w:w="1020" w:type="dxa"/>
            <w:vAlign w:val="center"/>
          </w:tcPr>
          <w:p w14:paraId="7DBACA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字符串</w:t>
            </w:r>
          </w:p>
        </w:tc>
        <w:tc>
          <w:tcPr>
            <w:tcW w:w="850" w:type="dxa"/>
            <w:vAlign w:val="center"/>
          </w:tcPr>
          <w:p w14:paraId="59C83EE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742" w:type="dxa"/>
            <w:vAlign w:val="center"/>
          </w:tcPr>
          <w:p w14:paraId="5150625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真实姓名/匿名编码</w:t>
            </w:r>
          </w:p>
        </w:tc>
        <w:tc>
          <w:tcPr>
            <w:tcW w:w="1020" w:type="dxa"/>
            <w:vAlign w:val="center"/>
          </w:tcPr>
          <w:p w14:paraId="5A2260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324" w:type="dxa"/>
            <w:vAlign w:val="center"/>
          </w:tcPr>
          <w:p w14:paraId="50EA12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档案管理</w:t>
            </w:r>
          </w:p>
        </w:tc>
      </w:tr>
      <w:tr w14:paraId="0A6E67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126AC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性别</w:t>
            </w:r>
          </w:p>
        </w:tc>
        <w:tc>
          <w:tcPr>
            <w:tcW w:w="1587" w:type="dxa"/>
            <w:vAlign w:val="center"/>
          </w:tcPr>
          <w:p w14:paraId="0B77A2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sex</w:t>
            </w:r>
          </w:p>
        </w:tc>
        <w:tc>
          <w:tcPr>
            <w:tcW w:w="1020" w:type="dxa"/>
            <w:vAlign w:val="center"/>
          </w:tcPr>
          <w:p w14:paraId="5D5BBEB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枚举</w:t>
            </w:r>
          </w:p>
        </w:tc>
        <w:tc>
          <w:tcPr>
            <w:tcW w:w="850" w:type="dxa"/>
            <w:vAlign w:val="center"/>
          </w:tcPr>
          <w:p w14:paraId="3A0C78A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742" w:type="dxa"/>
            <w:vAlign w:val="center"/>
          </w:tcPr>
          <w:p w14:paraId="3B264B6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男/女/其他/未说明</w:t>
            </w:r>
          </w:p>
        </w:tc>
        <w:tc>
          <w:tcPr>
            <w:tcW w:w="1020" w:type="dxa"/>
            <w:vAlign w:val="center"/>
          </w:tcPr>
          <w:p w14:paraId="6882896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324" w:type="dxa"/>
            <w:vAlign w:val="center"/>
          </w:tcPr>
          <w:p w14:paraId="2712D5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分型与阈值判断</w:t>
            </w:r>
          </w:p>
        </w:tc>
      </w:tr>
      <w:tr w14:paraId="46D7D2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AE33B3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出生日期</w:t>
            </w:r>
          </w:p>
        </w:tc>
        <w:tc>
          <w:tcPr>
            <w:tcW w:w="1587" w:type="dxa"/>
            <w:vAlign w:val="center"/>
          </w:tcPr>
          <w:p w14:paraId="28C24C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birth_date</w:t>
            </w:r>
          </w:p>
        </w:tc>
        <w:tc>
          <w:tcPr>
            <w:tcW w:w="1020" w:type="dxa"/>
            <w:vAlign w:val="center"/>
          </w:tcPr>
          <w:p w14:paraId="234033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日期</w:t>
            </w:r>
          </w:p>
        </w:tc>
        <w:tc>
          <w:tcPr>
            <w:tcW w:w="850" w:type="dxa"/>
            <w:vAlign w:val="center"/>
          </w:tcPr>
          <w:p w14:paraId="018678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742" w:type="dxa"/>
            <w:vAlign w:val="center"/>
          </w:tcPr>
          <w:p w14:paraId="1BD7567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yyyy-mm-dd</w:t>
            </w:r>
          </w:p>
        </w:tc>
        <w:tc>
          <w:tcPr>
            <w:tcW w:w="1020" w:type="dxa"/>
            <w:vAlign w:val="center"/>
          </w:tcPr>
          <w:p w14:paraId="6033AF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324" w:type="dxa"/>
            <w:vAlign w:val="center"/>
          </w:tcPr>
          <w:p w14:paraId="4DCAD9F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自动计算年龄</w:t>
            </w:r>
          </w:p>
        </w:tc>
      </w:tr>
      <w:tr w14:paraId="449DD0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444E83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年龄</w:t>
            </w:r>
          </w:p>
        </w:tc>
        <w:tc>
          <w:tcPr>
            <w:tcW w:w="1587" w:type="dxa"/>
            <w:vAlign w:val="center"/>
          </w:tcPr>
          <w:p w14:paraId="749425D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age</w:t>
            </w:r>
          </w:p>
        </w:tc>
        <w:tc>
          <w:tcPr>
            <w:tcW w:w="1020" w:type="dxa"/>
            <w:vAlign w:val="center"/>
          </w:tcPr>
          <w:p w14:paraId="35D28C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433C963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岁</w:t>
            </w:r>
          </w:p>
        </w:tc>
        <w:tc>
          <w:tcPr>
            <w:tcW w:w="3742" w:type="dxa"/>
            <w:vAlign w:val="center"/>
          </w:tcPr>
          <w:p w14:paraId="68A98E9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3-100，成人重点18-79</w:t>
            </w:r>
          </w:p>
        </w:tc>
        <w:tc>
          <w:tcPr>
            <w:tcW w:w="1020" w:type="dxa"/>
            <w:vAlign w:val="center"/>
          </w:tcPr>
          <w:p w14:paraId="024697F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324" w:type="dxa"/>
            <w:vAlign w:val="center"/>
          </w:tcPr>
          <w:p w14:paraId="3DDFBFB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分龄处方</w:t>
            </w:r>
          </w:p>
        </w:tc>
      </w:tr>
      <w:tr w14:paraId="18B08FC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820EE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身高</w:t>
            </w:r>
          </w:p>
        </w:tc>
        <w:tc>
          <w:tcPr>
            <w:tcW w:w="1587" w:type="dxa"/>
            <w:vAlign w:val="center"/>
          </w:tcPr>
          <w:p w14:paraId="45B377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height_cm</w:t>
            </w:r>
          </w:p>
        </w:tc>
        <w:tc>
          <w:tcPr>
            <w:tcW w:w="1020" w:type="dxa"/>
            <w:vAlign w:val="center"/>
          </w:tcPr>
          <w:p w14:paraId="3C52D72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30027F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cm</w:t>
            </w:r>
          </w:p>
        </w:tc>
        <w:tc>
          <w:tcPr>
            <w:tcW w:w="3742" w:type="dxa"/>
            <w:vAlign w:val="center"/>
          </w:tcPr>
          <w:p w14:paraId="1592852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80-230</w:t>
            </w:r>
          </w:p>
        </w:tc>
        <w:tc>
          <w:tcPr>
            <w:tcW w:w="1020" w:type="dxa"/>
            <w:vAlign w:val="center"/>
          </w:tcPr>
          <w:p w14:paraId="33E2AE6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324" w:type="dxa"/>
            <w:vAlign w:val="center"/>
          </w:tcPr>
          <w:p w14:paraId="5BD8783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BMI计算</w:t>
            </w:r>
          </w:p>
        </w:tc>
      </w:tr>
      <w:tr w14:paraId="6C1780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016654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体重</w:t>
            </w:r>
          </w:p>
        </w:tc>
        <w:tc>
          <w:tcPr>
            <w:tcW w:w="1587" w:type="dxa"/>
            <w:vAlign w:val="center"/>
          </w:tcPr>
          <w:p w14:paraId="593211B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weight_kg</w:t>
            </w:r>
          </w:p>
        </w:tc>
        <w:tc>
          <w:tcPr>
            <w:tcW w:w="1020" w:type="dxa"/>
            <w:vAlign w:val="center"/>
          </w:tcPr>
          <w:p w14:paraId="270B98D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52FAA0D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kg</w:t>
            </w:r>
          </w:p>
        </w:tc>
        <w:tc>
          <w:tcPr>
            <w:tcW w:w="3742" w:type="dxa"/>
            <w:vAlign w:val="center"/>
          </w:tcPr>
          <w:p w14:paraId="4C28440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20-250</w:t>
            </w:r>
          </w:p>
        </w:tc>
        <w:tc>
          <w:tcPr>
            <w:tcW w:w="1020" w:type="dxa"/>
            <w:vAlign w:val="center"/>
          </w:tcPr>
          <w:p w14:paraId="41500AF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324" w:type="dxa"/>
            <w:vAlign w:val="center"/>
          </w:tcPr>
          <w:p w14:paraId="7E5CAD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BMI、负荷设计</w:t>
            </w:r>
          </w:p>
        </w:tc>
      </w:tr>
      <w:tr w14:paraId="7FFB9F0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7B387C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BMI</w:t>
            </w:r>
          </w:p>
        </w:tc>
        <w:tc>
          <w:tcPr>
            <w:tcW w:w="1587" w:type="dxa"/>
            <w:vAlign w:val="center"/>
          </w:tcPr>
          <w:p w14:paraId="6B0F8B8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bmi</w:t>
            </w:r>
          </w:p>
        </w:tc>
        <w:tc>
          <w:tcPr>
            <w:tcW w:w="1020" w:type="dxa"/>
            <w:vAlign w:val="center"/>
          </w:tcPr>
          <w:p w14:paraId="70E1EF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自动计算</w:t>
            </w:r>
          </w:p>
        </w:tc>
        <w:tc>
          <w:tcPr>
            <w:tcW w:w="850" w:type="dxa"/>
            <w:vAlign w:val="center"/>
          </w:tcPr>
          <w:p w14:paraId="6D7681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kg/m²</w:t>
            </w:r>
          </w:p>
        </w:tc>
        <w:tc>
          <w:tcPr>
            <w:tcW w:w="3742" w:type="dxa"/>
            <w:vAlign w:val="center"/>
          </w:tcPr>
          <w:p w14:paraId="608EE4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体重kg/身高m²</w:t>
            </w:r>
          </w:p>
        </w:tc>
        <w:tc>
          <w:tcPr>
            <w:tcW w:w="1020" w:type="dxa"/>
            <w:vAlign w:val="center"/>
          </w:tcPr>
          <w:p w14:paraId="36A9EF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324" w:type="dxa"/>
            <w:vAlign w:val="center"/>
          </w:tcPr>
          <w:p w14:paraId="737B718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体重状态判断</w:t>
            </w:r>
          </w:p>
        </w:tc>
      </w:tr>
      <w:tr w14:paraId="0CFF09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0CF8E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腰围</w:t>
            </w:r>
          </w:p>
        </w:tc>
        <w:tc>
          <w:tcPr>
            <w:tcW w:w="1587" w:type="dxa"/>
            <w:vAlign w:val="center"/>
          </w:tcPr>
          <w:p w14:paraId="2291581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waist_cm</w:t>
            </w:r>
          </w:p>
        </w:tc>
        <w:tc>
          <w:tcPr>
            <w:tcW w:w="1020" w:type="dxa"/>
            <w:vAlign w:val="center"/>
          </w:tcPr>
          <w:p w14:paraId="13EA6B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2E734DF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cm</w:t>
            </w:r>
          </w:p>
        </w:tc>
        <w:tc>
          <w:tcPr>
            <w:tcW w:w="3742" w:type="dxa"/>
            <w:vAlign w:val="center"/>
          </w:tcPr>
          <w:p w14:paraId="2999FB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40-180</w:t>
            </w:r>
          </w:p>
        </w:tc>
        <w:tc>
          <w:tcPr>
            <w:tcW w:w="1020" w:type="dxa"/>
            <w:vAlign w:val="center"/>
          </w:tcPr>
          <w:p w14:paraId="6249AFD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2324" w:type="dxa"/>
            <w:vAlign w:val="center"/>
          </w:tcPr>
          <w:p w14:paraId="718521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中心型肥胖判断</w:t>
            </w:r>
          </w:p>
        </w:tc>
      </w:tr>
      <w:tr w14:paraId="23BEF6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FF486F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臀围</w:t>
            </w:r>
          </w:p>
        </w:tc>
        <w:tc>
          <w:tcPr>
            <w:tcW w:w="1587" w:type="dxa"/>
            <w:vAlign w:val="center"/>
          </w:tcPr>
          <w:p w14:paraId="4027332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hip_cm</w:t>
            </w:r>
          </w:p>
        </w:tc>
        <w:tc>
          <w:tcPr>
            <w:tcW w:w="1020" w:type="dxa"/>
            <w:vAlign w:val="center"/>
          </w:tcPr>
          <w:p w14:paraId="739C18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5FD6FF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cm</w:t>
            </w:r>
          </w:p>
        </w:tc>
        <w:tc>
          <w:tcPr>
            <w:tcW w:w="3742" w:type="dxa"/>
            <w:vAlign w:val="center"/>
          </w:tcPr>
          <w:p w14:paraId="72D236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50-200</w:t>
            </w:r>
          </w:p>
        </w:tc>
        <w:tc>
          <w:tcPr>
            <w:tcW w:w="1020" w:type="dxa"/>
            <w:vAlign w:val="center"/>
          </w:tcPr>
          <w:p w14:paraId="047358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2324" w:type="dxa"/>
            <w:vAlign w:val="center"/>
          </w:tcPr>
          <w:p w14:paraId="05647D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腰臀比计算</w:t>
            </w:r>
          </w:p>
        </w:tc>
      </w:tr>
      <w:tr w14:paraId="25918C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98DDAB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腰臀比</w:t>
            </w:r>
          </w:p>
        </w:tc>
        <w:tc>
          <w:tcPr>
            <w:tcW w:w="1587" w:type="dxa"/>
            <w:vAlign w:val="center"/>
          </w:tcPr>
          <w:p w14:paraId="21E3FD5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whr</w:t>
            </w:r>
          </w:p>
        </w:tc>
        <w:tc>
          <w:tcPr>
            <w:tcW w:w="1020" w:type="dxa"/>
            <w:vAlign w:val="center"/>
          </w:tcPr>
          <w:p w14:paraId="563AB2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自动计算</w:t>
            </w:r>
          </w:p>
        </w:tc>
        <w:tc>
          <w:tcPr>
            <w:tcW w:w="850" w:type="dxa"/>
            <w:vAlign w:val="center"/>
          </w:tcPr>
          <w:p w14:paraId="6E43F18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742" w:type="dxa"/>
            <w:vAlign w:val="center"/>
          </w:tcPr>
          <w:p w14:paraId="6D9B11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腰围/臀围</w:t>
            </w:r>
          </w:p>
        </w:tc>
        <w:tc>
          <w:tcPr>
            <w:tcW w:w="1020" w:type="dxa"/>
            <w:vAlign w:val="center"/>
          </w:tcPr>
          <w:p w14:paraId="2A67AE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2324" w:type="dxa"/>
            <w:vAlign w:val="center"/>
          </w:tcPr>
          <w:p w14:paraId="4CD7FC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腹型肥胖风险</w:t>
            </w:r>
          </w:p>
        </w:tc>
      </w:tr>
      <w:tr w14:paraId="0E957A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DF0BCD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职业类型</w:t>
            </w:r>
          </w:p>
        </w:tc>
        <w:tc>
          <w:tcPr>
            <w:tcW w:w="1587" w:type="dxa"/>
            <w:vAlign w:val="center"/>
          </w:tcPr>
          <w:p w14:paraId="389DF8B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occupation_type</w:t>
            </w:r>
          </w:p>
        </w:tc>
        <w:tc>
          <w:tcPr>
            <w:tcW w:w="1020" w:type="dxa"/>
            <w:vAlign w:val="center"/>
          </w:tcPr>
          <w:p w14:paraId="1FF428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枚举</w:t>
            </w:r>
          </w:p>
        </w:tc>
        <w:tc>
          <w:tcPr>
            <w:tcW w:w="850" w:type="dxa"/>
            <w:vAlign w:val="center"/>
          </w:tcPr>
          <w:p w14:paraId="45CD15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742" w:type="dxa"/>
            <w:vAlign w:val="center"/>
          </w:tcPr>
          <w:p w14:paraId="643456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学生/教师/机关事业/企业职工/自由职业/退休/其他</w:t>
            </w:r>
          </w:p>
        </w:tc>
        <w:tc>
          <w:tcPr>
            <w:tcW w:w="1020" w:type="dxa"/>
            <w:vAlign w:val="center"/>
          </w:tcPr>
          <w:p w14:paraId="1AA8CCD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否</w:t>
            </w:r>
          </w:p>
        </w:tc>
        <w:tc>
          <w:tcPr>
            <w:tcW w:w="2324" w:type="dxa"/>
            <w:vAlign w:val="center"/>
          </w:tcPr>
          <w:p w14:paraId="44774AC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久坐风险分析</w:t>
            </w:r>
          </w:p>
        </w:tc>
      </w:tr>
      <w:tr w14:paraId="7298A50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BB389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日均久坐时间</w:t>
            </w:r>
          </w:p>
        </w:tc>
        <w:tc>
          <w:tcPr>
            <w:tcW w:w="1587" w:type="dxa"/>
            <w:vAlign w:val="center"/>
          </w:tcPr>
          <w:p w14:paraId="35EAA1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sedentary_hours</w:t>
            </w:r>
          </w:p>
        </w:tc>
        <w:tc>
          <w:tcPr>
            <w:tcW w:w="1020" w:type="dxa"/>
            <w:vAlign w:val="center"/>
          </w:tcPr>
          <w:p w14:paraId="131CB4D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04F9A44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小时/日</w:t>
            </w:r>
          </w:p>
        </w:tc>
        <w:tc>
          <w:tcPr>
            <w:tcW w:w="3742" w:type="dxa"/>
            <w:vAlign w:val="center"/>
          </w:tcPr>
          <w:p w14:paraId="5F964A0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0-16</w:t>
            </w:r>
          </w:p>
        </w:tc>
        <w:tc>
          <w:tcPr>
            <w:tcW w:w="1020" w:type="dxa"/>
            <w:vAlign w:val="center"/>
          </w:tcPr>
          <w:p w14:paraId="1DF9081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2324" w:type="dxa"/>
            <w:vAlign w:val="center"/>
          </w:tcPr>
          <w:p w14:paraId="4D0D34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久坐风险</w:t>
            </w:r>
          </w:p>
        </w:tc>
      </w:tr>
      <w:tr w14:paraId="06E030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BCD3F3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睡眠时长</w:t>
            </w:r>
          </w:p>
        </w:tc>
        <w:tc>
          <w:tcPr>
            <w:tcW w:w="1587" w:type="dxa"/>
            <w:vAlign w:val="center"/>
          </w:tcPr>
          <w:p w14:paraId="31E3016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sleep_hours</w:t>
            </w:r>
          </w:p>
        </w:tc>
        <w:tc>
          <w:tcPr>
            <w:tcW w:w="1020" w:type="dxa"/>
            <w:vAlign w:val="center"/>
          </w:tcPr>
          <w:p w14:paraId="2145A38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2BC7B6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小时/日</w:t>
            </w:r>
          </w:p>
        </w:tc>
        <w:tc>
          <w:tcPr>
            <w:tcW w:w="3742" w:type="dxa"/>
            <w:vAlign w:val="center"/>
          </w:tcPr>
          <w:p w14:paraId="41107E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0-14</w:t>
            </w:r>
          </w:p>
        </w:tc>
        <w:tc>
          <w:tcPr>
            <w:tcW w:w="1020" w:type="dxa"/>
            <w:vAlign w:val="center"/>
          </w:tcPr>
          <w:p w14:paraId="50AFAB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2324" w:type="dxa"/>
            <w:vAlign w:val="center"/>
          </w:tcPr>
          <w:p w14:paraId="194D92E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恢复能力判断</w:t>
            </w:r>
          </w:p>
        </w:tc>
      </w:tr>
      <w:tr w14:paraId="0386A0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166D90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运动目标</w:t>
            </w:r>
          </w:p>
        </w:tc>
        <w:tc>
          <w:tcPr>
            <w:tcW w:w="1587" w:type="dxa"/>
            <w:vAlign w:val="center"/>
          </w:tcPr>
          <w:p w14:paraId="6DC85A5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exercise_goal</w:t>
            </w:r>
          </w:p>
        </w:tc>
        <w:tc>
          <w:tcPr>
            <w:tcW w:w="1020" w:type="dxa"/>
            <w:vAlign w:val="center"/>
          </w:tcPr>
          <w:p w14:paraId="694428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多选</w:t>
            </w:r>
          </w:p>
        </w:tc>
        <w:tc>
          <w:tcPr>
            <w:tcW w:w="850" w:type="dxa"/>
            <w:vAlign w:val="center"/>
          </w:tcPr>
          <w:p w14:paraId="7C06C1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742" w:type="dxa"/>
            <w:vAlign w:val="center"/>
          </w:tcPr>
          <w:p w14:paraId="2444641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减脂/降血压/控糖/增强心肺/增肌/改善柔韧/改善平衡/康复恢复/体质提升/其他</w:t>
            </w:r>
          </w:p>
        </w:tc>
        <w:tc>
          <w:tcPr>
            <w:tcW w:w="1020" w:type="dxa"/>
            <w:vAlign w:val="center"/>
          </w:tcPr>
          <w:p w14:paraId="0D9E46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324" w:type="dxa"/>
            <w:vAlign w:val="center"/>
          </w:tcPr>
          <w:p w14:paraId="083B61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处方目标设定</w:t>
            </w:r>
          </w:p>
        </w:tc>
      </w:tr>
      <w:tr w14:paraId="4055D5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E60D6B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当前运动习惯</w:t>
            </w:r>
          </w:p>
        </w:tc>
        <w:tc>
          <w:tcPr>
            <w:tcW w:w="1587" w:type="dxa"/>
            <w:vAlign w:val="center"/>
          </w:tcPr>
          <w:p w14:paraId="59AEF9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exercise_habit</w:t>
            </w:r>
          </w:p>
        </w:tc>
        <w:tc>
          <w:tcPr>
            <w:tcW w:w="1020" w:type="dxa"/>
            <w:vAlign w:val="center"/>
          </w:tcPr>
          <w:p w14:paraId="538A46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枚举</w:t>
            </w:r>
          </w:p>
        </w:tc>
        <w:tc>
          <w:tcPr>
            <w:tcW w:w="850" w:type="dxa"/>
            <w:vAlign w:val="center"/>
          </w:tcPr>
          <w:p w14:paraId="397DBC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742" w:type="dxa"/>
            <w:vAlign w:val="center"/>
          </w:tcPr>
          <w:p w14:paraId="6CEB9D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无规律运动/每周1-2次/每周3-5次/每周≥6次</w:t>
            </w:r>
          </w:p>
        </w:tc>
        <w:tc>
          <w:tcPr>
            <w:tcW w:w="1020" w:type="dxa"/>
            <w:vAlign w:val="center"/>
          </w:tcPr>
          <w:p w14:paraId="219271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324" w:type="dxa"/>
            <w:vAlign w:val="center"/>
          </w:tcPr>
          <w:p w14:paraId="429C58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初始强度设定</w:t>
            </w:r>
          </w:p>
        </w:tc>
      </w:tr>
      <w:tr w14:paraId="13229E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8B7554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运动经验</w:t>
            </w:r>
          </w:p>
        </w:tc>
        <w:tc>
          <w:tcPr>
            <w:tcW w:w="1587" w:type="dxa"/>
            <w:vAlign w:val="center"/>
          </w:tcPr>
          <w:p w14:paraId="2594A6A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exercise_experience</w:t>
            </w:r>
          </w:p>
        </w:tc>
        <w:tc>
          <w:tcPr>
            <w:tcW w:w="1020" w:type="dxa"/>
            <w:vAlign w:val="center"/>
          </w:tcPr>
          <w:p w14:paraId="77F3EC8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枚举</w:t>
            </w:r>
          </w:p>
        </w:tc>
        <w:tc>
          <w:tcPr>
            <w:tcW w:w="850" w:type="dxa"/>
            <w:vAlign w:val="center"/>
          </w:tcPr>
          <w:p w14:paraId="59F740A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742" w:type="dxa"/>
            <w:vAlign w:val="center"/>
          </w:tcPr>
          <w:p w14:paraId="786D07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无/初级/中级/高级/运动员</w:t>
            </w:r>
          </w:p>
        </w:tc>
        <w:tc>
          <w:tcPr>
            <w:tcW w:w="1020" w:type="dxa"/>
            <w:vAlign w:val="center"/>
          </w:tcPr>
          <w:p w14:paraId="2E3DCF4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324" w:type="dxa"/>
            <w:vAlign w:val="center"/>
          </w:tcPr>
          <w:p w14:paraId="371F09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训练动作复杂度</w:t>
            </w:r>
          </w:p>
        </w:tc>
      </w:tr>
    </w:tbl>
    <w:p w14:paraId="3C49F993"/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7"/>
        <w:gridCol w:w="6155"/>
      </w:tblGrid>
      <w:tr w14:paraId="0DE5AC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4472C4"/>
            <w:vAlign w:val="center"/>
          </w:tcPr>
          <w:p w14:paraId="633C2A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指标</w:t>
            </w:r>
          </w:p>
        </w:tc>
        <w:tc>
          <w:tcPr>
            <w:tcW w:w="10205" w:type="dxa"/>
            <w:shd w:val="clear" w:color="auto" w:fill="4472C4"/>
            <w:vAlign w:val="center"/>
          </w:tcPr>
          <w:p w14:paraId="765A46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中国成人参考分级/平台提示</w:t>
            </w:r>
          </w:p>
        </w:tc>
      </w:tr>
      <w:tr w14:paraId="1BB1D2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42F84D5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BMI＜18.5</w:t>
            </w:r>
          </w:p>
        </w:tc>
        <w:tc>
          <w:tcPr>
            <w:tcW w:w="10205" w:type="dxa"/>
            <w:vAlign w:val="center"/>
          </w:tcPr>
          <w:p w14:paraId="26BAE95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体重过低</w:t>
            </w:r>
          </w:p>
        </w:tc>
      </w:tr>
      <w:tr w14:paraId="1FDD08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40D0D4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18.5≤BMI＜24.0</w:t>
            </w:r>
          </w:p>
        </w:tc>
        <w:tc>
          <w:tcPr>
            <w:tcW w:w="10205" w:type="dxa"/>
            <w:vAlign w:val="center"/>
          </w:tcPr>
          <w:p w14:paraId="10EC22F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正常体重</w:t>
            </w:r>
          </w:p>
        </w:tc>
      </w:tr>
      <w:tr w14:paraId="18FE7A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7852D7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24.0≤BMI＜28.0</w:t>
            </w:r>
          </w:p>
        </w:tc>
        <w:tc>
          <w:tcPr>
            <w:tcW w:w="10205" w:type="dxa"/>
            <w:vAlign w:val="center"/>
          </w:tcPr>
          <w:p w14:paraId="6030D78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超重</w:t>
            </w:r>
          </w:p>
        </w:tc>
      </w:tr>
      <w:tr w14:paraId="7FB613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0B45069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BMI≥28.0</w:t>
            </w:r>
          </w:p>
        </w:tc>
        <w:tc>
          <w:tcPr>
            <w:tcW w:w="10205" w:type="dxa"/>
            <w:vAlign w:val="center"/>
          </w:tcPr>
          <w:p w14:paraId="66BB2C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肥胖</w:t>
            </w:r>
          </w:p>
        </w:tc>
      </w:tr>
      <w:tr w14:paraId="59AAAC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48608A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男性腰围＜85cm、女性腰围＜80cm</w:t>
            </w:r>
          </w:p>
        </w:tc>
        <w:tc>
          <w:tcPr>
            <w:tcW w:w="10205" w:type="dxa"/>
            <w:vAlign w:val="center"/>
          </w:tcPr>
          <w:p w14:paraId="31C637B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正常或低风险</w:t>
            </w:r>
          </w:p>
        </w:tc>
      </w:tr>
      <w:tr w14:paraId="7514AB8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64919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男性腰围85-89.9cm、女性腰围80-84.9cm</w:t>
            </w:r>
          </w:p>
        </w:tc>
        <w:tc>
          <w:tcPr>
            <w:tcW w:w="10205" w:type="dxa"/>
            <w:vAlign w:val="center"/>
          </w:tcPr>
          <w:p w14:paraId="7EF22F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中心型肥胖前期风险</w:t>
            </w:r>
          </w:p>
        </w:tc>
      </w:tr>
      <w:tr w14:paraId="46F49C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AA616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男性腰围≥90cm、女性腰围≥85cm</w:t>
            </w:r>
          </w:p>
        </w:tc>
        <w:tc>
          <w:tcPr>
            <w:tcW w:w="10205" w:type="dxa"/>
            <w:vAlign w:val="center"/>
          </w:tcPr>
          <w:p w14:paraId="4C3A37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中心型肥胖风险提示</w:t>
            </w:r>
          </w:p>
        </w:tc>
      </w:tr>
    </w:tbl>
    <w:p w14:paraId="2821DBD9"/>
    <w:p w14:paraId="6C8C494C">
      <w:pPr>
        <w:pStyle w:val="3"/>
      </w:pPr>
      <w:r>
        <w:rPr>
          <w:rFonts w:ascii="黑体" w:hAnsi="黑体" w:eastAsia="黑体"/>
          <w:color w:val="1F4E79"/>
        </w:rPr>
        <w:t>二、体质测试数据</w:t>
      </w:r>
    </w:p>
    <w:p w14:paraId="4F8D234E"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体质测试数据是平台生成运动处方的核心输入，建议与《国民体质测定标准》及学校、社区现有体质测试设备相衔接。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7"/>
        <w:gridCol w:w="1512"/>
        <w:gridCol w:w="739"/>
        <w:gridCol w:w="704"/>
        <w:gridCol w:w="1599"/>
        <w:gridCol w:w="831"/>
        <w:gridCol w:w="2270"/>
      </w:tblGrid>
      <w:tr w14:paraId="1D63CA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4472C4"/>
            <w:vAlign w:val="center"/>
          </w:tcPr>
          <w:p w14:paraId="772B3E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字段名称</w:t>
            </w:r>
          </w:p>
        </w:tc>
        <w:tc>
          <w:tcPr>
            <w:tcW w:w="1587" w:type="dxa"/>
            <w:shd w:val="clear" w:color="auto" w:fill="4472C4"/>
            <w:vAlign w:val="center"/>
          </w:tcPr>
          <w:p w14:paraId="55842B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字段编码建议</w:t>
            </w:r>
          </w:p>
        </w:tc>
        <w:tc>
          <w:tcPr>
            <w:tcW w:w="1020" w:type="dxa"/>
            <w:shd w:val="clear" w:color="auto" w:fill="4472C4"/>
            <w:vAlign w:val="center"/>
          </w:tcPr>
          <w:p w14:paraId="48442C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数据类型</w:t>
            </w:r>
          </w:p>
        </w:tc>
        <w:tc>
          <w:tcPr>
            <w:tcW w:w="850" w:type="dxa"/>
            <w:shd w:val="clear" w:color="auto" w:fill="4472C4"/>
            <w:vAlign w:val="center"/>
          </w:tcPr>
          <w:p w14:paraId="77CAA1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单位</w:t>
            </w:r>
          </w:p>
        </w:tc>
        <w:tc>
          <w:tcPr>
            <w:tcW w:w="2438" w:type="dxa"/>
            <w:shd w:val="clear" w:color="auto" w:fill="4472C4"/>
            <w:vAlign w:val="center"/>
          </w:tcPr>
          <w:p w14:paraId="1C7169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取值范围/选项</w:t>
            </w:r>
          </w:p>
        </w:tc>
        <w:tc>
          <w:tcPr>
            <w:tcW w:w="1134" w:type="dxa"/>
            <w:shd w:val="clear" w:color="auto" w:fill="4472C4"/>
            <w:vAlign w:val="center"/>
          </w:tcPr>
          <w:p w14:paraId="13EA22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是否必填</w:t>
            </w:r>
          </w:p>
        </w:tc>
        <w:tc>
          <w:tcPr>
            <w:tcW w:w="3628" w:type="dxa"/>
            <w:shd w:val="clear" w:color="auto" w:fill="4472C4"/>
            <w:vAlign w:val="center"/>
          </w:tcPr>
          <w:p w14:paraId="49F888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用途</w:t>
            </w:r>
          </w:p>
        </w:tc>
      </w:tr>
      <w:tr w14:paraId="00C6A3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4AFB5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静息心率</w:t>
            </w:r>
          </w:p>
        </w:tc>
        <w:tc>
          <w:tcPr>
            <w:tcW w:w="1587" w:type="dxa"/>
            <w:vAlign w:val="center"/>
          </w:tcPr>
          <w:p w14:paraId="1971B4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resting_hr</w:t>
            </w:r>
          </w:p>
        </w:tc>
        <w:tc>
          <w:tcPr>
            <w:tcW w:w="1020" w:type="dxa"/>
            <w:vAlign w:val="center"/>
          </w:tcPr>
          <w:p w14:paraId="0CAED43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7B8EF6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次/分</w:t>
            </w:r>
          </w:p>
        </w:tc>
        <w:tc>
          <w:tcPr>
            <w:tcW w:w="2438" w:type="dxa"/>
            <w:vAlign w:val="center"/>
          </w:tcPr>
          <w:p w14:paraId="7BA80D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30-140</w:t>
            </w:r>
          </w:p>
        </w:tc>
        <w:tc>
          <w:tcPr>
            <w:tcW w:w="1134" w:type="dxa"/>
            <w:vAlign w:val="center"/>
          </w:tcPr>
          <w:p w14:paraId="5FFFBE0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628" w:type="dxa"/>
            <w:vAlign w:val="center"/>
          </w:tcPr>
          <w:p w14:paraId="70471F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心血管风险、强度计算</w:t>
            </w:r>
          </w:p>
        </w:tc>
      </w:tr>
      <w:tr w14:paraId="25F1FC3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38DB12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收缩压</w:t>
            </w:r>
          </w:p>
        </w:tc>
        <w:tc>
          <w:tcPr>
            <w:tcW w:w="1587" w:type="dxa"/>
            <w:vAlign w:val="center"/>
          </w:tcPr>
          <w:p w14:paraId="4394E8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sbp</w:t>
            </w:r>
          </w:p>
        </w:tc>
        <w:tc>
          <w:tcPr>
            <w:tcW w:w="1020" w:type="dxa"/>
            <w:vAlign w:val="center"/>
          </w:tcPr>
          <w:p w14:paraId="427340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7CCE6B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mmHg</w:t>
            </w:r>
          </w:p>
        </w:tc>
        <w:tc>
          <w:tcPr>
            <w:tcW w:w="2438" w:type="dxa"/>
            <w:vAlign w:val="center"/>
          </w:tcPr>
          <w:p w14:paraId="64EEA7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70-250</w:t>
            </w:r>
          </w:p>
        </w:tc>
        <w:tc>
          <w:tcPr>
            <w:tcW w:w="1134" w:type="dxa"/>
            <w:vAlign w:val="center"/>
          </w:tcPr>
          <w:p w14:paraId="0FF5A8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628" w:type="dxa"/>
            <w:vAlign w:val="center"/>
          </w:tcPr>
          <w:p w14:paraId="10E301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运动风险筛查</w:t>
            </w:r>
          </w:p>
        </w:tc>
      </w:tr>
      <w:tr w14:paraId="7BB4A7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8C9DC6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舒张压</w:t>
            </w:r>
          </w:p>
        </w:tc>
        <w:tc>
          <w:tcPr>
            <w:tcW w:w="1587" w:type="dxa"/>
            <w:vAlign w:val="center"/>
          </w:tcPr>
          <w:p w14:paraId="50970A0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dbp</w:t>
            </w:r>
          </w:p>
        </w:tc>
        <w:tc>
          <w:tcPr>
            <w:tcW w:w="1020" w:type="dxa"/>
            <w:vAlign w:val="center"/>
          </w:tcPr>
          <w:p w14:paraId="33C782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2137899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mmHg</w:t>
            </w:r>
          </w:p>
        </w:tc>
        <w:tc>
          <w:tcPr>
            <w:tcW w:w="2438" w:type="dxa"/>
            <w:vAlign w:val="center"/>
          </w:tcPr>
          <w:p w14:paraId="30F22E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40-150</w:t>
            </w:r>
          </w:p>
        </w:tc>
        <w:tc>
          <w:tcPr>
            <w:tcW w:w="1134" w:type="dxa"/>
            <w:vAlign w:val="center"/>
          </w:tcPr>
          <w:p w14:paraId="6C0814A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628" w:type="dxa"/>
            <w:vAlign w:val="center"/>
          </w:tcPr>
          <w:p w14:paraId="799FC8E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运动风险筛查</w:t>
            </w:r>
          </w:p>
        </w:tc>
      </w:tr>
      <w:tr w14:paraId="3ABFE2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638718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肺活量</w:t>
            </w:r>
          </w:p>
        </w:tc>
        <w:tc>
          <w:tcPr>
            <w:tcW w:w="1587" w:type="dxa"/>
            <w:vAlign w:val="center"/>
          </w:tcPr>
          <w:p w14:paraId="2F4913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vital_capacity</w:t>
            </w:r>
          </w:p>
        </w:tc>
        <w:tc>
          <w:tcPr>
            <w:tcW w:w="1020" w:type="dxa"/>
            <w:vAlign w:val="center"/>
          </w:tcPr>
          <w:p w14:paraId="277EFB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23B48E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mL</w:t>
            </w:r>
          </w:p>
        </w:tc>
        <w:tc>
          <w:tcPr>
            <w:tcW w:w="2438" w:type="dxa"/>
            <w:vAlign w:val="center"/>
          </w:tcPr>
          <w:p w14:paraId="40EFB44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500-8000</w:t>
            </w:r>
          </w:p>
        </w:tc>
        <w:tc>
          <w:tcPr>
            <w:tcW w:w="1134" w:type="dxa"/>
            <w:vAlign w:val="center"/>
          </w:tcPr>
          <w:p w14:paraId="434A574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3628" w:type="dxa"/>
            <w:vAlign w:val="center"/>
          </w:tcPr>
          <w:p w14:paraId="75CCBA0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心肺功能评价</w:t>
            </w:r>
          </w:p>
        </w:tc>
      </w:tr>
      <w:tr w14:paraId="0885AD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73BC3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握力-左</w:t>
            </w:r>
          </w:p>
        </w:tc>
        <w:tc>
          <w:tcPr>
            <w:tcW w:w="1587" w:type="dxa"/>
            <w:vAlign w:val="center"/>
          </w:tcPr>
          <w:p w14:paraId="0903318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grip_left</w:t>
            </w:r>
          </w:p>
        </w:tc>
        <w:tc>
          <w:tcPr>
            <w:tcW w:w="1020" w:type="dxa"/>
            <w:vAlign w:val="center"/>
          </w:tcPr>
          <w:p w14:paraId="0A74000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4BFFE4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kg</w:t>
            </w:r>
          </w:p>
        </w:tc>
        <w:tc>
          <w:tcPr>
            <w:tcW w:w="2438" w:type="dxa"/>
            <w:vAlign w:val="center"/>
          </w:tcPr>
          <w:p w14:paraId="081AC85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0-100</w:t>
            </w:r>
          </w:p>
        </w:tc>
        <w:tc>
          <w:tcPr>
            <w:tcW w:w="1134" w:type="dxa"/>
            <w:vAlign w:val="center"/>
          </w:tcPr>
          <w:p w14:paraId="7E913F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3628" w:type="dxa"/>
            <w:vAlign w:val="center"/>
          </w:tcPr>
          <w:p w14:paraId="5380EB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上肢肌力</w:t>
            </w:r>
          </w:p>
        </w:tc>
      </w:tr>
      <w:tr w14:paraId="35BC74E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68242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握力-右</w:t>
            </w:r>
          </w:p>
        </w:tc>
        <w:tc>
          <w:tcPr>
            <w:tcW w:w="1587" w:type="dxa"/>
            <w:vAlign w:val="center"/>
          </w:tcPr>
          <w:p w14:paraId="751ACB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grip_right</w:t>
            </w:r>
          </w:p>
        </w:tc>
        <w:tc>
          <w:tcPr>
            <w:tcW w:w="1020" w:type="dxa"/>
            <w:vAlign w:val="center"/>
          </w:tcPr>
          <w:p w14:paraId="4F5041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3C304DD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kg</w:t>
            </w:r>
          </w:p>
        </w:tc>
        <w:tc>
          <w:tcPr>
            <w:tcW w:w="2438" w:type="dxa"/>
            <w:vAlign w:val="center"/>
          </w:tcPr>
          <w:p w14:paraId="219124B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0-100</w:t>
            </w:r>
          </w:p>
        </w:tc>
        <w:tc>
          <w:tcPr>
            <w:tcW w:w="1134" w:type="dxa"/>
            <w:vAlign w:val="center"/>
          </w:tcPr>
          <w:p w14:paraId="183E2A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3628" w:type="dxa"/>
            <w:vAlign w:val="center"/>
          </w:tcPr>
          <w:p w14:paraId="39E201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上肢肌力</w:t>
            </w:r>
          </w:p>
        </w:tc>
      </w:tr>
      <w:tr w14:paraId="19A143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B6311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坐位体前屈</w:t>
            </w:r>
          </w:p>
        </w:tc>
        <w:tc>
          <w:tcPr>
            <w:tcW w:w="1587" w:type="dxa"/>
            <w:vAlign w:val="center"/>
          </w:tcPr>
          <w:p w14:paraId="7589013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sit_reach</w:t>
            </w:r>
          </w:p>
        </w:tc>
        <w:tc>
          <w:tcPr>
            <w:tcW w:w="1020" w:type="dxa"/>
            <w:vAlign w:val="center"/>
          </w:tcPr>
          <w:p w14:paraId="525FCD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2BEDC1A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cm</w:t>
            </w:r>
          </w:p>
        </w:tc>
        <w:tc>
          <w:tcPr>
            <w:tcW w:w="2438" w:type="dxa"/>
            <w:vAlign w:val="center"/>
          </w:tcPr>
          <w:p w14:paraId="4ECBAB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-30-40</w:t>
            </w:r>
          </w:p>
        </w:tc>
        <w:tc>
          <w:tcPr>
            <w:tcW w:w="1134" w:type="dxa"/>
            <w:vAlign w:val="center"/>
          </w:tcPr>
          <w:p w14:paraId="0AAE78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3628" w:type="dxa"/>
            <w:vAlign w:val="center"/>
          </w:tcPr>
          <w:p w14:paraId="3D3F6B8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柔韧性</w:t>
            </w:r>
          </w:p>
        </w:tc>
      </w:tr>
      <w:tr w14:paraId="183EC3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7443FE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纵跳</w:t>
            </w:r>
          </w:p>
        </w:tc>
        <w:tc>
          <w:tcPr>
            <w:tcW w:w="1587" w:type="dxa"/>
            <w:vAlign w:val="center"/>
          </w:tcPr>
          <w:p w14:paraId="246440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vertical_jump</w:t>
            </w:r>
          </w:p>
        </w:tc>
        <w:tc>
          <w:tcPr>
            <w:tcW w:w="1020" w:type="dxa"/>
            <w:vAlign w:val="center"/>
          </w:tcPr>
          <w:p w14:paraId="2ADD054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416972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cm</w:t>
            </w:r>
          </w:p>
        </w:tc>
        <w:tc>
          <w:tcPr>
            <w:tcW w:w="2438" w:type="dxa"/>
            <w:vAlign w:val="center"/>
          </w:tcPr>
          <w:p w14:paraId="2709C8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0-100</w:t>
            </w:r>
          </w:p>
        </w:tc>
        <w:tc>
          <w:tcPr>
            <w:tcW w:w="1134" w:type="dxa"/>
            <w:vAlign w:val="center"/>
          </w:tcPr>
          <w:p w14:paraId="0DEEB1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20-39岁建议</w:t>
            </w:r>
          </w:p>
        </w:tc>
        <w:tc>
          <w:tcPr>
            <w:tcW w:w="3628" w:type="dxa"/>
            <w:vAlign w:val="center"/>
          </w:tcPr>
          <w:p w14:paraId="797131E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下肢爆发力</w:t>
            </w:r>
          </w:p>
        </w:tc>
      </w:tr>
      <w:tr w14:paraId="0312E0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36521B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俯卧撑</w:t>
            </w:r>
          </w:p>
        </w:tc>
        <w:tc>
          <w:tcPr>
            <w:tcW w:w="1587" w:type="dxa"/>
            <w:vAlign w:val="center"/>
          </w:tcPr>
          <w:p w14:paraId="2411B0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push_up</w:t>
            </w:r>
          </w:p>
        </w:tc>
        <w:tc>
          <w:tcPr>
            <w:tcW w:w="1020" w:type="dxa"/>
            <w:vAlign w:val="center"/>
          </w:tcPr>
          <w:p w14:paraId="642C7F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39179A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次/分钟</w:t>
            </w:r>
          </w:p>
        </w:tc>
        <w:tc>
          <w:tcPr>
            <w:tcW w:w="2438" w:type="dxa"/>
            <w:vAlign w:val="center"/>
          </w:tcPr>
          <w:p w14:paraId="0F2977B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0-100</w:t>
            </w:r>
          </w:p>
        </w:tc>
        <w:tc>
          <w:tcPr>
            <w:tcW w:w="1134" w:type="dxa"/>
            <w:vAlign w:val="center"/>
          </w:tcPr>
          <w:p w14:paraId="3453632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男性可选</w:t>
            </w:r>
          </w:p>
        </w:tc>
        <w:tc>
          <w:tcPr>
            <w:tcW w:w="3628" w:type="dxa"/>
            <w:vAlign w:val="center"/>
          </w:tcPr>
          <w:p w14:paraId="7AD084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上肢耐力</w:t>
            </w:r>
          </w:p>
        </w:tc>
      </w:tr>
      <w:tr w14:paraId="27E6C6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1D159DE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1分钟仰卧起坐</w:t>
            </w:r>
          </w:p>
        </w:tc>
        <w:tc>
          <w:tcPr>
            <w:tcW w:w="1587" w:type="dxa"/>
            <w:vAlign w:val="center"/>
          </w:tcPr>
          <w:p w14:paraId="4E0596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sit_up</w:t>
            </w:r>
          </w:p>
        </w:tc>
        <w:tc>
          <w:tcPr>
            <w:tcW w:w="1020" w:type="dxa"/>
            <w:vAlign w:val="center"/>
          </w:tcPr>
          <w:p w14:paraId="0B0D7BF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1A05E7B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次/分钟</w:t>
            </w:r>
          </w:p>
        </w:tc>
        <w:tc>
          <w:tcPr>
            <w:tcW w:w="2438" w:type="dxa"/>
            <w:vAlign w:val="center"/>
          </w:tcPr>
          <w:p w14:paraId="4B78182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0-100</w:t>
            </w:r>
          </w:p>
        </w:tc>
        <w:tc>
          <w:tcPr>
            <w:tcW w:w="1134" w:type="dxa"/>
            <w:vAlign w:val="center"/>
          </w:tcPr>
          <w:p w14:paraId="622159E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女性可选</w:t>
            </w:r>
          </w:p>
        </w:tc>
        <w:tc>
          <w:tcPr>
            <w:tcW w:w="3628" w:type="dxa"/>
            <w:vAlign w:val="center"/>
          </w:tcPr>
          <w:p w14:paraId="3C51522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腹肌耐力</w:t>
            </w:r>
          </w:p>
        </w:tc>
      </w:tr>
      <w:tr w14:paraId="2C21AF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91BD3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闭眼单脚站立</w:t>
            </w:r>
          </w:p>
        </w:tc>
        <w:tc>
          <w:tcPr>
            <w:tcW w:w="1587" w:type="dxa"/>
            <w:vAlign w:val="center"/>
          </w:tcPr>
          <w:p w14:paraId="3F1670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single_leg_stand</w:t>
            </w:r>
          </w:p>
        </w:tc>
        <w:tc>
          <w:tcPr>
            <w:tcW w:w="1020" w:type="dxa"/>
            <w:vAlign w:val="center"/>
          </w:tcPr>
          <w:p w14:paraId="240879C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7E5DAE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秒</w:t>
            </w:r>
          </w:p>
        </w:tc>
        <w:tc>
          <w:tcPr>
            <w:tcW w:w="2438" w:type="dxa"/>
            <w:vAlign w:val="center"/>
          </w:tcPr>
          <w:p w14:paraId="3AA0F65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0-300</w:t>
            </w:r>
          </w:p>
        </w:tc>
        <w:tc>
          <w:tcPr>
            <w:tcW w:w="1134" w:type="dxa"/>
            <w:vAlign w:val="center"/>
          </w:tcPr>
          <w:p w14:paraId="790308D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3628" w:type="dxa"/>
            <w:vAlign w:val="center"/>
          </w:tcPr>
          <w:p w14:paraId="13DAE92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平衡能力</w:t>
            </w:r>
          </w:p>
        </w:tc>
      </w:tr>
      <w:tr w14:paraId="18F7895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62E2F0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选择反应时</w:t>
            </w:r>
          </w:p>
        </w:tc>
        <w:tc>
          <w:tcPr>
            <w:tcW w:w="1587" w:type="dxa"/>
            <w:vAlign w:val="center"/>
          </w:tcPr>
          <w:p w14:paraId="72453E2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reaction_time</w:t>
            </w:r>
          </w:p>
        </w:tc>
        <w:tc>
          <w:tcPr>
            <w:tcW w:w="1020" w:type="dxa"/>
            <w:vAlign w:val="center"/>
          </w:tcPr>
          <w:p w14:paraId="531AB79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1BFDD4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秒</w:t>
            </w:r>
          </w:p>
        </w:tc>
        <w:tc>
          <w:tcPr>
            <w:tcW w:w="2438" w:type="dxa"/>
            <w:vAlign w:val="center"/>
          </w:tcPr>
          <w:p w14:paraId="70CD22E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0.1-5.0</w:t>
            </w:r>
          </w:p>
        </w:tc>
        <w:tc>
          <w:tcPr>
            <w:tcW w:w="1134" w:type="dxa"/>
            <w:vAlign w:val="center"/>
          </w:tcPr>
          <w:p w14:paraId="092550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3628" w:type="dxa"/>
            <w:vAlign w:val="center"/>
          </w:tcPr>
          <w:p w14:paraId="27B3AD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神经反应能力</w:t>
            </w:r>
          </w:p>
        </w:tc>
      </w:tr>
      <w:tr w14:paraId="26369B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AC87D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台阶试验指数</w:t>
            </w:r>
          </w:p>
        </w:tc>
        <w:tc>
          <w:tcPr>
            <w:tcW w:w="1587" w:type="dxa"/>
            <w:vAlign w:val="center"/>
          </w:tcPr>
          <w:p w14:paraId="396E77C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step_test_index</w:t>
            </w:r>
          </w:p>
        </w:tc>
        <w:tc>
          <w:tcPr>
            <w:tcW w:w="1020" w:type="dxa"/>
            <w:vAlign w:val="center"/>
          </w:tcPr>
          <w:p w14:paraId="006A10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763950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分</w:t>
            </w:r>
          </w:p>
        </w:tc>
        <w:tc>
          <w:tcPr>
            <w:tcW w:w="2438" w:type="dxa"/>
            <w:vAlign w:val="center"/>
          </w:tcPr>
          <w:p w14:paraId="3DDB3B3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0-100</w:t>
            </w:r>
          </w:p>
        </w:tc>
        <w:tc>
          <w:tcPr>
            <w:tcW w:w="1134" w:type="dxa"/>
            <w:vAlign w:val="center"/>
          </w:tcPr>
          <w:p w14:paraId="06909F8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3628" w:type="dxa"/>
            <w:vAlign w:val="center"/>
          </w:tcPr>
          <w:p w14:paraId="018750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心肺耐力</w:t>
            </w:r>
          </w:p>
        </w:tc>
      </w:tr>
      <w:tr w14:paraId="4F81D56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275108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6分钟步行距离</w:t>
            </w:r>
          </w:p>
        </w:tc>
        <w:tc>
          <w:tcPr>
            <w:tcW w:w="1587" w:type="dxa"/>
            <w:vAlign w:val="center"/>
          </w:tcPr>
          <w:p w14:paraId="72A663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six_mwt</w:t>
            </w:r>
          </w:p>
        </w:tc>
        <w:tc>
          <w:tcPr>
            <w:tcW w:w="1020" w:type="dxa"/>
            <w:vAlign w:val="center"/>
          </w:tcPr>
          <w:p w14:paraId="138205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47FA4D6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</w:t>
            </w:r>
          </w:p>
        </w:tc>
        <w:tc>
          <w:tcPr>
            <w:tcW w:w="2438" w:type="dxa"/>
            <w:vAlign w:val="center"/>
          </w:tcPr>
          <w:p w14:paraId="5F64F5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0-1000</w:t>
            </w:r>
          </w:p>
        </w:tc>
        <w:tc>
          <w:tcPr>
            <w:tcW w:w="1134" w:type="dxa"/>
            <w:vAlign w:val="center"/>
          </w:tcPr>
          <w:p w14:paraId="089B4E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慢病/老年建议</w:t>
            </w:r>
          </w:p>
        </w:tc>
        <w:tc>
          <w:tcPr>
            <w:tcW w:w="3628" w:type="dxa"/>
            <w:vAlign w:val="center"/>
          </w:tcPr>
          <w:p w14:paraId="52F2C70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功能耐力</w:t>
            </w:r>
          </w:p>
        </w:tc>
      </w:tr>
      <w:tr w14:paraId="0D04C2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3EEA32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疼痛评分</w:t>
            </w:r>
          </w:p>
        </w:tc>
        <w:tc>
          <w:tcPr>
            <w:tcW w:w="1587" w:type="dxa"/>
            <w:vAlign w:val="center"/>
          </w:tcPr>
          <w:p w14:paraId="104CBA0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pain_score</w:t>
            </w:r>
          </w:p>
        </w:tc>
        <w:tc>
          <w:tcPr>
            <w:tcW w:w="1020" w:type="dxa"/>
            <w:vAlign w:val="center"/>
          </w:tcPr>
          <w:p w14:paraId="7D7D7AD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6E2E13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分</w:t>
            </w:r>
          </w:p>
        </w:tc>
        <w:tc>
          <w:tcPr>
            <w:tcW w:w="2438" w:type="dxa"/>
            <w:vAlign w:val="center"/>
          </w:tcPr>
          <w:p w14:paraId="706F1F8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</w:t>
            </w:r>
          </w:p>
        </w:tc>
        <w:tc>
          <w:tcPr>
            <w:tcW w:w="1134" w:type="dxa"/>
            <w:vAlign w:val="center"/>
          </w:tcPr>
          <w:p w14:paraId="64D4C8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3628" w:type="dxa"/>
            <w:vAlign w:val="center"/>
          </w:tcPr>
          <w:p w14:paraId="583A2F1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禁忌动作筛查</w:t>
            </w:r>
          </w:p>
        </w:tc>
      </w:tr>
      <w:tr w14:paraId="2B4DDF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1D7A0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主观疲劳评分</w:t>
            </w:r>
          </w:p>
        </w:tc>
        <w:tc>
          <w:tcPr>
            <w:tcW w:w="1587" w:type="dxa"/>
            <w:vAlign w:val="center"/>
          </w:tcPr>
          <w:p w14:paraId="5A55180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rpe_baseline</w:t>
            </w:r>
          </w:p>
        </w:tc>
        <w:tc>
          <w:tcPr>
            <w:tcW w:w="1020" w:type="dxa"/>
            <w:vAlign w:val="center"/>
          </w:tcPr>
          <w:p w14:paraId="3656893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3920FBE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分</w:t>
            </w:r>
          </w:p>
        </w:tc>
        <w:tc>
          <w:tcPr>
            <w:tcW w:w="2438" w:type="dxa"/>
            <w:vAlign w:val="center"/>
          </w:tcPr>
          <w:p w14:paraId="508F0C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0-10或6-20</w:t>
            </w:r>
          </w:p>
        </w:tc>
        <w:tc>
          <w:tcPr>
            <w:tcW w:w="1134" w:type="dxa"/>
            <w:vAlign w:val="center"/>
          </w:tcPr>
          <w:p w14:paraId="6672669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3628" w:type="dxa"/>
            <w:vAlign w:val="center"/>
          </w:tcPr>
          <w:p w14:paraId="3F6796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初始负荷控制</w:t>
            </w:r>
          </w:p>
        </w:tc>
      </w:tr>
    </w:tbl>
    <w:p w14:paraId="36C5BFD9"/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6"/>
        <w:gridCol w:w="5836"/>
      </w:tblGrid>
      <w:tr w14:paraId="1FF451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4472C4"/>
            <w:vAlign w:val="center"/>
          </w:tcPr>
          <w:p w14:paraId="7AF3490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指标/情况</w:t>
            </w:r>
          </w:p>
        </w:tc>
        <w:tc>
          <w:tcPr>
            <w:tcW w:w="9638" w:type="dxa"/>
            <w:shd w:val="clear" w:color="auto" w:fill="4472C4"/>
            <w:vAlign w:val="center"/>
          </w:tcPr>
          <w:p w14:paraId="36BAF1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平台处理建议</w:t>
            </w:r>
          </w:p>
        </w:tc>
      </w:tr>
      <w:tr w14:paraId="78E6AF7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0237C55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静息心率＜50或＞100次/分</w:t>
            </w:r>
          </w:p>
        </w:tc>
        <w:tc>
          <w:tcPr>
            <w:tcW w:w="9638" w:type="dxa"/>
            <w:vAlign w:val="center"/>
          </w:tcPr>
          <w:p w14:paraId="445CB43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标记为需关注，必要时专家审核</w:t>
            </w:r>
          </w:p>
        </w:tc>
      </w:tr>
      <w:tr w14:paraId="375BA8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D7FD6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收缩压≥160或舒张压≥100mmHg</w:t>
            </w:r>
          </w:p>
        </w:tc>
        <w:tc>
          <w:tcPr>
            <w:tcW w:w="9638" w:type="dxa"/>
            <w:vAlign w:val="center"/>
          </w:tcPr>
          <w:p w14:paraId="4F23D9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不建议直接进行中高强度运动处方</w:t>
            </w:r>
          </w:p>
        </w:tc>
      </w:tr>
      <w:tr w14:paraId="74B189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05618A4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收缩压≥180或舒张压≥110mmHg</w:t>
            </w:r>
          </w:p>
        </w:tc>
        <w:tc>
          <w:tcPr>
            <w:tcW w:w="9638" w:type="dxa"/>
            <w:vAlign w:val="center"/>
          </w:tcPr>
          <w:p w14:paraId="16721F7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建议医学评估后再运动</w:t>
            </w:r>
          </w:p>
        </w:tc>
      </w:tr>
      <w:tr w14:paraId="4367A8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06C580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疼痛评分≥4分</w:t>
            </w:r>
          </w:p>
        </w:tc>
        <w:tc>
          <w:tcPr>
            <w:tcW w:w="9638" w:type="dxa"/>
            <w:vAlign w:val="center"/>
          </w:tcPr>
          <w:p w14:paraId="7CCC56F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对相关关节动作设置限制</w:t>
            </w:r>
          </w:p>
        </w:tc>
      </w:tr>
      <w:tr w14:paraId="35877D2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0357B8A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疼痛评分≥7分</w:t>
            </w:r>
          </w:p>
        </w:tc>
        <w:tc>
          <w:tcPr>
            <w:tcW w:w="9638" w:type="dxa"/>
            <w:vAlign w:val="center"/>
          </w:tcPr>
          <w:p w14:paraId="47D5FEF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建议暂停相关部位训练并转介评估</w:t>
            </w:r>
          </w:p>
        </w:tc>
      </w:tr>
      <w:tr w14:paraId="3B0C77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7CF49C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闭眼单脚站立明显低于同龄水平</w:t>
            </w:r>
          </w:p>
        </w:tc>
        <w:tc>
          <w:tcPr>
            <w:tcW w:w="9638" w:type="dxa"/>
            <w:vAlign w:val="center"/>
          </w:tcPr>
          <w:p w14:paraId="1B7642F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增加平衡训练，避免复杂快速变向动作</w:t>
            </w:r>
          </w:p>
        </w:tc>
      </w:tr>
      <w:tr w14:paraId="1303A5C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BE8792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坐位体前屈明显受限</w:t>
            </w:r>
          </w:p>
        </w:tc>
        <w:tc>
          <w:tcPr>
            <w:tcW w:w="9638" w:type="dxa"/>
            <w:vAlign w:val="center"/>
          </w:tcPr>
          <w:p w14:paraId="0699FFD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增加柔韧和关节活动度训练</w:t>
            </w:r>
          </w:p>
        </w:tc>
      </w:tr>
    </w:tbl>
    <w:p w14:paraId="71BF891B"/>
    <w:p w14:paraId="1565E3A2">
      <w:pPr>
        <w:pStyle w:val="3"/>
      </w:pPr>
      <w:r>
        <w:rPr>
          <w:rFonts w:ascii="黑体" w:hAnsi="黑体" w:eastAsia="黑体"/>
          <w:color w:val="1F4E79"/>
        </w:rPr>
        <w:t>三、身体成分数据</w:t>
      </w:r>
    </w:p>
    <w:p w14:paraId="65936023"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身体成分数据用于识别肥胖、肌肉不足、内脏脂肪风险和基础代谢水平，是个性化运动处方的重要依据。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1701"/>
        <w:gridCol w:w="728"/>
        <w:gridCol w:w="732"/>
        <w:gridCol w:w="1906"/>
        <w:gridCol w:w="790"/>
        <w:gridCol w:w="1782"/>
      </w:tblGrid>
      <w:tr w14:paraId="37DB87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shd w:val="clear" w:color="auto" w:fill="4472C4"/>
            <w:vAlign w:val="center"/>
          </w:tcPr>
          <w:p w14:paraId="4BE7DD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字段名称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6A087A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字段编码建议</w:t>
            </w:r>
          </w:p>
        </w:tc>
        <w:tc>
          <w:tcPr>
            <w:tcW w:w="1020" w:type="dxa"/>
            <w:shd w:val="clear" w:color="auto" w:fill="4472C4"/>
            <w:vAlign w:val="center"/>
          </w:tcPr>
          <w:p w14:paraId="653ABC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数据类型</w:t>
            </w:r>
          </w:p>
        </w:tc>
        <w:tc>
          <w:tcPr>
            <w:tcW w:w="850" w:type="dxa"/>
            <w:shd w:val="clear" w:color="auto" w:fill="4472C4"/>
            <w:vAlign w:val="center"/>
          </w:tcPr>
          <w:p w14:paraId="00F9A1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单位</w:t>
            </w:r>
          </w:p>
        </w:tc>
        <w:tc>
          <w:tcPr>
            <w:tcW w:w="3061" w:type="dxa"/>
            <w:shd w:val="clear" w:color="auto" w:fill="4472C4"/>
            <w:vAlign w:val="center"/>
          </w:tcPr>
          <w:p w14:paraId="4F8D2A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取值范围/选项</w:t>
            </w:r>
          </w:p>
        </w:tc>
        <w:tc>
          <w:tcPr>
            <w:tcW w:w="1134" w:type="dxa"/>
            <w:shd w:val="clear" w:color="auto" w:fill="4472C4"/>
            <w:vAlign w:val="center"/>
          </w:tcPr>
          <w:p w14:paraId="6E3326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是否必填</w:t>
            </w:r>
          </w:p>
        </w:tc>
        <w:tc>
          <w:tcPr>
            <w:tcW w:w="2948" w:type="dxa"/>
            <w:shd w:val="clear" w:color="auto" w:fill="4472C4"/>
            <w:vAlign w:val="center"/>
          </w:tcPr>
          <w:p w14:paraId="2CFA51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用途</w:t>
            </w:r>
          </w:p>
        </w:tc>
      </w:tr>
      <w:tr w14:paraId="612CA0C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D45C6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体脂率</w:t>
            </w:r>
          </w:p>
        </w:tc>
        <w:tc>
          <w:tcPr>
            <w:tcW w:w="1814" w:type="dxa"/>
            <w:vAlign w:val="center"/>
          </w:tcPr>
          <w:p w14:paraId="0C3790B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body_fat_pct</w:t>
            </w:r>
          </w:p>
        </w:tc>
        <w:tc>
          <w:tcPr>
            <w:tcW w:w="1020" w:type="dxa"/>
            <w:vAlign w:val="center"/>
          </w:tcPr>
          <w:p w14:paraId="5A86FB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43DC18D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%</w:t>
            </w:r>
          </w:p>
        </w:tc>
        <w:tc>
          <w:tcPr>
            <w:tcW w:w="3061" w:type="dxa"/>
            <w:vAlign w:val="center"/>
          </w:tcPr>
          <w:p w14:paraId="669D47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3-60</w:t>
            </w:r>
          </w:p>
        </w:tc>
        <w:tc>
          <w:tcPr>
            <w:tcW w:w="1134" w:type="dxa"/>
            <w:vAlign w:val="center"/>
          </w:tcPr>
          <w:p w14:paraId="71B30A1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2948" w:type="dxa"/>
            <w:vAlign w:val="center"/>
          </w:tcPr>
          <w:p w14:paraId="6F03527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减脂与代谢风险</w:t>
            </w:r>
          </w:p>
        </w:tc>
      </w:tr>
      <w:tr w14:paraId="495A2F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670FE69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骨骼肌量</w:t>
            </w:r>
          </w:p>
        </w:tc>
        <w:tc>
          <w:tcPr>
            <w:tcW w:w="1814" w:type="dxa"/>
            <w:vAlign w:val="center"/>
          </w:tcPr>
          <w:p w14:paraId="4B5F8E4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skeletal_muscle_kg</w:t>
            </w:r>
          </w:p>
        </w:tc>
        <w:tc>
          <w:tcPr>
            <w:tcW w:w="1020" w:type="dxa"/>
            <w:vAlign w:val="center"/>
          </w:tcPr>
          <w:p w14:paraId="667EBEB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55B9E47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kg</w:t>
            </w:r>
          </w:p>
        </w:tc>
        <w:tc>
          <w:tcPr>
            <w:tcW w:w="3061" w:type="dxa"/>
            <w:vAlign w:val="center"/>
          </w:tcPr>
          <w:p w14:paraId="3B9BAB8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5-80</w:t>
            </w:r>
          </w:p>
        </w:tc>
        <w:tc>
          <w:tcPr>
            <w:tcW w:w="1134" w:type="dxa"/>
            <w:vAlign w:val="center"/>
          </w:tcPr>
          <w:p w14:paraId="56CC39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2948" w:type="dxa"/>
            <w:vAlign w:val="center"/>
          </w:tcPr>
          <w:p w14:paraId="61CB39E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抗阻训练设计</w:t>
            </w:r>
          </w:p>
        </w:tc>
      </w:tr>
      <w:tr w14:paraId="540D34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4264302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肌肉量</w:t>
            </w:r>
          </w:p>
        </w:tc>
        <w:tc>
          <w:tcPr>
            <w:tcW w:w="1814" w:type="dxa"/>
            <w:vAlign w:val="center"/>
          </w:tcPr>
          <w:p w14:paraId="659B3E3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muscle_mass_kg</w:t>
            </w:r>
          </w:p>
        </w:tc>
        <w:tc>
          <w:tcPr>
            <w:tcW w:w="1020" w:type="dxa"/>
            <w:vAlign w:val="center"/>
          </w:tcPr>
          <w:p w14:paraId="6A65CFF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53EC204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kg</w:t>
            </w:r>
          </w:p>
        </w:tc>
        <w:tc>
          <w:tcPr>
            <w:tcW w:w="3061" w:type="dxa"/>
            <w:vAlign w:val="center"/>
          </w:tcPr>
          <w:p w14:paraId="40A7449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5-120</w:t>
            </w:r>
          </w:p>
        </w:tc>
        <w:tc>
          <w:tcPr>
            <w:tcW w:w="1134" w:type="dxa"/>
            <w:vAlign w:val="center"/>
          </w:tcPr>
          <w:p w14:paraId="6EB7A2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2948" w:type="dxa"/>
            <w:vAlign w:val="center"/>
          </w:tcPr>
          <w:p w14:paraId="0D63A6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肌力处方</w:t>
            </w:r>
          </w:p>
        </w:tc>
      </w:tr>
      <w:tr w14:paraId="188351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5125ED2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去脂体重</w:t>
            </w:r>
          </w:p>
        </w:tc>
        <w:tc>
          <w:tcPr>
            <w:tcW w:w="1814" w:type="dxa"/>
            <w:vAlign w:val="center"/>
          </w:tcPr>
          <w:p w14:paraId="5CA45B9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fat_free_mass</w:t>
            </w:r>
          </w:p>
        </w:tc>
        <w:tc>
          <w:tcPr>
            <w:tcW w:w="1020" w:type="dxa"/>
            <w:vAlign w:val="center"/>
          </w:tcPr>
          <w:p w14:paraId="5864BE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681C239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kg</w:t>
            </w:r>
          </w:p>
        </w:tc>
        <w:tc>
          <w:tcPr>
            <w:tcW w:w="3061" w:type="dxa"/>
            <w:vAlign w:val="center"/>
          </w:tcPr>
          <w:p w14:paraId="64E16F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10-150</w:t>
            </w:r>
          </w:p>
        </w:tc>
        <w:tc>
          <w:tcPr>
            <w:tcW w:w="1134" w:type="dxa"/>
            <w:vAlign w:val="center"/>
          </w:tcPr>
          <w:p w14:paraId="70981B9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948" w:type="dxa"/>
            <w:vAlign w:val="center"/>
          </w:tcPr>
          <w:p w14:paraId="07DC42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体成分分析</w:t>
            </w:r>
          </w:p>
        </w:tc>
      </w:tr>
      <w:tr w14:paraId="329016D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4961B26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内脏脂肪等级</w:t>
            </w:r>
          </w:p>
        </w:tc>
        <w:tc>
          <w:tcPr>
            <w:tcW w:w="1814" w:type="dxa"/>
            <w:vAlign w:val="center"/>
          </w:tcPr>
          <w:p w14:paraId="5446032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visceral_fat_level</w:t>
            </w:r>
          </w:p>
        </w:tc>
        <w:tc>
          <w:tcPr>
            <w:tcW w:w="1020" w:type="dxa"/>
            <w:vAlign w:val="center"/>
          </w:tcPr>
          <w:p w14:paraId="1FFB96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0FEEDF3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级</w:t>
            </w:r>
          </w:p>
        </w:tc>
        <w:tc>
          <w:tcPr>
            <w:tcW w:w="3061" w:type="dxa"/>
            <w:vAlign w:val="center"/>
          </w:tcPr>
          <w:p w14:paraId="4F43CE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1-30</w:t>
            </w:r>
          </w:p>
        </w:tc>
        <w:tc>
          <w:tcPr>
            <w:tcW w:w="1134" w:type="dxa"/>
            <w:vAlign w:val="center"/>
          </w:tcPr>
          <w:p w14:paraId="4420FE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2948" w:type="dxa"/>
            <w:vAlign w:val="center"/>
          </w:tcPr>
          <w:p w14:paraId="2D90658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腹型肥胖风险</w:t>
            </w:r>
          </w:p>
        </w:tc>
      </w:tr>
      <w:tr w14:paraId="5AE9A5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3D4EAA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基础代谢率</w:t>
            </w:r>
          </w:p>
        </w:tc>
        <w:tc>
          <w:tcPr>
            <w:tcW w:w="1814" w:type="dxa"/>
            <w:vAlign w:val="center"/>
          </w:tcPr>
          <w:p w14:paraId="5504AD2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bmr</w:t>
            </w:r>
          </w:p>
        </w:tc>
        <w:tc>
          <w:tcPr>
            <w:tcW w:w="1020" w:type="dxa"/>
            <w:vAlign w:val="center"/>
          </w:tcPr>
          <w:p w14:paraId="16C8279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4CB036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kcal/日</w:t>
            </w:r>
          </w:p>
        </w:tc>
        <w:tc>
          <w:tcPr>
            <w:tcW w:w="3061" w:type="dxa"/>
            <w:vAlign w:val="center"/>
          </w:tcPr>
          <w:p w14:paraId="1D54DAA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600-3500</w:t>
            </w:r>
          </w:p>
        </w:tc>
        <w:tc>
          <w:tcPr>
            <w:tcW w:w="1134" w:type="dxa"/>
            <w:vAlign w:val="center"/>
          </w:tcPr>
          <w:p w14:paraId="40F8868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2948" w:type="dxa"/>
            <w:vAlign w:val="center"/>
          </w:tcPr>
          <w:p w14:paraId="763900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能量消耗估算</w:t>
            </w:r>
          </w:p>
        </w:tc>
      </w:tr>
      <w:tr w14:paraId="030ADC9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1B3351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身体水分率</w:t>
            </w:r>
          </w:p>
        </w:tc>
        <w:tc>
          <w:tcPr>
            <w:tcW w:w="1814" w:type="dxa"/>
            <w:vAlign w:val="center"/>
          </w:tcPr>
          <w:p w14:paraId="0F7189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body_water_pct</w:t>
            </w:r>
          </w:p>
        </w:tc>
        <w:tc>
          <w:tcPr>
            <w:tcW w:w="1020" w:type="dxa"/>
            <w:vAlign w:val="center"/>
          </w:tcPr>
          <w:p w14:paraId="0FEA950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0DFBC95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%</w:t>
            </w:r>
          </w:p>
        </w:tc>
        <w:tc>
          <w:tcPr>
            <w:tcW w:w="3061" w:type="dxa"/>
            <w:vAlign w:val="center"/>
          </w:tcPr>
          <w:p w14:paraId="023CD7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20-80</w:t>
            </w:r>
          </w:p>
        </w:tc>
        <w:tc>
          <w:tcPr>
            <w:tcW w:w="1134" w:type="dxa"/>
            <w:vAlign w:val="center"/>
          </w:tcPr>
          <w:p w14:paraId="638C62C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948" w:type="dxa"/>
            <w:vAlign w:val="center"/>
          </w:tcPr>
          <w:p w14:paraId="6C7D0A8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脱水/水分状态</w:t>
            </w:r>
          </w:p>
        </w:tc>
      </w:tr>
      <w:tr w14:paraId="0C3F513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79A2C4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骨量</w:t>
            </w:r>
          </w:p>
        </w:tc>
        <w:tc>
          <w:tcPr>
            <w:tcW w:w="1814" w:type="dxa"/>
            <w:vAlign w:val="center"/>
          </w:tcPr>
          <w:p w14:paraId="77DC4C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bone_mass_kg</w:t>
            </w:r>
          </w:p>
        </w:tc>
        <w:tc>
          <w:tcPr>
            <w:tcW w:w="1020" w:type="dxa"/>
            <w:vAlign w:val="center"/>
          </w:tcPr>
          <w:p w14:paraId="53A806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798A21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kg</w:t>
            </w:r>
          </w:p>
        </w:tc>
        <w:tc>
          <w:tcPr>
            <w:tcW w:w="3061" w:type="dxa"/>
            <w:vAlign w:val="center"/>
          </w:tcPr>
          <w:p w14:paraId="609B709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1-6</w:t>
            </w:r>
          </w:p>
        </w:tc>
        <w:tc>
          <w:tcPr>
            <w:tcW w:w="1134" w:type="dxa"/>
            <w:vAlign w:val="center"/>
          </w:tcPr>
          <w:p w14:paraId="53CBE2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948" w:type="dxa"/>
            <w:vAlign w:val="center"/>
          </w:tcPr>
          <w:p w14:paraId="338552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骨健康参考</w:t>
            </w:r>
          </w:p>
        </w:tc>
      </w:tr>
      <w:tr w14:paraId="3C9A01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71BE0F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蛋白质率</w:t>
            </w:r>
          </w:p>
        </w:tc>
        <w:tc>
          <w:tcPr>
            <w:tcW w:w="1814" w:type="dxa"/>
            <w:vAlign w:val="center"/>
          </w:tcPr>
          <w:p w14:paraId="0B7C1F5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protein_pct</w:t>
            </w:r>
          </w:p>
        </w:tc>
        <w:tc>
          <w:tcPr>
            <w:tcW w:w="1020" w:type="dxa"/>
            <w:vAlign w:val="center"/>
          </w:tcPr>
          <w:p w14:paraId="6C0FB66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65963C7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%</w:t>
            </w:r>
          </w:p>
        </w:tc>
        <w:tc>
          <w:tcPr>
            <w:tcW w:w="3061" w:type="dxa"/>
            <w:vAlign w:val="center"/>
          </w:tcPr>
          <w:p w14:paraId="45DC403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5-30</w:t>
            </w:r>
          </w:p>
        </w:tc>
        <w:tc>
          <w:tcPr>
            <w:tcW w:w="1134" w:type="dxa"/>
            <w:vAlign w:val="center"/>
          </w:tcPr>
          <w:p w14:paraId="77432C5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948" w:type="dxa"/>
            <w:vAlign w:val="center"/>
          </w:tcPr>
          <w:p w14:paraId="1F8AB3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营养状态参考</w:t>
            </w:r>
          </w:p>
        </w:tc>
      </w:tr>
      <w:tr w14:paraId="160DD7B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vAlign w:val="center"/>
          </w:tcPr>
          <w:p w14:paraId="4DD200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体型判定</w:t>
            </w:r>
          </w:p>
        </w:tc>
        <w:tc>
          <w:tcPr>
            <w:tcW w:w="1814" w:type="dxa"/>
            <w:vAlign w:val="center"/>
          </w:tcPr>
          <w:p w14:paraId="3D0C4D5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body_type</w:t>
            </w:r>
          </w:p>
        </w:tc>
        <w:tc>
          <w:tcPr>
            <w:tcW w:w="1020" w:type="dxa"/>
            <w:vAlign w:val="center"/>
          </w:tcPr>
          <w:p w14:paraId="26FBA54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枚举</w:t>
            </w:r>
          </w:p>
        </w:tc>
        <w:tc>
          <w:tcPr>
            <w:tcW w:w="850" w:type="dxa"/>
            <w:vAlign w:val="center"/>
          </w:tcPr>
          <w:p w14:paraId="192C6EC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061" w:type="dxa"/>
            <w:vAlign w:val="center"/>
          </w:tcPr>
          <w:p w14:paraId="60E8BB0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偏瘦/标准/隐性肥胖/肌肉不足/肥胖/运动型</w:t>
            </w:r>
          </w:p>
        </w:tc>
        <w:tc>
          <w:tcPr>
            <w:tcW w:w="1134" w:type="dxa"/>
            <w:vAlign w:val="center"/>
          </w:tcPr>
          <w:p w14:paraId="4073B35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自动生成</w:t>
            </w:r>
          </w:p>
        </w:tc>
        <w:tc>
          <w:tcPr>
            <w:tcW w:w="2948" w:type="dxa"/>
            <w:vAlign w:val="center"/>
          </w:tcPr>
          <w:p w14:paraId="31FFA08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用户画像</w:t>
            </w:r>
          </w:p>
        </w:tc>
      </w:tr>
    </w:tbl>
    <w:p w14:paraId="3DA9728E"/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5971"/>
      </w:tblGrid>
      <w:tr w14:paraId="0CB11F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4472C4"/>
            <w:vAlign w:val="center"/>
          </w:tcPr>
          <w:p w14:paraId="76544C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指标/组合</w:t>
            </w:r>
          </w:p>
        </w:tc>
        <w:tc>
          <w:tcPr>
            <w:tcW w:w="9638" w:type="dxa"/>
            <w:shd w:val="clear" w:color="auto" w:fill="4472C4"/>
            <w:vAlign w:val="center"/>
          </w:tcPr>
          <w:p w14:paraId="496B39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建议解释</w:t>
            </w:r>
          </w:p>
        </w:tc>
      </w:tr>
      <w:tr w14:paraId="4C0797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41C1F9B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BMI正常但体脂率偏高</w:t>
            </w:r>
          </w:p>
        </w:tc>
        <w:tc>
          <w:tcPr>
            <w:tcW w:w="9638" w:type="dxa"/>
            <w:vAlign w:val="center"/>
          </w:tcPr>
          <w:p w14:paraId="071646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标记为“隐性肥胖/代谢风险型”</w:t>
            </w:r>
          </w:p>
        </w:tc>
      </w:tr>
      <w:tr w14:paraId="41FE1C6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4EE469A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体脂率高+腰围高+内脏脂肪等级高</w:t>
            </w:r>
          </w:p>
        </w:tc>
        <w:tc>
          <w:tcPr>
            <w:tcW w:w="9638" w:type="dxa"/>
            <w:vAlign w:val="center"/>
          </w:tcPr>
          <w:p w14:paraId="75E4AEB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标记为“腹型肥胖/代谢风险型”</w:t>
            </w:r>
          </w:p>
        </w:tc>
      </w:tr>
      <w:tr w14:paraId="26672A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243FFB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骨骼肌量低+握力低</w:t>
            </w:r>
          </w:p>
        </w:tc>
        <w:tc>
          <w:tcPr>
            <w:tcW w:w="9638" w:type="dxa"/>
            <w:vAlign w:val="center"/>
          </w:tcPr>
          <w:p w14:paraId="053A3CF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标记为“肌力不足型”</w:t>
            </w:r>
          </w:p>
        </w:tc>
      </w:tr>
      <w:tr w14:paraId="112620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794EF52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内脏脂肪等级高</w:t>
            </w:r>
          </w:p>
        </w:tc>
        <w:tc>
          <w:tcPr>
            <w:tcW w:w="9638" w:type="dxa"/>
            <w:vAlign w:val="center"/>
          </w:tcPr>
          <w:p w14:paraId="1E188C3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优先推荐中低强度有氧+渐进抗阻训练</w:t>
            </w:r>
          </w:p>
        </w:tc>
      </w:tr>
      <w:tr w14:paraId="79610C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61876CA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基础代谢率偏低</w:t>
            </w:r>
          </w:p>
        </w:tc>
        <w:tc>
          <w:tcPr>
            <w:tcW w:w="9638" w:type="dxa"/>
            <w:vAlign w:val="center"/>
          </w:tcPr>
          <w:p w14:paraId="401F54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提示增加抗阻训练和日常活动量</w:t>
            </w:r>
          </w:p>
        </w:tc>
      </w:tr>
    </w:tbl>
    <w:p w14:paraId="4C194165"/>
    <w:p w14:paraId="0A2CA18C"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说明：体脂率和内脏脂肪等级受设备品牌、算法和测量条件影响较大，建议平台同时保存设备型号、测量时间、是否空腹和测量人员等信息，避免不同设备之间直接比较。</w:t>
      </w:r>
    </w:p>
    <w:p w14:paraId="01DAB3AD">
      <w:pPr>
        <w:pStyle w:val="3"/>
      </w:pPr>
      <w:r>
        <w:rPr>
          <w:rFonts w:ascii="黑体" w:hAnsi="黑体" w:eastAsia="黑体"/>
          <w:color w:val="1F4E79"/>
        </w:rPr>
        <w:t>四、生化与健康指标数据</w:t>
      </w:r>
    </w:p>
    <w:p w14:paraId="7E63CEB1"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生化与健康指标数据不是所有用户都必须采集，但对于慢病、亚健康、肥胖和老年人群非常重要。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1314"/>
        <w:gridCol w:w="703"/>
        <w:gridCol w:w="878"/>
        <w:gridCol w:w="1595"/>
        <w:gridCol w:w="913"/>
        <w:gridCol w:w="1962"/>
      </w:tblGrid>
      <w:tr w14:paraId="7EB9F2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44" w:type="dxa"/>
            <w:shd w:val="clear" w:color="auto" w:fill="4472C4"/>
            <w:vAlign w:val="center"/>
          </w:tcPr>
          <w:p w14:paraId="651DA2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字段名称</w:t>
            </w:r>
          </w:p>
        </w:tc>
        <w:tc>
          <w:tcPr>
            <w:tcW w:w="1531" w:type="dxa"/>
            <w:shd w:val="clear" w:color="auto" w:fill="4472C4"/>
            <w:vAlign w:val="center"/>
          </w:tcPr>
          <w:p w14:paraId="11F60E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字段编码建议</w:t>
            </w:r>
          </w:p>
        </w:tc>
        <w:tc>
          <w:tcPr>
            <w:tcW w:w="907" w:type="dxa"/>
            <w:shd w:val="clear" w:color="auto" w:fill="4472C4"/>
            <w:vAlign w:val="center"/>
          </w:tcPr>
          <w:p w14:paraId="3A5DEF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数据类型</w:t>
            </w:r>
          </w:p>
        </w:tc>
        <w:tc>
          <w:tcPr>
            <w:tcW w:w="964" w:type="dxa"/>
            <w:shd w:val="clear" w:color="auto" w:fill="4472C4"/>
            <w:vAlign w:val="center"/>
          </w:tcPr>
          <w:p w14:paraId="174231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单位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35508B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取值范围/选项</w:t>
            </w:r>
          </w:p>
        </w:tc>
        <w:tc>
          <w:tcPr>
            <w:tcW w:w="1247" w:type="dxa"/>
            <w:shd w:val="clear" w:color="auto" w:fill="4472C4"/>
            <w:vAlign w:val="center"/>
          </w:tcPr>
          <w:p w14:paraId="1F7B7D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是否必填</w:t>
            </w:r>
          </w:p>
        </w:tc>
        <w:tc>
          <w:tcPr>
            <w:tcW w:w="2948" w:type="dxa"/>
            <w:shd w:val="clear" w:color="auto" w:fill="4472C4"/>
            <w:vAlign w:val="center"/>
          </w:tcPr>
          <w:p w14:paraId="70C5AB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用途</w:t>
            </w:r>
          </w:p>
        </w:tc>
      </w:tr>
      <w:tr w14:paraId="0A7CC2F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4BD800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空腹血糖</w:t>
            </w:r>
          </w:p>
        </w:tc>
        <w:tc>
          <w:tcPr>
            <w:tcW w:w="1531" w:type="dxa"/>
            <w:vAlign w:val="center"/>
          </w:tcPr>
          <w:p w14:paraId="13AE83A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fbg</w:t>
            </w:r>
          </w:p>
        </w:tc>
        <w:tc>
          <w:tcPr>
            <w:tcW w:w="907" w:type="dxa"/>
            <w:vAlign w:val="center"/>
          </w:tcPr>
          <w:p w14:paraId="6340D35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7C53F61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mmol/L</w:t>
            </w:r>
          </w:p>
        </w:tc>
        <w:tc>
          <w:tcPr>
            <w:tcW w:w="2268" w:type="dxa"/>
            <w:vAlign w:val="center"/>
          </w:tcPr>
          <w:p w14:paraId="100A4F8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2.0-30.0</w:t>
            </w:r>
          </w:p>
        </w:tc>
        <w:tc>
          <w:tcPr>
            <w:tcW w:w="1247" w:type="dxa"/>
            <w:vAlign w:val="center"/>
          </w:tcPr>
          <w:p w14:paraId="123A4C6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慢病人群必填</w:t>
            </w:r>
          </w:p>
        </w:tc>
        <w:tc>
          <w:tcPr>
            <w:tcW w:w="2948" w:type="dxa"/>
            <w:vAlign w:val="center"/>
          </w:tcPr>
          <w:p w14:paraId="767CE2B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控糖处方</w:t>
            </w:r>
          </w:p>
        </w:tc>
      </w:tr>
      <w:tr w14:paraId="798DC9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3CF334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餐后2小时血糖</w:t>
            </w:r>
          </w:p>
        </w:tc>
        <w:tc>
          <w:tcPr>
            <w:tcW w:w="1531" w:type="dxa"/>
            <w:vAlign w:val="center"/>
          </w:tcPr>
          <w:p w14:paraId="35ED951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pbg_2h</w:t>
            </w:r>
          </w:p>
        </w:tc>
        <w:tc>
          <w:tcPr>
            <w:tcW w:w="907" w:type="dxa"/>
            <w:vAlign w:val="center"/>
          </w:tcPr>
          <w:p w14:paraId="3543E33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6CF01E2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mmol/L</w:t>
            </w:r>
          </w:p>
        </w:tc>
        <w:tc>
          <w:tcPr>
            <w:tcW w:w="2268" w:type="dxa"/>
            <w:vAlign w:val="center"/>
          </w:tcPr>
          <w:p w14:paraId="036625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2.0-35.0</w:t>
            </w:r>
          </w:p>
        </w:tc>
        <w:tc>
          <w:tcPr>
            <w:tcW w:w="1247" w:type="dxa"/>
            <w:vAlign w:val="center"/>
          </w:tcPr>
          <w:p w14:paraId="27F8366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948" w:type="dxa"/>
            <w:vAlign w:val="center"/>
          </w:tcPr>
          <w:p w14:paraId="17471A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糖代谢风险</w:t>
            </w:r>
          </w:p>
        </w:tc>
      </w:tr>
      <w:tr w14:paraId="5B47ECE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1882770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糖化血红蛋白</w:t>
            </w:r>
          </w:p>
        </w:tc>
        <w:tc>
          <w:tcPr>
            <w:tcW w:w="1531" w:type="dxa"/>
            <w:vAlign w:val="center"/>
          </w:tcPr>
          <w:p w14:paraId="3B1DC46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hba1c</w:t>
            </w:r>
          </w:p>
        </w:tc>
        <w:tc>
          <w:tcPr>
            <w:tcW w:w="907" w:type="dxa"/>
            <w:vAlign w:val="center"/>
          </w:tcPr>
          <w:p w14:paraId="2C63122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6C91C6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%</w:t>
            </w:r>
          </w:p>
        </w:tc>
        <w:tc>
          <w:tcPr>
            <w:tcW w:w="2268" w:type="dxa"/>
            <w:vAlign w:val="center"/>
          </w:tcPr>
          <w:p w14:paraId="7083A19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3.0-15.0</w:t>
            </w:r>
          </w:p>
        </w:tc>
        <w:tc>
          <w:tcPr>
            <w:tcW w:w="1247" w:type="dxa"/>
            <w:vAlign w:val="center"/>
          </w:tcPr>
          <w:p w14:paraId="61FBAB6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糖尿病人群建议</w:t>
            </w:r>
          </w:p>
        </w:tc>
        <w:tc>
          <w:tcPr>
            <w:tcW w:w="2948" w:type="dxa"/>
            <w:vAlign w:val="center"/>
          </w:tcPr>
          <w:p w14:paraId="530B18C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长期血糖控制</w:t>
            </w:r>
          </w:p>
        </w:tc>
      </w:tr>
      <w:tr w14:paraId="3BB57A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6DD750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总胆固醇</w:t>
            </w:r>
          </w:p>
        </w:tc>
        <w:tc>
          <w:tcPr>
            <w:tcW w:w="1531" w:type="dxa"/>
            <w:vAlign w:val="center"/>
          </w:tcPr>
          <w:p w14:paraId="71CE81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tc</w:t>
            </w:r>
          </w:p>
        </w:tc>
        <w:tc>
          <w:tcPr>
            <w:tcW w:w="907" w:type="dxa"/>
            <w:vAlign w:val="center"/>
          </w:tcPr>
          <w:p w14:paraId="2A5BEB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729661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mmol/L</w:t>
            </w:r>
          </w:p>
        </w:tc>
        <w:tc>
          <w:tcPr>
            <w:tcW w:w="2268" w:type="dxa"/>
            <w:vAlign w:val="center"/>
          </w:tcPr>
          <w:p w14:paraId="1814B2A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1.0-15.0</w:t>
            </w:r>
          </w:p>
        </w:tc>
        <w:tc>
          <w:tcPr>
            <w:tcW w:w="1247" w:type="dxa"/>
            <w:vAlign w:val="center"/>
          </w:tcPr>
          <w:p w14:paraId="5EC1944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建议采集</w:t>
            </w:r>
          </w:p>
        </w:tc>
        <w:tc>
          <w:tcPr>
            <w:tcW w:w="2948" w:type="dxa"/>
            <w:vAlign w:val="center"/>
          </w:tcPr>
          <w:p w14:paraId="5347BD8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血脂风险</w:t>
            </w:r>
          </w:p>
        </w:tc>
      </w:tr>
      <w:tr w14:paraId="4FB0DE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30CF03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甘油三酯</w:t>
            </w:r>
          </w:p>
        </w:tc>
        <w:tc>
          <w:tcPr>
            <w:tcW w:w="1531" w:type="dxa"/>
            <w:vAlign w:val="center"/>
          </w:tcPr>
          <w:p w14:paraId="2F2051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tg</w:t>
            </w:r>
          </w:p>
        </w:tc>
        <w:tc>
          <w:tcPr>
            <w:tcW w:w="907" w:type="dxa"/>
            <w:vAlign w:val="center"/>
          </w:tcPr>
          <w:p w14:paraId="543251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03FB625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mmol/L</w:t>
            </w:r>
          </w:p>
        </w:tc>
        <w:tc>
          <w:tcPr>
            <w:tcW w:w="2268" w:type="dxa"/>
            <w:vAlign w:val="center"/>
          </w:tcPr>
          <w:p w14:paraId="0B8EB0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0.2-20.0</w:t>
            </w:r>
          </w:p>
        </w:tc>
        <w:tc>
          <w:tcPr>
            <w:tcW w:w="1247" w:type="dxa"/>
            <w:vAlign w:val="center"/>
          </w:tcPr>
          <w:p w14:paraId="012064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建议采集</w:t>
            </w:r>
          </w:p>
        </w:tc>
        <w:tc>
          <w:tcPr>
            <w:tcW w:w="2948" w:type="dxa"/>
            <w:vAlign w:val="center"/>
          </w:tcPr>
          <w:p w14:paraId="4923356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血脂风险</w:t>
            </w:r>
          </w:p>
        </w:tc>
      </w:tr>
      <w:tr w14:paraId="1D7013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1DB00A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高密度脂蛋白胆固醇</w:t>
            </w:r>
          </w:p>
        </w:tc>
        <w:tc>
          <w:tcPr>
            <w:tcW w:w="1531" w:type="dxa"/>
            <w:vAlign w:val="center"/>
          </w:tcPr>
          <w:p w14:paraId="65978E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hdl_c</w:t>
            </w:r>
          </w:p>
        </w:tc>
        <w:tc>
          <w:tcPr>
            <w:tcW w:w="907" w:type="dxa"/>
            <w:vAlign w:val="center"/>
          </w:tcPr>
          <w:p w14:paraId="32A33E6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73922E1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mmol/L</w:t>
            </w:r>
          </w:p>
        </w:tc>
        <w:tc>
          <w:tcPr>
            <w:tcW w:w="2268" w:type="dxa"/>
            <w:vAlign w:val="center"/>
          </w:tcPr>
          <w:p w14:paraId="6AF5D9E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0.2-5.0</w:t>
            </w:r>
          </w:p>
        </w:tc>
        <w:tc>
          <w:tcPr>
            <w:tcW w:w="1247" w:type="dxa"/>
            <w:vAlign w:val="center"/>
          </w:tcPr>
          <w:p w14:paraId="6E24D7A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建议采集</w:t>
            </w:r>
          </w:p>
        </w:tc>
        <w:tc>
          <w:tcPr>
            <w:tcW w:w="2948" w:type="dxa"/>
            <w:vAlign w:val="center"/>
          </w:tcPr>
          <w:p w14:paraId="29DBBBA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心血管保护因素</w:t>
            </w:r>
          </w:p>
        </w:tc>
      </w:tr>
      <w:tr w14:paraId="200F76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4082E9E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低密度脂蛋白胆固醇</w:t>
            </w:r>
          </w:p>
        </w:tc>
        <w:tc>
          <w:tcPr>
            <w:tcW w:w="1531" w:type="dxa"/>
            <w:vAlign w:val="center"/>
          </w:tcPr>
          <w:p w14:paraId="1B0FF7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ldl_c</w:t>
            </w:r>
          </w:p>
        </w:tc>
        <w:tc>
          <w:tcPr>
            <w:tcW w:w="907" w:type="dxa"/>
            <w:vAlign w:val="center"/>
          </w:tcPr>
          <w:p w14:paraId="76F010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1501B5C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mmol/L</w:t>
            </w:r>
          </w:p>
        </w:tc>
        <w:tc>
          <w:tcPr>
            <w:tcW w:w="2268" w:type="dxa"/>
            <w:vAlign w:val="center"/>
          </w:tcPr>
          <w:p w14:paraId="61A8123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0.2-10.0</w:t>
            </w:r>
          </w:p>
        </w:tc>
        <w:tc>
          <w:tcPr>
            <w:tcW w:w="1247" w:type="dxa"/>
            <w:vAlign w:val="center"/>
          </w:tcPr>
          <w:p w14:paraId="1CD858D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建议采集</w:t>
            </w:r>
          </w:p>
        </w:tc>
        <w:tc>
          <w:tcPr>
            <w:tcW w:w="2948" w:type="dxa"/>
            <w:vAlign w:val="center"/>
          </w:tcPr>
          <w:p w14:paraId="6D18764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动脉粥样硬化风险</w:t>
            </w:r>
          </w:p>
        </w:tc>
      </w:tr>
      <w:tr w14:paraId="059546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5CA2DF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尿酸</w:t>
            </w:r>
          </w:p>
        </w:tc>
        <w:tc>
          <w:tcPr>
            <w:tcW w:w="1531" w:type="dxa"/>
            <w:vAlign w:val="center"/>
          </w:tcPr>
          <w:p w14:paraId="78E0CDC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uric_acid</w:t>
            </w:r>
          </w:p>
        </w:tc>
        <w:tc>
          <w:tcPr>
            <w:tcW w:w="907" w:type="dxa"/>
            <w:vAlign w:val="center"/>
          </w:tcPr>
          <w:p w14:paraId="51104D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1C837F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μmol/L</w:t>
            </w:r>
          </w:p>
        </w:tc>
        <w:tc>
          <w:tcPr>
            <w:tcW w:w="2268" w:type="dxa"/>
            <w:vAlign w:val="center"/>
          </w:tcPr>
          <w:p w14:paraId="5D99A3F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50-1000</w:t>
            </w:r>
          </w:p>
        </w:tc>
        <w:tc>
          <w:tcPr>
            <w:tcW w:w="1247" w:type="dxa"/>
            <w:vAlign w:val="center"/>
          </w:tcPr>
          <w:p w14:paraId="138CA7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948" w:type="dxa"/>
            <w:vAlign w:val="center"/>
          </w:tcPr>
          <w:p w14:paraId="216E7D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痛风/代谢风险</w:t>
            </w:r>
          </w:p>
        </w:tc>
      </w:tr>
      <w:tr w14:paraId="79599F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26D0EB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肌酐</w:t>
            </w:r>
          </w:p>
        </w:tc>
        <w:tc>
          <w:tcPr>
            <w:tcW w:w="1531" w:type="dxa"/>
            <w:vAlign w:val="center"/>
          </w:tcPr>
          <w:p w14:paraId="0FB0DFF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creatinine</w:t>
            </w:r>
          </w:p>
        </w:tc>
        <w:tc>
          <w:tcPr>
            <w:tcW w:w="907" w:type="dxa"/>
            <w:vAlign w:val="center"/>
          </w:tcPr>
          <w:p w14:paraId="6A69399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046824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μmol/L</w:t>
            </w:r>
          </w:p>
        </w:tc>
        <w:tc>
          <w:tcPr>
            <w:tcW w:w="2268" w:type="dxa"/>
            <w:vAlign w:val="center"/>
          </w:tcPr>
          <w:p w14:paraId="7710E5A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20-1500</w:t>
            </w:r>
          </w:p>
        </w:tc>
        <w:tc>
          <w:tcPr>
            <w:tcW w:w="1247" w:type="dxa"/>
            <w:vAlign w:val="center"/>
          </w:tcPr>
          <w:p w14:paraId="561226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948" w:type="dxa"/>
            <w:vAlign w:val="center"/>
          </w:tcPr>
          <w:p w14:paraId="294AF95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肾功能风险</w:t>
            </w:r>
          </w:p>
        </w:tc>
      </w:tr>
      <w:tr w14:paraId="787E79E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1949BAB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丙氨酸氨基转移酶</w:t>
            </w:r>
          </w:p>
        </w:tc>
        <w:tc>
          <w:tcPr>
            <w:tcW w:w="1531" w:type="dxa"/>
            <w:vAlign w:val="center"/>
          </w:tcPr>
          <w:p w14:paraId="0C4248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alt</w:t>
            </w:r>
          </w:p>
        </w:tc>
        <w:tc>
          <w:tcPr>
            <w:tcW w:w="907" w:type="dxa"/>
            <w:vAlign w:val="center"/>
          </w:tcPr>
          <w:p w14:paraId="6DCA09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014CB2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U/L</w:t>
            </w:r>
          </w:p>
        </w:tc>
        <w:tc>
          <w:tcPr>
            <w:tcW w:w="2268" w:type="dxa"/>
            <w:vAlign w:val="center"/>
          </w:tcPr>
          <w:p w14:paraId="3649D0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0-1000</w:t>
            </w:r>
          </w:p>
        </w:tc>
        <w:tc>
          <w:tcPr>
            <w:tcW w:w="1247" w:type="dxa"/>
            <w:vAlign w:val="center"/>
          </w:tcPr>
          <w:p w14:paraId="37B355B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948" w:type="dxa"/>
            <w:vAlign w:val="center"/>
          </w:tcPr>
          <w:p w14:paraId="41E0641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肝功能参考</w:t>
            </w:r>
          </w:p>
        </w:tc>
      </w:tr>
      <w:tr w14:paraId="4AA768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5CE41B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天门冬氨酸氨基转移酶</w:t>
            </w:r>
          </w:p>
        </w:tc>
        <w:tc>
          <w:tcPr>
            <w:tcW w:w="1531" w:type="dxa"/>
            <w:vAlign w:val="center"/>
          </w:tcPr>
          <w:p w14:paraId="2704DE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ast</w:t>
            </w:r>
          </w:p>
        </w:tc>
        <w:tc>
          <w:tcPr>
            <w:tcW w:w="907" w:type="dxa"/>
            <w:vAlign w:val="center"/>
          </w:tcPr>
          <w:p w14:paraId="71A0C41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434F5DE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U/L</w:t>
            </w:r>
          </w:p>
        </w:tc>
        <w:tc>
          <w:tcPr>
            <w:tcW w:w="2268" w:type="dxa"/>
            <w:vAlign w:val="center"/>
          </w:tcPr>
          <w:p w14:paraId="305B77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0-1000</w:t>
            </w:r>
          </w:p>
        </w:tc>
        <w:tc>
          <w:tcPr>
            <w:tcW w:w="1247" w:type="dxa"/>
            <w:vAlign w:val="center"/>
          </w:tcPr>
          <w:p w14:paraId="374E82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948" w:type="dxa"/>
            <w:vAlign w:val="center"/>
          </w:tcPr>
          <w:p w14:paraId="245136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肝功能参考</w:t>
            </w:r>
          </w:p>
        </w:tc>
      </w:tr>
      <w:tr w14:paraId="23A2FA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48A7393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血红蛋白</w:t>
            </w:r>
          </w:p>
        </w:tc>
        <w:tc>
          <w:tcPr>
            <w:tcW w:w="1531" w:type="dxa"/>
            <w:vAlign w:val="center"/>
          </w:tcPr>
          <w:p w14:paraId="74537F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hemoglobin</w:t>
            </w:r>
          </w:p>
        </w:tc>
        <w:tc>
          <w:tcPr>
            <w:tcW w:w="907" w:type="dxa"/>
            <w:vAlign w:val="center"/>
          </w:tcPr>
          <w:p w14:paraId="7045465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0EBD40E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g/L</w:t>
            </w:r>
          </w:p>
        </w:tc>
        <w:tc>
          <w:tcPr>
            <w:tcW w:w="2268" w:type="dxa"/>
            <w:vAlign w:val="center"/>
          </w:tcPr>
          <w:p w14:paraId="5C80CF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50-220</w:t>
            </w:r>
          </w:p>
        </w:tc>
        <w:tc>
          <w:tcPr>
            <w:tcW w:w="1247" w:type="dxa"/>
            <w:vAlign w:val="center"/>
          </w:tcPr>
          <w:p w14:paraId="716E45F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948" w:type="dxa"/>
            <w:vAlign w:val="center"/>
          </w:tcPr>
          <w:p w14:paraId="4D2F74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贫血风险参考</w:t>
            </w:r>
          </w:p>
        </w:tc>
      </w:tr>
      <w:tr w14:paraId="251F59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1EBD8D4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静息血氧</w:t>
            </w:r>
          </w:p>
        </w:tc>
        <w:tc>
          <w:tcPr>
            <w:tcW w:w="1531" w:type="dxa"/>
            <w:vAlign w:val="center"/>
          </w:tcPr>
          <w:p w14:paraId="1C2B0C4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spo2</w:t>
            </w:r>
          </w:p>
        </w:tc>
        <w:tc>
          <w:tcPr>
            <w:tcW w:w="907" w:type="dxa"/>
            <w:vAlign w:val="center"/>
          </w:tcPr>
          <w:p w14:paraId="53BC93A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964" w:type="dxa"/>
            <w:vAlign w:val="center"/>
          </w:tcPr>
          <w:p w14:paraId="1BC05EB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%</w:t>
            </w:r>
          </w:p>
        </w:tc>
        <w:tc>
          <w:tcPr>
            <w:tcW w:w="2268" w:type="dxa"/>
            <w:vAlign w:val="center"/>
          </w:tcPr>
          <w:p w14:paraId="3DFBDE4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50-100</w:t>
            </w:r>
          </w:p>
        </w:tc>
        <w:tc>
          <w:tcPr>
            <w:tcW w:w="1247" w:type="dxa"/>
            <w:vAlign w:val="center"/>
          </w:tcPr>
          <w:p w14:paraId="7A24063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948" w:type="dxa"/>
            <w:vAlign w:val="center"/>
          </w:tcPr>
          <w:p w14:paraId="4CC291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心肺风险参考</w:t>
            </w:r>
          </w:p>
        </w:tc>
      </w:tr>
    </w:tbl>
    <w:p w14:paraId="6575506D"/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5882"/>
      </w:tblGrid>
      <w:tr w14:paraId="61FB38F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4472C4"/>
            <w:vAlign w:val="center"/>
          </w:tcPr>
          <w:p w14:paraId="61C0B3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指标</w:t>
            </w:r>
          </w:p>
        </w:tc>
        <w:tc>
          <w:tcPr>
            <w:tcW w:w="9638" w:type="dxa"/>
            <w:shd w:val="clear" w:color="auto" w:fill="4472C4"/>
            <w:vAlign w:val="center"/>
          </w:tcPr>
          <w:p w14:paraId="39A8CE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平台提示阈值</w:t>
            </w:r>
          </w:p>
        </w:tc>
      </w:tr>
      <w:tr w14:paraId="27D10A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740982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空腹血糖＜3.9 mmol/L</w:t>
            </w:r>
          </w:p>
        </w:tc>
        <w:tc>
          <w:tcPr>
            <w:tcW w:w="9638" w:type="dxa"/>
            <w:vAlign w:val="center"/>
          </w:tcPr>
          <w:p w14:paraId="65BCFBB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低血糖风险提示，不建议空腹运动</w:t>
            </w:r>
          </w:p>
        </w:tc>
      </w:tr>
      <w:tr w14:paraId="135626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864D0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空腹血糖≥7.0 mmol/L</w:t>
            </w:r>
          </w:p>
        </w:tc>
        <w:tc>
          <w:tcPr>
            <w:tcW w:w="9638" w:type="dxa"/>
            <w:vAlign w:val="center"/>
          </w:tcPr>
          <w:p w14:paraId="19F0262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糖代谢异常/糖尿病风险提示，需结合病史</w:t>
            </w:r>
          </w:p>
        </w:tc>
      </w:tr>
      <w:tr w14:paraId="58B76E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6542DC6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糖化血红蛋白≥6.5%</w:t>
            </w:r>
          </w:p>
        </w:tc>
        <w:tc>
          <w:tcPr>
            <w:tcW w:w="9638" w:type="dxa"/>
            <w:vAlign w:val="center"/>
          </w:tcPr>
          <w:p w14:paraId="00190B0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糖尿病风险提示，需医学诊断确认</w:t>
            </w:r>
          </w:p>
        </w:tc>
      </w:tr>
      <w:tr w14:paraId="420FF6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3B3F24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总胆固醇TC≥5.2 mmol/L</w:t>
            </w:r>
          </w:p>
        </w:tc>
        <w:tc>
          <w:tcPr>
            <w:tcW w:w="9638" w:type="dxa"/>
            <w:vAlign w:val="center"/>
          </w:tcPr>
          <w:p w14:paraId="2570CA6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血脂异常风险提示</w:t>
            </w:r>
          </w:p>
        </w:tc>
      </w:tr>
      <w:tr w14:paraId="413748F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1BA0838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甘油三酯TG≥1.7 mmol/L</w:t>
            </w:r>
          </w:p>
        </w:tc>
        <w:tc>
          <w:tcPr>
            <w:tcW w:w="9638" w:type="dxa"/>
            <w:vAlign w:val="center"/>
          </w:tcPr>
          <w:p w14:paraId="4C8558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高甘油三酯风险提示</w:t>
            </w:r>
          </w:p>
        </w:tc>
      </w:tr>
      <w:tr w14:paraId="611F3EA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5E6C418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LDL-C≥3.4 mmol/L</w:t>
            </w:r>
          </w:p>
        </w:tc>
        <w:tc>
          <w:tcPr>
            <w:tcW w:w="9638" w:type="dxa"/>
            <w:vAlign w:val="center"/>
          </w:tcPr>
          <w:p w14:paraId="01F228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高LDL-C风险提示</w:t>
            </w:r>
          </w:p>
        </w:tc>
      </w:tr>
      <w:tr w14:paraId="3DB82F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775E99A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HDL-C＜1.0 mmol/L</w:t>
            </w:r>
          </w:p>
        </w:tc>
        <w:tc>
          <w:tcPr>
            <w:tcW w:w="9638" w:type="dxa"/>
            <w:vAlign w:val="center"/>
          </w:tcPr>
          <w:p w14:paraId="451BB3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低HDL-C风险提示</w:t>
            </w:r>
          </w:p>
        </w:tc>
      </w:tr>
      <w:tr w14:paraId="232241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7D216CB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血氧SpO₂＜95%</w:t>
            </w:r>
          </w:p>
        </w:tc>
        <w:tc>
          <w:tcPr>
            <w:tcW w:w="9638" w:type="dxa"/>
            <w:vAlign w:val="center"/>
          </w:tcPr>
          <w:p w14:paraId="71B8A09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心肺功能风险提示，运动需谨慎</w:t>
            </w:r>
          </w:p>
        </w:tc>
      </w:tr>
      <w:tr w14:paraId="3CB4A7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AAC655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血氧SpO₂＜90%</w:t>
            </w:r>
          </w:p>
        </w:tc>
        <w:tc>
          <w:tcPr>
            <w:tcW w:w="9638" w:type="dxa"/>
            <w:vAlign w:val="center"/>
          </w:tcPr>
          <w:p w14:paraId="03B1ED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建议医学评估，不宜直接运动干预</w:t>
            </w:r>
          </w:p>
        </w:tc>
      </w:tr>
    </w:tbl>
    <w:p w14:paraId="0DA72A1E"/>
    <w:p w14:paraId="583AB941">
      <w:pPr>
        <w:pStyle w:val="3"/>
      </w:pPr>
      <w:r>
        <w:rPr>
          <w:rFonts w:ascii="黑体" w:hAnsi="黑体" w:eastAsia="黑体"/>
          <w:color w:val="1F4E79"/>
        </w:rPr>
        <w:t>五、疾病与运动风险数据</w:t>
      </w:r>
    </w:p>
    <w:p w14:paraId="5F6B0468"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疾病与运动风险数据是AI运动处方系统的安全闸门，决定系统是自动生成处方、专家复核，还是医学转介。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941"/>
        <w:gridCol w:w="722"/>
        <w:gridCol w:w="2195"/>
        <w:gridCol w:w="774"/>
        <w:gridCol w:w="1833"/>
      </w:tblGrid>
      <w:tr w14:paraId="6DD96B6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4472C4"/>
            <w:vAlign w:val="center"/>
          </w:tcPr>
          <w:p w14:paraId="714DEA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字段名称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63F0CD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字段编码建议</w:t>
            </w:r>
          </w:p>
        </w:tc>
        <w:tc>
          <w:tcPr>
            <w:tcW w:w="1134" w:type="dxa"/>
            <w:shd w:val="clear" w:color="auto" w:fill="4472C4"/>
            <w:vAlign w:val="center"/>
          </w:tcPr>
          <w:p w14:paraId="05C743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数据类型</w:t>
            </w:r>
          </w:p>
        </w:tc>
        <w:tc>
          <w:tcPr>
            <w:tcW w:w="4195" w:type="dxa"/>
            <w:shd w:val="clear" w:color="auto" w:fill="4472C4"/>
            <w:vAlign w:val="center"/>
          </w:tcPr>
          <w:p w14:paraId="2C8F51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取值范围/选项</w:t>
            </w:r>
          </w:p>
        </w:tc>
        <w:tc>
          <w:tcPr>
            <w:tcW w:w="1247" w:type="dxa"/>
            <w:shd w:val="clear" w:color="auto" w:fill="4472C4"/>
            <w:vAlign w:val="center"/>
          </w:tcPr>
          <w:p w14:paraId="41A796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是否必填</w:t>
            </w:r>
          </w:p>
        </w:tc>
        <w:tc>
          <w:tcPr>
            <w:tcW w:w="3402" w:type="dxa"/>
            <w:shd w:val="clear" w:color="auto" w:fill="4472C4"/>
            <w:vAlign w:val="center"/>
          </w:tcPr>
          <w:p w14:paraId="4CB455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系统用途</w:t>
            </w:r>
          </w:p>
        </w:tc>
      </w:tr>
      <w:tr w14:paraId="65BF18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E089E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是否有高血压</w:t>
            </w:r>
          </w:p>
        </w:tc>
        <w:tc>
          <w:tcPr>
            <w:tcW w:w="1814" w:type="dxa"/>
            <w:vAlign w:val="center"/>
          </w:tcPr>
          <w:p w14:paraId="48CA645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has_hypertension</w:t>
            </w:r>
          </w:p>
        </w:tc>
        <w:tc>
          <w:tcPr>
            <w:tcW w:w="1134" w:type="dxa"/>
            <w:vAlign w:val="center"/>
          </w:tcPr>
          <w:p w14:paraId="57EAC22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4BFFDA7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是/否/不清楚</w:t>
            </w:r>
          </w:p>
        </w:tc>
        <w:tc>
          <w:tcPr>
            <w:tcW w:w="1247" w:type="dxa"/>
            <w:vAlign w:val="center"/>
          </w:tcPr>
          <w:p w14:paraId="2882135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42EF74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强度控制</w:t>
            </w:r>
          </w:p>
        </w:tc>
      </w:tr>
      <w:tr w14:paraId="450C9D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4DFE2E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是否有糖尿病</w:t>
            </w:r>
          </w:p>
        </w:tc>
        <w:tc>
          <w:tcPr>
            <w:tcW w:w="1814" w:type="dxa"/>
            <w:vAlign w:val="center"/>
          </w:tcPr>
          <w:p w14:paraId="3E5F333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has_diabetes</w:t>
            </w:r>
          </w:p>
        </w:tc>
        <w:tc>
          <w:tcPr>
            <w:tcW w:w="1134" w:type="dxa"/>
            <w:vAlign w:val="center"/>
          </w:tcPr>
          <w:p w14:paraId="683BE7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1C636F1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是/否/不清楚</w:t>
            </w:r>
          </w:p>
        </w:tc>
        <w:tc>
          <w:tcPr>
            <w:tcW w:w="1247" w:type="dxa"/>
            <w:vAlign w:val="center"/>
          </w:tcPr>
          <w:p w14:paraId="75F0FD2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55E781D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血糖风险控制</w:t>
            </w:r>
          </w:p>
        </w:tc>
      </w:tr>
      <w:tr w14:paraId="321B69D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8ADC2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是否有冠心病</w:t>
            </w:r>
          </w:p>
        </w:tc>
        <w:tc>
          <w:tcPr>
            <w:tcW w:w="1814" w:type="dxa"/>
            <w:vAlign w:val="center"/>
          </w:tcPr>
          <w:p w14:paraId="634A16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has_chd</w:t>
            </w:r>
          </w:p>
        </w:tc>
        <w:tc>
          <w:tcPr>
            <w:tcW w:w="1134" w:type="dxa"/>
            <w:vAlign w:val="center"/>
          </w:tcPr>
          <w:p w14:paraId="518A09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14E7018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是/否/不清楚</w:t>
            </w:r>
          </w:p>
        </w:tc>
        <w:tc>
          <w:tcPr>
            <w:tcW w:w="1247" w:type="dxa"/>
            <w:vAlign w:val="center"/>
          </w:tcPr>
          <w:p w14:paraId="746BC58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4EFC4F3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运动风险筛查</w:t>
            </w:r>
          </w:p>
        </w:tc>
      </w:tr>
      <w:tr w14:paraId="22AD019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6A3A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是否有脑卒中史</w:t>
            </w:r>
          </w:p>
        </w:tc>
        <w:tc>
          <w:tcPr>
            <w:tcW w:w="1814" w:type="dxa"/>
            <w:vAlign w:val="center"/>
          </w:tcPr>
          <w:p w14:paraId="12E150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has_stroke</w:t>
            </w:r>
          </w:p>
        </w:tc>
        <w:tc>
          <w:tcPr>
            <w:tcW w:w="1134" w:type="dxa"/>
            <w:vAlign w:val="center"/>
          </w:tcPr>
          <w:p w14:paraId="429778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13186F7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是/否/不清楚</w:t>
            </w:r>
          </w:p>
        </w:tc>
        <w:tc>
          <w:tcPr>
            <w:tcW w:w="1247" w:type="dxa"/>
            <w:vAlign w:val="center"/>
          </w:tcPr>
          <w:p w14:paraId="713DE2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274281A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转介与限制</w:t>
            </w:r>
          </w:p>
        </w:tc>
      </w:tr>
      <w:tr w14:paraId="516D27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4CDA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是否有慢性肾病</w:t>
            </w:r>
          </w:p>
        </w:tc>
        <w:tc>
          <w:tcPr>
            <w:tcW w:w="1814" w:type="dxa"/>
            <w:vAlign w:val="center"/>
          </w:tcPr>
          <w:p w14:paraId="3D96FED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has_ckd</w:t>
            </w:r>
          </w:p>
        </w:tc>
        <w:tc>
          <w:tcPr>
            <w:tcW w:w="1134" w:type="dxa"/>
            <w:vAlign w:val="center"/>
          </w:tcPr>
          <w:p w14:paraId="78C2E31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460ACF5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是/否/不清楚</w:t>
            </w:r>
          </w:p>
        </w:tc>
        <w:tc>
          <w:tcPr>
            <w:tcW w:w="1247" w:type="dxa"/>
            <w:vAlign w:val="center"/>
          </w:tcPr>
          <w:p w14:paraId="5262D31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5C9B7F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运动风险筛查</w:t>
            </w:r>
          </w:p>
        </w:tc>
      </w:tr>
      <w:tr w14:paraId="340522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2DACC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是否有慢阻肺/哮喘</w:t>
            </w:r>
          </w:p>
        </w:tc>
        <w:tc>
          <w:tcPr>
            <w:tcW w:w="1814" w:type="dxa"/>
            <w:vAlign w:val="center"/>
          </w:tcPr>
          <w:p w14:paraId="0728F1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has_respiratory_disease</w:t>
            </w:r>
          </w:p>
        </w:tc>
        <w:tc>
          <w:tcPr>
            <w:tcW w:w="1134" w:type="dxa"/>
            <w:vAlign w:val="center"/>
          </w:tcPr>
          <w:p w14:paraId="0A40023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26D45F8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是/否/不清楚</w:t>
            </w:r>
          </w:p>
        </w:tc>
        <w:tc>
          <w:tcPr>
            <w:tcW w:w="1247" w:type="dxa"/>
            <w:vAlign w:val="center"/>
          </w:tcPr>
          <w:p w14:paraId="69C8ACF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3AC1D0F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心肺负荷控制</w:t>
            </w:r>
          </w:p>
        </w:tc>
      </w:tr>
      <w:tr w14:paraId="504438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E9824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是否有骨质疏松</w:t>
            </w:r>
          </w:p>
        </w:tc>
        <w:tc>
          <w:tcPr>
            <w:tcW w:w="1814" w:type="dxa"/>
            <w:vAlign w:val="center"/>
          </w:tcPr>
          <w:p w14:paraId="46288A1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has_osteoporosis</w:t>
            </w:r>
          </w:p>
        </w:tc>
        <w:tc>
          <w:tcPr>
            <w:tcW w:w="1134" w:type="dxa"/>
            <w:vAlign w:val="center"/>
          </w:tcPr>
          <w:p w14:paraId="16F7299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34C4236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是/否/不清楚</w:t>
            </w:r>
          </w:p>
        </w:tc>
        <w:tc>
          <w:tcPr>
            <w:tcW w:w="1247" w:type="dxa"/>
            <w:vAlign w:val="center"/>
          </w:tcPr>
          <w:p w14:paraId="1566286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3402" w:type="dxa"/>
            <w:vAlign w:val="center"/>
          </w:tcPr>
          <w:p w14:paraId="31A7B78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跳跃/冲击限制</w:t>
            </w:r>
          </w:p>
        </w:tc>
      </w:tr>
      <w:tr w14:paraId="287E6D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FC5E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是否有关节疼痛</w:t>
            </w:r>
          </w:p>
        </w:tc>
        <w:tc>
          <w:tcPr>
            <w:tcW w:w="1814" w:type="dxa"/>
            <w:vAlign w:val="center"/>
          </w:tcPr>
          <w:p w14:paraId="1C2EE09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has_joint_pain</w:t>
            </w:r>
          </w:p>
        </w:tc>
        <w:tc>
          <w:tcPr>
            <w:tcW w:w="1134" w:type="dxa"/>
            <w:vAlign w:val="center"/>
          </w:tcPr>
          <w:p w14:paraId="57459B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3450645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</w:t>
            </w:r>
          </w:p>
        </w:tc>
        <w:tc>
          <w:tcPr>
            <w:tcW w:w="1247" w:type="dxa"/>
            <w:vAlign w:val="center"/>
          </w:tcPr>
          <w:p w14:paraId="1804094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49CA7E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动作禁忌</w:t>
            </w:r>
          </w:p>
        </w:tc>
      </w:tr>
      <w:tr w14:paraId="7EC136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0D33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疼痛部位</w:t>
            </w:r>
          </w:p>
        </w:tc>
        <w:tc>
          <w:tcPr>
            <w:tcW w:w="1814" w:type="dxa"/>
            <w:vAlign w:val="center"/>
          </w:tcPr>
          <w:p w14:paraId="78DCD00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pain_location</w:t>
            </w:r>
          </w:p>
        </w:tc>
        <w:tc>
          <w:tcPr>
            <w:tcW w:w="1134" w:type="dxa"/>
            <w:vAlign w:val="center"/>
          </w:tcPr>
          <w:p w14:paraId="6E1BACB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多选</w:t>
            </w:r>
          </w:p>
        </w:tc>
        <w:tc>
          <w:tcPr>
            <w:tcW w:w="4195" w:type="dxa"/>
            <w:vAlign w:val="center"/>
          </w:tcPr>
          <w:p w14:paraId="6B5C871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颈/肩/腰/髋/膝/踝/足/其他</w:t>
            </w:r>
          </w:p>
        </w:tc>
        <w:tc>
          <w:tcPr>
            <w:tcW w:w="1247" w:type="dxa"/>
            <w:vAlign w:val="center"/>
          </w:tcPr>
          <w:p w14:paraId="5FF0BAA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条件必填</w:t>
            </w:r>
          </w:p>
        </w:tc>
        <w:tc>
          <w:tcPr>
            <w:tcW w:w="3402" w:type="dxa"/>
            <w:vAlign w:val="center"/>
          </w:tcPr>
          <w:p w14:paraId="4F364CE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处方避让</w:t>
            </w:r>
          </w:p>
        </w:tc>
      </w:tr>
      <w:tr w14:paraId="6884A08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7F09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近期运动损伤</w:t>
            </w:r>
          </w:p>
        </w:tc>
        <w:tc>
          <w:tcPr>
            <w:tcW w:w="1814" w:type="dxa"/>
            <w:vAlign w:val="center"/>
          </w:tcPr>
          <w:p w14:paraId="60B2F17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recent_injury</w:t>
            </w:r>
          </w:p>
        </w:tc>
        <w:tc>
          <w:tcPr>
            <w:tcW w:w="1134" w:type="dxa"/>
            <w:vAlign w:val="center"/>
          </w:tcPr>
          <w:p w14:paraId="628417B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516973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</w:t>
            </w:r>
          </w:p>
        </w:tc>
        <w:tc>
          <w:tcPr>
            <w:tcW w:w="1247" w:type="dxa"/>
            <w:vAlign w:val="center"/>
          </w:tcPr>
          <w:p w14:paraId="2DA590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2930B9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训练限制</w:t>
            </w:r>
          </w:p>
        </w:tc>
      </w:tr>
      <w:tr w14:paraId="218587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99C76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手术史</w:t>
            </w:r>
          </w:p>
        </w:tc>
        <w:tc>
          <w:tcPr>
            <w:tcW w:w="1814" w:type="dxa"/>
            <w:vAlign w:val="center"/>
          </w:tcPr>
          <w:p w14:paraId="61F77FE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surgery_history</w:t>
            </w:r>
          </w:p>
        </w:tc>
        <w:tc>
          <w:tcPr>
            <w:tcW w:w="1134" w:type="dxa"/>
            <w:vAlign w:val="center"/>
          </w:tcPr>
          <w:p w14:paraId="7F9851C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文本/枚举</w:t>
            </w:r>
          </w:p>
        </w:tc>
        <w:tc>
          <w:tcPr>
            <w:tcW w:w="4195" w:type="dxa"/>
            <w:vAlign w:val="center"/>
          </w:tcPr>
          <w:p w14:paraId="6A9785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无/有，填写部位和时间</w:t>
            </w:r>
          </w:p>
        </w:tc>
        <w:tc>
          <w:tcPr>
            <w:tcW w:w="1247" w:type="dxa"/>
            <w:vAlign w:val="center"/>
          </w:tcPr>
          <w:p w14:paraId="414E984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016E783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转介判断</w:t>
            </w:r>
          </w:p>
        </w:tc>
      </w:tr>
      <w:tr w14:paraId="18169B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012C31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当前用药</w:t>
            </w:r>
          </w:p>
        </w:tc>
        <w:tc>
          <w:tcPr>
            <w:tcW w:w="1814" w:type="dxa"/>
            <w:vAlign w:val="center"/>
          </w:tcPr>
          <w:p w14:paraId="4B0156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medication</w:t>
            </w:r>
          </w:p>
        </w:tc>
        <w:tc>
          <w:tcPr>
            <w:tcW w:w="1134" w:type="dxa"/>
            <w:vAlign w:val="center"/>
          </w:tcPr>
          <w:p w14:paraId="2D33C90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文本/枚举</w:t>
            </w:r>
          </w:p>
        </w:tc>
        <w:tc>
          <w:tcPr>
            <w:tcW w:w="4195" w:type="dxa"/>
            <w:vAlign w:val="center"/>
          </w:tcPr>
          <w:p w14:paraId="0030879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降压药/降糖药/抗凝药/β受体阻滞剂/止痛药/其他</w:t>
            </w:r>
          </w:p>
        </w:tc>
        <w:tc>
          <w:tcPr>
            <w:tcW w:w="1247" w:type="dxa"/>
            <w:vAlign w:val="center"/>
          </w:tcPr>
          <w:p w14:paraId="09BBDD3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3402" w:type="dxa"/>
            <w:vAlign w:val="center"/>
          </w:tcPr>
          <w:p w14:paraId="4313F24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心率解释、风险控制</w:t>
            </w:r>
          </w:p>
        </w:tc>
      </w:tr>
      <w:tr w14:paraId="2E7ED0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ECCC0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胸痛或胸闷</w:t>
            </w:r>
          </w:p>
        </w:tc>
        <w:tc>
          <w:tcPr>
            <w:tcW w:w="1814" w:type="dxa"/>
            <w:vAlign w:val="center"/>
          </w:tcPr>
          <w:p w14:paraId="0719E9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chest_pain</w:t>
            </w:r>
          </w:p>
        </w:tc>
        <w:tc>
          <w:tcPr>
            <w:tcW w:w="1134" w:type="dxa"/>
            <w:vAlign w:val="center"/>
          </w:tcPr>
          <w:p w14:paraId="5BC4D0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45D00E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</w:t>
            </w:r>
          </w:p>
        </w:tc>
        <w:tc>
          <w:tcPr>
            <w:tcW w:w="1247" w:type="dxa"/>
            <w:vAlign w:val="center"/>
          </w:tcPr>
          <w:p w14:paraId="18F8D8B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513E6B8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红色风险</w:t>
            </w:r>
          </w:p>
        </w:tc>
      </w:tr>
      <w:tr w14:paraId="3AD715C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BDCFBD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头晕或晕厥</w:t>
            </w:r>
          </w:p>
        </w:tc>
        <w:tc>
          <w:tcPr>
            <w:tcW w:w="1814" w:type="dxa"/>
            <w:vAlign w:val="center"/>
          </w:tcPr>
          <w:p w14:paraId="25FDEA3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syncope</w:t>
            </w:r>
          </w:p>
        </w:tc>
        <w:tc>
          <w:tcPr>
            <w:tcW w:w="1134" w:type="dxa"/>
            <w:vAlign w:val="center"/>
          </w:tcPr>
          <w:p w14:paraId="1303DB4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532585D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</w:t>
            </w:r>
          </w:p>
        </w:tc>
        <w:tc>
          <w:tcPr>
            <w:tcW w:w="1247" w:type="dxa"/>
            <w:vAlign w:val="center"/>
          </w:tcPr>
          <w:p w14:paraId="5BF9B1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6AF5AE9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红色风险</w:t>
            </w:r>
          </w:p>
        </w:tc>
      </w:tr>
      <w:tr w14:paraId="02DEE1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0494C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活动后异常气短</w:t>
            </w:r>
          </w:p>
        </w:tc>
        <w:tc>
          <w:tcPr>
            <w:tcW w:w="1814" w:type="dxa"/>
            <w:vAlign w:val="center"/>
          </w:tcPr>
          <w:p w14:paraId="7AF0AA0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abnormal_dyspnea</w:t>
            </w:r>
          </w:p>
        </w:tc>
        <w:tc>
          <w:tcPr>
            <w:tcW w:w="1134" w:type="dxa"/>
            <w:vAlign w:val="center"/>
          </w:tcPr>
          <w:p w14:paraId="3A791C3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03BC517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</w:t>
            </w:r>
          </w:p>
        </w:tc>
        <w:tc>
          <w:tcPr>
            <w:tcW w:w="1247" w:type="dxa"/>
            <w:vAlign w:val="center"/>
          </w:tcPr>
          <w:p w14:paraId="2DF9143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0990B8A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红色风险</w:t>
            </w:r>
          </w:p>
        </w:tc>
      </w:tr>
      <w:tr w14:paraId="3D664A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EA99A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心悸或心律不齐</w:t>
            </w:r>
          </w:p>
        </w:tc>
        <w:tc>
          <w:tcPr>
            <w:tcW w:w="1814" w:type="dxa"/>
            <w:vAlign w:val="center"/>
          </w:tcPr>
          <w:p w14:paraId="1ECBC46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palpitation</w:t>
            </w:r>
          </w:p>
        </w:tc>
        <w:tc>
          <w:tcPr>
            <w:tcW w:w="1134" w:type="dxa"/>
            <w:vAlign w:val="center"/>
          </w:tcPr>
          <w:p w14:paraId="60D417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布尔</w:t>
            </w:r>
          </w:p>
        </w:tc>
        <w:tc>
          <w:tcPr>
            <w:tcW w:w="4195" w:type="dxa"/>
            <w:vAlign w:val="center"/>
          </w:tcPr>
          <w:p w14:paraId="258757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是/否</w:t>
            </w:r>
          </w:p>
        </w:tc>
        <w:tc>
          <w:tcPr>
            <w:tcW w:w="1247" w:type="dxa"/>
            <w:vAlign w:val="center"/>
          </w:tcPr>
          <w:p w14:paraId="47C50AB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133F4F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红色风险</w:t>
            </w:r>
          </w:p>
        </w:tc>
      </w:tr>
      <w:tr w14:paraId="241EBDF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C85B0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医生运动限制建议</w:t>
            </w:r>
          </w:p>
        </w:tc>
        <w:tc>
          <w:tcPr>
            <w:tcW w:w="1814" w:type="dxa"/>
            <w:vAlign w:val="center"/>
          </w:tcPr>
          <w:p w14:paraId="268A0CB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doctor_restriction</w:t>
            </w:r>
          </w:p>
        </w:tc>
        <w:tc>
          <w:tcPr>
            <w:tcW w:w="1134" w:type="dxa"/>
            <w:vAlign w:val="center"/>
          </w:tcPr>
          <w:p w14:paraId="0A54862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文本</w:t>
            </w:r>
          </w:p>
        </w:tc>
        <w:tc>
          <w:tcPr>
            <w:tcW w:w="4195" w:type="dxa"/>
            <w:vAlign w:val="center"/>
          </w:tcPr>
          <w:p w14:paraId="1D7D98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无/有，填写内容</w:t>
            </w:r>
          </w:p>
        </w:tc>
        <w:tc>
          <w:tcPr>
            <w:tcW w:w="1247" w:type="dxa"/>
            <w:vAlign w:val="center"/>
          </w:tcPr>
          <w:p w14:paraId="227194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2FCF71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处方边界</w:t>
            </w:r>
          </w:p>
        </w:tc>
      </w:tr>
      <w:tr w14:paraId="3BF0C8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2C786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PAR-Q+问卷结果</w:t>
            </w:r>
          </w:p>
        </w:tc>
        <w:tc>
          <w:tcPr>
            <w:tcW w:w="1814" w:type="dxa"/>
            <w:vAlign w:val="center"/>
          </w:tcPr>
          <w:p w14:paraId="316BFF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parq_result</w:t>
            </w:r>
          </w:p>
        </w:tc>
        <w:tc>
          <w:tcPr>
            <w:tcW w:w="1134" w:type="dxa"/>
            <w:vAlign w:val="center"/>
          </w:tcPr>
          <w:p w14:paraId="0060450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枚举</w:t>
            </w:r>
          </w:p>
        </w:tc>
        <w:tc>
          <w:tcPr>
            <w:tcW w:w="4195" w:type="dxa"/>
            <w:vAlign w:val="center"/>
          </w:tcPr>
          <w:p w14:paraId="1D69C18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阴性/阳性/不完整</w:t>
            </w:r>
          </w:p>
        </w:tc>
        <w:tc>
          <w:tcPr>
            <w:tcW w:w="1247" w:type="dxa"/>
            <w:vAlign w:val="center"/>
          </w:tcPr>
          <w:p w14:paraId="5D16990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3402" w:type="dxa"/>
            <w:vAlign w:val="center"/>
          </w:tcPr>
          <w:p w14:paraId="484B3A5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运动前筛查</w:t>
            </w:r>
          </w:p>
        </w:tc>
      </w:tr>
      <w:tr w14:paraId="3E836C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419A0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风险等级</w:t>
            </w:r>
          </w:p>
        </w:tc>
        <w:tc>
          <w:tcPr>
            <w:tcW w:w="1814" w:type="dxa"/>
            <w:vAlign w:val="center"/>
          </w:tcPr>
          <w:p w14:paraId="38B937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risk_level</w:t>
            </w:r>
          </w:p>
        </w:tc>
        <w:tc>
          <w:tcPr>
            <w:tcW w:w="1134" w:type="dxa"/>
            <w:vAlign w:val="center"/>
          </w:tcPr>
          <w:p w14:paraId="148864F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自动生成</w:t>
            </w:r>
          </w:p>
        </w:tc>
        <w:tc>
          <w:tcPr>
            <w:tcW w:w="4195" w:type="dxa"/>
            <w:vAlign w:val="center"/>
          </w:tcPr>
          <w:p w14:paraId="7C373C3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绿色/黄色/红色</w:t>
            </w:r>
          </w:p>
        </w:tc>
        <w:tc>
          <w:tcPr>
            <w:tcW w:w="1247" w:type="dxa"/>
            <w:vAlign w:val="center"/>
          </w:tcPr>
          <w:p w14:paraId="3AEB42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3402" w:type="dxa"/>
            <w:vAlign w:val="center"/>
          </w:tcPr>
          <w:p w14:paraId="522CA62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审核流程控制</w:t>
            </w:r>
          </w:p>
        </w:tc>
      </w:tr>
    </w:tbl>
    <w:p w14:paraId="6E136A5B"/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3852"/>
        <w:gridCol w:w="3521"/>
      </w:tblGrid>
      <w:tr w14:paraId="13C9670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4472C4"/>
            <w:vAlign w:val="center"/>
          </w:tcPr>
          <w:p w14:paraId="784FB8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风险等级</w:t>
            </w:r>
          </w:p>
        </w:tc>
        <w:tc>
          <w:tcPr>
            <w:tcW w:w="6236" w:type="dxa"/>
            <w:shd w:val="clear" w:color="auto" w:fill="4472C4"/>
            <w:vAlign w:val="center"/>
          </w:tcPr>
          <w:p w14:paraId="56B72A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判定逻辑</w:t>
            </w:r>
          </w:p>
        </w:tc>
        <w:tc>
          <w:tcPr>
            <w:tcW w:w="5669" w:type="dxa"/>
            <w:shd w:val="clear" w:color="auto" w:fill="4472C4"/>
            <w:vAlign w:val="center"/>
          </w:tcPr>
          <w:p w14:paraId="79A23B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平台处理方式</w:t>
            </w:r>
          </w:p>
        </w:tc>
      </w:tr>
      <w:tr w14:paraId="487BDF7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421E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绿色</w:t>
            </w:r>
          </w:p>
        </w:tc>
        <w:tc>
          <w:tcPr>
            <w:tcW w:w="6236" w:type="dxa"/>
            <w:vAlign w:val="center"/>
          </w:tcPr>
          <w:p w14:paraId="11558A0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无明显慢病风险、无红旗症状、血压血糖基本稳定、无明显疼痛</w:t>
            </w:r>
          </w:p>
        </w:tc>
        <w:tc>
          <w:tcPr>
            <w:tcW w:w="5669" w:type="dxa"/>
            <w:vAlign w:val="center"/>
          </w:tcPr>
          <w:p w14:paraId="17D32AD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可生成常规运动处方</w:t>
            </w:r>
          </w:p>
        </w:tc>
      </w:tr>
      <w:tr w14:paraId="3D4EA3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F63D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黄色</w:t>
            </w:r>
          </w:p>
        </w:tc>
        <w:tc>
          <w:tcPr>
            <w:tcW w:w="6236" w:type="dxa"/>
            <w:vAlign w:val="center"/>
          </w:tcPr>
          <w:p w14:paraId="348D62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有稳定慢病、肥胖、轻中度疼痛、体质明显下降、长期缺乏运动</w:t>
            </w:r>
          </w:p>
        </w:tc>
        <w:tc>
          <w:tcPr>
            <w:tcW w:w="5669" w:type="dxa"/>
            <w:vAlign w:val="center"/>
          </w:tcPr>
          <w:p w14:paraId="04DF144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生成谨慎型处方，需专家审核</w:t>
            </w:r>
          </w:p>
        </w:tc>
      </w:tr>
      <w:tr w14:paraId="0ECD5F2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9990E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红色</w:t>
            </w:r>
          </w:p>
        </w:tc>
        <w:tc>
          <w:tcPr>
            <w:tcW w:w="6236" w:type="dxa"/>
            <w:vAlign w:val="center"/>
          </w:tcPr>
          <w:p w14:paraId="444DBB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胸痛、晕厥、严重气短、血压显著异常、急性损伤、医生明确限制运动</w:t>
            </w:r>
          </w:p>
        </w:tc>
        <w:tc>
          <w:tcPr>
            <w:tcW w:w="5669" w:type="dxa"/>
            <w:vAlign w:val="center"/>
          </w:tcPr>
          <w:p w14:paraId="7571A6C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不自动出具训练处方，建议医学评估</w:t>
            </w:r>
          </w:p>
        </w:tc>
      </w:tr>
    </w:tbl>
    <w:p w14:paraId="5927C88D"/>
    <w:p w14:paraId="08A082E2">
      <w:pPr>
        <w:pStyle w:val="3"/>
      </w:pPr>
      <w:r>
        <w:rPr>
          <w:rFonts w:ascii="黑体" w:hAnsi="黑体" w:eastAsia="黑体"/>
          <w:color w:val="1F4E79"/>
        </w:rPr>
        <w:t>六、运动过程与反馈数据</w:t>
      </w:r>
    </w:p>
    <w:p w14:paraId="60FC37A5"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运动过程与反馈数据用于实现动态运动处方，是平台区别于普通问卷系统和一次性处方系统的关键。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1574"/>
        <w:gridCol w:w="663"/>
        <w:gridCol w:w="765"/>
        <w:gridCol w:w="2056"/>
        <w:gridCol w:w="786"/>
        <w:gridCol w:w="1769"/>
      </w:tblGrid>
      <w:tr w14:paraId="6044C95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4472C4"/>
            <w:vAlign w:val="center"/>
          </w:tcPr>
          <w:p w14:paraId="5573C8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字段名称</w:t>
            </w:r>
          </w:p>
        </w:tc>
        <w:tc>
          <w:tcPr>
            <w:tcW w:w="1644" w:type="dxa"/>
            <w:shd w:val="clear" w:color="auto" w:fill="4472C4"/>
            <w:vAlign w:val="center"/>
          </w:tcPr>
          <w:p w14:paraId="1F3A65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字段编码建议</w:t>
            </w:r>
          </w:p>
        </w:tc>
        <w:tc>
          <w:tcPr>
            <w:tcW w:w="907" w:type="dxa"/>
            <w:shd w:val="clear" w:color="auto" w:fill="4472C4"/>
            <w:vAlign w:val="center"/>
          </w:tcPr>
          <w:p w14:paraId="3EB8D4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数据类型</w:t>
            </w:r>
          </w:p>
        </w:tc>
        <w:tc>
          <w:tcPr>
            <w:tcW w:w="850" w:type="dxa"/>
            <w:shd w:val="clear" w:color="auto" w:fill="4472C4"/>
            <w:vAlign w:val="center"/>
          </w:tcPr>
          <w:p w14:paraId="078144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单位</w:t>
            </w:r>
          </w:p>
        </w:tc>
        <w:tc>
          <w:tcPr>
            <w:tcW w:w="3175" w:type="dxa"/>
            <w:shd w:val="clear" w:color="auto" w:fill="4472C4"/>
            <w:vAlign w:val="center"/>
          </w:tcPr>
          <w:p w14:paraId="51B604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取值范围/选项</w:t>
            </w:r>
          </w:p>
        </w:tc>
        <w:tc>
          <w:tcPr>
            <w:tcW w:w="1134" w:type="dxa"/>
            <w:shd w:val="clear" w:color="auto" w:fill="4472C4"/>
            <w:vAlign w:val="center"/>
          </w:tcPr>
          <w:p w14:paraId="697FF7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是否必填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499E55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用途</w:t>
            </w:r>
          </w:p>
        </w:tc>
      </w:tr>
      <w:tr w14:paraId="09CE3C6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EF6ED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处方编号</w:t>
            </w:r>
          </w:p>
        </w:tc>
        <w:tc>
          <w:tcPr>
            <w:tcW w:w="1644" w:type="dxa"/>
            <w:vAlign w:val="center"/>
          </w:tcPr>
          <w:p w14:paraId="571B1C4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prescription_id</w:t>
            </w:r>
          </w:p>
        </w:tc>
        <w:tc>
          <w:tcPr>
            <w:tcW w:w="907" w:type="dxa"/>
            <w:vAlign w:val="center"/>
          </w:tcPr>
          <w:p w14:paraId="6AA44A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字符串</w:t>
            </w:r>
          </w:p>
        </w:tc>
        <w:tc>
          <w:tcPr>
            <w:tcW w:w="850" w:type="dxa"/>
            <w:vAlign w:val="center"/>
          </w:tcPr>
          <w:p w14:paraId="1D045B6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175" w:type="dxa"/>
            <w:vAlign w:val="center"/>
          </w:tcPr>
          <w:p w14:paraId="7E6B906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系统生成</w:t>
            </w:r>
          </w:p>
        </w:tc>
        <w:tc>
          <w:tcPr>
            <w:tcW w:w="1134" w:type="dxa"/>
            <w:vAlign w:val="center"/>
          </w:tcPr>
          <w:p w14:paraId="1B05412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835" w:type="dxa"/>
            <w:vAlign w:val="center"/>
          </w:tcPr>
          <w:p w14:paraId="65708F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处方追踪</w:t>
            </w:r>
          </w:p>
        </w:tc>
      </w:tr>
      <w:tr w14:paraId="09C478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7D29139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运动日期</w:t>
            </w:r>
          </w:p>
        </w:tc>
        <w:tc>
          <w:tcPr>
            <w:tcW w:w="1644" w:type="dxa"/>
            <w:vAlign w:val="center"/>
          </w:tcPr>
          <w:p w14:paraId="1495617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exercise_date</w:t>
            </w:r>
          </w:p>
        </w:tc>
        <w:tc>
          <w:tcPr>
            <w:tcW w:w="907" w:type="dxa"/>
            <w:vAlign w:val="center"/>
          </w:tcPr>
          <w:p w14:paraId="064E75C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日期</w:t>
            </w:r>
          </w:p>
        </w:tc>
        <w:tc>
          <w:tcPr>
            <w:tcW w:w="850" w:type="dxa"/>
            <w:vAlign w:val="center"/>
          </w:tcPr>
          <w:p w14:paraId="50E39A9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175" w:type="dxa"/>
            <w:vAlign w:val="center"/>
          </w:tcPr>
          <w:p w14:paraId="44BAB8E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yyyy-mm-dd</w:t>
            </w:r>
          </w:p>
        </w:tc>
        <w:tc>
          <w:tcPr>
            <w:tcW w:w="1134" w:type="dxa"/>
            <w:vAlign w:val="center"/>
          </w:tcPr>
          <w:p w14:paraId="45DA5FE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835" w:type="dxa"/>
            <w:vAlign w:val="center"/>
          </w:tcPr>
          <w:p w14:paraId="6085721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执行记录</w:t>
            </w:r>
          </w:p>
        </w:tc>
      </w:tr>
      <w:tr w14:paraId="3E02D09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1E65B1D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运动项目</w:t>
            </w:r>
          </w:p>
        </w:tc>
        <w:tc>
          <w:tcPr>
            <w:tcW w:w="1644" w:type="dxa"/>
            <w:vAlign w:val="center"/>
          </w:tcPr>
          <w:p w14:paraId="4D41E61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exercise_type</w:t>
            </w:r>
          </w:p>
        </w:tc>
        <w:tc>
          <w:tcPr>
            <w:tcW w:w="907" w:type="dxa"/>
            <w:vAlign w:val="center"/>
          </w:tcPr>
          <w:p w14:paraId="5A28A8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枚举</w:t>
            </w:r>
          </w:p>
        </w:tc>
        <w:tc>
          <w:tcPr>
            <w:tcW w:w="850" w:type="dxa"/>
            <w:vAlign w:val="center"/>
          </w:tcPr>
          <w:p w14:paraId="617049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175" w:type="dxa"/>
            <w:vAlign w:val="center"/>
          </w:tcPr>
          <w:p w14:paraId="107D272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快走/慢跑/骑行/力量训练/拉伸/太极拳/八段锦/游泳/其他</w:t>
            </w:r>
          </w:p>
        </w:tc>
        <w:tc>
          <w:tcPr>
            <w:tcW w:w="1134" w:type="dxa"/>
            <w:vAlign w:val="center"/>
          </w:tcPr>
          <w:p w14:paraId="22E69C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835" w:type="dxa"/>
            <w:vAlign w:val="center"/>
          </w:tcPr>
          <w:p w14:paraId="059CD34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项目统计</w:t>
            </w:r>
          </w:p>
        </w:tc>
      </w:tr>
      <w:tr w14:paraId="1D2555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B80D93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运动频率</w:t>
            </w:r>
          </w:p>
        </w:tc>
        <w:tc>
          <w:tcPr>
            <w:tcW w:w="1644" w:type="dxa"/>
            <w:vAlign w:val="center"/>
          </w:tcPr>
          <w:p w14:paraId="662C94B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frequency_week</w:t>
            </w:r>
          </w:p>
        </w:tc>
        <w:tc>
          <w:tcPr>
            <w:tcW w:w="907" w:type="dxa"/>
            <w:vAlign w:val="center"/>
          </w:tcPr>
          <w:p w14:paraId="24276AE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16EDE2E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次/周</w:t>
            </w:r>
          </w:p>
        </w:tc>
        <w:tc>
          <w:tcPr>
            <w:tcW w:w="3175" w:type="dxa"/>
            <w:vAlign w:val="center"/>
          </w:tcPr>
          <w:p w14:paraId="272DE4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0-14</w:t>
            </w:r>
          </w:p>
        </w:tc>
        <w:tc>
          <w:tcPr>
            <w:tcW w:w="1134" w:type="dxa"/>
            <w:vAlign w:val="center"/>
          </w:tcPr>
          <w:p w14:paraId="54BFD9B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835" w:type="dxa"/>
            <w:vAlign w:val="center"/>
          </w:tcPr>
          <w:p w14:paraId="428FA87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FITT处方</w:t>
            </w:r>
          </w:p>
        </w:tc>
      </w:tr>
      <w:tr w14:paraId="7083B4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C15669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单次运动时长</w:t>
            </w:r>
          </w:p>
        </w:tc>
        <w:tc>
          <w:tcPr>
            <w:tcW w:w="1644" w:type="dxa"/>
            <w:vAlign w:val="center"/>
          </w:tcPr>
          <w:p w14:paraId="2DFE01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duration_min</w:t>
            </w:r>
          </w:p>
        </w:tc>
        <w:tc>
          <w:tcPr>
            <w:tcW w:w="907" w:type="dxa"/>
            <w:vAlign w:val="center"/>
          </w:tcPr>
          <w:p w14:paraId="24E81DF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3F13C4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分钟</w:t>
            </w:r>
          </w:p>
        </w:tc>
        <w:tc>
          <w:tcPr>
            <w:tcW w:w="3175" w:type="dxa"/>
            <w:vAlign w:val="center"/>
          </w:tcPr>
          <w:p w14:paraId="25305F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0-240</w:t>
            </w:r>
          </w:p>
        </w:tc>
        <w:tc>
          <w:tcPr>
            <w:tcW w:w="1134" w:type="dxa"/>
            <w:vAlign w:val="center"/>
          </w:tcPr>
          <w:p w14:paraId="03ACA01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835" w:type="dxa"/>
            <w:vAlign w:val="center"/>
          </w:tcPr>
          <w:p w14:paraId="18E3B80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运动量</w:t>
            </w:r>
          </w:p>
        </w:tc>
      </w:tr>
      <w:tr w14:paraId="002DDA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90C328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运动强度</w:t>
            </w:r>
          </w:p>
        </w:tc>
        <w:tc>
          <w:tcPr>
            <w:tcW w:w="1644" w:type="dxa"/>
            <w:vAlign w:val="center"/>
          </w:tcPr>
          <w:p w14:paraId="73C33E1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intensity_level</w:t>
            </w:r>
          </w:p>
        </w:tc>
        <w:tc>
          <w:tcPr>
            <w:tcW w:w="907" w:type="dxa"/>
            <w:vAlign w:val="center"/>
          </w:tcPr>
          <w:p w14:paraId="7BFC855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枚举</w:t>
            </w:r>
          </w:p>
        </w:tc>
        <w:tc>
          <w:tcPr>
            <w:tcW w:w="850" w:type="dxa"/>
            <w:vAlign w:val="center"/>
          </w:tcPr>
          <w:p w14:paraId="089975E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175" w:type="dxa"/>
            <w:vAlign w:val="center"/>
          </w:tcPr>
          <w:p w14:paraId="33579BD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低/中/高</w:t>
            </w:r>
          </w:p>
        </w:tc>
        <w:tc>
          <w:tcPr>
            <w:tcW w:w="1134" w:type="dxa"/>
            <w:vAlign w:val="center"/>
          </w:tcPr>
          <w:p w14:paraId="193EFB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835" w:type="dxa"/>
            <w:vAlign w:val="center"/>
          </w:tcPr>
          <w:p w14:paraId="69CA1FC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强度控制</w:t>
            </w:r>
          </w:p>
        </w:tc>
      </w:tr>
      <w:tr w14:paraId="26F59B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3D2199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平均心率</w:t>
            </w:r>
          </w:p>
        </w:tc>
        <w:tc>
          <w:tcPr>
            <w:tcW w:w="1644" w:type="dxa"/>
            <w:vAlign w:val="center"/>
          </w:tcPr>
          <w:p w14:paraId="2D83F08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avg_hr</w:t>
            </w:r>
          </w:p>
        </w:tc>
        <w:tc>
          <w:tcPr>
            <w:tcW w:w="907" w:type="dxa"/>
            <w:vAlign w:val="center"/>
          </w:tcPr>
          <w:p w14:paraId="3A0E563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1D0329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次/分</w:t>
            </w:r>
          </w:p>
        </w:tc>
        <w:tc>
          <w:tcPr>
            <w:tcW w:w="3175" w:type="dxa"/>
            <w:vAlign w:val="center"/>
          </w:tcPr>
          <w:p w14:paraId="37A047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30-220</w:t>
            </w:r>
          </w:p>
        </w:tc>
        <w:tc>
          <w:tcPr>
            <w:tcW w:w="1134" w:type="dxa"/>
            <w:vAlign w:val="center"/>
          </w:tcPr>
          <w:p w14:paraId="6FC9EF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建议采集</w:t>
            </w:r>
          </w:p>
        </w:tc>
        <w:tc>
          <w:tcPr>
            <w:tcW w:w="2835" w:type="dxa"/>
            <w:vAlign w:val="center"/>
          </w:tcPr>
          <w:p w14:paraId="18993B8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强度评估</w:t>
            </w:r>
          </w:p>
        </w:tc>
      </w:tr>
      <w:tr w14:paraId="435B4D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324ACB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最高心率</w:t>
            </w:r>
          </w:p>
        </w:tc>
        <w:tc>
          <w:tcPr>
            <w:tcW w:w="1644" w:type="dxa"/>
            <w:vAlign w:val="center"/>
          </w:tcPr>
          <w:p w14:paraId="0D4CE6C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max_hr</w:t>
            </w:r>
          </w:p>
        </w:tc>
        <w:tc>
          <w:tcPr>
            <w:tcW w:w="907" w:type="dxa"/>
            <w:vAlign w:val="center"/>
          </w:tcPr>
          <w:p w14:paraId="6F78931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43DE1B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次/分</w:t>
            </w:r>
          </w:p>
        </w:tc>
        <w:tc>
          <w:tcPr>
            <w:tcW w:w="3175" w:type="dxa"/>
            <w:vAlign w:val="center"/>
          </w:tcPr>
          <w:p w14:paraId="1937EA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30-240</w:t>
            </w:r>
          </w:p>
        </w:tc>
        <w:tc>
          <w:tcPr>
            <w:tcW w:w="1134" w:type="dxa"/>
            <w:vAlign w:val="center"/>
          </w:tcPr>
          <w:p w14:paraId="276564E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835" w:type="dxa"/>
            <w:vAlign w:val="center"/>
          </w:tcPr>
          <w:p w14:paraId="7A52148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风险监测</w:t>
            </w:r>
          </w:p>
        </w:tc>
      </w:tr>
      <w:tr w14:paraId="040477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2E03E9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运动前血压</w:t>
            </w:r>
          </w:p>
        </w:tc>
        <w:tc>
          <w:tcPr>
            <w:tcW w:w="1644" w:type="dxa"/>
            <w:vAlign w:val="center"/>
          </w:tcPr>
          <w:p w14:paraId="4F857FB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pre_ex_bp</w:t>
            </w:r>
          </w:p>
        </w:tc>
        <w:tc>
          <w:tcPr>
            <w:tcW w:w="907" w:type="dxa"/>
            <w:vAlign w:val="center"/>
          </w:tcPr>
          <w:p w14:paraId="388FB75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文本/结构化</w:t>
            </w:r>
          </w:p>
        </w:tc>
        <w:tc>
          <w:tcPr>
            <w:tcW w:w="850" w:type="dxa"/>
            <w:vAlign w:val="center"/>
          </w:tcPr>
          <w:p w14:paraId="60BA4F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mmHg</w:t>
            </w:r>
          </w:p>
        </w:tc>
        <w:tc>
          <w:tcPr>
            <w:tcW w:w="3175" w:type="dxa"/>
            <w:vAlign w:val="center"/>
          </w:tcPr>
          <w:p w14:paraId="34882B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SBP/DBP</w:t>
            </w:r>
          </w:p>
        </w:tc>
        <w:tc>
          <w:tcPr>
            <w:tcW w:w="1134" w:type="dxa"/>
            <w:vAlign w:val="center"/>
          </w:tcPr>
          <w:p w14:paraId="06EBA50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慢病建议</w:t>
            </w:r>
          </w:p>
        </w:tc>
        <w:tc>
          <w:tcPr>
            <w:tcW w:w="2835" w:type="dxa"/>
            <w:vAlign w:val="center"/>
          </w:tcPr>
          <w:p w14:paraId="7D2FBEB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安全判断</w:t>
            </w:r>
          </w:p>
        </w:tc>
      </w:tr>
      <w:tr w14:paraId="6ACE23D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27B310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运动后血压</w:t>
            </w:r>
          </w:p>
        </w:tc>
        <w:tc>
          <w:tcPr>
            <w:tcW w:w="1644" w:type="dxa"/>
            <w:vAlign w:val="center"/>
          </w:tcPr>
          <w:p w14:paraId="2E6C7AD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post_ex_bp</w:t>
            </w:r>
          </w:p>
        </w:tc>
        <w:tc>
          <w:tcPr>
            <w:tcW w:w="907" w:type="dxa"/>
            <w:vAlign w:val="center"/>
          </w:tcPr>
          <w:p w14:paraId="676292D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文本/结构化</w:t>
            </w:r>
          </w:p>
        </w:tc>
        <w:tc>
          <w:tcPr>
            <w:tcW w:w="850" w:type="dxa"/>
            <w:vAlign w:val="center"/>
          </w:tcPr>
          <w:p w14:paraId="5C93348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mmHg</w:t>
            </w:r>
          </w:p>
        </w:tc>
        <w:tc>
          <w:tcPr>
            <w:tcW w:w="3175" w:type="dxa"/>
            <w:vAlign w:val="center"/>
          </w:tcPr>
          <w:p w14:paraId="55F021C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SBP/DBP</w:t>
            </w:r>
          </w:p>
        </w:tc>
        <w:tc>
          <w:tcPr>
            <w:tcW w:w="1134" w:type="dxa"/>
            <w:vAlign w:val="center"/>
          </w:tcPr>
          <w:p w14:paraId="7521C62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慢病建议</w:t>
            </w:r>
          </w:p>
        </w:tc>
        <w:tc>
          <w:tcPr>
            <w:tcW w:w="2835" w:type="dxa"/>
            <w:vAlign w:val="center"/>
          </w:tcPr>
          <w:p w14:paraId="05D70AF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反应评估</w:t>
            </w:r>
          </w:p>
        </w:tc>
      </w:tr>
      <w:tr w14:paraId="49A08A2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3CFF45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运动前血糖</w:t>
            </w:r>
          </w:p>
        </w:tc>
        <w:tc>
          <w:tcPr>
            <w:tcW w:w="1644" w:type="dxa"/>
            <w:vAlign w:val="center"/>
          </w:tcPr>
          <w:p w14:paraId="5BC7952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pre_glucose</w:t>
            </w:r>
          </w:p>
        </w:tc>
        <w:tc>
          <w:tcPr>
            <w:tcW w:w="907" w:type="dxa"/>
            <w:vAlign w:val="center"/>
          </w:tcPr>
          <w:p w14:paraId="768A927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1117740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mmol/L</w:t>
            </w:r>
          </w:p>
        </w:tc>
        <w:tc>
          <w:tcPr>
            <w:tcW w:w="3175" w:type="dxa"/>
            <w:vAlign w:val="center"/>
          </w:tcPr>
          <w:p w14:paraId="51E67EB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2.0-30.0</w:t>
            </w:r>
          </w:p>
        </w:tc>
        <w:tc>
          <w:tcPr>
            <w:tcW w:w="1134" w:type="dxa"/>
            <w:vAlign w:val="center"/>
          </w:tcPr>
          <w:p w14:paraId="1781732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糖尿病建议</w:t>
            </w:r>
          </w:p>
        </w:tc>
        <w:tc>
          <w:tcPr>
            <w:tcW w:w="2835" w:type="dxa"/>
            <w:vAlign w:val="center"/>
          </w:tcPr>
          <w:p w14:paraId="1DDABF6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低血糖预防</w:t>
            </w:r>
          </w:p>
        </w:tc>
      </w:tr>
      <w:tr w14:paraId="030054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FA25E6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运动后血糖</w:t>
            </w:r>
          </w:p>
        </w:tc>
        <w:tc>
          <w:tcPr>
            <w:tcW w:w="1644" w:type="dxa"/>
            <w:vAlign w:val="center"/>
          </w:tcPr>
          <w:p w14:paraId="6EA1C56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post_glucose</w:t>
            </w:r>
          </w:p>
        </w:tc>
        <w:tc>
          <w:tcPr>
            <w:tcW w:w="907" w:type="dxa"/>
            <w:vAlign w:val="center"/>
          </w:tcPr>
          <w:p w14:paraId="77790A7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6528B14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mmol/L</w:t>
            </w:r>
          </w:p>
        </w:tc>
        <w:tc>
          <w:tcPr>
            <w:tcW w:w="3175" w:type="dxa"/>
            <w:vAlign w:val="center"/>
          </w:tcPr>
          <w:p w14:paraId="070C4E8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2.0-30.0</w:t>
            </w:r>
          </w:p>
        </w:tc>
        <w:tc>
          <w:tcPr>
            <w:tcW w:w="1134" w:type="dxa"/>
            <w:vAlign w:val="center"/>
          </w:tcPr>
          <w:p w14:paraId="21ACF78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糖尿病建议</w:t>
            </w:r>
          </w:p>
        </w:tc>
        <w:tc>
          <w:tcPr>
            <w:tcW w:w="2835" w:type="dxa"/>
            <w:vAlign w:val="center"/>
          </w:tcPr>
          <w:p w14:paraId="14CDBC9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反应评估</w:t>
            </w:r>
          </w:p>
        </w:tc>
      </w:tr>
      <w:tr w14:paraId="4C3CA9D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B5D8F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主观用力程度</w:t>
            </w:r>
          </w:p>
        </w:tc>
        <w:tc>
          <w:tcPr>
            <w:tcW w:w="1644" w:type="dxa"/>
            <w:vAlign w:val="center"/>
          </w:tcPr>
          <w:p w14:paraId="22D22A6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rpe_after</w:t>
            </w:r>
          </w:p>
        </w:tc>
        <w:tc>
          <w:tcPr>
            <w:tcW w:w="907" w:type="dxa"/>
            <w:vAlign w:val="center"/>
          </w:tcPr>
          <w:p w14:paraId="7AEA85B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560DAC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分</w:t>
            </w:r>
          </w:p>
        </w:tc>
        <w:tc>
          <w:tcPr>
            <w:tcW w:w="3175" w:type="dxa"/>
            <w:vAlign w:val="center"/>
          </w:tcPr>
          <w:p w14:paraId="7CBC83A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0-10或6-20</w:t>
            </w:r>
          </w:p>
        </w:tc>
        <w:tc>
          <w:tcPr>
            <w:tcW w:w="1134" w:type="dxa"/>
            <w:vAlign w:val="center"/>
          </w:tcPr>
          <w:p w14:paraId="65E52F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835" w:type="dxa"/>
            <w:vAlign w:val="center"/>
          </w:tcPr>
          <w:p w14:paraId="528D749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强度校准</w:t>
            </w:r>
          </w:p>
        </w:tc>
      </w:tr>
      <w:tr w14:paraId="384DB25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353436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运动完成度</w:t>
            </w:r>
          </w:p>
        </w:tc>
        <w:tc>
          <w:tcPr>
            <w:tcW w:w="1644" w:type="dxa"/>
            <w:vAlign w:val="center"/>
          </w:tcPr>
          <w:p w14:paraId="62574D5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completion_rate</w:t>
            </w:r>
          </w:p>
        </w:tc>
        <w:tc>
          <w:tcPr>
            <w:tcW w:w="907" w:type="dxa"/>
            <w:vAlign w:val="center"/>
          </w:tcPr>
          <w:p w14:paraId="107AC3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7AE3769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%</w:t>
            </w:r>
          </w:p>
        </w:tc>
        <w:tc>
          <w:tcPr>
            <w:tcW w:w="3175" w:type="dxa"/>
            <w:vAlign w:val="center"/>
          </w:tcPr>
          <w:p w14:paraId="41ACBB7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0-100</w:t>
            </w:r>
          </w:p>
        </w:tc>
        <w:tc>
          <w:tcPr>
            <w:tcW w:w="1134" w:type="dxa"/>
            <w:vAlign w:val="center"/>
          </w:tcPr>
          <w:p w14:paraId="1E1436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835" w:type="dxa"/>
            <w:vAlign w:val="center"/>
          </w:tcPr>
          <w:p w14:paraId="5AEB65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依从性分析</w:t>
            </w:r>
          </w:p>
        </w:tc>
      </w:tr>
      <w:tr w14:paraId="2AFDC95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6F8ECB2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运动中不适</w:t>
            </w:r>
          </w:p>
        </w:tc>
        <w:tc>
          <w:tcPr>
            <w:tcW w:w="1644" w:type="dxa"/>
            <w:vAlign w:val="center"/>
          </w:tcPr>
          <w:p w14:paraId="0BB6307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discomfort</w:t>
            </w:r>
          </w:p>
        </w:tc>
        <w:tc>
          <w:tcPr>
            <w:tcW w:w="907" w:type="dxa"/>
            <w:vAlign w:val="center"/>
          </w:tcPr>
          <w:p w14:paraId="0F84C6F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多选</w:t>
            </w:r>
          </w:p>
        </w:tc>
        <w:tc>
          <w:tcPr>
            <w:tcW w:w="850" w:type="dxa"/>
            <w:vAlign w:val="center"/>
          </w:tcPr>
          <w:p w14:paraId="4B9E9EB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175" w:type="dxa"/>
            <w:vAlign w:val="center"/>
          </w:tcPr>
          <w:p w14:paraId="1EC99A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无/胸闷/头晕/气短/心悸/疼痛/低血糖感/其他</w:t>
            </w:r>
          </w:p>
        </w:tc>
        <w:tc>
          <w:tcPr>
            <w:tcW w:w="1134" w:type="dxa"/>
            <w:vAlign w:val="center"/>
          </w:tcPr>
          <w:p w14:paraId="67288BF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835" w:type="dxa"/>
            <w:vAlign w:val="center"/>
          </w:tcPr>
          <w:p w14:paraId="6FB763C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风险预警</w:t>
            </w:r>
          </w:p>
        </w:tc>
      </w:tr>
      <w:tr w14:paraId="3C3C09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737C18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疼痛变化</w:t>
            </w:r>
          </w:p>
        </w:tc>
        <w:tc>
          <w:tcPr>
            <w:tcW w:w="1644" w:type="dxa"/>
            <w:vAlign w:val="center"/>
          </w:tcPr>
          <w:p w14:paraId="5770AA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pain_change</w:t>
            </w:r>
          </w:p>
        </w:tc>
        <w:tc>
          <w:tcPr>
            <w:tcW w:w="907" w:type="dxa"/>
            <w:vAlign w:val="center"/>
          </w:tcPr>
          <w:p w14:paraId="7A308E1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枚举</w:t>
            </w:r>
          </w:p>
        </w:tc>
        <w:tc>
          <w:tcPr>
            <w:tcW w:w="850" w:type="dxa"/>
            <w:vAlign w:val="center"/>
          </w:tcPr>
          <w:p w14:paraId="2494433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175" w:type="dxa"/>
            <w:vAlign w:val="center"/>
          </w:tcPr>
          <w:p w14:paraId="597ABB6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减轻/不变/加重</w:t>
            </w:r>
          </w:p>
        </w:tc>
        <w:tc>
          <w:tcPr>
            <w:tcW w:w="1134" w:type="dxa"/>
            <w:vAlign w:val="center"/>
          </w:tcPr>
          <w:p w14:paraId="184CA1F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建议必填</w:t>
            </w:r>
          </w:p>
        </w:tc>
        <w:tc>
          <w:tcPr>
            <w:tcW w:w="2835" w:type="dxa"/>
            <w:vAlign w:val="center"/>
          </w:tcPr>
          <w:p w14:paraId="0A686DC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动作调整</w:t>
            </w:r>
          </w:p>
        </w:tc>
      </w:tr>
      <w:tr w14:paraId="4C1C88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445F96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睡眠变化</w:t>
            </w:r>
          </w:p>
        </w:tc>
        <w:tc>
          <w:tcPr>
            <w:tcW w:w="1644" w:type="dxa"/>
            <w:vAlign w:val="center"/>
          </w:tcPr>
          <w:p w14:paraId="380A5AC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sleep_change</w:t>
            </w:r>
          </w:p>
        </w:tc>
        <w:tc>
          <w:tcPr>
            <w:tcW w:w="907" w:type="dxa"/>
            <w:vAlign w:val="center"/>
          </w:tcPr>
          <w:p w14:paraId="11923D5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枚举</w:t>
            </w:r>
          </w:p>
        </w:tc>
        <w:tc>
          <w:tcPr>
            <w:tcW w:w="850" w:type="dxa"/>
            <w:vAlign w:val="center"/>
          </w:tcPr>
          <w:p w14:paraId="3D6B7DE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175" w:type="dxa"/>
            <w:vAlign w:val="center"/>
          </w:tcPr>
          <w:p w14:paraId="5188A8D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改善/无变化/变差</w:t>
            </w:r>
          </w:p>
        </w:tc>
        <w:tc>
          <w:tcPr>
            <w:tcW w:w="1134" w:type="dxa"/>
            <w:vAlign w:val="center"/>
          </w:tcPr>
          <w:p w14:paraId="64A60FB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835" w:type="dxa"/>
            <w:vAlign w:val="center"/>
          </w:tcPr>
          <w:p w14:paraId="417FD47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恢复评估</w:t>
            </w:r>
          </w:p>
        </w:tc>
      </w:tr>
      <w:tr w14:paraId="4E95DD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4495460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体重变化</w:t>
            </w:r>
          </w:p>
        </w:tc>
        <w:tc>
          <w:tcPr>
            <w:tcW w:w="1644" w:type="dxa"/>
            <w:vAlign w:val="center"/>
          </w:tcPr>
          <w:p w14:paraId="2E3F9A1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weight_change</w:t>
            </w:r>
          </w:p>
        </w:tc>
        <w:tc>
          <w:tcPr>
            <w:tcW w:w="907" w:type="dxa"/>
            <w:vAlign w:val="center"/>
          </w:tcPr>
          <w:p w14:paraId="244A3F5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1F825F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kg</w:t>
            </w:r>
          </w:p>
        </w:tc>
        <w:tc>
          <w:tcPr>
            <w:tcW w:w="3175" w:type="dxa"/>
            <w:vAlign w:val="center"/>
          </w:tcPr>
          <w:p w14:paraId="0494A79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-20-20</w:t>
            </w:r>
          </w:p>
        </w:tc>
        <w:tc>
          <w:tcPr>
            <w:tcW w:w="1134" w:type="dxa"/>
            <w:vAlign w:val="center"/>
          </w:tcPr>
          <w:p w14:paraId="420414F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周期采集</w:t>
            </w:r>
          </w:p>
        </w:tc>
        <w:tc>
          <w:tcPr>
            <w:tcW w:w="2835" w:type="dxa"/>
            <w:vAlign w:val="center"/>
          </w:tcPr>
          <w:p w14:paraId="32C0399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效果评估</w:t>
            </w:r>
          </w:p>
        </w:tc>
      </w:tr>
      <w:tr w14:paraId="776595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5DD32CB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用户满意度</w:t>
            </w:r>
          </w:p>
        </w:tc>
        <w:tc>
          <w:tcPr>
            <w:tcW w:w="1644" w:type="dxa"/>
            <w:vAlign w:val="center"/>
          </w:tcPr>
          <w:p w14:paraId="4D85ADA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satisfaction</w:t>
            </w:r>
          </w:p>
        </w:tc>
        <w:tc>
          <w:tcPr>
            <w:tcW w:w="907" w:type="dxa"/>
            <w:vAlign w:val="center"/>
          </w:tcPr>
          <w:p w14:paraId="5DA659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数值</w:t>
            </w:r>
          </w:p>
        </w:tc>
        <w:tc>
          <w:tcPr>
            <w:tcW w:w="850" w:type="dxa"/>
            <w:vAlign w:val="center"/>
          </w:tcPr>
          <w:p w14:paraId="12CF8F0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分</w:t>
            </w:r>
          </w:p>
        </w:tc>
        <w:tc>
          <w:tcPr>
            <w:tcW w:w="3175" w:type="dxa"/>
            <w:vAlign w:val="center"/>
          </w:tcPr>
          <w:p w14:paraId="1ECFF7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1-5或1-10</w:t>
            </w:r>
          </w:p>
        </w:tc>
        <w:tc>
          <w:tcPr>
            <w:tcW w:w="1134" w:type="dxa"/>
            <w:vAlign w:val="center"/>
          </w:tcPr>
          <w:p w14:paraId="3F7202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可选</w:t>
            </w:r>
          </w:p>
        </w:tc>
        <w:tc>
          <w:tcPr>
            <w:tcW w:w="2835" w:type="dxa"/>
            <w:vAlign w:val="center"/>
          </w:tcPr>
          <w:p w14:paraId="50A54E3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产品优化</w:t>
            </w:r>
          </w:p>
        </w:tc>
      </w:tr>
      <w:tr w14:paraId="20C6AC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0D5ABB1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专家调整意见</w:t>
            </w:r>
          </w:p>
        </w:tc>
        <w:tc>
          <w:tcPr>
            <w:tcW w:w="1644" w:type="dxa"/>
            <w:vAlign w:val="center"/>
          </w:tcPr>
          <w:p w14:paraId="0C20889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expert_adjustment</w:t>
            </w:r>
          </w:p>
        </w:tc>
        <w:tc>
          <w:tcPr>
            <w:tcW w:w="907" w:type="dxa"/>
            <w:vAlign w:val="center"/>
          </w:tcPr>
          <w:p w14:paraId="20AA30B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文本</w:t>
            </w:r>
          </w:p>
        </w:tc>
        <w:tc>
          <w:tcPr>
            <w:tcW w:w="850" w:type="dxa"/>
            <w:vAlign w:val="center"/>
          </w:tcPr>
          <w:p w14:paraId="23042DB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175" w:type="dxa"/>
            <w:vAlign w:val="center"/>
          </w:tcPr>
          <w:p w14:paraId="41E545D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文本</w:t>
            </w:r>
          </w:p>
        </w:tc>
        <w:tc>
          <w:tcPr>
            <w:tcW w:w="1134" w:type="dxa"/>
            <w:vAlign w:val="center"/>
          </w:tcPr>
          <w:p w14:paraId="30C1C77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专家端填写</w:t>
            </w:r>
          </w:p>
        </w:tc>
        <w:tc>
          <w:tcPr>
            <w:tcW w:w="2835" w:type="dxa"/>
            <w:vAlign w:val="center"/>
          </w:tcPr>
          <w:p w14:paraId="46030F9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处方迭代</w:t>
            </w:r>
          </w:p>
        </w:tc>
      </w:tr>
      <w:tr w14:paraId="5EA40F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vAlign w:val="center"/>
          </w:tcPr>
          <w:p w14:paraId="28E780C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下次复测时间</w:t>
            </w:r>
          </w:p>
        </w:tc>
        <w:tc>
          <w:tcPr>
            <w:tcW w:w="1644" w:type="dxa"/>
            <w:vAlign w:val="center"/>
          </w:tcPr>
          <w:p w14:paraId="7BAFA41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retest_date</w:t>
            </w:r>
          </w:p>
        </w:tc>
        <w:tc>
          <w:tcPr>
            <w:tcW w:w="907" w:type="dxa"/>
            <w:vAlign w:val="center"/>
          </w:tcPr>
          <w:p w14:paraId="612370F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日期</w:t>
            </w:r>
          </w:p>
        </w:tc>
        <w:tc>
          <w:tcPr>
            <w:tcW w:w="850" w:type="dxa"/>
            <w:vAlign w:val="center"/>
          </w:tcPr>
          <w:p w14:paraId="02DAE08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-</w:t>
            </w:r>
          </w:p>
        </w:tc>
        <w:tc>
          <w:tcPr>
            <w:tcW w:w="3175" w:type="dxa"/>
            <w:vAlign w:val="center"/>
          </w:tcPr>
          <w:p w14:paraId="7A98458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yyyy-mm-dd</w:t>
            </w:r>
          </w:p>
        </w:tc>
        <w:tc>
          <w:tcPr>
            <w:tcW w:w="1134" w:type="dxa"/>
            <w:vAlign w:val="center"/>
          </w:tcPr>
          <w:p w14:paraId="10E506A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是</w:t>
            </w:r>
          </w:p>
        </w:tc>
        <w:tc>
          <w:tcPr>
            <w:tcW w:w="2835" w:type="dxa"/>
            <w:vAlign w:val="center"/>
          </w:tcPr>
          <w:p w14:paraId="4EB7E0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闭环管理</w:t>
            </w:r>
          </w:p>
        </w:tc>
      </w:tr>
    </w:tbl>
    <w:p w14:paraId="7EA841C0"/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5882"/>
      </w:tblGrid>
      <w:tr w14:paraId="3391A65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4472C4"/>
            <w:vAlign w:val="center"/>
          </w:tcPr>
          <w:p w14:paraId="471241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反馈情况</w:t>
            </w:r>
          </w:p>
        </w:tc>
        <w:tc>
          <w:tcPr>
            <w:tcW w:w="9638" w:type="dxa"/>
            <w:shd w:val="clear" w:color="auto" w:fill="4472C4"/>
            <w:vAlign w:val="center"/>
          </w:tcPr>
          <w:p w14:paraId="4D2DF9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系统建议</w:t>
            </w:r>
          </w:p>
        </w:tc>
      </w:tr>
      <w:tr w14:paraId="5AB552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645B864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完成度≥80%，RPE适中，无不适</w:t>
            </w:r>
          </w:p>
        </w:tc>
        <w:tc>
          <w:tcPr>
            <w:tcW w:w="9638" w:type="dxa"/>
            <w:vAlign w:val="center"/>
          </w:tcPr>
          <w:p w14:paraId="318A5A1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可维持或小幅进阶</w:t>
            </w:r>
          </w:p>
        </w:tc>
      </w:tr>
      <w:tr w14:paraId="77C739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2A031F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完成度＜50%</w:t>
            </w:r>
          </w:p>
        </w:tc>
        <w:tc>
          <w:tcPr>
            <w:tcW w:w="9638" w:type="dxa"/>
            <w:vAlign w:val="center"/>
          </w:tcPr>
          <w:p w14:paraId="4BE273C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降低复杂度或更换运动项目</w:t>
            </w:r>
          </w:p>
        </w:tc>
      </w:tr>
      <w:tr w14:paraId="611A0AD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4A9F9D7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RPE持续偏高</w:t>
            </w:r>
          </w:p>
        </w:tc>
        <w:tc>
          <w:tcPr>
            <w:tcW w:w="9638" w:type="dxa"/>
            <w:vAlign w:val="center"/>
          </w:tcPr>
          <w:p w14:paraId="47465F3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降低强度或缩短时长</w:t>
            </w:r>
          </w:p>
        </w:tc>
      </w:tr>
      <w:tr w14:paraId="32426D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1D70CED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运动后疼痛加重</w:t>
            </w:r>
          </w:p>
        </w:tc>
        <w:tc>
          <w:tcPr>
            <w:tcW w:w="9638" w:type="dxa"/>
            <w:vAlign w:val="center"/>
          </w:tcPr>
          <w:p w14:paraId="619324A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暂停相关动作，转为低冲击训练</w:t>
            </w:r>
          </w:p>
        </w:tc>
      </w:tr>
      <w:tr w14:paraId="60B74B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314988B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出现胸闷、头晕、心悸</w:t>
            </w:r>
          </w:p>
        </w:tc>
        <w:tc>
          <w:tcPr>
            <w:tcW w:w="9638" w:type="dxa"/>
            <w:vAlign w:val="center"/>
          </w:tcPr>
          <w:p w14:paraId="19E7484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触发红色预警，建议医学评估</w:t>
            </w:r>
          </w:p>
        </w:tc>
      </w:tr>
      <w:tr w14:paraId="419DD7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72B57DD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血糖波动明显</w:t>
            </w:r>
          </w:p>
        </w:tc>
        <w:tc>
          <w:tcPr>
            <w:tcW w:w="9638" w:type="dxa"/>
            <w:vAlign w:val="center"/>
          </w:tcPr>
          <w:p w14:paraId="1027822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处方进入专家复核流程</w:t>
            </w:r>
          </w:p>
        </w:tc>
      </w:tr>
      <w:tr w14:paraId="398066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FB2CB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体重下降过快</w:t>
            </w:r>
          </w:p>
        </w:tc>
        <w:tc>
          <w:tcPr>
            <w:tcW w:w="9638" w:type="dxa"/>
            <w:vAlign w:val="center"/>
          </w:tcPr>
          <w:p w14:paraId="1728327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提示营养与恢复风险</w:t>
            </w:r>
          </w:p>
        </w:tc>
      </w:tr>
      <w:tr w14:paraId="32D7B1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090ADE0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连续4周无改善</w:t>
            </w:r>
          </w:p>
        </w:tc>
        <w:tc>
          <w:tcPr>
            <w:tcW w:w="9638" w:type="dxa"/>
            <w:vAlign w:val="center"/>
          </w:tcPr>
          <w:p w14:paraId="229C5C31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调整处方目标、强度或运动类型</w:t>
            </w:r>
          </w:p>
        </w:tc>
      </w:tr>
    </w:tbl>
    <w:p w14:paraId="6581176E"/>
    <w:p w14:paraId="3E5BB0DE">
      <w:pPr>
        <w:pStyle w:val="3"/>
      </w:pPr>
      <w:r>
        <w:rPr>
          <w:rFonts w:ascii="黑体" w:hAnsi="黑体" w:eastAsia="黑体"/>
          <w:color w:val="1F4E79"/>
        </w:rPr>
        <w:t>七、建议形成的数据库主表结构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5506"/>
      </w:tblGrid>
      <w:tr w14:paraId="2D4415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69" w:type="dxa"/>
            <w:shd w:val="clear" w:color="auto" w:fill="4472C4"/>
            <w:vAlign w:val="center"/>
          </w:tcPr>
          <w:p w14:paraId="28B4BD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数据表名称</w:t>
            </w:r>
          </w:p>
        </w:tc>
        <w:tc>
          <w:tcPr>
            <w:tcW w:w="9638" w:type="dxa"/>
            <w:shd w:val="clear" w:color="auto" w:fill="4472C4"/>
            <w:vAlign w:val="center"/>
          </w:tcPr>
          <w:p w14:paraId="75442D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主要内容</w:t>
            </w:r>
          </w:p>
        </w:tc>
      </w:tr>
      <w:tr w14:paraId="7C4824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04D2955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user_profile</w:t>
            </w:r>
          </w:p>
        </w:tc>
        <w:tc>
          <w:tcPr>
            <w:tcW w:w="9638" w:type="dxa"/>
            <w:vAlign w:val="center"/>
          </w:tcPr>
          <w:p w14:paraId="6DA49C4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用户基础档案</w:t>
            </w:r>
          </w:p>
        </w:tc>
      </w:tr>
      <w:tr w14:paraId="753942A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1B09DD9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body_measurement</w:t>
            </w:r>
          </w:p>
        </w:tc>
        <w:tc>
          <w:tcPr>
            <w:tcW w:w="9638" w:type="dxa"/>
            <w:vAlign w:val="center"/>
          </w:tcPr>
          <w:p w14:paraId="70F606AD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身高、体重、腰围、臀围、BMI等</w:t>
            </w:r>
          </w:p>
        </w:tc>
      </w:tr>
      <w:tr w14:paraId="39EC4A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73BD144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fitness_test</w:t>
            </w:r>
          </w:p>
        </w:tc>
        <w:tc>
          <w:tcPr>
            <w:tcW w:w="9638" w:type="dxa"/>
            <w:vAlign w:val="center"/>
          </w:tcPr>
          <w:p w14:paraId="2459B6C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体质测试数据</w:t>
            </w:r>
          </w:p>
        </w:tc>
      </w:tr>
      <w:tr w14:paraId="1177F27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5EAC557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body_composition</w:t>
            </w:r>
          </w:p>
        </w:tc>
        <w:tc>
          <w:tcPr>
            <w:tcW w:w="9638" w:type="dxa"/>
            <w:vAlign w:val="center"/>
          </w:tcPr>
          <w:p w14:paraId="4E46896E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身体成分数据</w:t>
            </w:r>
          </w:p>
        </w:tc>
      </w:tr>
      <w:tr w14:paraId="554D75F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51B8941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biochemical_index</w:t>
            </w:r>
          </w:p>
        </w:tc>
        <w:tc>
          <w:tcPr>
            <w:tcW w:w="9638" w:type="dxa"/>
            <w:vAlign w:val="center"/>
          </w:tcPr>
          <w:p w14:paraId="3A45277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生化指标数据</w:t>
            </w:r>
          </w:p>
        </w:tc>
      </w:tr>
      <w:tr w14:paraId="5522E1B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0C32BAE4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disease_risk_screening</w:t>
            </w:r>
          </w:p>
        </w:tc>
        <w:tc>
          <w:tcPr>
            <w:tcW w:w="9638" w:type="dxa"/>
            <w:vAlign w:val="center"/>
          </w:tcPr>
          <w:p w14:paraId="7C5E072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疾病史与风险筛查</w:t>
            </w:r>
          </w:p>
        </w:tc>
      </w:tr>
      <w:tr w14:paraId="5D2A2A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289BF24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prescription_record</w:t>
            </w:r>
          </w:p>
        </w:tc>
        <w:tc>
          <w:tcPr>
            <w:tcW w:w="9638" w:type="dxa"/>
            <w:vAlign w:val="center"/>
          </w:tcPr>
          <w:p w14:paraId="30EE2A2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运动处方记录</w:t>
            </w:r>
          </w:p>
        </w:tc>
      </w:tr>
      <w:tr w14:paraId="34F924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4B44C84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exercise_feedback</w:t>
            </w:r>
          </w:p>
        </w:tc>
        <w:tc>
          <w:tcPr>
            <w:tcW w:w="9638" w:type="dxa"/>
            <w:vAlign w:val="center"/>
          </w:tcPr>
          <w:p w14:paraId="5B27DF3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运动执行反馈</w:t>
            </w:r>
          </w:p>
        </w:tc>
      </w:tr>
      <w:tr w14:paraId="3F01893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14CDF1C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expert_review</w:t>
            </w:r>
          </w:p>
        </w:tc>
        <w:tc>
          <w:tcPr>
            <w:tcW w:w="9638" w:type="dxa"/>
            <w:vAlign w:val="center"/>
          </w:tcPr>
          <w:p w14:paraId="3D4A9B08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专家审核记录</w:t>
            </w:r>
          </w:p>
        </w:tc>
      </w:tr>
      <w:tr w14:paraId="2DDE83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vAlign w:val="center"/>
          </w:tcPr>
          <w:p w14:paraId="198B5BF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follow_up_assessment</w:t>
            </w:r>
          </w:p>
        </w:tc>
        <w:tc>
          <w:tcPr>
            <w:tcW w:w="9638" w:type="dxa"/>
            <w:vAlign w:val="center"/>
          </w:tcPr>
          <w:p w14:paraId="68E1E75B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阶段复测与效果评价</w:t>
            </w:r>
          </w:p>
        </w:tc>
      </w:tr>
    </w:tbl>
    <w:p w14:paraId="4E9DE614"/>
    <w:p w14:paraId="233D0B92">
      <w:pPr>
        <w:pStyle w:val="3"/>
      </w:pPr>
      <w:r>
        <w:rPr>
          <w:rFonts w:ascii="黑体" w:hAnsi="黑体" w:eastAsia="黑体"/>
          <w:color w:val="1F4E79"/>
        </w:rPr>
        <w:t>八、第一版系统建议必采字段</w:t>
      </w:r>
    </w:p>
    <w:tbl>
      <w:tblPr>
        <w:tblStyle w:val="33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5"/>
        <w:gridCol w:w="6337"/>
      </w:tblGrid>
      <w:tr w14:paraId="6DB8B7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4472C4"/>
            <w:vAlign w:val="center"/>
          </w:tcPr>
          <w:p w14:paraId="6AF719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类别</w:t>
            </w:r>
          </w:p>
        </w:tc>
        <w:tc>
          <w:tcPr>
            <w:tcW w:w="10205" w:type="dxa"/>
            <w:shd w:val="clear" w:color="auto" w:fill="4472C4"/>
            <w:vAlign w:val="center"/>
          </w:tcPr>
          <w:p w14:paraId="1BF98B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第一版必采字段</w:t>
            </w:r>
          </w:p>
        </w:tc>
      </w:tr>
      <w:tr w14:paraId="5B25F9F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32A3983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基础信息</w:t>
            </w:r>
          </w:p>
        </w:tc>
        <w:tc>
          <w:tcPr>
            <w:tcW w:w="10205" w:type="dxa"/>
            <w:vAlign w:val="center"/>
          </w:tcPr>
          <w:p w14:paraId="065F3CF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年龄、性别、身高、体重、BMI、腰围、运动目标、运动习惯</w:t>
            </w:r>
          </w:p>
        </w:tc>
      </w:tr>
      <w:tr w14:paraId="09AC07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6626EB40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体质测试</w:t>
            </w:r>
          </w:p>
        </w:tc>
        <w:tc>
          <w:tcPr>
            <w:tcW w:w="10205" w:type="dxa"/>
            <w:vAlign w:val="center"/>
          </w:tcPr>
          <w:p w14:paraId="539129B7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静息心率、血压、肺活量、握力、坐位体前屈、闭眼单脚站立、疼痛评分</w:t>
            </w:r>
          </w:p>
        </w:tc>
      </w:tr>
      <w:tr w14:paraId="5DA5ED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56E21AA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身体成分</w:t>
            </w:r>
          </w:p>
        </w:tc>
        <w:tc>
          <w:tcPr>
            <w:tcW w:w="10205" w:type="dxa"/>
            <w:vAlign w:val="center"/>
          </w:tcPr>
          <w:p w14:paraId="606A9AD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体脂率、骨骼肌量、内脏脂肪等级、基础代谢率</w:t>
            </w:r>
          </w:p>
        </w:tc>
      </w:tr>
      <w:tr w14:paraId="4B922C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082E925C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生化指标</w:t>
            </w:r>
          </w:p>
        </w:tc>
        <w:tc>
          <w:tcPr>
            <w:tcW w:w="10205" w:type="dxa"/>
            <w:vAlign w:val="center"/>
          </w:tcPr>
          <w:p w14:paraId="3812A039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空腹血糖、血脂四项；没有体检数据时可暂缺</w:t>
            </w:r>
          </w:p>
        </w:tc>
      </w:tr>
      <w:tr w14:paraId="521A48F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3163D073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风险筛查</w:t>
            </w:r>
          </w:p>
        </w:tc>
        <w:tc>
          <w:tcPr>
            <w:tcW w:w="10205" w:type="dxa"/>
            <w:vAlign w:val="center"/>
          </w:tcPr>
          <w:p w14:paraId="09C7D88F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高血压、糖尿病、冠心病、关节疼痛、胸痛、头晕、气短、用药情况</w:t>
            </w:r>
          </w:p>
        </w:tc>
      </w:tr>
      <w:tr w14:paraId="124152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D82EB35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运动反馈</w:t>
            </w:r>
          </w:p>
        </w:tc>
        <w:tc>
          <w:tcPr>
            <w:tcW w:w="10205" w:type="dxa"/>
            <w:vAlign w:val="center"/>
          </w:tcPr>
          <w:p w14:paraId="5A2E9F96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5"/>
              </w:rPr>
              <w:t>运动项目、时长、频率、平均心率、RPE、完成度、不适反应</w:t>
            </w:r>
          </w:p>
        </w:tc>
      </w:tr>
    </w:tbl>
    <w:p w14:paraId="1BDF96A7"/>
    <w:p w14:paraId="7D784B05">
      <w:pPr>
        <w:pStyle w:val="3"/>
      </w:pPr>
      <w:r>
        <w:rPr>
          <w:rFonts w:ascii="黑体" w:hAnsi="黑体" w:eastAsia="黑体"/>
          <w:color w:val="1F4E79"/>
        </w:rPr>
        <w:t>九、标准化数据结构示例</w:t>
      </w:r>
    </w:p>
    <w:p w14:paraId="3104D7F0">
      <w:pPr>
        <w:ind w:left="283"/>
      </w:pPr>
      <w:r>
        <w:rPr>
          <w:rFonts w:ascii="Consolas" w:hAnsi="Consolas" w:eastAsia="Consolas"/>
          <w:sz w:val="16"/>
        </w:rPr>
        <w:t>{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"user_profile": {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"age": 52,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"sex": "男",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"height_cm": 172,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"weight_kg": 82,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"bmi": 27.7,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"waist_cm": 96,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"exercise_goal": ["减脂", "改善血压", "增强心肺"],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"exercise_habit": "无规律运动"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},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"fitness_test": {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"resting_hr": 82,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"sbp": 145,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"dbp": 92,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"vital_capacity": 3100,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"grip_right": 38,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"sit_reach": 3,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"single_leg_stand": 8,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"pain_score": 2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},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"body_composition": {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"body_fat_pct": 31.5,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"skeletal_muscle_kg": 26.8,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"visceral_fat_level": 13,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"bmr": 1580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},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"risk_screening": {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"has_hypertension": true,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"has_diabetes": false,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"chest_pain": false,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"syncope": false,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"joint_pain": false,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"risk_level": "黄色"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},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"system_output": {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"health_profile": "超重伴中心型肥胖风险，血压偏高，心肺耐力和柔韧性不足。",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"cluster_type": ["肥胖代谢风险型", "心肺功能不足型", "初级运动水平"],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"prescription_review_required": true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}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}</w:t>
      </w:r>
    </w:p>
    <w:p w14:paraId="2F0A17D1">
      <w:pPr>
        <w:pStyle w:val="3"/>
      </w:pPr>
      <w:r>
        <w:rPr>
          <w:rFonts w:ascii="黑体" w:hAnsi="黑体" w:eastAsia="黑体"/>
          <w:color w:val="1F4E79"/>
        </w:rPr>
        <w:t>十、使用建议</w:t>
      </w:r>
    </w:p>
    <w:p w14:paraId="6DF1547B"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本标准格式可作为平台建设的第一版数据字典。建议在系统开发前进一步形成《AI运动处方平台数据字典表》《运动风险红黄绿分级规则表》《不同人群运动处方模板库》三类配套文件，确保平台既能精准生成处方，又能实现风险约束、专家审核和动态优化。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0721B">
    <w:pPr>
      <w:pStyle w:val="24"/>
      <w:jc w:val="center"/>
    </w:pPr>
    <w:r>
      <w:rPr>
        <w:rFonts w:ascii="宋体" w:hAnsi="宋体" w:eastAsia="宋体"/>
        <w:sz w:val="16"/>
      </w:rPr>
      <w:t>AI运动处方平台六类数据采集标准格式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A2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985</Words>
  <Characters>1255</Characters>
  <Lines>0</Lines>
  <Paragraphs>0</Paragraphs>
  <TotalTime>2</TotalTime>
  <ScaleCrop>false</ScaleCrop>
  <LinksUpToDate>false</LinksUpToDate>
  <CharactersWithSpaces>1255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黄浦风云</cp:lastModifiedBy>
  <cp:lastPrinted>2026-05-03T07:38:53Z</cp:lastPrinted>
  <dcterms:modified xsi:type="dcterms:W3CDTF">2026-05-03T07:39:44Z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eyJoZGlkIjoiZWJhNGFmNWU1NGZhMDk3Y2M0YTZiNTM0MTFkMzRjYWQiLCJ1c2VySWQiOiIzNDg3NzE1NjMifQ==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66307F7C5D7B4954B739194FFFAE802B_12</vt:lpwstr>
  </property>
</Properties>
</file>