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关于Rust的第一次自学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注：举例仅显示必不可少的内容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cargo run</w:t>
      </w:r>
      <w:r>
        <w:rPr>
          <w:rFonts w:hint="eastAsia"/>
          <w:sz w:val="28"/>
          <w:szCs w:val="28"/>
          <w:lang w:val="en-US" w:eastAsia="zh-CN"/>
        </w:rPr>
        <w:t>：进行</w:t>
      </w:r>
      <w:r>
        <w:rPr>
          <w:rFonts w:hint="default"/>
          <w:sz w:val="28"/>
          <w:szCs w:val="28"/>
          <w:lang w:val="en-US" w:eastAsia="zh-CN"/>
        </w:rPr>
        <w:t>debug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cargo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run </w:t>
      </w:r>
      <w:r>
        <w:rPr>
          <w:rFonts w:hint="default"/>
          <w:sz w:val="28"/>
          <w:szCs w:val="28"/>
          <w:lang w:val="en-US" w:eastAsia="zh-CN"/>
        </w:rPr>
        <w:t>--release</w:t>
      </w:r>
      <w:r>
        <w:rPr>
          <w:rFonts w:hint="eastAsia"/>
          <w:sz w:val="28"/>
          <w:szCs w:val="28"/>
          <w:lang w:val="en-US" w:eastAsia="zh-CN"/>
        </w:rPr>
        <w:t>：不进行</w:t>
      </w:r>
      <w:r>
        <w:rPr>
          <w:rFonts w:hint="default"/>
          <w:sz w:val="28"/>
          <w:szCs w:val="28"/>
          <w:lang w:val="en-US" w:eastAsia="zh-CN"/>
        </w:rPr>
        <w:t>debug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基本类型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数值类型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带符号整数：</w:t>
      </w:r>
      <w:r>
        <w:rPr>
          <w:rFonts w:hint="default"/>
          <w:sz w:val="28"/>
          <w:szCs w:val="28"/>
          <w:lang w:val="en-US" w:eastAsia="zh-CN"/>
        </w:rPr>
        <w:t>i8, i16, i32, i64, isize</w:t>
      </w:r>
      <w:r>
        <w:rPr>
          <w:rFonts w:hint="eastAsia"/>
          <w:sz w:val="28"/>
          <w:szCs w:val="28"/>
          <w:lang w:val="en-US" w:eastAsia="zh-CN"/>
        </w:rPr>
        <w:t>（与电脑架构有关）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无符号整数：</w:t>
      </w:r>
      <w:r>
        <w:rPr>
          <w:rFonts w:hint="default"/>
          <w:sz w:val="28"/>
          <w:szCs w:val="28"/>
          <w:lang w:val="en-US" w:eastAsia="zh-CN"/>
        </w:rPr>
        <w:t>u8, u16, u32, u64, usize</w:t>
      </w:r>
      <w:r>
        <w:rPr>
          <w:rFonts w:hint="eastAsia"/>
          <w:sz w:val="28"/>
          <w:szCs w:val="28"/>
          <w:lang w:val="en-US" w:eastAsia="zh-CN"/>
        </w:rPr>
        <w:t>（与电脑架构有关）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浮点数：</w:t>
      </w:r>
      <w:r>
        <w:rPr>
          <w:rFonts w:hint="default"/>
          <w:sz w:val="28"/>
          <w:szCs w:val="28"/>
          <w:lang w:val="en-US" w:eastAsia="zh-CN"/>
        </w:rPr>
        <w:t>f32, f64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字符串：</w:t>
      </w:r>
      <w:r>
        <w:rPr>
          <w:rFonts w:hint="default"/>
          <w:sz w:val="28"/>
          <w:szCs w:val="28"/>
          <w:lang w:val="en-US" w:eastAsia="zh-CN"/>
        </w:rPr>
        <w:t>&amp;str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布尔类型：</w:t>
      </w:r>
      <w:r>
        <w:rPr>
          <w:rFonts w:hint="default"/>
          <w:sz w:val="28"/>
          <w:szCs w:val="28"/>
          <w:lang w:val="en-US" w:eastAsia="zh-CN"/>
        </w:rPr>
        <w:t>ture/false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字符类型：表示单个 Unicode 字符，存储为 4 个字节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单元类型: 即 ( ) ，其唯一的值也是 ( )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创建变量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可变变量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let mut x=5;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let (mut a,mut b)=(5,4);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不可变变量：</w:t>
      </w:r>
      <w:r>
        <w:rPr>
          <w:rFonts w:hint="default"/>
          <w:sz w:val="28"/>
          <w:szCs w:val="28"/>
          <w:lang w:val="en-US" w:eastAsia="zh-CN"/>
        </w:rPr>
        <w:t>let x=5;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未使用变量：</w:t>
      </w:r>
      <w:r>
        <w:rPr>
          <w:rFonts w:hint="default"/>
          <w:sz w:val="28"/>
          <w:szCs w:val="28"/>
          <w:lang w:val="en-US" w:eastAsia="zh-CN"/>
        </w:rPr>
        <w:t>let _x=5;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定义类型的变量：</w:t>
      </w:r>
      <w:r>
        <w:rPr>
          <w:rFonts w:hint="default"/>
          <w:sz w:val="28"/>
          <w:szCs w:val="28"/>
          <w:lang w:val="en-US" w:eastAsia="zh-CN"/>
        </w:rPr>
        <w:t>let x:( i32/f32)=2/2.0;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输出变量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println!(“{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}”,x);</w:t>
      </w:r>
      <w:r>
        <w:rPr>
          <w:rFonts w:hint="eastAsia"/>
          <w:sz w:val="28"/>
          <w:szCs w:val="28"/>
          <w:lang w:val="en-US" w:eastAsia="zh-CN"/>
        </w:rPr>
        <w:t>（自动换行）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输出两位小数：</w:t>
      </w:r>
      <w:r>
        <w:rPr>
          <w:rFonts w:hint="default"/>
          <w:sz w:val="28"/>
          <w:szCs w:val="28"/>
          <w:lang w:val="en-US" w:eastAsia="zh-CN"/>
        </w:rPr>
        <w:t>println!(“{ :.2}”,x);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变量屏蔽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t>内不影响外部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程序检查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assert_eq!(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若“，”两侧的取值不同，则会发出警告：</w:t>
      </w:r>
      <w:r>
        <w:rPr>
          <w:rFonts w:hint="default"/>
          <w:sz w:val="28"/>
          <w:szCs w:val="28"/>
          <w:lang w:val="en-US" w:eastAsia="zh-CN"/>
        </w:rPr>
        <w:t>warning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.pow(n)</w:t>
      </w:r>
      <w:r>
        <w:rPr>
          <w:rFonts w:hint="eastAsia"/>
          <w:sz w:val="28"/>
          <w:szCs w:val="28"/>
          <w:lang w:val="en-US" w:eastAsia="zh-CN"/>
        </w:rPr>
        <w:t>：的</w:t>
      </w:r>
      <w:r>
        <w:rPr>
          <w:rFonts w:hint="default"/>
          <w:sz w:val="28"/>
          <w:szCs w:val="28"/>
          <w:lang w:val="en-US" w:eastAsia="zh-CN"/>
        </w:rPr>
        <w:t>n</w:t>
      </w:r>
      <w:r>
        <w:rPr>
          <w:rFonts w:hint="eastAsia"/>
          <w:sz w:val="28"/>
          <w:szCs w:val="28"/>
          <w:lang w:val="en-US" w:eastAsia="zh-CN"/>
        </w:rPr>
        <w:t>次方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.sqrt( )</w:t>
      </w:r>
      <w:r>
        <w:rPr>
          <w:rFonts w:hint="eastAsia"/>
          <w:sz w:val="28"/>
          <w:szCs w:val="28"/>
          <w:lang w:val="en-US" w:eastAsia="zh-CN"/>
        </w:rPr>
        <w:t>：开平方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.len( )</w:t>
      </w:r>
      <w:r>
        <w:rPr>
          <w:rFonts w:hint="eastAsia"/>
          <w:sz w:val="28"/>
          <w:szCs w:val="28"/>
          <w:lang w:val="en-US" w:eastAsia="zh-CN"/>
        </w:rPr>
        <w:t>：求长度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+ - * / %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&amp;</w:t>
      </w:r>
      <w:r>
        <w:rPr>
          <w:rFonts w:hint="eastAsia"/>
          <w:sz w:val="28"/>
          <w:szCs w:val="28"/>
          <w:lang w:val="en-US" w:eastAsia="zh-CN"/>
        </w:rPr>
        <w:t>：相同记1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</w:t>
      </w:r>
      <w:r>
        <w:rPr>
          <w:rFonts w:hint="eastAsia"/>
          <w:sz w:val="28"/>
          <w:szCs w:val="28"/>
          <w:lang w:val="en-US" w:eastAsia="zh-CN"/>
        </w:rPr>
        <w:t>：把1全堆上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^</w:t>
      </w:r>
      <w:r>
        <w:rPr>
          <w:rFonts w:hint="eastAsia"/>
          <w:sz w:val="28"/>
          <w:szCs w:val="28"/>
          <w:lang w:val="en-US" w:eastAsia="zh-CN"/>
        </w:rPr>
        <w:t>：不同记1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!</w:t>
      </w:r>
      <w:r>
        <w:rPr>
          <w:rFonts w:hint="eastAsia"/>
          <w:sz w:val="28"/>
          <w:szCs w:val="28"/>
          <w:lang w:val="en-US" w:eastAsia="zh-CN"/>
        </w:rPr>
        <w:t>：取反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&lt;&lt;</w:t>
      </w:r>
      <w:r>
        <w:rPr>
          <w:rFonts w:hint="eastAsia"/>
          <w:sz w:val="28"/>
          <w:szCs w:val="28"/>
          <w:lang w:val="en-US" w:eastAsia="zh-CN"/>
        </w:rPr>
        <w:t>：前 的最高位左移 后 个数位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&gt;&gt;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前 的最高位右移 后 个数位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序列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for i in 1..5 {println!("{}",i);}</w:t>
      </w:r>
      <w:r>
        <w:rPr>
          <w:rFonts w:hint="eastAsia"/>
          <w:sz w:val="28"/>
          <w:szCs w:val="28"/>
          <w:lang w:val="en-US" w:eastAsia="zh-CN"/>
        </w:rPr>
        <w:t>——</w:t>
      </w:r>
      <w:r>
        <w:rPr>
          <w:rFonts w:hint="default"/>
          <w:sz w:val="28"/>
          <w:szCs w:val="28"/>
          <w:lang w:val="en-US" w:eastAsia="zh-CN"/>
        </w:rPr>
        <w:t>1-4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for i in 1..=5 {println!("{}",i);}</w:t>
      </w:r>
      <w:r>
        <w:rPr>
          <w:rFonts w:hint="eastAsia"/>
          <w:sz w:val="28"/>
          <w:szCs w:val="28"/>
          <w:lang w:val="en-US" w:eastAsia="zh-CN"/>
        </w:rPr>
        <w:t>——</w:t>
      </w:r>
      <w:r>
        <w:rPr>
          <w:rFonts w:hint="default"/>
          <w:sz w:val="28"/>
          <w:szCs w:val="28"/>
          <w:lang w:val="en-US" w:eastAsia="zh-CN"/>
        </w:rPr>
        <w:t>1-5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引入库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num</w:t>
      </w:r>
      <w:r>
        <w:rPr>
          <w:rFonts w:hint="eastAsia"/>
          <w:sz w:val="28"/>
          <w:szCs w:val="28"/>
          <w:lang w:val="en-US" w:eastAsia="zh-CN"/>
        </w:rPr>
        <w:t>库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default"/>
          <w:sz w:val="28"/>
          <w:szCs w:val="28"/>
          <w:lang w:val="en-US" w:eastAsia="zh-CN"/>
        </w:rPr>
        <w:t>Cargo.tom</w:t>
      </w:r>
      <w:r>
        <w:rPr>
          <w:rFonts w:hint="eastAsia"/>
          <w:sz w:val="28"/>
          <w:szCs w:val="28"/>
          <w:lang w:val="en-US" w:eastAsia="zh-CN"/>
        </w:rPr>
        <w:t>的[dependencies]下添加</w:t>
      </w:r>
      <w:r>
        <w:rPr>
          <w:rFonts w:hint="default"/>
          <w:sz w:val="28"/>
          <w:szCs w:val="28"/>
          <w:lang w:val="en-US" w:eastAsia="zh-CN"/>
        </w:rPr>
        <w:t>num=”0.4.0”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在代码区主函数外添加</w:t>
      </w:r>
      <w:r>
        <w:rPr>
          <w:rFonts w:hint="default"/>
          <w:sz w:val="28"/>
          <w:szCs w:val="28"/>
          <w:lang w:val="en-US" w:eastAsia="zh-CN"/>
        </w:rPr>
        <w:t>use num::complex::Complex;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ar(--mono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F6444"/>
    <w:multiLevelType w:val="multilevel"/>
    <w:tmpl w:val="FF7F644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5EB1F"/>
    <w:rsid w:val="40F5E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2024-07-20T15:23:00Z</dcterms:created>
  <dc:creator>墨冰(陈墨)</dc:creator>
  <cp:lastModifiedBy>墨冰(陈墨)</cp:lastModifiedBy>
  <dcterms:modified xsi:type="dcterms:W3CDTF">2024-07-20T21:21:24Z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1F1A00F356E40261DC659B66E7D24FBB_41</vt:lpwstr>
  </property>
</Properties>
</file>