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2316F" w14:textId="59517B8F" w:rsidR="008E0DD1" w:rsidRDefault="008E0DD1">
      <w:r>
        <w:rPr>
          <w:rFonts w:hint="eastAsia"/>
        </w:rPr>
        <w:t>实验</w:t>
      </w:r>
      <w:r w:rsidR="00D170C0">
        <w:rPr>
          <w:rFonts w:hint="eastAsia"/>
        </w:rPr>
        <w:t>4</w:t>
      </w:r>
      <w:r>
        <w:rPr>
          <w:rFonts w:hint="eastAsia"/>
        </w:rPr>
        <w:t>-瀑布流布局</w:t>
      </w:r>
    </w:p>
    <w:p w14:paraId="7600FBF4" w14:textId="6C241B24" w:rsidR="00A0621B" w:rsidRDefault="00A0621B">
      <w:r>
        <w:rPr>
          <w:rFonts w:hint="eastAsia"/>
        </w:rPr>
        <w:t>启动程序</w:t>
      </w:r>
    </w:p>
    <w:p w14:paraId="7E4AECA8" w14:textId="478F229D" w:rsidR="00426188" w:rsidRDefault="00A0621B">
      <w:r w:rsidRPr="00A0621B">
        <w:rPr>
          <w:noProof/>
        </w:rPr>
        <w:drawing>
          <wp:inline distT="0" distB="0" distL="0" distR="0" wp14:anchorId="5B640726" wp14:editId="7CB1AEE3">
            <wp:extent cx="2243460" cy="37782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4419" cy="379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CD75" w14:textId="0FF248CA" w:rsidR="00A0621B" w:rsidRDefault="00A0621B">
      <w:r>
        <w:rPr>
          <w:rFonts w:hint="eastAsia"/>
        </w:rPr>
        <w:t>鼠标滚动</w:t>
      </w:r>
    </w:p>
    <w:p w14:paraId="002112C0" w14:textId="3074917E" w:rsidR="00A0621B" w:rsidRDefault="00A0621B">
      <w:r w:rsidRPr="00A0621B">
        <w:rPr>
          <w:noProof/>
        </w:rPr>
        <w:drawing>
          <wp:inline distT="0" distB="0" distL="0" distR="0" wp14:anchorId="26AD9A3E" wp14:editId="33255662">
            <wp:extent cx="2534253" cy="4216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5119" cy="423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50CA" w14:textId="678752BA" w:rsidR="00A0621B" w:rsidRDefault="00A0621B">
      <w:r>
        <w:rPr>
          <w:rFonts w:hint="eastAsia"/>
        </w:rPr>
        <w:lastRenderedPageBreak/>
        <w:t>点击第一个文本</w:t>
      </w:r>
    </w:p>
    <w:p w14:paraId="275A142C" w14:textId="7C0FD5C8" w:rsidR="00A0621B" w:rsidRDefault="00A0621B">
      <w:r w:rsidRPr="00A0621B">
        <w:rPr>
          <w:noProof/>
        </w:rPr>
        <w:drawing>
          <wp:inline distT="0" distB="0" distL="0" distR="0" wp14:anchorId="0689597D" wp14:editId="69E976CD">
            <wp:extent cx="2430847" cy="34925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925" cy="350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1B"/>
    <w:rsid w:val="000066E1"/>
    <w:rsid w:val="00426188"/>
    <w:rsid w:val="008E0DD1"/>
    <w:rsid w:val="00A0621B"/>
    <w:rsid w:val="00D1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07D1"/>
  <w15:chartTrackingRefBased/>
  <w15:docId w15:val="{0A4F7080-475A-41B4-A2DE-D3E372D9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粟米</dc:creator>
  <cp:keywords/>
  <dc:description/>
  <cp:lastModifiedBy>粟米</cp:lastModifiedBy>
  <cp:revision>3</cp:revision>
  <dcterms:created xsi:type="dcterms:W3CDTF">2020-10-09T08:37:00Z</dcterms:created>
  <dcterms:modified xsi:type="dcterms:W3CDTF">2020-10-09T14:59:00Z</dcterms:modified>
</cp:coreProperties>
</file>