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cs="Times New Roman"/>
          <w:b/>
          <w:b/>
          <w:caps/>
          <w:color w:val="000000"/>
          <w:szCs w:val="28"/>
          <w:lang w:eastAsia="ru-RU" w:bidi="ar-SA"/>
        </w:rPr>
      </w:pPr>
      <w:r>
        <w:rPr>
          <w:rFonts w:cs="Times New Roman"/>
          <w:b/>
          <w:caps/>
          <w:color w:val="000000"/>
          <w:szCs w:val="28"/>
          <w:lang w:eastAsia="ru-RU" w:bidi="ar-SA"/>
        </w:rPr>
        <w:t>МИНОБРНАУКИ РОССИИ</w:t>
      </w:r>
    </w:p>
    <w:p>
      <w:pPr>
        <w:pStyle w:val="Normal"/>
        <w:jc w:val="center"/>
        <w:rPr>
          <w:rFonts w:cs="Times New Roman"/>
          <w:b/>
          <w:b/>
          <w:caps/>
          <w:color w:val="000000"/>
          <w:szCs w:val="28"/>
          <w:lang w:eastAsia="ru-RU" w:bidi="ar-SA"/>
        </w:rPr>
      </w:pPr>
      <w:r>
        <w:rPr>
          <w:rFonts w:cs="Times New Roman"/>
          <w:b/>
          <w:caps/>
          <w:color w:val="000000"/>
          <w:szCs w:val="28"/>
          <w:lang w:eastAsia="ru-RU" w:bidi="ar-SA"/>
        </w:rPr>
        <w:t>Санкт-Петербургский государственный</w:t>
      </w:r>
    </w:p>
    <w:p>
      <w:pPr>
        <w:pStyle w:val="Normal"/>
        <w:jc w:val="center"/>
        <w:rPr>
          <w:rFonts w:cs="Times New Roman"/>
          <w:b/>
          <w:b/>
          <w:caps/>
          <w:color w:val="000000"/>
          <w:szCs w:val="28"/>
          <w:lang w:eastAsia="ru-RU" w:bidi="ar-SA"/>
        </w:rPr>
      </w:pPr>
      <w:r>
        <w:rPr>
          <w:rFonts w:cs="Times New Roman"/>
          <w:b/>
          <w:caps/>
          <w:color w:val="000000"/>
          <w:szCs w:val="28"/>
          <w:lang w:eastAsia="ru-RU" w:bidi="ar-SA"/>
        </w:rPr>
        <w:t>электротехнический университет</w:t>
      </w:r>
    </w:p>
    <w:p>
      <w:pPr>
        <w:pStyle w:val="Normal"/>
        <w:jc w:val="center"/>
        <w:rPr>
          <w:rFonts w:cs="Times New Roman"/>
          <w:b/>
          <w:b/>
          <w:caps/>
          <w:color w:val="000000"/>
          <w:szCs w:val="28"/>
          <w:lang w:eastAsia="ru-RU" w:bidi="ar-SA"/>
        </w:rPr>
      </w:pPr>
      <w:r>
        <w:rPr>
          <w:rFonts w:cs="Times New Roman"/>
          <w:b/>
          <w:caps/>
          <w:color w:val="000000"/>
          <w:szCs w:val="28"/>
          <w:lang w:eastAsia="ru-RU" w:bidi="ar-SA"/>
        </w:rPr>
        <w:t>«ЛЭТИ» им. В.И. Ульянова (Ленина)</w:t>
      </w:r>
    </w:p>
    <w:p>
      <w:pPr>
        <w:pStyle w:val="Normal"/>
        <w:jc w:val="center"/>
        <w:rPr>
          <w:rFonts w:cs="Times New Roman"/>
          <w:b/>
          <w:b/>
          <w:color w:val="000000"/>
          <w:szCs w:val="28"/>
          <w:lang w:eastAsia="ru-RU" w:bidi="ar-SA"/>
        </w:rPr>
      </w:pPr>
      <w:r>
        <w:rPr>
          <w:rFonts w:cs="Times New Roman"/>
          <w:b/>
          <w:color w:val="000000"/>
          <w:szCs w:val="28"/>
          <w:lang w:eastAsia="ru-RU" w:bidi="ar-SA"/>
        </w:rPr>
        <w:t>Кафедра МО ЭВМ</w:t>
      </w:r>
    </w:p>
    <w:p>
      <w:pPr>
        <w:pStyle w:val="Normal"/>
        <w:jc w:val="center"/>
        <w:rPr>
          <w:rFonts w:cs="Times New Roman"/>
          <w:b/>
          <w:b/>
          <w:caps/>
          <w:color w:val="000000"/>
          <w:szCs w:val="28"/>
          <w:lang w:eastAsia="ru-RU" w:bidi="ar-SA"/>
        </w:rPr>
      </w:pPr>
      <w:r>
        <w:rPr>
          <w:rFonts w:cs="Times New Roman"/>
          <w:b/>
          <w:caps/>
          <w:color w:val="000000"/>
          <w:szCs w:val="28"/>
          <w:lang w:eastAsia="ru-RU" w:bidi="ar-SA"/>
        </w:rPr>
      </w:r>
    </w:p>
    <w:p>
      <w:pPr>
        <w:pStyle w:val="Normal"/>
        <w:jc w:val="center"/>
        <w:rPr>
          <w:rFonts w:cs="Times New Roman"/>
          <w:color w:val="000000"/>
          <w:szCs w:val="28"/>
          <w:lang w:eastAsia="ru-RU" w:bidi="ar-SA"/>
        </w:rPr>
      </w:pPr>
      <w:r>
        <w:rPr>
          <w:rFonts w:cs="Times New Roman"/>
          <w:color w:val="000000"/>
          <w:szCs w:val="28"/>
          <w:lang w:eastAsia="ru-RU" w:bidi="ar-SA"/>
        </w:rPr>
      </w:r>
    </w:p>
    <w:p>
      <w:pPr>
        <w:pStyle w:val="Normal"/>
        <w:jc w:val="center"/>
        <w:rPr>
          <w:rFonts w:cs="Times New Roman"/>
          <w:color w:val="000000"/>
          <w:szCs w:val="28"/>
          <w:lang w:eastAsia="ru-RU" w:bidi="ar-SA"/>
        </w:rPr>
      </w:pPr>
      <w:r>
        <w:rPr>
          <w:rFonts w:cs="Times New Roman"/>
          <w:color w:val="000000"/>
          <w:szCs w:val="28"/>
          <w:lang w:eastAsia="ru-RU" w:bidi="ar-SA"/>
        </w:rPr>
      </w:r>
    </w:p>
    <w:p>
      <w:pPr>
        <w:pStyle w:val="Normal"/>
        <w:jc w:val="center"/>
        <w:rPr>
          <w:rFonts w:cs="Times New Roman"/>
          <w:color w:val="000000"/>
          <w:szCs w:val="28"/>
          <w:lang w:eastAsia="ru-RU" w:bidi="ar-SA"/>
        </w:rPr>
      </w:pPr>
      <w:r>
        <w:rPr>
          <w:rFonts w:cs="Times New Roman"/>
          <w:color w:val="000000"/>
          <w:szCs w:val="28"/>
          <w:lang w:eastAsia="ru-RU" w:bidi="ar-SA"/>
        </w:rPr>
      </w:r>
    </w:p>
    <w:p>
      <w:pPr>
        <w:pStyle w:val="Normal"/>
        <w:jc w:val="center"/>
        <w:rPr>
          <w:rFonts w:cs="Times New Roman"/>
          <w:color w:val="000000"/>
          <w:szCs w:val="28"/>
          <w:lang w:eastAsia="ru-RU" w:bidi="ar-SA"/>
        </w:rPr>
      </w:pPr>
      <w:r>
        <w:rPr>
          <w:rFonts w:cs="Times New Roman"/>
          <w:color w:val="000000"/>
          <w:szCs w:val="28"/>
          <w:lang w:eastAsia="ru-RU" w:bidi="ar-SA"/>
        </w:rPr>
      </w:r>
    </w:p>
    <w:p>
      <w:pPr>
        <w:pStyle w:val="Normal"/>
        <w:jc w:val="center"/>
        <w:rPr>
          <w:rFonts w:cs="Times New Roman"/>
          <w:color w:val="000000"/>
          <w:szCs w:val="28"/>
          <w:lang w:eastAsia="ru-RU" w:bidi="ar-SA"/>
        </w:rPr>
      </w:pPr>
      <w:r>
        <w:rPr>
          <w:rFonts w:cs="Times New Roman"/>
          <w:color w:val="000000"/>
          <w:szCs w:val="28"/>
          <w:lang w:eastAsia="ru-RU" w:bidi="ar-SA"/>
        </w:rPr>
      </w:r>
    </w:p>
    <w:p>
      <w:pPr>
        <w:pStyle w:val="Normal"/>
        <w:jc w:val="center"/>
        <w:rPr>
          <w:rFonts w:cs="Times New Roman"/>
          <w:color w:val="000000"/>
          <w:szCs w:val="28"/>
          <w:lang w:eastAsia="ru-RU" w:bidi="ar-SA"/>
        </w:rPr>
      </w:pPr>
      <w:r>
        <w:rPr>
          <w:rFonts w:cs="Times New Roman"/>
          <w:color w:val="000000"/>
          <w:szCs w:val="28"/>
          <w:lang w:eastAsia="ru-RU" w:bidi="ar-SA"/>
        </w:rPr>
      </w:r>
    </w:p>
    <w:p>
      <w:pPr>
        <w:pStyle w:val="Times1421"/>
        <w:spacing w:lineRule="auto" w:line="360"/>
        <w:ind w:firstLine="737"/>
        <w:jc w:val="center"/>
        <w:rPr/>
      </w:pPr>
      <w:r>
        <w:rPr>
          <w:rStyle w:val="BookTitle"/>
          <w:bCs/>
          <w:caps/>
          <w:color w:val="000000"/>
          <w:szCs w:val="28"/>
        </w:rPr>
        <w:t>отчет</w:t>
      </w:r>
    </w:p>
    <w:p>
      <w:pPr>
        <w:pStyle w:val="Normal"/>
        <w:jc w:val="center"/>
        <w:rPr>
          <w:color w:val="000000"/>
        </w:rPr>
      </w:pPr>
      <w:r>
        <w:rPr>
          <w:rFonts w:cs="Times New Roman"/>
          <w:b/>
          <w:color w:val="000000"/>
          <w:szCs w:val="28"/>
          <w:lang w:eastAsia="ru-RU" w:bidi="ar-SA"/>
        </w:rPr>
        <w:t>по лабораторной работе №3</w:t>
      </w:r>
    </w:p>
    <w:p>
      <w:pPr>
        <w:pStyle w:val="Normal"/>
        <w:jc w:val="center"/>
        <w:rPr>
          <w:color w:val="000000"/>
        </w:rPr>
      </w:pPr>
      <w:r>
        <w:rPr>
          <w:rFonts w:cs="Times New Roman"/>
          <w:b/>
          <w:color w:val="000000"/>
          <w:szCs w:val="28"/>
          <w:lang w:eastAsia="ru-RU" w:bidi="ar-SA"/>
        </w:rPr>
        <w:t>по дисциплине «</w:t>
      </w:r>
      <w:r>
        <w:rPr>
          <w:rFonts w:cs="Times New Roman"/>
          <w:b/>
          <w:color w:val="000000"/>
          <w:szCs w:val="28"/>
          <w:lang w:val="en-US" w:eastAsia="ru-RU" w:bidi="ar-SA"/>
        </w:rPr>
        <w:t>Web</w:t>
      </w:r>
      <w:r>
        <w:rPr>
          <w:rFonts w:cs="Times New Roman"/>
          <w:b/>
          <w:color w:val="000000"/>
          <w:szCs w:val="28"/>
          <w:lang w:eastAsia="ru-RU" w:bidi="ar-SA"/>
        </w:rPr>
        <w:t>-технологии»</w:t>
      </w:r>
    </w:p>
    <w:p>
      <w:pPr>
        <w:pStyle w:val="Normal"/>
        <w:jc w:val="center"/>
        <w:rPr>
          <w:lang w:val="en-US"/>
        </w:rPr>
      </w:pPr>
      <w:r>
        <w:rPr>
          <w:rStyle w:val="BookTitle"/>
          <w:rFonts w:cs="Times New Roman"/>
          <w:bCs/>
          <w:caps w:val="false"/>
          <w:smallCaps w:val="false"/>
          <w:color w:val="000000"/>
          <w:szCs w:val="28"/>
          <w:lang w:eastAsia="ru-RU" w:bidi="ar-SA"/>
        </w:rPr>
        <w:t>Тема: Модуль администрирования приложения «Социальная сеть»</w:t>
      </w:r>
    </w:p>
    <w:p>
      <w:pPr>
        <w:pStyle w:val="Normal"/>
        <w:jc w:val="center"/>
        <w:rPr>
          <w:rFonts w:cs="Times New Roman"/>
          <w:color w:val="000000"/>
          <w:szCs w:val="28"/>
          <w:lang w:eastAsia="ru-RU" w:bidi="ar-SA"/>
        </w:rPr>
      </w:pPr>
      <w:r>
        <w:rPr>
          <w:rFonts w:cs="Times New Roman"/>
          <w:color w:val="000000"/>
          <w:szCs w:val="28"/>
          <w:lang w:eastAsia="ru-RU" w:bidi="ar-SA"/>
        </w:rPr>
      </w:r>
    </w:p>
    <w:p>
      <w:pPr>
        <w:pStyle w:val="Normal"/>
        <w:jc w:val="center"/>
        <w:rPr>
          <w:rFonts w:cs="Times New Roman"/>
          <w:color w:val="000000"/>
          <w:szCs w:val="28"/>
          <w:lang w:eastAsia="ru-RU" w:bidi="ar-SA"/>
        </w:rPr>
      </w:pPr>
      <w:r>
        <w:rPr>
          <w:rFonts w:cs="Times New Roman"/>
          <w:color w:val="000000"/>
          <w:szCs w:val="28"/>
          <w:lang w:eastAsia="ru-RU" w:bidi="ar-SA"/>
        </w:rPr>
      </w:r>
    </w:p>
    <w:p>
      <w:pPr>
        <w:pStyle w:val="Normal"/>
        <w:jc w:val="center"/>
        <w:rPr>
          <w:rFonts w:cs="Times New Roman"/>
          <w:color w:val="000000"/>
          <w:szCs w:val="28"/>
          <w:lang w:eastAsia="ru-RU" w:bidi="ar-SA"/>
        </w:rPr>
      </w:pPr>
      <w:r>
        <w:rPr>
          <w:rFonts w:cs="Times New Roman"/>
          <w:color w:val="000000"/>
          <w:szCs w:val="28"/>
          <w:lang w:eastAsia="ru-RU" w:bidi="ar-SA"/>
        </w:rPr>
      </w:r>
    </w:p>
    <w:p>
      <w:pPr>
        <w:pStyle w:val="Normal"/>
        <w:jc w:val="center"/>
        <w:rPr>
          <w:rFonts w:cs="Times New Roman"/>
          <w:color w:val="000000"/>
          <w:szCs w:val="28"/>
          <w:lang w:eastAsia="ru-RU" w:bidi="ar-SA"/>
        </w:rPr>
      </w:pPr>
      <w:r>
        <w:rPr>
          <w:rFonts w:cs="Times New Roman"/>
          <w:color w:val="000000"/>
          <w:szCs w:val="28"/>
          <w:lang w:eastAsia="ru-RU" w:bidi="ar-SA"/>
        </w:rPr>
      </w:r>
    </w:p>
    <w:p>
      <w:pPr>
        <w:pStyle w:val="Normal"/>
        <w:jc w:val="center"/>
        <w:rPr>
          <w:rFonts w:cs="Times New Roman"/>
          <w:color w:val="000000"/>
          <w:szCs w:val="28"/>
          <w:lang w:eastAsia="ru-RU" w:bidi="ar-SA"/>
        </w:rPr>
      </w:pPr>
      <w:r>
        <w:rPr>
          <w:rFonts w:cs="Times New Roman"/>
          <w:color w:val="000000"/>
          <w:szCs w:val="28"/>
          <w:lang w:eastAsia="ru-RU" w:bidi="ar-SA"/>
        </w:rPr>
      </w:r>
    </w:p>
    <w:p>
      <w:pPr>
        <w:pStyle w:val="Normal"/>
        <w:jc w:val="center"/>
        <w:rPr>
          <w:rFonts w:cs="Times New Roman"/>
          <w:color w:val="000000"/>
          <w:szCs w:val="28"/>
          <w:lang w:eastAsia="ru-RU" w:bidi="ar-SA"/>
        </w:rPr>
      </w:pPr>
      <w:r>
        <w:rPr>
          <w:rFonts w:cs="Times New Roman"/>
          <w:color w:val="000000"/>
          <w:szCs w:val="28"/>
          <w:lang w:eastAsia="ru-RU" w:bidi="ar-SA"/>
        </w:rPr>
      </w:r>
    </w:p>
    <w:tbl>
      <w:tblPr>
        <w:tblW w:w="9854" w:type="dxa"/>
        <w:jc w:val="left"/>
        <w:tblInd w:w="-109" w:type="dxa"/>
        <w:tblLayout w:type="fixed"/>
        <w:tblCellMar>
          <w:top w:w="0" w:type="dxa"/>
          <w:left w:w="108" w:type="dxa"/>
          <w:bottom w:w="0" w:type="dxa"/>
          <w:right w:w="108" w:type="dxa"/>
        </w:tblCellMar>
        <w:tblLook w:val="04a0"/>
      </w:tblPr>
      <w:tblGrid>
        <w:gridCol w:w="4335"/>
        <w:gridCol w:w="2616"/>
        <w:gridCol w:w="2903"/>
      </w:tblGrid>
      <w:tr>
        <w:trPr>
          <w:trHeight w:val="614" w:hRule="atLeast"/>
        </w:trPr>
        <w:tc>
          <w:tcPr>
            <w:tcW w:w="4335" w:type="dxa"/>
            <w:tcBorders/>
            <w:vAlign w:val="bottom"/>
          </w:tcPr>
          <w:p>
            <w:pPr>
              <w:pStyle w:val="Normal"/>
              <w:widowControl w:val="false"/>
              <w:rPr>
                <w:color w:val="000000"/>
              </w:rPr>
            </w:pPr>
            <w:r>
              <w:rPr>
                <w:color w:val="000000"/>
                <w:szCs w:val="28"/>
              </w:rPr>
              <w:t>Студентка гр. 1381</w:t>
            </w:r>
          </w:p>
        </w:tc>
        <w:tc>
          <w:tcPr>
            <w:tcW w:w="2616" w:type="dxa"/>
            <w:tcBorders>
              <w:bottom w:val="single" w:sz="4" w:space="0" w:color="000000"/>
            </w:tcBorders>
            <w:vAlign w:val="bottom"/>
          </w:tcPr>
          <w:p>
            <w:pPr>
              <w:pStyle w:val="Normal"/>
              <w:widowControl w:val="false"/>
              <w:ind w:hanging="0"/>
              <w:rPr>
                <w:color w:val="000000"/>
                <w:szCs w:val="28"/>
              </w:rPr>
            </w:pPr>
            <w:r>
              <w:rPr>
                <w:color w:val="000000"/>
                <w:szCs w:val="28"/>
              </w:rPr>
            </w:r>
          </w:p>
        </w:tc>
        <w:tc>
          <w:tcPr>
            <w:tcW w:w="2903" w:type="dxa"/>
            <w:tcBorders/>
            <w:vAlign w:val="bottom"/>
          </w:tcPr>
          <w:p>
            <w:pPr>
              <w:pStyle w:val="Normal"/>
              <w:widowControl w:val="false"/>
              <w:jc w:val="center"/>
              <w:rPr>
                <w:color w:val="000000"/>
                <w:szCs w:val="28"/>
              </w:rPr>
            </w:pPr>
            <w:r>
              <w:rPr>
                <w:color w:val="000000"/>
                <w:szCs w:val="28"/>
              </w:rPr>
              <w:t>Васильева О. М.</w:t>
            </w:r>
          </w:p>
        </w:tc>
      </w:tr>
      <w:tr>
        <w:trPr>
          <w:trHeight w:val="614" w:hRule="atLeast"/>
        </w:trPr>
        <w:tc>
          <w:tcPr>
            <w:tcW w:w="4335" w:type="dxa"/>
            <w:tcBorders/>
            <w:vAlign w:val="bottom"/>
          </w:tcPr>
          <w:p>
            <w:pPr>
              <w:pStyle w:val="Normal"/>
              <w:widowControl w:val="false"/>
              <w:rPr>
                <w:color w:val="000000"/>
                <w:szCs w:val="28"/>
              </w:rPr>
            </w:pPr>
            <w:r>
              <w:rPr>
                <w:color w:val="000000"/>
                <w:szCs w:val="28"/>
              </w:rPr>
              <w:t>Преподаватель</w:t>
            </w:r>
          </w:p>
        </w:tc>
        <w:tc>
          <w:tcPr>
            <w:tcW w:w="2616" w:type="dxa"/>
            <w:tcBorders>
              <w:top w:val="single" w:sz="4" w:space="0" w:color="000000"/>
              <w:bottom w:val="single" w:sz="4" w:space="0" w:color="000000"/>
            </w:tcBorders>
            <w:vAlign w:val="bottom"/>
          </w:tcPr>
          <w:p>
            <w:pPr>
              <w:pStyle w:val="Normal"/>
              <w:widowControl w:val="false"/>
              <w:ind w:hanging="0"/>
              <w:rPr>
                <w:color w:val="000000"/>
                <w:szCs w:val="28"/>
              </w:rPr>
            </w:pPr>
            <w:r>
              <w:rPr>
                <w:color w:val="000000"/>
                <w:szCs w:val="28"/>
              </w:rPr>
            </w:r>
          </w:p>
        </w:tc>
        <w:tc>
          <w:tcPr>
            <w:tcW w:w="2903" w:type="dxa"/>
            <w:tcBorders/>
            <w:vAlign w:val="bottom"/>
          </w:tcPr>
          <w:p>
            <w:pPr>
              <w:pStyle w:val="Normal"/>
              <w:widowControl w:val="false"/>
              <w:jc w:val="center"/>
              <w:rPr>
                <w:color w:val="000000"/>
                <w:szCs w:val="28"/>
              </w:rPr>
            </w:pPr>
            <w:r>
              <w:rPr>
                <w:color w:val="000000"/>
                <w:szCs w:val="28"/>
              </w:rPr>
              <w:t>Беляев С.А.</w:t>
            </w:r>
          </w:p>
        </w:tc>
      </w:tr>
    </w:tbl>
    <w:p>
      <w:pPr>
        <w:pStyle w:val="Normal"/>
        <w:jc w:val="center"/>
        <w:rPr>
          <w:rFonts w:cs="Times New Roman"/>
          <w:bCs/>
          <w:color w:val="000000"/>
          <w:szCs w:val="28"/>
          <w:lang w:eastAsia="ru-RU" w:bidi="ar-SA"/>
        </w:rPr>
      </w:pPr>
      <w:r>
        <w:rPr>
          <w:rFonts w:cs="Times New Roman"/>
          <w:bCs/>
          <w:color w:val="000000"/>
          <w:szCs w:val="28"/>
          <w:lang w:eastAsia="ru-RU" w:bidi="ar-SA"/>
        </w:rPr>
      </w:r>
    </w:p>
    <w:p>
      <w:pPr>
        <w:pStyle w:val="Normal"/>
        <w:jc w:val="center"/>
        <w:rPr>
          <w:rFonts w:cs="Times New Roman"/>
          <w:bCs/>
          <w:color w:val="000000"/>
          <w:szCs w:val="28"/>
          <w:lang w:eastAsia="ru-RU" w:bidi="ar-SA"/>
        </w:rPr>
      </w:pPr>
      <w:r>
        <w:rPr>
          <w:rFonts w:cs="Times New Roman"/>
          <w:bCs/>
          <w:color w:val="000000"/>
          <w:szCs w:val="28"/>
          <w:lang w:eastAsia="ru-RU" w:bidi="ar-SA"/>
        </w:rPr>
      </w:r>
    </w:p>
    <w:p>
      <w:pPr>
        <w:pStyle w:val="Normal"/>
        <w:jc w:val="center"/>
        <w:rPr>
          <w:rFonts w:cs="Times New Roman"/>
          <w:bCs/>
          <w:color w:val="000000"/>
          <w:szCs w:val="28"/>
          <w:lang w:eastAsia="ru-RU" w:bidi="ar-SA"/>
        </w:rPr>
      </w:pPr>
      <w:r>
        <w:rPr>
          <w:rFonts w:cs="Times New Roman"/>
          <w:bCs/>
          <w:color w:val="000000"/>
          <w:szCs w:val="28"/>
          <w:lang w:eastAsia="ru-RU" w:bidi="ar-SA"/>
        </w:rPr>
        <w:t>Санкт-Петербург</w:t>
      </w:r>
    </w:p>
    <w:p>
      <w:pPr>
        <w:sectPr>
          <w:type w:val="nextPage"/>
          <w:pgSz w:w="11906" w:h="16838"/>
          <w:pgMar w:left="1134" w:right="1134" w:gutter="0" w:header="0" w:top="1134" w:footer="0" w:bottom="1134"/>
          <w:pgNumType w:fmt="decimal"/>
          <w:formProt w:val="false"/>
          <w:textDirection w:val="lrTb"/>
          <w:docGrid w:type="default" w:linePitch="600" w:charSpace="24576"/>
        </w:sectPr>
        <w:pStyle w:val="Normal"/>
        <w:jc w:val="center"/>
        <w:rPr>
          <w:rFonts w:cs="Times New Roman"/>
          <w:bCs/>
          <w:color w:val="000000"/>
          <w:szCs w:val="28"/>
          <w:lang w:eastAsia="ru-RU" w:bidi="ar-SA"/>
        </w:rPr>
      </w:pPr>
      <w:r>
        <w:rPr>
          <w:rFonts w:cs="Times New Roman"/>
          <w:bCs/>
          <w:color w:val="000000"/>
          <w:szCs w:val="28"/>
          <w:lang w:eastAsia="ru-RU" w:bidi="ar-SA"/>
        </w:rPr>
        <w:t>2023</w:t>
      </w:r>
    </w:p>
    <w:p>
      <w:pPr>
        <w:pStyle w:val="2"/>
        <w:numPr>
          <w:ilvl w:val="1"/>
          <w:numId w:val="1"/>
        </w:numPr>
        <w:ind w:firstLine="709"/>
        <w:rPr>
          <w:color w:val="000000"/>
        </w:rPr>
      </w:pPr>
      <w:r>
        <w:rPr>
          <w:color w:val="000000"/>
        </w:rPr>
        <w:t>Цель и задачи работы.</w:t>
      </w:r>
    </w:p>
    <w:p>
      <w:pPr>
        <w:pStyle w:val="Style16"/>
        <w:ind w:firstLine="709"/>
        <w:rPr>
          <w:rFonts w:eastAsia="NSimSun"/>
          <w:b w:val="false"/>
          <w:b w:val="false"/>
          <w:bCs w:val="false"/>
          <w:szCs w:val="24"/>
        </w:rPr>
      </w:pPr>
      <w:r>
        <w:rPr>
          <w:rFonts w:eastAsia="NSimSun"/>
          <w:b w:val="false"/>
          <w:bCs w:val="false"/>
          <w:color w:val="000000"/>
          <w:szCs w:val="24"/>
        </w:rPr>
        <w:t xml:space="preserve">Целью работы является изучение возможностей применения компилятора Babel, библиотеки jQuery, препроцессора LESS, препроцессора SASS/SCSS, инструмента выполнения повторяющихся задач GULP, освоение инструмента сборки Webpack, регистрация разработанных модулей, формирования навыков построения структурированных web-приложений, освоение особенностей стандартных библиотек. </w:t>
      </w:r>
    </w:p>
    <w:p>
      <w:pPr>
        <w:pStyle w:val="Style16"/>
        <w:ind w:firstLine="709"/>
        <w:rPr>
          <w:rFonts w:eastAsia="NSimSun"/>
          <w:b w:val="false"/>
          <w:b w:val="false"/>
          <w:bCs w:val="false"/>
          <w:szCs w:val="24"/>
        </w:rPr>
      </w:pPr>
      <w:r>
        <w:rPr>
          <w:rFonts w:eastAsia="NSimSun"/>
          <w:b w:val="false"/>
          <w:bCs w:val="false"/>
          <w:color w:val="000000"/>
          <w:szCs w:val="24"/>
        </w:rPr>
        <w:t xml:space="preserve">Для достижения поставленной цели требуется решить следующие задачи: </w:t>
      </w:r>
    </w:p>
    <w:p>
      <w:pPr>
        <w:pStyle w:val="Style16"/>
        <w:ind w:firstLine="709"/>
        <w:rPr>
          <w:rFonts w:eastAsia="NSimSun"/>
          <w:b w:val="false"/>
          <w:b w:val="false"/>
          <w:bCs w:val="false"/>
          <w:szCs w:val="24"/>
        </w:rPr>
      </w:pPr>
      <w:r>
        <w:rPr>
          <w:rFonts w:eastAsia="NSimSun"/>
          <w:b w:val="false"/>
          <w:bCs w:val="false"/>
          <w:color w:val="000000"/>
          <w:szCs w:val="24"/>
        </w:rPr>
        <w:t xml:space="preserve">– </w:t>
      </w:r>
      <w:r>
        <w:rPr>
          <w:rFonts w:eastAsia="NSimSun"/>
          <w:b w:val="false"/>
          <w:bCs w:val="false"/>
          <w:color w:val="000000"/>
          <w:szCs w:val="24"/>
        </w:rPr>
        <w:t>разработка интерфейса web-приложения с использованием Figma (</w:t>
      </w:r>
      <w:hyperlink r:id="rId2">
        <w:r>
          <w:rPr>
            <w:rFonts w:eastAsia="NSimSun"/>
            <w:b w:val="false"/>
            <w:bCs w:val="false"/>
            <w:color w:val="000000"/>
            <w:szCs w:val="24"/>
          </w:rPr>
          <w:t>https://www.figma.com/</w:t>
        </w:r>
      </w:hyperlink>
      <w:r>
        <w:rPr>
          <w:rFonts w:eastAsia="NSimSun"/>
          <w:b w:val="false"/>
          <w:bCs w:val="false"/>
          <w:color w:val="000000"/>
          <w:szCs w:val="24"/>
        </w:rPr>
        <w:t>);</w:t>
      </w:r>
    </w:p>
    <w:p>
      <w:pPr>
        <w:pStyle w:val="Style16"/>
        <w:ind w:firstLine="709"/>
        <w:rPr>
          <w:rFonts w:eastAsia="NSimSun"/>
          <w:b w:val="false"/>
          <w:b w:val="false"/>
          <w:bCs w:val="false"/>
          <w:szCs w:val="24"/>
        </w:rPr>
      </w:pPr>
      <w:r>
        <w:rPr>
          <w:rFonts w:eastAsia="NSimSun"/>
          <w:b w:val="false"/>
          <w:bCs w:val="false"/>
          <w:color w:val="000000"/>
          <w:szCs w:val="24"/>
        </w:rPr>
        <w:t xml:space="preserve">– </w:t>
      </w:r>
      <w:r>
        <w:rPr>
          <w:rFonts w:eastAsia="NSimSun"/>
          <w:b w:val="false"/>
          <w:bCs w:val="false"/>
          <w:color w:val="000000"/>
          <w:szCs w:val="24"/>
        </w:rPr>
        <w:t>создание web-сервера на основе express, настройка маршрутов, подготовка и обработка REST-запросов (серверная часть);</w:t>
      </w:r>
    </w:p>
    <w:p>
      <w:pPr>
        <w:pStyle w:val="Style16"/>
        <w:ind w:firstLine="709"/>
        <w:rPr>
          <w:rFonts w:eastAsia="NSimSun"/>
          <w:b w:val="false"/>
          <w:b w:val="false"/>
          <w:bCs w:val="false"/>
          <w:szCs w:val="24"/>
        </w:rPr>
      </w:pPr>
      <w:r>
        <w:rPr>
          <w:rFonts w:eastAsia="NSimSun"/>
          <w:b w:val="false"/>
          <w:bCs w:val="false"/>
          <w:color w:val="000000"/>
          <w:szCs w:val="24"/>
        </w:rPr>
        <w:t xml:space="preserve">– </w:t>
      </w:r>
      <w:r>
        <w:rPr>
          <w:rFonts w:eastAsia="NSimSun"/>
          <w:b w:val="false"/>
          <w:bCs w:val="false"/>
          <w:color w:val="000000"/>
          <w:szCs w:val="24"/>
        </w:rPr>
        <w:t>создание шаблонов web-страниц с использованием pug или ejs, указание путей подключения js-файлов;</w:t>
      </w:r>
    </w:p>
    <w:p>
      <w:pPr>
        <w:pStyle w:val="Style16"/>
        <w:ind w:firstLine="709"/>
        <w:rPr>
          <w:rFonts w:eastAsia="NSimSun"/>
          <w:b w:val="false"/>
          <w:b w:val="false"/>
          <w:bCs w:val="false"/>
          <w:szCs w:val="24"/>
        </w:rPr>
      </w:pPr>
      <w:r>
        <w:rPr>
          <w:rFonts w:eastAsia="NSimSun"/>
          <w:b w:val="false"/>
          <w:bCs w:val="false"/>
          <w:color w:val="000000"/>
          <w:szCs w:val="24"/>
        </w:rPr>
        <w:t xml:space="preserve">– </w:t>
      </w:r>
      <w:r>
        <w:rPr>
          <w:rFonts w:eastAsia="NSimSun"/>
          <w:b w:val="false"/>
          <w:bCs w:val="false"/>
          <w:color w:val="000000"/>
          <w:szCs w:val="24"/>
        </w:rPr>
        <w:t>разработка стилей web-приложения с использованием LESS или SASS/SCSS;</w:t>
      </w:r>
    </w:p>
    <w:p>
      <w:pPr>
        <w:pStyle w:val="Style16"/>
        <w:ind w:firstLine="709"/>
        <w:rPr>
          <w:rFonts w:eastAsia="NSimSun"/>
          <w:b w:val="false"/>
          <w:b w:val="false"/>
          <w:bCs w:val="false"/>
          <w:szCs w:val="24"/>
        </w:rPr>
      </w:pPr>
      <w:r>
        <w:rPr>
          <w:rFonts w:eastAsia="NSimSun"/>
          <w:b w:val="false"/>
          <w:bCs w:val="false"/>
          <w:color w:val="000000"/>
          <w:szCs w:val="24"/>
        </w:rPr>
        <w:t xml:space="preserve">– </w:t>
      </w:r>
      <w:r>
        <w:rPr>
          <w:rFonts w:eastAsia="NSimSun"/>
          <w:b w:val="false"/>
          <w:bCs w:val="false"/>
          <w:color w:val="000000"/>
          <w:szCs w:val="24"/>
        </w:rPr>
        <w:t>разработка клиентских js-файлов с использованием библиотеки jQuery и с использованием новейших возможностей в соответствии последним стандартом ECMAScript;</w:t>
      </w:r>
    </w:p>
    <w:p>
      <w:pPr>
        <w:pStyle w:val="Style16"/>
        <w:ind w:firstLine="709"/>
        <w:rPr>
          <w:rFonts w:eastAsia="NSimSun"/>
          <w:b w:val="false"/>
          <w:b w:val="false"/>
          <w:bCs w:val="false"/>
          <w:szCs w:val="24"/>
        </w:rPr>
      </w:pPr>
      <w:r>
        <w:rPr>
          <w:rFonts w:eastAsia="NSimSun"/>
          <w:b w:val="false"/>
          <w:bCs w:val="false"/>
          <w:color w:val="000000"/>
          <w:szCs w:val="24"/>
        </w:rPr>
        <w:t xml:space="preserve">– </w:t>
      </w:r>
      <w:r>
        <w:rPr>
          <w:rFonts w:eastAsia="NSimSun"/>
          <w:b w:val="false"/>
          <w:bCs w:val="false"/>
          <w:color w:val="000000"/>
          <w:szCs w:val="24"/>
        </w:rPr>
        <w:t>конфигурирование GULP для решения задач преобразования pugфайлов в формат HTML, less-файлов и sass-файлов в css-файлы, обработка jsфайлов с использованием Babel.</w:t>
      </w:r>
    </w:p>
    <w:p>
      <w:pPr>
        <w:pStyle w:val="Style16"/>
        <w:rPr/>
      </w:pPr>
      <w:r>
        <w:rPr/>
      </w:r>
    </w:p>
    <w:p>
      <w:pPr>
        <w:pStyle w:val="Style16"/>
        <w:rPr>
          <w:b/>
          <w:b/>
        </w:rPr>
      </w:pPr>
      <w:r>
        <w:rPr>
          <w:b/>
        </w:rPr>
        <w:t>Основные теоретические сведения.</w:t>
      </w:r>
    </w:p>
    <w:p>
      <w:pPr>
        <w:pStyle w:val="Style16"/>
        <w:rPr>
          <w:color w:val="000000"/>
        </w:rPr>
      </w:pPr>
      <w:r>
        <w:rPr>
          <w:b w:val="false"/>
          <w:color w:val="000000"/>
        </w:rPr>
        <w:t xml:space="preserve">LESS и SASS/SCSS – это динамические языки стилей, обеспечивающие следующие расширения CSS: переменные, вложенные блоки, миксины, операторы и функции. LESS и SASS/SCSS могут работать на стороне клиента или на стороне сервера под управлением Node.js. </w:t>
      </w:r>
    </w:p>
    <w:p>
      <w:pPr>
        <w:pStyle w:val="Style16"/>
        <w:rPr>
          <w:color w:val="000000"/>
        </w:rPr>
      </w:pPr>
      <w:r>
        <w:rPr>
          <w:b w:val="false"/>
          <w:color w:val="000000"/>
        </w:rPr>
        <w:t xml:space="preserve">jQuery – библиотека JavaScript, предназначенная для упрощения взаимодействии JavaScript и HTML. Библиотека jQuery помогает получать доступ к любому элементу DOM, обращаться к атрибутам и содержимому элементов DOM, манипулировать ими, предоставляет простой API для работы с AJAX. jQuery UI (https://jqueryui.com/) – библиотека JavaScript с открытым исходным кодом для создания насыщенного пользовательского интерфейса в веб-приложениях. Она построена на основе библиотеки jQuery и предоставляет упрощенный доступ к ее функциям взаимодействия, анимации и эффектов, а также набор виджетов для построения интерфейса пользователя. </w:t>
      </w:r>
    </w:p>
    <w:p>
      <w:pPr>
        <w:pStyle w:val="Style16"/>
        <w:rPr>
          <w:color w:val="000000"/>
        </w:rPr>
      </w:pPr>
      <w:r>
        <w:rPr>
          <w:b w:val="false"/>
          <w:color w:val="000000"/>
        </w:rPr>
        <w:t xml:space="preserve">Babel – компилятор JavaScript, который позволяет разработчику использовать в своих проектах самые последние стандарты ECMAScript с поддержкой во всех браузерах. </w:t>
      </w:r>
    </w:p>
    <w:p>
      <w:pPr>
        <w:pStyle w:val="Style16"/>
        <w:rPr>
          <w:color w:val="000000"/>
        </w:rPr>
      </w:pPr>
      <w:r>
        <w:rPr>
          <w:b w:val="false"/>
          <w:color w:val="000000"/>
        </w:rPr>
        <w:t xml:space="preserve">Gulp – это менеджер задач для автоматического выполнения часто используемых задач, написанный на JavaScript. Программное обеспечение поддерживает командную строку для запуска задач, определенных в конфигурационном файле. </w:t>
      </w:r>
    </w:p>
    <w:p>
      <w:pPr>
        <w:pStyle w:val="Style16"/>
        <w:rPr>
          <w:color w:val="000000"/>
        </w:rPr>
      </w:pPr>
      <w:r>
        <w:rPr>
          <w:b w:val="false"/>
          <w:color w:val="000000"/>
        </w:rPr>
        <w:t>Webpack (https://webpack.js.org/) – модуль JavaScript, обеспечивающий сборку статических пакетов («bundle»). На вход он получает «точки входа» (js-файлы), в которых он находит все зависимости и формирует соответствующие пакеты (по одному пакету на одну «точку входа»). Пакет представляет собой специально оформленный js-файл, в него входят не только связанные js-файлы, но и ресурсы, например, css-файлы.</w:t>
      </w:r>
    </w:p>
    <w:p>
      <w:pPr>
        <w:pStyle w:val="Style16"/>
        <w:rPr/>
      </w:pPr>
      <w:r>
        <w:rPr/>
      </w:r>
    </w:p>
    <w:p>
      <w:pPr>
        <w:pStyle w:val="2"/>
        <w:numPr>
          <w:ilvl w:val="1"/>
          <w:numId w:val="1"/>
        </w:numPr>
        <w:ind w:firstLine="709"/>
        <w:rPr>
          <w:color w:val="000000"/>
        </w:rPr>
      </w:pPr>
      <w:r>
        <w:rPr>
          <w:color w:val="000000"/>
        </w:rPr>
        <w:t>Общая формулировка задание.</w:t>
      </w:r>
    </w:p>
    <w:p>
      <w:pPr>
        <w:pStyle w:val="Style16"/>
        <w:ind w:firstLine="709"/>
        <w:rPr>
          <w:rFonts w:cs="Times New Roman"/>
          <w:b w:val="false"/>
          <w:b w:val="false"/>
          <w:kern w:val="0"/>
          <w:lang w:eastAsia="ru-RU" w:bidi="ar-SA"/>
        </w:rPr>
      </w:pPr>
      <w:r>
        <w:rPr>
          <w:rFonts w:cs="Times New Roman"/>
          <w:b w:val="false"/>
          <w:kern w:val="0"/>
          <w:lang w:eastAsia="ru-RU" w:bidi="ar-SA"/>
        </w:rPr>
        <w:t xml:space="preserve">Необходимо создать web-приложение, обеспечивающее администрирование социальной сети: можно управлять участниками, их ролями, сообщениями. Основные требования следующие: </w:t>
      </w:r>
    </w:p>
    <w:p>
      <w:pPr>
        <w:pStyle w:val="Style16"/>
        <w:ind w:firstLine="709"/>
        <w:rPr>
          <w:rFonts w:cs="Times New Roman"/>
          <w:b w:val="false"/>
          <w:b w:val="false"/>
          <w:kern w:val="0"/>
          <w:lang w:eastAsia="ru-RU" w:bidi="ar-SA"/>
        </w:rPr>
      </w:pPr>
      <w:r>
        <w:rPr>
          <w:rFonts w:cs="Times New Roman"/>
          <w:b w:val="false"/>
          <w:kern w:val="0"/>
          <w:lang w:eastAsia="ru-RU" w:bidi="ar-SA"/>
        </w:rPr>
        <w:t>1. Перечень участников, их друзей, сообщений и т.п. хранится в JSONфайлах на сервере.</w:t>
      </w:r>
    </w:p>
    <w:p>
      <w:pPr>
        <w:pStyle w:val="Style16"/>
        <w:ind w:firstLine="709"/>
        <w:rPr>
          <w:rFonts w:cs="Times New Roman"/>
          <w:b w:val="false"/>
          <w:b w:val="false"/>
          <w:kern w:val="0"/>
          <w:lang w:eastAsia="ru-RU" w:bidi="ar-SA"/>
        </w:rPr>
      </w:pPr>
      <w:r>
        <w:rPr>
          <w:rFonts w:cs="Times New Roman"/>
          <w:b w:val="false"/>
          <w:kern w:val="0"/>
          <w:lang w:eastAsia="ru-RU" w:bidi="ar-SA"/>
        </w:rPr>
        <w:t>2. В качестве сервера используется Node.JS с модулем express.</w:t>
      </w:r>
    </w:p>
    <w:p>
      <w:pPr>
        <w:pStyle w:val="Style16"/>
        <w:ind w:firstLine="709"/>
        <w:rPr>
          <w:rFonts w:cs="Times New Roman"/>
          <w:b w:val="false"/>
          <w:b w:val="false"/>
          <w:kern w:val="0"/>
          <w:lang w:eastAsia="ru-RU" w:bidi="ar-SA"/>
        </w:rPr>
      </w:pPr>
      <w:r>
        <w:rPr>
          <w:rFonts w:cs="Times New Roman"/>
          <w:b w:val="false"/>
          <w:kern w:val="0"/>
          <w:lang w:eastAsia="ru-RU" w:bidi="ar-SA"/>
        </w:rPr>
        <w:t>3. Разработка ведется с использованием стандарта не ниже ECMAScript2015, используются ES6 модули.</w:t>
      </w:r>
    </w:p>
    <w:p>
      <w:pPr>
        <w:pStyle w:val="Style16"/>
        <w:ind w:firstLine="709"/>
        <w:rPr>
          <w:rFonts w:cs="Times New Roman"/>
          <w:b w:val="false"/>
          <w:b w:val="false"/>
          <w:kern w:val="0"/>
          <w:lang w:eastAsia="ru-RU" w:bidi="ar-SA"/>
        </w:rPr>
      </w:pPr>
      <w:r>
        <w:rPr>
          <w:rFonts w:cs="Times New Roman"/>
          <w:b w:val="false"/>
          <w:kern w:val="0"/>
          <w:lang w:eastAsia="ru-RU" w:bidi="ar-SA"/>
        </w:rPr>
        <w:t>4. Стили описываются с использованием LESS или SASS, при этом используются ключевые методы LESS/SASS (переменные, вложенные блоки, миксины, операторы и т. п.).</w:t>
      </w:r>
    </w:p>
    <w:p>
      <w:pPr>
        <w:pStyle w:val="Style16"/>
        <w:ind w:firstLine="709"/>
        <w:rPr>
          <w:rFonts w:cs="Times New Roman"/>
          <w:b w:val="false"/>
          <w:b w:val="false"/>
          <w:kern w:val="0"/>
          <w:lang w:eastAsia="ru-RU" w:bidi="ar-SA"/>
        </w:rPr>
      </w:pPr>
      <w:r>
        <w:rPr>
          <w:rFonts w:cs="Times New Roman"/>
          <w:b w:val="false"/>
          <w:kern w:val="0"/>
          <w:lang w:eastAsia="ru-RU" w:bidi="ar-SA"/>
        </w:rPr>
        <w:t>5. Клиентская часть разрабатывается с использованием jQuery (работа с DOM, AJAX-запросы), используются компоненты jQuery UI или Bootstrap.</w:t>
      </w:r>
    </w:p>
    <w:p>
      <w:pPr>
        <w:pStyle w:val="Style16"/>
        <w:ind w:firstLine="709"/>
        <w:rPr>
          <w:rFonts w:cs="Times New Roman"/>
          <w:b w:val="false"/>
          <w:b w:val="false"/>
          <w:kern w:val="0"/>
          <w:lang w:eastAsia="ru-RU" w:bidi="ar-SA"/>
        </w:rPr>
      </w:pPr>
      <w:r>
        <w:rPr>
          <w:rFonts w:cs="Times New Roman"/>
          <w:b w:val="false"/>
          <w:kern w:val="0"/>
          <w:lang w:eastAsia="ru-RU" w:bidi="ar-SA"/>
        </w:rPr>
        <w:t>6. Предусмотрена HTML-страница для списка пользователей (ФИО, дата рождения, email, фотография, роль, статус). Предусмотрена возможность редактировать данные пользователя, изменять роль (администратор, пользователь), изменять статус (не подтверждённый пользователь, активный, заблокированный).</w:t>
      </w:r>
    </w:p>
    <w:p>
      <w:pPr>
        <w:pStyle w:val="Style16"/>
        <w:ind w:firstLine="709"/>
        <w:rPr>
          <w:rFonts w:cs="Times New Roman"/>
          <w:b w:val="false"/>
          <w:b w:val="false"/>
          <w:kern w:val="0"/>
          <w:lang w:eastAsia="ru-RU" w:bidi="ar-SA"/>
        </w:rPr>
      </w:pPr>
      <w:r>
        <w:rPr>
          <w:rFonts w:cs="Times New Roman"/>
          <w:b w:val="false"/>
          <w:kern w:val="0"/>
          <w:lang w:eastAsia="ru-RU" w:bidi="ar-SA"/>
        </w:rPr>
        <w:t>7. Предусмотрены: – HTML-страница для списка друзей пользователя; – HTML-страница для списка новостей друзей пользователей.</w:t>
      </w:r>
    </w:p>
    <w:p>
      <w:pPr>
        <w:pStyle w:val="Style16"/>
        <w:ind w:firstLine="709"/>
        <w:rPr>
          <w:rFonts w:cs="Times New Roman"/>
          <w:b w:val="false"/>
          <w:b w:val="false"/>
          <w:kern w:val="0"/>
          <w:lang w:eastAsia="ru-RU" w:bidi="ar-SA"/>
        </w:rPr>
      </w:pPr>
      <w:r>
        <w:rPr>
          <w:rFonts w:cs="Times New Roman"/>
          <w:b w:val="false"/>
          <w:kern w:val="0"/>
          <w:lang w:eastAsia="ru-RU" w:bidi="ar-SA"/>
        </w:rPr>
        <w:t>8. Взаимодействие браузера с сервером осуществляется по протоколу HTTPS, все изменения сохраняются в соответствующие json-файлы на сервере.</w:t>
      </w:r>
    </w:p>
    <w:p>
      <w:pPr>
        <w:pStyle w:val="Style16"/>
        <w:ind w:firstLine="709"/>
        <w:rPr>
          <w:rFonts w:cs="Times New Roman"/>
          <w:b w:val="false"/>
          <w:b w:val="false"/>
          <w:kern w:val="0"/>
          <w:lang w:eastAsia="ru-RU" w:bidi="ar-SA"/>
        </w:rPr>
      </w:pPr>
      <w:r>
        <w:rPr>
          <w:rFonts w:cs="Times New Roman"/>
          <w:b w:val="false"/>
          <w:kern w:val="0"/>
          <w:lang w:eastAsia="ru-RU" w:bidi="ar-SA"/>
        </w:rPr>
        <w:t>9. Сборка клиентской части (преобразования less или sass, pug или ejs, babel, минификация) осуществляется с использованием двух инструментов: GULP и Webpack. Это должны быть две отдельные сборки в разные папки.</w:t>
      </w:r>
    </w:p>
    <w:p>
      <w:pPr>
        <w:pStyle w:val="Style16"/>
        <w:ind w:firstLine="709"/>
        <w:rPr>
          <w:rFonts w:cs="Times New Roman"/>
          <w:b w:val="false"/>
          <w:b w:val="false"/>
          <w:kern w:val="0"/>
          <w:lang w:eastAsia="ru-RU" w:bidi="ar-SA"/>
        </w:rPr>
      </w:pPr>
      <w:r>
        <w:rPr>
          <w:rFonts w:cs="Times New Roman"/>
          <w:b w:val="false"/>
          <w:kern w:val="0"/>
          <w:lang w:eastAsia="ru-RU" w:bidi="ar-SA"/>
        </w:rPr>
        <w:t>10. Регистрация и удаление разработанных модулей в npm.</w:t>
      </w:r>
    </w:p>
    <w:p>
      <w:pPr>
        <w:pStyle w:val="Style16"/>
        <w:ind w:firstLine="709"/>
        <w:rPr>
          <w:rFonts w:cs="Times New Roman"/>
          <w:b w:val="false"/>
          <w:b w:val="false"/>
          <w:kern w:val="0"/>
          <w:lang w:eastAsia="ru-RU" w:bidi="ar-SA"/>
        </w:rPr>
      </w:pPr>
      <w:r>
        <w:rPr>
          <w:rFonts w:cs="Times New Roman"/>
          <w:b w:val="false"/>
          <w:kern w:val="0"/>
          <w:lang w:eastAsia="ru-RU" w:bidi="ar-SA"/>
        </w:rPr>
        <w:t>11. Для всех страниц web-приложения разработан макет интерфейса с использованием Figma (</w:t>
      </w:r>
      <w:hyperlink r:id="rId3">
        <w:r>
          <w:rPr>
            <w:rFonts w:cs="Times New Roman"/>
            <w:b w:val="false"/>
            <w:kern w:val="0"/>
            <w:lang w:eastAsia="ru-RU" w:bidi="ar-SA"/>
          </w:rPr>
          <w:t>https://www.figma.com/</w:t>
        </w:r>
      </w:hyperlink>
      <w:r>
        <w:rPr>
          <w:rFonts w:cs="Times New Roman"/>
          <w:b w:val="false"/>
          <w:kern w:val="0"/>
          <w:lang w:eastAsia="ru-RU" w:bidi="ar-SA"/>
        </w:rPr>
        <w:t>).</w:t>
      </w:r>
    </w:p>
    <w:p>
      <w:pPr>
        <w:pStyle w:val="Style16"/>
        <w:ind w:firstLine="709"/>
        <w:rPr>
          <w:rFonts w:cs="Times New Roman"/>
          <w:b w:val="false"/>
          <w:b w:val="false"/>
          <w:kern w:val="0"/>
          <w:lang w:eastAsia="ru-RU" w:bidi="ar-SA"/>
        </w:rPr>
      </w:pPr>
      <w:r>
        <w:rPr>
          <w:rFonts w:cs="Times New Roman"/>
          <w:b w:val="false"/>
          <w:kern w:val="0"/>
          <w:lang w:eastAsia="ru-RU" w:bidi="ar-SA"/>
        </w:rPr>
        <w:t xml:space="preserve">Преимуществом будет, если будет предусмотрена работа с </w:t>
      </w:r>
    </w:p>
    <w:p>
      <w:pPr>
        <w:pStyle w:val="Style16"/>
        <w:ind w:firstLine="709"/>
        <w:rPr>
          <w:rFonts w:cs="Times New Roman"/>
          <w:b w:val="false"/>
          <w:b w:val="false"/>
          <w:kern w:val="0"/>
          <w:lang w:eastAsia="ru-RU" w:bidi="ar-SA"/>
        </w:rPr>
      </w:pPr>
      <w:r>
        <w:rPr>
          <w:rFonts w:cs="Times New Roman"/>
          <w:b w:val="false"/>
          <w:kern w:val="0"/>
          <w:lang w:eastAsia="ru-RU" w:bidi="ar-SA"/>
        </w:rPr>
        <w:t xml:space="preserve">– </w:t>
      </w:r>
      <w:r>
        <w:rPr>
          <w:rFonts w:cs="Times New Roman"/>
          <w:b w:val="false"/>
          <w:kern w:val="0"/>
          <w:lang w:eastAsia="ru-RU" w:bidi="ar-SA"/>
        </w:rPr>
        <w:t>фотографиями пользователя: список фотографий и возможность блокирования и активации фотографий администратором;</w:t>
      </w:r>
    </w:p>
    <w:p>
      <w:pPr>
        <w:pStyle w:val="Style16"/>
        <w:ind w:firstLine="709"/>
        <w:rPr>
          <w:rFonts w:cs="Times New Roman"/>
          <w:b w:val="false"/>
          <w:b w:val="false"/>
          <w:kern w:val="0"/>
          <w:lang w:eastAsia="ru-RU" w:bidi="ar-SA"/>
        </w:rPr>
      </w:pPr>
      <w:r>
        <w:rPr>
          <w:rFonts w:cs="Times New Roman"/>
          <w:b w:val="false"/>
          <w:kern w:val="0"/>
          <w:lang w:eastAsia="ru-RU" w:bidi="ar-SA"/>
        </w:rPr>
        <w:t xml:space="preserve">– </w:t>
      </w:r>
      <w:r>
        <w:rPr>
          <w:rFonts w:cs="Times New Roman"/>
          <w:b w:val="false"/>
          <w:kern w:val="0"/>
          <w:lang w:eastAsia="ru-RU" w:bidi="ar-SA"/>
        </w:rPr>
        <w:t>новостями: возможность блокирования и активации новостей.</w:t>
      </w:r>
    </w:p>
    <w:p>
      <w:pPr>
        <w:pStyle w:val="Style16"/>
        <w:ind w:firstLine="709"/>
        <w:rPr>
          <w:rFonts w:cs="Times New Roman"/>
          <w:b w:val="false"/>
          <w:b w:val="false"/>
          <w:kern w:val="0"/>
          <w:lang w:eastAsia="ru-RU" w:bidi="ar-SA"/>
        </w:rPr>
      </w:pPr>
      <w:r>
        <w:rPr>
          <w:rFonts w:cs="Times New Roman"/>
          <w:b w:val="false"/>
          <w:kern w:val="0"/>
          <w:lang w:eastAsia="ru-RU" w:bidi="ar-SA"/>
        </w:rPr>
      </w:r>
    </w:p>
    <w:p>
      <w:pPr>
        <w:pStyle w:val="2"/>
        <w:numPr>
          <w:ilvl w:val="1"/>
          <w:numId w:val="1"/>
        </w:numPr>
        <w:ind w:firstLine="709"/>
        <w:rPr>
          <w:color w:val="000000"/>
        </w:rPr>
      </w:pPr>
      <w:r>
        <w:rPr>
          <w:color w:val="000000"/>
        </w:rPr>
        <w:t>Выполнение работы.</w:t>
      </w:r>
    </w:p>
    <w:p>
      <w:pPr>
        <w:pStyle w:val="Style16"/>
        <w:numPr>
          <w:ilvl w:val="0"/>
          <w:numId w:val="2"/>
        </w:numPr>
        <w:rPr>
          <w:rFonts w:cs="Times New Roman"/>
          <w:color w:val="000000"/>
          <w:lang w:eastAsia="ru-RU" w:bidi="ar-SA"/>
        </w:rPr>
      </w:pPr>
      <w:r>
        <w:rPr>
          <w:rFonts w:cs="Times New Roman"/>
          <w:color w:val="000000"/>
          <w:lang w:eastAsia="ru-RU" w:bidi="ar-SA"/>
        </w:rPr>
        <w:t>Разработка шаблонов с помощью Figma.</w:t>
      </w:r>
    </w:p>
    <w:p>
      <w:pPr>
        <w:pStyle w:val="Style16"/>
        <w:widowControl/>
        <w:numPr>
          <w:ilvl w:val="0"/>
          <w:numId w:val="0"/>
        </w:numPr>
        <w:suppressAutoHyphens w:val="true"/>
        <w:bidi w:val="0"/>
        <w:spacing w:lineRule="auto" w:line="360" w:before="0" w:after="0"/>
        <w:ind w:left="0" w:right="0" w:hanging="0"/>
        <w:jc w:val="both"/>
        <w:rPr>
          <w:rFonts w:cs="Times New Roman"/>
          <w:color w:val="000000"/>
          <w:lang w:eastAsia="ru-RU" w:bidi="ar-SA"/>
        </w:rPr>
      </w:pPr>
      <w:r>
        <w:rPr/>
        <w:t xml:space="preserve">          </w:t>
      </w:r>
      <w:r>
        <w:rPr/>
        <w:t>Было создано два шаблона для сайта (главная страница, страница новостей). См. Рис. 1.</w:t>
      </w:r>
    </w:p>
    <w:p>
      <w:pPr>
        <w:pStyle w:val="Style16"/>
        <w:ind w:hanging="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106035" cy="345630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4"/>
                    <a:stretch>
                      <a:fillRect/>
                    </a:stretch>
                  </pic:blipFill>
                  <pic:spPr bwMode="auto">
                    <a:xfrm>
                      <a:off x="0" y="0"/>
                      <a:ext cx="5106035" cy="3456305"/>
                    </a:xfrm>
                    <a:prstGeom prst="rect">
                      <a:avLst/>
                    </a:prstGeom>
                  </pic:spPr>
                </pic:pic>
              </a:graphicData>
            </a:graphic>
          </wp:anchor>
        </w:drawing>
      </w:r>
    </w:p>
    <w:p>
      <w:pPr>
        <w:pStyle w:val="Style16"/>
        <w:ind w:hanging="0"/>
        <w:rPr/>
      </w:pPr>
      <w:r>
        <w:rPr/>
      </w:r>
    </w:p>
    <w:p>
      <w:pPr>
        <w:pStyle w:val="Style16"/>
        <w:ind w:hanging="0"/>
        <w:rPr/>
      </w:pPr>
      <w:r>
        <w:rPr/>
      </w:r>
    </w:p>
    <w:p>
      <w:pPr>
        <w:pStyle w:val="Style16"/>
        <w:ind w:hanging="0"/>
        <w:rPr/>
      </w:pPr>
      <w:r>
        <w:rPr/>
      </w:r>
    </w:p>
    <w:p>
      <w:pPr>
        <w:pStyle w:val="Style16"/>
        <w:ind w:hanging="0"/>
        <w:rPr/>
      </w:pPr>
      <w:r>
        <w:rPr/>
      </w:r>
    </w:p>
    <w:p>
      <w:pPr>
        <w:pStyle w:val="Style16"/>
        <w:ind w:hanging="0"/>
        <w:rPr/>
      </w:pPr>
      <w:r>
        <w:rPr/>
      </w:r>
    </w:p>
    <w:p>
      <w:pPr>
        <w:pStyle w:val="Style16"/>
        <w:ind w:hanging="0"/>
        <w:rPr/>
      </w:pPr>
      <w:r>
        <w:rPr/>
      </w:r>
    </w:p>
    <w:p>
      <w:pPr>
        <w:pStyle w:val="Style16"/>
        <w:ind w:hanging="0"/>
        <w:rPr/>
      </w:pPr>
      <w:r>
        <w:rPr/>
      </w:r>
    </w:p>
    <w:p>
      <w:pPr>
        <w:pStyle w:val="Style16"/>
        <w:ind w:hanging="0"/>
        <w:rPr/>
      </w:pPr>
      <w:r>
        <w:rPr/>
      </w:r>
    </w:p>
    <w:p>
      <w:pPr>
        <w:pStyle w:val="Style16"/>
        <w:ind w:hanging="0"/>
        <w:rPr/>
      </w:pPr>
      <w:r>
        <w:rPr/>
      </w:r>
    </w:p>
    <w:p>
      <w:pPr>
        <w:pStyle w:val="Style16"/>
        <w:ind w:hanging="0"/>
        <w:rPr/>
      </w:pPr>
      <w:r>
        <w:rPr/>
      </w:r>
    </w:p>
    <w:p>
      <w:pPr>
        <w:pStyle w:val="Style16"/>
        <w:ind w:hanging="0"/>
        <w:jc w:val="center"/>
        <w:rPr/>
      </w:pPr>
      <w:r>
        <w:rPr/>
      </w:r>
    </w:p>
    <w:p>
      <w:pPr>
        <w:pStyle w:val="Style16"/>
        <w:ind w:hanging="0"/>
        <w:jc w:val="center"/>
        <w:rPr/>
      </w:pPr>
      <w:r>
        <w:rPr/>
        <w:t>Рис. 1 — шаблоны страницы с использованием Figma</w:t>
      </w:r>
    </w:p>
    <w:p>
      <w:pPr>
        <w:pStyle w:val="Style16"/>
        <w:ind w:hanging="0"/>
        <w:jc w:val="center"/>
        <w:rPr/>
      </w:pPr>
      <w:r>
        <w:rPr/>
      </w:r>
    </w:p>
    <w:p>
      <w:pPr>
        <w:pStyle w:val="Style16"/>
        <w:widowControl/>
        <w:suppressAutoHyphens w:val="true"/>
        <w:bidi w:val="0"/>
        <w:spacing w:lineRule="auto" w:line="360" w:before="0" w:after="0"/>
        <w:ind w:left="0" w:right="0" w:firstLine="737"/>
        <w:jc w:val="both"/>
        <w:rPr/>
      </w:pPr>
      <w:r>
        <w:rPr/>
        <w:t>2. Страница входа/регистрации (input.pug).</w:t>
      </w:r>
    </w:p>
    <w:p>
      <w:pPr>
        <w:pStyle w:val="Style16"/>
        <w:widowControl/>
        <w:suppressAutoHyphens w:val="true"/>
        <w:bidi w:val="0"/>
        <w:spacing w:lineRule="auto" w:line="360" w:before="0" w:after="0"/>
        <w:ind w:left="0" w:right="0" w:firstLine="737"/>
        <w:jc w:val="both"/>
        <w:rPr/>
      </w:pPr>
      <w:r>
        <w:rPr/>
        <w:t xml:space="preserve">Для страницы входа/регистрации был написан файл  input.pug. </w:t>
      </w:r>
    </w:p>
    <w:p>
      <w:pPr>
        <w:pStyle w:val="Style16"/>
        <w:widowControl/>
        <w:suppressAutoHyphens w:val="true"/>
        <w:bidi w:val="0"/>
        <w:spacing w:lineRule="auto" w:line="360" w:before="0" w:after="0"/>
        <w:ind w:left="0" w:right="0" w:firstLine="737"/>
        <w:jc w:val="both"/>
        <w:rPr/>
      </w:pPr>
      <w:r>
        <w:rPr/>
        <w:t xml:space="preserve">На страницы расположена область для ввода данных (адрес и пароль) для входа и вкладка для регистрации (см. рис. 2). При вводе неверного пароля или неверного логина выводится соответствующее сообщение (см. рис. 3. и 4), также при регистрации в случае несовпадения повторного ввода пароля, пользователя также об этом оповещают. </w:t>
      </w:r>
    </w:p>
    <w:p>
      <w:pPr>
        <w:pStyle w:val="Style16"/>
        <w:widowControl/>
        <w:suppressAutoHyphens w:val="true"/>
        <w:bidi w:val="0"/>
        <w:spacing w:lineRule="auto" w:line="360" w:before="0" w:after="0"/>
        <w:ind w:left="0" w:right="0" w:firstLine="737"/>
        <w:jc w:val="center"/>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0425" cy="292100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5"/>
                    <a:stretch>
                      <a:fillRect/>
                    </a:stretch>
                  </pic:blipFill>
                  <pic:spPr bwMode="auto">
                    <a:xfrm>
                      <a:off x="0" y="0"/>
                      <a:ext cx="5940425" cy="2921000"/>
                    </a:xfrm>
                    <a:prstGeom prst="rect">
                      <a:avLst/>
                    </a:prstGeom>
                  </pic:spPr>
                </pic:pic>
              </a:graphicData>
            </a:graphic>
          </wp:anchor>
        </w:drawing>
      </w:r>
      <w:r>
        <w:rPr/>
        <w:t xml:space="preserve">Рис. 2 — </w:t>
      </w:r>
      <w:r>
        <w:rPr/>
        <w:t>Страница входа/регист</w:t>
      </w:r>
    </w:p>
    <w:p>
      <w:pPr>
        <w:pStyle w:val="Style16"/>
        <w:widowControl/>
        <w:suppressAutoHyphens w:val="true"/>
        <w:bidi w:val="0"/>
        <w:spacing w:lineRule="auto" w:line="360" w:before="0" w:after="0"/>
        <w:ind w:left="0" w:right="0" w:firstLine="737"/>
        <w:jc w:val="center"/>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2921000"/>
            <wp:effectExtent l="0" t="0" r="0" b="0"/>
            <wp:wrapSquare wrapText="largest"/>
            <wp:docPr id="3"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6" descr=""/>
                    <pic:cNvPicPr>
                      <a:picLocks noChangeAspect="1" noChangeArrowheads="1"/>
                    </pic:cNvPicPr>
                  </pic:nvPicPr>
                  <pic:blipFill>
                    <a:blip r:embed="rId6"/>
                    <a:stretch>
                      <a:fillRect/>
                    </a:stretch>
                  </pic:blipFill>
                  <pic:spPr bwMode="auto">
                    <a:xfrm>
                      <a:off x="0" y="0"/>
                      <a:ext cx="5940425" cy="2921000"/>
                    </a:xfrm>
                    <a:prstGeom prst="rect">
                      <a:avLst/>
                    </a:prstGeom>
                  </pic:spPr>
                </pic:pic>
              </a:graphicData>
            </a:graphic>
          </wp:anchor>
        </w:drawing>
        <w:t xml:space="preserve">Рис. </w:t>
      </w:r>
      <w:r>
        <w:rPr/>
        <w:t>3</w:t>
      </w:r>
      <w:r>
        <w:rPr/>
        <w:t xml:space="preserve"> — </w:t>
      </w: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0425" cy="2921000"/>
            <wp:effectExtent l="0" t="0" r="0" b="0"/>
            <wp:wrapSquare wrapText="largest"/>
            <wp:docPr id="4"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7" descr=""/>
                    <pic:cNvPicPr>
                      <a:picLocks noChangeAspect="1" noChangeArrowheads="1"/>
                    </pic:cNvPicPr>
                  </pic:nvPicPr>
                  <pic:blipFill>
                    <a:blip r:embed="rId7"/>
                    <a:stretch>
                      <a:fillRect/>
                    </a:stretch>
                  </pic:blipFill>
                  <pic:spPr bwMode="auto">
                    <a:xfrm>
                      <a:off x="0" y="0"/>
                      <a:ext cx="5940425" cy="2921000"/>
                    </a:xfrm>
                    <a:prstGeom prst="rect">
                      <a:avLst/>
                    </a:prstGeom>
                  </pic:spPr>
                </pic:pic>
              </a:graphicData>
            </a:graphic>
          </wp:anchor>
        </w:drawing>
      </w:r>
      <w:r>
        <w:rPr/>
        <w:t>Ошибка ввода логина</w:t>
      </w:r>
    </w:p>
    <w:p>
      <w:pPr>
        <w:pStyle w:val="Style16"/>
        <w:widowControl/>
        <w:suppressAutoHyphens w:val="true"/>
        <w:bidi w:val="0"/>
        <w:spacing w:lineRule="auto" w:line="360" w:before="0" w:after="0"/>
        <w:ind w:left="0" w:right="0" w:firstLine="737"/>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0425" cy="2921000"/>
            <wp:effectExtent l="0" t="0" r="0" b="0"/>
            <wp:wrapSquare wrapText="largest"/>
            <wp:docPr id="5"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8" descr=""/>
                    <pic:cNvPicPr>
                      <a:picLocks noChangeAspect="1" noChangeArrowheads="1"/>
                    </pic:cNvPicPr>
                  </pic:nvPicPr>
                  <pic:blipFill>
                    <a:blip r:embed="rId8"/>
                    <a:stretch>
                      <a:fillRect/>
                    </a:stretch>
                  </pic:blipFill>
                  <pic:spPr bwMode="auto">
                    <a:xfrm>
                      <a:off x="0" y="0"/>
                      <a:ext cx="5940425" cy="2921000"/>
                    </a:xfrm>
                    <a:prstGeom prst="rect">
                      <a:avLst/>
                    </a:prstGeom>
                  </pic:spPr>
                </pic:pic>
              </a:graphicData>
            </a:graphic>
          </wp:anchor>
        </w:drawing>
      </w:r>
      <w:r>
        <w:rPr/>
        <w:t xml:space="preserve">Рис. </w:t>
      </w:r>
      <w:r>
        <w:rPr/>
        <w:t>4</w:t>
      </w:r>
      <w:r>
        <w:rPr/>
        <w:t xml:space="preserve"> — </w:t>
      </w:r>
      <w:r>
        <w:rPr/>
        <w:t>Ошибка ввода пароля</w:t>
      </w:r>
    </w:p>
    <w:p>
      <w:pPr>
        <w:pStyle w:val="Style16"/>
        <w:widowControl/>
        <w:suppressAutoHyphens w:val="true"/>
        <w:bidi w:val="0"/>
        <w:spacing w:lineRule="auto" w:line="360" w:before="0" w:after="0"/>
        <w:ind w:left="0" w:right="0" w:firstLine="737"/>
        <w:jc w:val="both"/>
        <w:rPr/>
      </w:pPr>
      <w:r>
        <w:rPr/>
      </w:r>
    </w:p>
    <w:p>
      <w:pPr>
        <w:pStyle w:val="Style16"/>
        <w:widowControl/>
        <w:suppressAutoHyphens w:val="true"/>
        <w:bidi w:val="0"/>
        <w:spacing w:lineRule="auto" w:line="360" w:before="0" w:after="0"/>
        <w:ind w:left="0" w:right="0" w:firstLine="737"/>
        <w:jc w:val="both"/>
        <w:rPr/>
      </w:pPr>
      <w:r>
        <w:rPr/>
        <w:t xml:space="preserve">3. </w:t>
      </w:r>
      <w:r>
        <w:rPr/>
        <w:t>Главная страница</w:t>
      </w:r>
      <w:r>
        <w:rPr/>
        <w:t xml:space="preserve"> (</w:t>
      </w:r>
      <w:r>
        <w:rPr/>
        <w:t>main</w:t>
      </w:r>
      <w:r>
        <w:rPr/>
        <w:t>.pug).</w:t>
      </w:r>
    </w:p>
    <w:p>
      <w:pPr>
        <w:pStyle w:val="Style16"/>
        <w:widowControl/>
        <w:suppressAutoHyphens w:val="true"/>
        <w:bidi w:val="0"/>
        <w:spacing w:lineRule="auto" w:line="360" w:before="0" w:after="0"/>
        <w:ind w:left="0" w:right="0" w:firstLine="737"/>
        <w:jc w:val="both"/>
        <w:rPr/>
      </w:pPr>
      <w:r>
        <w:rPr/>
        <w:t xml:space="preserve">На </w:t>
      </w:r>
      <w:r>
        <w:rPr/>
        <w:t>главной страница расположена колонка кнопок — главная страница, друзья, новости, выход -, логотип и названием социальной сети. (рис. 5).</w:t>
      </w:r>
    </w:p>
    <w:p>
      <w:pPr>
        <w:pStyle w:val="Style16"/>
        <w:widowControl/>
        <w:suppressAutoHyphens w:val="true"/>
        <w:bidi w:val="0"/>
        <w:spacing w:lineRule="auto" w:line="360" w:before="0" w:after="0"/>
        <w:ind w:left="0" w:right="0" w:firstLine="737"/>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2921000"/>
            <wp:effectExtent l="0" t="0" r="0" b="0"/>
            <wp:wrapSquare wrapText="largest"/>
            <wp:docPr id="6"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4" descr=""/>
                    <pic:cNvPicPr>
                      <a:picLocks noChangeAspect="1" noChangeArrowheads="1"/>
                    </pic:cNvPicPr>
                  </pic:nvPicPr>
                  <pic:blipFill>
                    <a:blip r:embed="rId9"/>
                    <a:stretch>
                      <a:fillRect/>
                    </a:stretch>
                  </pic:blipFill>
                  <pic:spPr bwMode="auto">
                    <a:xfrm>
                      <a:off x="0" y="0"/>
                      <a:ext cx="5940425" cy="2921000"/>
                    </a:xfrm>
                    <a:prstGeom prst="rect">
                      <a:avLst/>
                    </a:prstGeom>
                  </pic:spPr>
                </pic:pic>
              </a:graphicData>
            </a:graphic>
          </wp:anchor>
        </w:drawing>
      </w:r>
      <w:r>
        <w:rPr/>
        <w:t xml:space="preserve">Рис. </w:t>
      </w:r>
      <w:r>
        <w:rPr/>
        <w:t>5</w:t>
      </w:r>
      <w:r>
        <w:rPr/>
        <w:t xml:space="preserve"> — </w:t>
      </w:r>
      <w:r>
        <w:rPr/>
        <w:t>Главная страница</w:t>
      </w:r>
    </w:p>
    <w:p>
      <w:pPr>
        <w:pStyle w:val="Style16"/>
        <w:widowControl/>
        <w:suppressAutoHyphens w:val="true"/>
        <w:bidi w:val="0"/>
        <w:spacing w:lineRule="auto" w:line="360" w:before="0" w:after="0"/>
        <w:ind w:left="0" w:right="0" w:firstLine="737"/>
        <w:jc w:val="both"/>
        <w:rPr/>
      </w:pPr>
      <w:r>
        <w:rPr/>
        <w:t xml:space="preserve">Также при входе пользователь получит текст приветствия (в случае регистрации аналогично). Помимо блока кнопок на главной странице отображаются карточки пользователей (рис. 6), которые отображают аватар пользователя, основную информацию, статус, роль. Также имеется кнопка редактирования и возможность блокирования — на данную функцию имеет только право администратор, обычный пользователь может только редактировать пользователей </w:t>
      </w:r>
      <w:r>
        <w:rPr/>
        <w:t>(рис. 7)</w:t>
      </w:r>
      <w:r>
        <w:rPr/>
        <w:t>.</w:t>
      </w:r>
    </w:p>
    <w:p>
      <w:pPr>
        <w:pStyle w:val="Style16"/>
        <w:widowControl/>
        <w:suppressAutoHyphens w:val="true"/>
        <w:bidi w:val="0"/>
        <w:spacing w:lineRule="auto" w:line="360" w:before="0" w:after="0"/>
        <w:ind w:left="0" w:right="0" w:firstLine="737"/>
        <w:jc w:val="both"/>
        <w:rPr/>
      </w:pPr>
      <w:r>
        <w:rPr/>
        <w:drawing>
          <wp:anchor behindDoc="0" distT="0" distB="0" distL="0" distR="0" simplePos="0" locked="0" layoutInCell="0" allowOverlap="1" relativeHeight="8">
            <wp:simplePos x="0" y="0"/>
            <wp:positionH relativeFrom="column">
              <wp:posOffset>1350010</wp:posOffset>
            </wp:positionH>
            <wp:positionV relativeFrom="paragraph">
              <wp:posOffset>-60960</wp:posOffset>
            </wp:positionV>
            <wp:extent cx="3684905" cy="2392045"/>
            <wp:effectExtent l="0" t="0" r="0" b="0"/>
            <wp:wrapSquare wrapText="largest"/>
            <wp:docPr id="7"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9" descr=""/>
                    <pic:cNvPicPr>
                      <a:picLocks noChangeAspect="1" noChangeArrowheads="1"/>
                    </pic:cNvPicPr>
                  </pic:nvPicPr>
                  <pic:blipFill>
                    <a:blip r:embed="rId10"/>
                    <a:stretch>
                      <a:fillRect/>
                    </a:stretch>
                  </pic:blipFill>
                  <pic:spPr bwMode="auto">
                    <a:xfrm>
                      <a:off x="0" y="0"/>
                      <a:ext cx="3684905" cy="2392045"/>
                    </a:xfrm>
                    <a:prstGeom prst="rect">
                      <a:avLst/>
                    </a:prstGeom>
                  </pic:spPr>
                </pic:pic>
              </a:graphicData>
            </a:graphic>
          </wp:anchor>
        </w:drawing>
      </w:r>
    </w:p>
    <w:p>
      <w:pPr>
        <w:pStyle w:val="Style16"/>
        <w:widowControl/>
        <w:suppressAutoHyphens w:val="true"/>
        <w:bidi w:val="0"/>
        <w:spacing w:lineRule="auto" w:line="360" w:before="0" w:after="0"/>
        <w:ind w:left="0" w:right="0" w:firstLine="737"/>
        <w:jc w:val="center"/>
        <w:rPr/>
      </w:pPr>
      <w:r>
        <w:rPr/>
      </w:r>
    </w:p>
    <w:p>
      <w:pPr>
        <w:pStyle w:val="Style16"/>
        <w:widowControl/>
        <w:suppressAutoHyphens w:val="true"/>
        <w:bidi w:val="0"/>
        <w:spacing w:lineRule="auto" w:line="360" w:before="0" w:after="0"/>
        <w:ind w:left="0" w:right="0" w:firstLine="737"/>
        <w:jc w:val="center"/>
        <w:rPr/>
      </w:pPr>
      <w:r>
        <w:rPr/>
      </w:r>
    </w:p>
    <w:p>
      <w:pPr>
        <w:pStyle w:val="Style16"/>
        <w:widowControl/>
        <w:suppressAutoHyphens w:val="true"/>
        <w:bidi w:val="0"/>
        <w:spacing w:lineRule="auto" w:line="360" w:before="0" w:after="0"/>
        <w:ind w:left="0" w:right="0" w:firstLine="737"/>
        <w:jc w:val="center"/>
        <w:rPr/>
      </w:pPr>
      <w:r>
        <w:rPr/>
      </w:r>
    </w:p>
    <w:p>
      <w:pPr>
        <w:pStyle w:val="Style16"/>
        <w:widowControl/>
        <w:suppressAutoHyphens w:val="true"/>
        <w:bidi w:val="0"/>
        <w:spacing w:lineRule="auto" w:line="360" w:before="0" w:after="0"/>
        <w:ind w:left="0" w:right="0" w:firstLine="737"/>
        <w:jc w:val="center"/>
        <w:rPr/>
      </w:pPr>
      <w:r>
        <w:rPr/>
      </w:r>
    </w:p>
    <w:p>
      <w:pPr>
        <w:pStyle w:val="Style16"/>
        <w:widowControl/>
        <w:suppressAutoHyphens w:val="true"/>
        <w:bidi w:val="0"/>
        <w:spacing w:lineRule="auto" w:line="360" w:before="0" w:after="0"/>
        <w:ind w:left="0" w:right="0" w:firstLine="737"/>
        <w:jc w:val="center"/>
        <w:rPr/>
      </w:pPr>
      <w:r>
        <w:rPr/>
      </w:r>
    </w:p>
    <w:p>
      <w:pPr>
        <w:pStyle w:val="Style16"/>
        <w:widowControl/>
        <w:suppressAutoHyphens w:val="true"/>
        <w:bidi w:val="0"/>
        <w:spacing w:lineRule="auto" w:line="360" w:before="0" w:after="0"/>
        <w:ind w:left="0" w:right="0" w:firstLine="737"/>
        <w:jc w:val="center"/>
        <w:rPr/>
      </w:pPr>
      <w:r>
        <w:rPr/>
      </w:r>
    </w:p>
    <w:p>
      <w:pPr>
        <w:pStyle w:val="Style16"/>
        <w:widowControl/>
        <w:suppressAutoHyphens w:val="true"/>
        <w:bidi w:val="0"/>
        <w:spacing w:lineRule="auto" w:line="360" w:before="0" w:after="0"/>
        <w:ind w:left="0" w:right="0" w:firstLine="737"/>
        <w:jc w:val="center"/>
        <w:rPr/>
      </w:pPr>
      <w:r>
        <w:rPr/>
      </w:r>
    </w:p>
    <w:p>
      <w:pPr>
        <w:pStyle w:val="Style16"/>
        <w:widowControl/>
        <w:suppressAutoHyphens w:val="true"/>
        <w:bidi w:val="0"/>
        <w:spacing w:lineRule="auto" w:line="360" w:before="0" w:after="0"/>
        <w:ind w:left="0" w:right="0" w:firstLine="737"/>
        <w:jc w:val="center"/>
        <w:rPr/>
      </w:pPr>
      <w:r>
        <w:rPr/>
        <w:t>Рис. 6 — Карточка пользователя</w:t>
      </w:r>
    </w:p>
    <w:p>
      <w:pPr>
        <w:pStyle w:val="Style16"/>
        <w:widowControl/>
        <w:suppressAutoHyphens w:val="true"/>
        <w:bidi w:val="0"/>
        <w:spacing w:lineRule="auto" w:line="360" w:before="0" w:after="0"/>
        <w:ind w:left="0" w:right="0" w:firstLine="737"/>
        <w:jc w:val="cente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0425" cy="2804160"/>
            <wp:effectExtent l="0" t="0" r="0" b="0"/>
            <wp:wrapSquare wrapText="largest"/>
            <wp:docPr id="8"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0" descr=""/>
                    <pic:cNvPicPr>
                      <a:picLocks noChangeAspect="1" noChangeArrowheads="1"/>
                    </pic:cNvPicPr>
                  </pic:nvPicPr>
                  <pic:blipFill>
                    <a:blip r:embed="rId11"/>
                    <a:stretch>
                      <a:fillRect/>
                    </a:stretch>
                  </pic:blipFill>
                  <pic:spPr bwMode="auto">
                    <a:xfrm>
                      <a:off x="0" y="0"/>
                      <a:ext cx="5940425" cy="2804160"/>
                    </a:xfrm>
                    <a:prstGeom prst="rect">
                      <a:avLst/>
                    </a:prstGeom>
                  </pic:spPr>
                </pic:pic>
              </a:graphicData>
            </a:graphic>
          </wp:anchor>
        </w:drawing>
      </w:r>
      <w:r>
        <w:rPr/>
        <w:t xml:space="preserve">Рис. </w:t>
      </w:r>
      <w:r>
        <w:rPr/>
        <w:t>7</w:t>
      </w:r>
      <w:r>
        <w:rPr/>
        <w:t xml:space="preserve"> — </w:t>
      </w:r>
      <w:r>
        <w:rPr/>
        <w:t>Невозможность заблокировать у аккаунта пользователя</w:t>
      </w:r>
    </w:p>
    <w:p>
      <w:pPr>
        <w:pStyle w:val="Style16"/>
        <w:widowControl/>
        <w:suppressAutoHyphens w:val="true"/>
        <w:bidi w:val="0"/>
        <w:spacing w:lineRule="auto" w:line="360" w:before="0" w:after="0"/>
        <w:ind w:left="0" w:right="0" w:firstLine="737"/>
        <w:jc w:val="both"/>
        <w:rPr/>
      </w:pPr>
      <w:r>
        <w:rPr/>
        <w:t>При нажатии на кнопку «Заблокировать» высвечивается диалоговое окно с подтверждением о блокировке (рис. 8).</w:t>
      </w:r>
    </w:p>
    <w:p>
      <w:pPr>
        <w:pStyle w:val="Style16"/>
        <w:widowControl/>
        <w:suppressAutoHyphens w:val="true"/>
        <w:bidi w:val="0"/>
        <w:spacing w:lineRule="auto" w:line="360" w:before="0" w:after="0"/>
        <w:ind w:left="0" w:right="0" w:firstLine="737"/>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2804160"/>
            <wp:effectExtent l="0" t="0" r="0" b="0"/>
            <wp:wrapSquare wrapText="largest"/>
            <wp:docPr id="9"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1" descr=""/>
                    <pic:cNvPicPr>
                      <a:picLocks noChangeAspect="1" noChangeArrowheads="1"/>
                    </pic:cNvPicPr>
                  </pic:nvPicPr>
                  <pic:blipFill>
                    <a:blip r:embed="rId12"/>
                    <a:stretch>
                      <a:fillRect/>
                    </a:stretch>
                  </pic:blipFill>
                  <pic:spPr bwMode="auto">
                    <a:xfrm>
                      <a:off x="0" y="0"/>
                      <a:ext cx="5940425" cy="2804160"/>
                    </a:xfrm>
                    <a:prstGeom prst="rect">
                      <a:avLst/>
                    </a:prstGeom>
                  </pic:spPr>
                </pic:pic>
              </a:graphicData>
            </a:graphic>
          </wp:anchor>
        </w:drawing>
      </w:r>
      <w:r>
        <w:rPr/>
        <w:t>Рис. 8 — Подтверждение блокирования</w:t>
      </w:r>
    </w:p>
    <w:p>
      <w:pPr>
        <w:pStyle w:val="Style16"/>
        <w:widowControl/>
        <w:suppressAutoHyphens w:val="true"/>
        <w:bidi w:val="0"/>
        <w:spacing w:lineRule="auto" w:line="360" w:before="0" w:after="0"/>
        <w:ind w:left="0" w:right="0" w:firstLine="737"/>
        <w:jc w:val="both"/>
        <w:rPr/>
      </w:pPr>
      <w:r>
        <w:rPr/>
        <w:t>При нажатии на кнопку «Редактировать» появляется окно редактирования с подставленными исходными данными (рис. 9).</w:t>
      </w:r>
    </w:p>
    <w:p>
      <w:pPr>
        <w:pStyle w:val="Style16"/>
        <w:widowControl/>
        <w:suppressAutoHyphens w:val="true"/>
        <w:bidi w:val="0"/>
        <w:spacing w:lineRule="auto" w:line="360" w:before="0" w:after="0"/>
        <w:ind w:left="0" w:right="0" w:firstLine="737"/>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0425" cy="2804160"/>
            <wp:effectExtent l="0" t="0" r="0" b="0"/>
            <wp:wrapSquare wrapText="largest"/>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3"/>
                    <a:stretch>
                      <a:fillRect/>
                    </a:stretch>
                  </pic:blipFill>
                  <pic:spPr bwMode="auto">
                    <a:xfrm>
                      <a:off x="0" y="0"/>
                      <a:ext cx="5940425" cy="2804160"/>
                    </a:xfrm>
                    <a:prstGeom prst="rect">
                      <a:avLst/>
                    </a:prstGeom>
                  </pic:spPr>
                </pic:pic>
              </a:graphicData>
            </a:graphic>
          </wp:anchor>
        </w:drawing>
      </w:r>
      <w:r>
        <w:rPr/>
        <w:t>Рис. 9 — Окно редактирования</w:t>
      </w:r>
    </w:p>
    <w:p>
      <w:pPr>
        <w:pStyle w:val="Style16"/>
        <w:widowControl/>
        <w:suppressAutoHyphens w:val="true"/>
        <w:bidi w:val="0"/>
        <w:spacing w:lineRule="auto" w:line="360" w:before="0" w:after="0"/>
        <w:ind w:left="0" w:right="0" w:firstLine="737"/>
        <w:jc w:val="both"/>
        <w:rPr/>
      </w:pPr>
      <w:r>
        <w:rPr/>
        <w:t>4. Страница друзей пользователя (friends.pug).</w:t>
      </w:r>
    </w:p>
    <w:p>
      <w:pPr>
        <w:pStyle w:val="Style16"/>
        <w:widowControl/>
        <w:suppressAutoHyphens w:val="true"/>
        <w:bidi w:val="0"/>
        <w:spacing w:lineRule="auto" w:line="360" w:before="0" w:after="0"/>
        <w:ind w:left="0" w:right="0" w:firstLine="737"/>
        <w:jc w:val="both"/>
        <w:rPr/>
      </w:pPr>
      <w:r>
        <w:rPr/>
        <w:t>Информация о друзьях пользователей прописана в friend.json (см. рис. 10).</w:t>
      </w:r>
    </w:p>
    <w:p>
      <w:pPr>
        <w:pStyle w:val="Style16"/>
        <w:widowControl/>
        <w:suppressAutoHyphens w:val="true"/>
        <w:bidi w:val="0"/>
        <w:spacing w:lineRule="auto" w:line="360" w:before="0" w:after="0"/>
        <w:ind w:left="0" w:right="0" w:firstLine="737"/>
        <w:jc w:val="both"/>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214880" cy="1814830"/>
            <wp:effectExtent l="0" t="0" r="0" b="0"/>
            <wp:wrapSquare wrapText="largest"/>
            <wp:docPr id="1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 descr=""/>
                    <pic:cNvPicPr>
                      <a:picLocks noChangeAspect="1" noChangeArrowheads="1"/>
                    </pic:cNvPicPr>
                  </pic:nvPicPr>
                  <pic:blipFill>
                    <a:blip r:embed="rId14"/>
                    <a:stretch>
                      <a:fillRect/>
                    </a:stretch>
                  </pic:blipFill>
                  <pic:spPr bwMode="auto">
                    <a:xfrm>
                      <a:off x="0" y="0"/>
                      <a:ext cx="2214880" cy="1814830"/>
                    </a:xfrm>
                    <a:prstGeom prst="rect">
                      <a:avLst/>
                    </a:prstGeom>
                  </pic:spPr>
                </pic:pic>
              </a:graphicData>
            </a:graphic>
          </wp:anchor>
        </w:drawing>
      </w:r>
    </w:p>
    <w:p>
      <w:pPr>
        <w:pStyle w:val="Style16"/>
        <w:widowControl/>
        <w:suppressAutoHyphens w:val="true"/>
        <w:bidi w:val="0"/>
        <w:spacing w:lineRule="auto" w:line="360" w:before="0" w:after="0"/>
        <w:ind w:left="0" w:right="0" w:firstLine="737"/>
        <w:jc w:val="both"/>
        <w:rPr/>
      </w:pPr>
      <w:r>
        <w:rPr/>
      </w:r>
    </w:p>
    <w:p>
      <w:pPr>
        <w:pStyle w:val="Style16"/>
        <w:widowControl/>
        <w:suppressAutoHyphens w:val="true"/>
        <w:bidi w:val="0"/>
        <w:spacing w:lineRule="auto" w:line="360" w:before="0" w:after="0"/>
        <w:ind w:left="0" w:right="0" w:firstLine="737"/>
        <w:jc w:val="center"/>
        <w:rPr/>
      </w:pPr>
      <w:r>
        <w:rPr/>
        <w:t xml:space="preserve">Рис. 10 —  friend.json </w:t>
      </w:r>
    </w:p>
    <w:p>
      <w:pPr>
        <w:pStyle w:val="Style16"/>
        <w:widowControl/>
        <w:suppressAutoHyphens w:val="true"/>
        <w:bidi w:val="0"/>
        <w:spacing w:lineRule="auto" w:line="360" w:before="0" w:after="0"/>
        <w:ind w:left="0" w:right="0" w:firstLine="737"/>
        <w:jc w:val="both"/>
        <w:rPr/>
      </w:pPr>
      <w:r>
        <w:rPr/>
        <w:t>Страница друзей не сильно отличается от главной страницы за исключением того, что на ней нету кнопок редактирования и блокировки пользователей (рис. 11).</w:t>
      </w:r>
    </w:p>
    <w:p>
      <w:pPr>
        <w:pStyle w:val="Style16"/>
        <w:widowControl/>
        <w:suppressAutoHyphens w:val="true"/>
        <w:bidi w:val="0"/>
        <w:spacing w:lineRule="auto" w:line="360" w:before="0" w:after="0"/>
        <w:ind w:left="0" w:right="0" w:firstLine="737"/>
        <w:jc w:val="cente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0425" cy="2804160"/>
            <wp:effectExtent l="0" t="0" r="0" b="0"/>
            <wp:wrapSquare wrapText="largest"/>
            <wp:docPr id="1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5" descr=""/>
                    <pic:cNvPicPr>
                      <a:picLocks noChangeAspect="1" noChangeArrowheads="1"/>
                    </pic:cNvPicPr>
                  </pic:nvPicPr>
                  <pic:blipFill>
                    <a:blip r:embed="rId15"/>
                    <a:stretch>
                      <a:fillRect/>
                    </a:stretch>
                  </pic:blipFill>
                  <pic:spPr bwMode="auto">
                    <a:xfrm>
                      <a:off x="0" y="0"/>
                      <a:ext cx="5940425" cy="2804160"/>
                    </a:xfrm>
                    <a:prstGeom prst="rect">
                      <a:avLst/>
                    </a:prstGeom>
                  </pic:spPr>
                </pic:pic>
              </a:graphicData>
            </a:graphic>
          </wp:anchor>
        </w:drawing>
      </w:r>
      <w:r>
        <w:rPr/>
        <w:t>Рис. 11 —  Страница друзей.</w:t>
      </w:r>
    </w:p>
    <w:p>
      <w:pPr>
        <w:pStyle w:val="Style16"/>
        <w:widowControl/>
        <w:suppressAutoHyphens w:val="true"/>
        <w:bidi w:val="0"/>
        <w:spacing w:lineRule="auto" w:line="360" w:before="0" w:after="0"/>
        <w:ind w:left="0" w:right="0" w:firstLine="737"/>
        <w:jc w:val="both"/>
        <w:rPr/>
      </w:pPr>
      <w:r>
        <w:rPr/>
        <w:t>Замечание: при блокировке пользователя, пользователь не отображается в списке друзей у пользователь, но при этом на главной странице он есть.</w:t>
      </w:r>
    </w:p>
    <w:p>
      <w:pPr>
        <w:pStyle w:val="Style16"/>
        <w:widowControl/>
        <w:suppressAutoHyphens w:val="true"/>
        <w:bidi w:val="0"/>
        <w:spacing w:lineRule="auto" w:line="360" w:before="0" w:after="0"/>
        <w:ind w:left="0" w:right="0" w:firstLine="737"/>
        <w:jc w:val="both"/>
        <w:rPr/>
      </w:pPr>
      <w:r>
        <w:rPr/>
      </w:r>
    </w:p>
    <w:p>
      <w:pPr>
        <w:pStyle w:val="Style16"/>
        <w:widowControl/>
        <w:suppressAutoHyphens w:val="true"/>
        <w:bidi w:val="0"/>
        <w:spacing w:lineRule="auto" w:line="360" w:before="0" w:after="0"/>
        <w:ind w:left="0" w:right="0" w:firstLine="737"/>
        <w:jc w:val="both"/>
        <w:rPr/>
      </w:pPr>
      <w:r>
        <w:rPr/>
        <w:t>5. Страница новостей пользователей (news.pug).</w:t>
      </w:r>
    </w:p>
    <w:p>
      <w:pPr>
        <w:pStyle w:val="Style16"/>
        <w:widowControl/>
        <w:suppressAutoHyphens w:val="true"/>
        <w:bidi w:val="0"/>
        <w:spacing w:lineRule="auto" w:line="360" w:before="0" w:after="0"/>
        <w:ind w:left="0" w:right="0" w:firstLine="737"/>
        <w:jc w:val="both"/>
        <w:rPr/>
      </w:pPr>
      <w:r>
        <w:rPr/>
        <w:t>Новости пользователей прописаны в файле news.json (см. рис. 12).</w:t>
      </w:r>
    </w:p>
    <w:p>
      <w:pPr>
        <w:pStyle w:val="Style16"/>
        <w:widowControl/>
        <w:suppressAutoHyphens w:val="true"/>
        <w:bidi w:val="0"/>
        <w:spacing w:lineRule="auto" w:line="360" w:before="0" w:after="0"/>
        <w:ind w:left="0" w:right="0" w:firstLine="737"/>
        <w:jc w:val="center"/>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0425" cy="1965960"/>
            <wp:effectExtent l="0" t="0" r="0" b="0"/>
            <wp:wrapSquare wrapText="largest"/>
            <wp:docPr id="1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6" descr=""/>
                    <pic:cNvPicPr>
                      <a:picLocks noChangeAspect="1" noChangeArrowheads="1"/>
                    </pic:cNvPicPr>
                  </pic:nvPicPr>
                  <pic:blipFill>
                    <a:blip r:embed="rId16"/>
                    <a:stretch>
                      <a:fillRect/>
                    </a:stretch>
                  </pic:blipFill>
                  <pic:spPr bwMode="auto">
                    <a:xfrm>
                      <a:off x="0" y="0"/>
                      <a:ext cx="5940425" cy="1965960"/>
                    </a:xfrm>
                    <a:prstGeom prst="rect">
                      <a:avLst/>
                    </a:prstGeom>
                  </pic:spPr>
                </pic:pic>
              </a:graphicData>
            </a:graphic>
          </wp:anchor>
        </w:drawing>
      </w:r>
      <w:r>
        <w:rPr/>
        <w:t>Рис. 1</w:t>
      </w:r>
      <w:r>
        <w:rPr/>
        <w:t>2</w:t>
      </w:r>
      <w:r>
        <w:rPr/>
        <w:t xml:space="preserve"> — </w:t>
      </w:r>
      <w:r>
        <w:rPr/>
        <w:t>news.json</w:t>
      </w:r>
      <w:r>
        <w:rPr/>
        <w:t>.</w:t>
      </w:r>
    </w:p>
    <w:p>
      <w:pPr>
        <w:pStyle w:val="Style16"/>
        <w:widowControl/>
        <w:suppressAutoHyphens w:val="true"/>
        <w:bidi w:val="0"/>
        <w:spacing w:lineRule="auto" w:line="360" w:before="0" w:after="0"/>
        <w:ind w:left="0" w:right="0" w:firstLine="737"/>
        <w:jc w:val="both"/>
        <w:rPr/>
      </w:pPr>
      <w:r>
        <w:rPr/>
        <w:t>На странице новостей расположены блоки новостей от друзей. Если пользователь является администратором, то у него имеется возможность блокировать новость (рис. 13), если же нет, то такой возможности не имеется (рис. 14).</w:t>
      </w:r>
    </w:p>
    <w:p>
      <w:pPr>
        <w:pStyle w:val="Style16"/>
        <w:widowControl/>
        <w:suppressAutoHyphens w:val="true"/>
        <w:bidi w:val="0"/>
        <w:spacing w:lineRule="auto" w:line="360" w:before="0" w:after="0"/>
        <w:ind w:left="0" w:right="0" w:firstLine="737"/>
        <w:jc w:val="cente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0425" cy="2804160"/>
            <wp:effectExtent l="0" t="0" r="0" b="0"/>
            <wp:wrapSquare wrapText="largest"/>
            <wp:docPr id="1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7" descr=""/>
                    <pic:cNvPicPr>
                      <a:picLocks noChangeAspect="1" noChangeArrowheads="1"/>
                    </pic:cNvPicPr>
                  </pic:nvPicPr>
                  <pic:blipFill>
                    <a:blip r:embed="rId17"/>
                    <a:stretch>
                      <a:fillRect/>
                    </a:stretch>
                  </pic:blipFill>
                  <pic:spPr bwMode="auto">
                    <a:xfrm>
                      <a:off x="0" y="0"/>
                      <a:ext cx="5940425" cy="2804160"/>
                    </a:xfrm>
                    <a:prstGeom prst="rect">
                      <a:avLst/>
                    </a:prstGeom>
                  </pic:spPr>
                </pic:pic>
              </a:graphicData>
            </a:graphic>
          </wp:anchor>
        </w:drawing>
      </w:r>
      <w:r>
        <w:rPr/>
        <w:t>Рис. 1</w:t>
      </w:r>
      <w:r>
        <w:rPr/>
        <w:t>3</w:t>
      </w:r>
      <w:r>
        <w:rPr/>
        <w:t xml:space="preserve"> — </w:t>
      </w:r>
      <w:r>
        <w:rPr/>
        <w:t>Страница новостей для администратора</w:t>
      </w:r>
    </w:p>
    <w:p>
      <w:pPr>
        <w:pStyle w:val="Style16"/>
        <w:widowControl/>
        <w:suppressAutoHyphens w:val="true"/>
        <w:bidi w:val="0"/>
        <w:spacing w:lineRule="auto" w:line="360" w:before="0" w:after="0"/>
        <w:ind w:left="0" w:right="0" w:firstLine="737"/>
        <w:jc w:val="center"/>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0425" cy="2804160"/>
            <wp:effectExtent l="0" t="0" r="0" b="0"/>
            <wp:wrapSquare wrapText="largest"/>
            <wp:docPr id="1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8" descr=""/>
                    <pic:cNvPicPr>
                      <a:picLocks noChangeAspect="1" noChangeArrowheads="1"/>
                    </pic:cNvPicPr>
                  </pic:nvPicPr>
                  <pic:blipFill>
                    <a:blip r:embed="rId18"/>
                    <a:stretch>
                      <a:fillRect/>
                    </a:stretch>
                  </pic:blipFill>
                  <pic:spPr bwMode="auto">
                    <a:xfrm>
                      <a:off x="0" y="0"/>
                      <a:ext cx="5940425" cy="2804160"/>
                    </a:xfrm>
                    <a:prstGeom prst="rect">
                      <a:avLst/>
                    </a:prstGeom>
                  </pic:spPr>
                </pic:pic>
              </a:graphicData>
            </a:graphic>
          </wp:anchor>
        </w:drawing>
      </w:r>
      <w:r>
        <w:rPr/>
        <w:t>Рис. 1</w:t>
      </w:r>
      <w:r>
        <w:rPr/>
        <w:t>4</w:t>
      </w:r>
      <w:r>
        <w:rPr/>
        <w:t xml:space="preserve"> — </w:t>
      </w:r>
      <w:r>
        <w:rPr/>
        <w:t>Страница новостей для пользователя</w:t>
      </w:r>
      <w:r>
        <w:rPr/>
        <w:t>.</w:t>
      </w:r>
    </w:p>
    <w:p>
      <w:pPr>
        <w:pStyle w:val="Style16"/>
        <w:widowControl/>
        <w:suppressAutoHyphens w:val="true"/>
        <w:bidi w:val="0"/>
        <w:spacing w:lineRule="auto" w:line="360" w:before="0" w:after="0"/>
        <w:ind w:left="0" w:right="0" w:firstLine="737"/>
        <w:jc w:val="both"/>
        <w:rPr/>
      </w:pPr>
      <w:r>
        <w:rPr/>
        <w:t>При нажатии на «замок» высвечивается диалоговое окно для подтверждения блокировки (рис. 15).</w:t>
      </w:r>
    </w:p>
    <w:p>
      <w:pPr>
        <w:pStyle w:val="Style16"/>
        <w:widowControl/>
        <w:suppressAutoHyphens w:val="true"/>
        <w:bidi w:val="0"/>
        <w:spacing w:lineRule="auto" w:line="360" w:before="0" w:after="0"/>
        <w:ind w:left="0" w:right="0" w:firstLine="737"/>
        <w:jc w:val="center"/>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0425" cy="2804160"/>
            <wp:effectExtent l="0" t="0" r="0" b="0"/>
            <wp:wrapSquare wrapText="largest"/>
            <wp:docPr id="1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9" descr=""/>
                    <pic:cNvPicPr>
                      <a:picLocks noChangeAspect="1" noChangeArrowheads="1"/>
                    </pic:cNvPicPr>
                  </pic:nvPicPr>
                  <pic:blipFill>
                    <a:blip r:embed="rId19"/>
                    <a:stretch>
                      <a:fillRect/>
                    </a:stretch>
                  </pic:blipFill>
                  <pic:spPr bwMode="auto">
                    <a:xfrm>
                      <a:off x="0" y="0"/>
                      <a:ext cx="5940425" cy="2804160"/>
                    </a:xfrm>
                    <a:prstGeom prst="rect">
                      <a:avLst/>
                    </a:prstGeom>
                  </pic:spPr>
                </pic:pic>
              </a:graphicData>
            </a:graphic>
          </wp:anchor>
        </w:drawing>
      </w:r>
      <w:r>
        <w:rPr/>
        <w:t>Рис. 1</w:t>
      </w:r>
      <w:r>
        <w:rPr/>
        <w:t>5</w:t>
      </w:r>
      <w:r>
        <w:rPr/>
        <w:t xml:space="preserve"> — </w:t>
      </w:r>
      <w:r>
        <w:rPr/>
        <w:t>Подтверждение блокировки новости</w:t>
      </w:r>
      <w:r>
        <w:rPr/>
        <w:t>.</w:t>
      </w:r>
    </w:p>
    <w:p>
      <w:pPr>
        <w:pStyle w:val="Style16"/>
        <w:widowControl/>
        <w:suppressAutoHyphens w:val="true"/>
        <w:bidi w:val="0"/>
        <w:spacing w:lineRule="auto" w:line="360" w:before="0" w:after="0"/>
        <w:ind w:left="0" w:right="0" w:firstLine="737"/>
        <w:jc w:val="both"/>
        <w:rPr/>
      </w:pPr>
      <w:r>
        <w:rPr/>
        <w:t>При блокировки новости пользователя, данная новость исчезает у всех пользователей, имеющих данного пользователя в друзьях.</w:t>
      </w:r>
    </w:p>
    <w:p>
      <w:pPr>
        <w:pStyle w:val="Style16"/>
        <w:widowControl/>
        <w:suppressAutoHyphens w:val="true"/>
        <w:bidi w:val="0"/>
        <w:spacing w:lineRule="auto" w:line="360" w:before="0" w:after="0"/>
        <w:ind w:left="0" w:right="0" w:firstLine="737"/>
        <w:jc w:val="center"/>
        <w:rPr/>
      </w:pPr>
      <w:r>
        <w:rPr/>
      </w:r>
    </w:p>
    <w:p>
      <w:pPr>
        <w:pStyle w:val="Style16"/>
        <w:ind w:firstLine="709"/>
        <w:jc w:val="both"/>
        <w:rPr/>
      </w:pPr>
      <w:r>
        <w:rPr>
          <w:b w:val="false"/>
          <w:bCs w:val="false"/>
          <w:color w:val="000000"/>
        </w:rPr>
        <w:t>7. Стилизация сайта.</w:t>
      </w:r>
    </w:p>
    <w:p>
      <w:pPr>
        <w:pStyle w:val="Style16"/>
        <w:ind w:firstLine="709"/>
        <w:jc w:val="both"/>
        <w:rPr/>
      </w:pPr>
      <w:r>
        <w:rPr>
          <w:b w:val="false"/>
          <w:bCs w:val="false"/>
          <w:color w:val="000000"/>
        </w:rPr>
        <w:t xml:space="preserve">Для оформления сайта были написаны файлы less (news.less, index.less, main.less, network.less). Затем с помощью инструмента GULP данные файлы были преобразованы в </w:t>
      </w:r>
      <w:r>
        <w:rPr>
          <w:b w:val="false"/>
          <w:bCs w:val="false"/>
          <w:color w:val="000000"/>
        </w:rPr>
        <w:t xml:space="preserve">файлы типа </w:t>
      </w:r>
      <w:r>
        <w:rPr>
          <w:b w:val="false"/>
          <w:bCs w:val="false"/>
          <w:color w:val="000000"/>
        </w:rPr>
        <w:t xml:space="preserve">css </w:t>
      </w:r>
      <w:r>
        <w:rPr>
          <w:b w:val="false"/>
          <w:bCs w:val="false"/>
          <w:color w:val="000000"/>
        </w:rPr>
        <w:t>и подключены к соответствующим страницам.</w:t>
      </w:r>
    </w:p>
    <w:p>
      <w:pPr>
        <w:pStyle w:val="Style16"/>
        <w:ind w:firstLine="709"/>
        <w:jc w:val="both"/>
        <w:rPr>
          <w:b w:val="false"/>
          <w:b w:val="false"/>
          <w:bCs w:val="false"/>
          <w:color w:val="000000"/>
        </w:rPr>
      </w:pPr>
      <w:r>
        <w:rPr>
          <w:b w:val="false"/>
          <w:bCs w:val="false"/>
          <w:color w:val="000000"/>
        </w:rPr>
      </w:r>
    </w:p>
    <w:p>
      <w:pPr>
        <w:pStyle w:val="Style16"/>
        <w:ind w:firstLine="709"/>
        <w:jc w:val="both"/>
        <w:rPr/>
      </w:pPr>
      <w:r>
        <w:rPr>
          <w:b w:val="false"/>
          <w:bCs w:val="false"/>
          <w:color w:val="000000"/>
        </w:rPr>
        <w:t>8. Файл router.js и app.js.</w:t>
      </w:r>
    </w:p>
    <w:p>
      <w:pPr>
        <w:pStyle w:val="Style16"/>
        <w:ind w:firstLine="709"/>
        <w:jc w:val="both"/>
        <w:rPr/>
      </w:pPr>
      <w:r>
        <w:rPr>
          <w:b w:val="false"/>
          <w:bCs w:val="false"/>
          <w:color w:val="000000"/>
        </w:rPr>
        <w:t>В первом файле прописаны маршруты, а во втором запуск сервера.</w:t>
      </w:r>
    </w:p>
    <w:p>
      <w:pPr>
        <w:pStyle w:val="2"/>
        <w:numPr>
          <w:ilvl w:val="1"/>
          <w:numId w:val="1"/>
        </w:numPr>
        <w:ind w:firstLine="709"/>
        <w:rPr>
          <w:b w:val="false"/>
          <w:b w:val="false"/>
          <w:bCs w:val="false"/>
        </w:rPr>
      </w:pPr>
      <w:r>
        <w:rPr>
          <w:b w:val="false"/>
          <w:bCs w:val="false"/>
        </w:rPr>
        <w:t>9. Файлы script.js, news.js, network.js и friends.js.</w:t>
      </w:r>
    </w:p>
    <w:p>
      <w:pPr>
        <w:pStyle w:val="Style16"/>
        <w:ind w:firstLine="709"/>
        <w:rPr>
          <w:b w:val="false"/>
          <w:b w:val="false"/>
          <w:bCs w:val="false"/>
        </w:rPr>
      </w:pPr>
      <w:r>
        <w:rPr>
          <w:b w:val="false"/>
          <w:bCs w:val="false"/>
        </w:rPr>
        <w:t xml:space="preserve">В данных файлах для соответствующих их страниц были написаны кода с использованием  </w:t>
      </w:r>
      <w:r>
        <w:rPr>
          <w:rFonts w:cs="Times New Roman"/>
          <w:b w:val="false"/>
          <w:bCs w:val="false"/>
          <w:kern w:val="0"/>
          <w:lang w:eastAsia="ru-RU" w:bidi="ar-SA"/>
        </w:rPr>
        <w:t>jQuery.</w:t>
      </w:r>
    </w:p>
    <w:p>
      <w:pPr>
        <w:pStyle w:val="Style16"/>
        <w:ind w:firstLine="709"/>
        <w:rPr>
          <w:b w:val="false"/>
          <w:b w:val="false"/>
          <w:bCs w:val="false"/>
        </w:rPr>
      </w:pPr>
      <w:r>
        <w:rPr/>
      </w:r>
    </w:p>
    <w:p>
      <w:pPr>
        <w:pStyle w:val="2"/>
        <w:numPr>
          <w:ilvl w:val="1"/>
          <w:numId w:val="1"/>
        </w:numPr>
        <w:ind w:firstLine="709"/>
        <w:rPr>
          <w:color w:val="000000"/>
        </w:rPr>
      </w:pPr>
      <w:r>
        <w:rPr>
          <w:color w:val="000000"/>
        </w:rPr>
        <w:t>Вывод.</w:t>
      </w:r>
    </w:p>
    <w:p>
      <w:pPr>
        <w:pStyle w:val="Style16"/>
        <w:rPr>
          <w:rFonts w:cs="Times New Roman"/>
          <w:color w:val="000000"/>
          <w:lang w:eastAsia="ru-RU" w:bidi="ar-SA"/>
        </w:rPr>
      </w:pPr>
      <w:r>
        <w:rPr>
          <w:rFonts w:cs="Times New Roman"/>
          <w:color w:val="000000"/>
          <w:szCs w:val="28"/>
          <w:lang w:eastAsia="ru-RU" w:bidi="ar-SA"/>
        </w:rPr>
        <w:t xml:space="preserve">В ходе лабораторной работы были </w:t>
      </w:r>
      <w:r>
        <w:rPr>
          <w:rFonts w:eastAsia="NSimSun" w:cs="Times New Roman"/>
          <w:b w:val="false"/>
          <w:bCs w:val="false"/>
          <w:color w:val="000000"/>
          <w:szCs w:val="24"/>
          <w:lang w:eastAsia="ru-RU" w:bidi="ar-SA"/>
        </w:rPr>
        <w:t>изучен</w:t>
      </w:r>
      <w:r>
        <w:rPr>
          <w:rFonts w:eastAsia="NSimSun" w:cs="Times New Roman"/>
          <w:b w:val="false"/>
          <w:bCs w:val="false"/>
          <w:color w:val="000000"/>
          <w:szCs w:val="24"/>
          <w:lang w:eastAsia="ru-RU" w:bidi="ar-SA"/>
        </w:rPr>
        <w:t>ы</w:t>
      </w:r>
      <w:r>
        <w:rPr>
          <w:rFonts w:eastAsia="NSimSun" w:cs="Times New Roman"/>
          <w:b w:val="false"/>
          <w:bCs w:val="false"/>
          <w:color w:val="000000"/>
          <w:szCs w:val="24"/>
          <w:lang w:eastAsia="ru-RU" w:bidi="ar-SA"/>
        </w:rPr>
        <w:t xml:space="preserve"> возможност</w:t>
      </w:r>
      <w:r>
        <w:rPr>
          <w:rFonts w:eastAsia="NSimSun" w:cs="Times New Roman"/>
          <w:b w:val="false"/>
          <w:bCs w:val="false"/>
          <w:color w:val="000000"/>
          <w:szCs w:val="24"/>
          <w:lang w:eastAsia="ru-RU" w:bidi="ar-SA"/>
        </w:rPr>
        <w:t>и</w:t>
      </w:r>
      <w:r>
        <w:rPr>
          <w:rFonts w:eastAsia="NSimSun" w:cs="Times New Roman"/>
          <w:b w:val="false"/>
          <w:bCs w:val="false"/>
          <w:color w:val="000000"/>
          <w:szCs w:val="24"/>
          <w:lang w:eastAsia="ru-RU" w:bidi="ar-SA"/>
        </w:rPr>
        <w:t xml:space="preserve"> применения компилятора Babel, библиотеки jQuery, препроцессора LESS, препроцессора SASS/SCSS, инструмента выполнения повторяющихся задач GULP, , регистрация разработанных модулей, формирования навыков построения структурированных web-приложений, освоение особенностей стандартных библиотек. </w:t>
      </w:r>
    </w:p>
    <w:sectPr>
      <w:footerReference w:type="default" r:id="rId20"/>
      <w:type w:val="nextPage"/>
      <w:pgSz w:w="11906" w:h="16838"/>
      <w:pgMar w:left="1701" w:right="850" w:gutter="0" w:header="0" w:top="1134" w:footer="1134" w:bottom="1739"/>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Liberation Sans">
    <w:altName w:val="Arial"/>
    <w:charset w:val="01"/>
    <w:family w:val="roman"/>
    <w:pitch w:val="variable"/>
  </w:font>
  <w:font w:name="Calibri">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5"/>
      <w:jc w:val="right"/>
      <w:rPr/>
    </w:pPr>
    <w:r>
      <w:rPr/>
      <w:fldChar w:fldCharType="begin"/>
    </w:r>
    <w:r>
      <w:rPr/>
      <w:instrText xml:space="preserve"> PAGE </w:instrText>
    </w:r>
    <w:r>
      <w:rPr/>
      <w:fldChar w:fldCharType="separate"/>
    </w:r>
    <w:r>
      <w:rPr/>
      <w:t>10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lvlText w:val="%1."/>
      <w:lvlJc w:val="left"/>
      <w:pPr>
        <w:tabs>
          <w:tab w:val="num" w:pos="0"/>
        </w:tabs>
        <w:ind w:left="1069" w:hanging="360"/>
      </w:pPr>
      <w:rPr>
        <w:rFonts w:ascii="Times New Roman" w:hAnsi="Times New Roman" w:eastAsia="NSimSun" w:cs="Times New Roman"/>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4"/>
        <w:szCs w:val="24"/>
        <w:lang w:val="ru-RU"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26872"/>
    <w:pPr>
      <w:widowControl/>
      <w:suppressAutoHyphens w:val="true"/>
      <w:bidi w:val="0"/>
      <w:spacing w:lineRule="auto" w:line="360" w:before="0" w:after="0"/>
      <w:ind w:firstLine="709"/>
      <w:jc w:val="both"/>
    </w:pPr>
    <w:rPr>
      <w:rFonts w:ascii="Times New Roman" w:hAnsi="Times New Roman" w:eastAsia="NSimSun" w:cs="Mangal"/>
      <w:color w:val="auto"/>
      <w:kern w:val="2"/>
      <w:sz w:val="28"/>
      <w:szCs w:val="24"/>
      <w:lang w:val="ru-RU" w:eastAsia="zh-CN" w:bidi="hi-IN"/>
    </w:rPr>
  </w:style>
  <w:style w:type="paragraph" w:styleId="1" w:customStyle="1">
    <w:name w:val="Heading 1"/>
    <w:basedOn w:val="Style15"/>
    <w:next w:val="Style16"/>
    <w:qFormat/>
    <w:rsid w:val="00726872"/>
    <w:pPr>
      <w:numPr>
        <w:ilvl w:val="0"/>
        <w:numId w:val="1"/>
      </w:numPr>
      <w:spacing w:before="0" w:after="0"/>
      <w:jc w:val="center"/>
      <w:outlineLvl w:val="0"/>
    </w:pPr>
    <w:rPr>
      <w:rFonts w:ascii="Times New Roman" w:hAnsi="Times New Roman"/>
      <w:b/>
      <w:bCs/>
      <w:caps/>
      <w:szCs w:val="36"/>
    </w:rPr>
  </w:style>
  <w:style w:type="paragraph" w:styleId="2" w:customStyle="1">
    <w:name w:val="Heading 2"/>
    <w:basedOn w:val="Style15"/>
    <w:next w:val="Style16"/>
    <w:qFormat/>
    <w:rsid w:val="00726872"/>
    <w:pPr>
      <w:numPr>
        <w:ilvl w:val="1"/>
        <w:numId w:val="1"/>
      </w:numPr>
      <w:spacing w:before="0" w:after="0"/>
      <w:ind w:firstLine="709"/>
      <w:outlineLvl w:val="1"/>
    </w:pPr>
    <w:rPr>
      <w:rFonts w:ascii="Times New Roman" w:hAnsi="Times New Roman"/>
      <w:b/>
      <w:bCs/>
      <w:szCs w:val="32"/>
    </w:rPr>
  </w:style>
  <w:style w:type="paragraph" w:styleId="3" w:customStyle="1">
    <w:name w:val="Heading 3"/>
    <w:basedOn w:val="Style15"/>
    <w:next w:val="Style16"/>
    <w:qFormat/>
    <w:rsid w:val="00726872"/>
    <w:pPr>
      <w:numPr>
        <w:ilvl w:val="2"/>
        <w:numId w:val="1"/>
      </w:numPr>
      <w:spacing w:before="0" w:after="0"/>
      <w:ind w:firstLine="709"/>
      <w:outlineLvl w:val="2"/>
    </w:pPr>
    <w:rPr>
      <w:rFonts w:ascii="Times New Roman" w:hAnsi="Times New Roman"/>
      <w:b/>
      <w:bCs/>
      <w:i/>
    </w:rPr>
  </w:style>
  <w:style w:type="character" w:styleId="DefaultParagraphFont" w:default="1">
    <w:name w:val="Default Paragraph Font"/>
    <w:uiPriority w:val="1"/>
    <w:semiHidden/>
    <w:unhideWhenUsed/>
    <w:qFormat/>
    <w:rPr/>
  </w:style>
  <w:style w:type="character" w:styleId="Times142" w:customStyle="1">
    <w:name w:val="Times14_РИО2 Знак"/>
    <w:qFormat/>
    <w:rsid w:val="00726872"/>
    <w:rPr>
      <w:rFonts w:ascii="Times New Roman" w:hAnsi="Times New Roman"/>
      <w:sz w:val="24"/>
    </w:rPr>
  </w:style>
  <w:style w:type="character" w:styleId="BookTitle">
    <w:name w:val="Book Title"/>
    <w:qFormat/>
    <w:rsid w:val="00726872"/>
    <w:rPr>
      <w:b/>
      <w:smallCaps/>
      <w:spacing w:val="5"/>
    </w:rPr>
  </w:style>
  <w:style w:type="character" w:styleId="Style11" w:customStyle="1">
    <w:name w:val="ТекстРазделов Знак"/>
    <w:qFormat/>
    <w:rsid w:val="00726872"/>
    <w:rPr>
      <w:rFonts w:ascii="Times New Roman" w:hAnsi="Times New Roman"/>
      <w:sz w:val="28"/>
    </w:rPr>
  </w:style>
  <w:style w:type="character" w:styleId="Style12" w:customStyle="1">
    <w:name w:val="Символ нумерации"/>
    <w:qFormat/>
    <w:rsid w:val="00726872"/>
    <w:rPr/>
  </w:style>
  <w:style w:type="character" w:styleId="Style13" w:customStyle="1">
    <w:name w:val="Текст выноски Знак"/>
    <w:basedOn w:val="DefaultParagraphFont"/>
    <w:link w:val="BalloonText"/>
    <w:uiPriority w:val="99"/>
    <w:semiHidden/>
    <w:qFormat/>
    <w:rsid w:val="00172c40"/>
    <w:rPr>
      <w:rFonts w:ascii="Tahoma" w:hAnsi="Tahoma"/>
      <w:sz w:val="16"/>
      <w:szCs w:val="14"/>
    </w:rPr>
  </w:style>
  <w:style w:type="character" w:styleId="Style14">
    <w:name w:val="Интернет-ссылка"/>
    <w:basedOn w:val="DefaultParagraphFont"/>
    <w:uiPriority w:val="99"/>
    <w:unhideWhenUsed/>
    <w:rsid w:val="008268c6"/>
    <w:rPr>
      <w:color w:val="0000FF" w:themeColor="hyperlink"/>
      <w:u w:val="single"/>
    </w:rPr>
  </w:style>
  <w:style w:type="paragraph" w:styleId="Style15" w:customStyle="1">
    <w:name w:val="Заголовок"/>
    <w:basedOn w:val="Normal"/>
    <w:next w:val="Style16"/>
    <w:qFormat/>
    <w:rsid w:val="00726872"/>
    <w:pPr>
      <w:keepNext w:val="true"/>
      <w:spacing w:before="240" w:after="120"/>
    </w:pPr>
    <w:rPr>
      <w:rFonts w:ascii="Liberation Sans" w:hAnsi="Liberation Sans" w:eastAsia="Microsoft YaHei"/>
      <w:szCs w:val="28"/>
    </w:rPr>
  </w:style>
  <w:style w:type="paragraph" w:styleId="Style16">
    <w:name w:val="Body Text"/>
    <w:basedOn w:val="Normal"/>
    <w:rsid w:val="00726872"/>
    <w:pPr/>
    <w:rPr/>
  </w:style>
  <w:style w:type="paragraph" w:styleId="Style17">
    <w:name w:val="List"/>
    <w:basedOn w:val="Style16"/>
    <w:rsid w:val="00726872"/>
    <w:pPr/>
    <w:rPr/>
  </w:style>
  <w:style w:type="paragraph" w:styleId="Style18" w:customStyle="1">
    <w:name w:val="Caption"/>
    <w:basedOn w:val="Normal"/>
    <w:qFormat/>
    <w:rsid w:val="00726872"/>
    <w:pPr>
      <w:suppressLineNumbers/>
      <w:spacing w:before="120" w:after="120"/>
    </w:pPr>
    <w:rPr>
      <w:i/>
      <w:iCs/>
      <w:sz w:val="24"/>
    </w:rPr>
  </w:style>
  <w:style w:type="paragraph" w:styleId="Style19">
    <w:name w:val="Указатель"/>
    <w:basedOn w:val="Normal"/>
    <w:qFormat/>
    <w:pPr>
      <w:suppressLineNumbers/>
    </w:pPr>
    <w:rPr>
      <w:rFonts w:cs="Lohit Devanagari"/>
    </w:rPr>
  </w:style>
  <w:style w:type="paragraph" w:styleId="Indexheading">
    <w:name w:val="index heading"/>
    <w:basedOn w:val="Normal"/>
    <w:qFormat/>
    <w:rsid w:val="00726872"/>
    <w:pPr>
      <w:suppressLineNumbers/>
    </w:pPr>
    <w:rPr/>
  </w:style>
  <w:style w:type="paragraph" w:styleId="DocumentMap">
    <w:name w:val="Document Map"/>
    <w:qFormat/>
    <w:rsid w:val="00726872"/>
    <w:pPr>
      <w:widowControl/>
      <w:suppressAutoHyphens w:val="true"/>
      <w:bidi w:val="0"/>
      <w:spacing w:before="0" w:after="0"/>
      <w:jc w:val="left"/>
    </w:pPr>
    <w:rPr>
      <w:rFonts w:ascii="Calibri" w:hAnsi="Calibri" w:eastAsia="Calibri" w:cs="Calibri"/>
      <w:color w:val="auto"/>
      <w:kern w:val="2"/>
      <w:sz w:val="20"/>
      <w:szCs w:val="20"/>
      <w:lang w:val="ru-RU" w:eastAsia="ru-RU" w:bidi="ar-SA"/>
    </w:rPr>
  </w:style>
  <w:style w:type="paragraph" w:styleId="Times1421" w:customStyle="1">
    <w:name w:val="Times14_РИО2"/>
    <w:basedOn w:val="Normal"/>
    <w:qFormat/>
    <w:rsid w:val="00726872"/>
    <w:pPr>
      <w:tabs>
        <w:tab w:val="clear" w:pos="708"/>
        <w:tab w:val="left" w:pos="709" w:leader="none"/>
      </w:tabs>
      <w:spacing w:lineRule="auto" w:line="312"/>
    </w:pPr>
    <w:rPr>
      <w:rFonts w:cs="Times New Roman"/>
      <w:lang w:eastAsia="ru-RU" w:bidi="ar-SA"/>
    </w:rPr>
  </w:style>
  <w:style w:type="paragraph" w:styleId="Style20" w:customStyle="1">
    <w:name w:val="Содержимое таблицы"/>
    <w:basedOn w:val="Normal"/>
    <w:qFormat/>
    <w:rsid w:val="00726872"/>
    <w:pPr>
      <w:suppressLineNumbers/>
    </w:pPr>
    <w:rPr/>
  </w:style>
  <w:style w:type="paragraph" w:styleId="Style21" w:customStyle="1">
    <w:name w:val="Листинг"/>
    <w:basedOn w:val="Normal"/>
    <w:qFormat/>
    <w:rsid w:val="00726872"/>
    <w:pPr>
      <w:spacing w:lineRule="auto" w:line="240"/>
    </w:pPr>
    <w:rPr>
      <w:rFonts w:ascii="Courier New" w:hAnsi="Courier New"/>
      <w:sz w:val="22"/>
    </w:rPr>
  </w:style>
  <w:style w:type="paragraph" w:styleId="11" w:customStyle="1">
    <w:name w:val="Сетка таблицы1"/>
    <w:basedOn w:val="DocumentMap"/>
    <w:qFormat/>
    <w:rsid w:val="00726872"/>
    <w:pPr/>
    <w:rPr>
      <w:lang w:eastAsia="en-US"/>
    </w:rPr>
  </w:style>
  <w:style w:type="paragraph" w:styleId="Style22" w:customStyle="1">
    <w:name w:val="Заголовок таблицы"/>
    <w:basedOn w:val="Style20"/>
    <w:qFormat/>
    <w:rsid w:val="00726872"/>
    <w:pPr>
      <w:jc w:val="center"/>
    </w:pPr>
    <w:rPr>
      <w:b/>
      <w:bCs/>
    </w:rPr>
  </w:style>
  <w:style w:type="paragraph" w:styleId="Style23" w:customStyle="1">
    <w:name w:val="Таблица"/>
    <w:basedOn w:val="Style18"/>
    <w:qFormat/>
    <w:rsid w:val="00726872"/>
    <w:pPr>
      <w:spacing w:lineRule="auto" w:line="240" w:before="0" w:after="0"/>
      <w:ind w:hanging="0"/>
      <w:jc w:val="left"/>
    </w:pPr>
    <w:rPr>
      <w:i w:val="false"/>
      <w:sz w:val="28"/>
    </w:rPr>
  </w:style>
  <w:style w:type="paragraph" w:styleId="TableofFigures" w:customStyle="1">
    <w:name w:val="Table of Figures"/>
    <w:basedOn w:val="Style18"/>
    <w:qFormat/>
    <w:rsid w:val="00726872"/>
    <w:pPr>
      <w:spacing w:lineRule="auto" w:line="240" w:before="0" w:after="0"/>
      <w:ind w:hanging="0"/>
      <w:jc w:val="center"/>
    </w:pPr>
    <w:rPr>
      <w:i w:val="false"/>
      <w:sz w:val="28"/>
    </w:rPr>
  </w:style>
  <w:style w:type="paragraph" w:styleId="Style24" w:customStyle="1">
    <w:name w:val="Колонтитул"/>
    <w:basedOn w:val="Normal"/>
    <w:qFormat/>
    <w:rsid w:val="00726872"/>
    <w:pPr>
      <w:suppressLineNumbers/>
      <w:tabs>
        <w:tab w:val="clear" w:pos="708"/>
        <w:tab w:val="center" w:pos="4819" w:leader="none"/>
        <w:tab w:val="right" w:pos="9638" w:leader="none"/>
      </w:tabs>
    </w:pPr>
    <w:rPr/>
  </w:style>
  <w:style w:type="paragraph" w:styleId="Style25" w:customStyle="1">
    <w:name w:val="Footer"/>
    <w:basedOn w:val="Normal"/>
    <w:rsid w:val="00726872"/>
    <w:pPr>
      <w:suppressLineNumbers/>
      <w:tabs>
        <w:tab w:val="clear" w:pos="708"/>
        <w:tab w:val="center" w:pos="4677" w:leader="none"/>
        <w:tab w:val="right" w:pos="9355" w:leader="none"/>
      </w:tabs>
    </w:pPr>
    <w:rPr/>
  </w:style>
  <w:style w:type="paragraph" w:styleId="Style26" w:customStyle="1">
    <w:name w:val="Содержимое врезки"/>
    <w:basedOn w:val="Normal"/>
    <w:qFormat/>
    <w:rsid w:val="00726872"/>
    <w:pPr/>
    <w:rPr/>
  </w:style>
  <w:style w:type="paragraph" w:styleId="BalloonText">
    <w:name w:val="Balloon Text"/>
    <w:basedOn w:val="Normal"/>
    <w:link w:val="Style13"/>
    <w:uiPriority w:val="99"/>
    <w:semiHidden/>
    <w:unhideWhenUsed/>
    <w:qFormat/>
    <w:rsid w:val="00172c40"/>
    <w:pPr>
      <w:spacing w:lineRule="auto" w:line="240"/>
    </w:pPr>
    <w:rPr>
      <w:rFonts w:ascii="Tahoma" w:hAnsi="Tahoma"/>
      <w:sz w:val="16"/>
      <w:szCs w:val="14"/>
    </w:rPr>
  </w:style>
  <w:style w:type="numbering" w:styleId="NoList" w:default="1">
    <w:name w:val="No List"/>
    <w:uiPriority w:val="99"/>
    <w:semiHidden/>
    <w:unhideWhenUsed/>
    <w:qFormat/>
  </w:style>
  <w:style w:type="table" w:default="1" w:styleId="a1">
    <w:name w:val="Normal Table"/>
    <w:uiPriority w:val="99"/>
    <w:semiHidden/>
    <w:unhideWhenUsed/>
    <w:qFormat/>
    <w:tblPr>
      <w:tblCellMar>
        <w:top w:w="0" w:type="dxa"/>
        <w:left w:w="108" w:type="dxa"/>
        <w:bottom w:w="0" w:type="dxa"/>
        <w:right w:w="108" w:type="dxa"/>
      </w:tblCellMar>
    </w:tblPr>
  </w:style>
  <w:style w:type="table" w:styleId="af1">
    <w:name w:val="Table Grid"/>
    <w:basedOn w:val="a1"/>
    <w:uiPriority w:val="59"/>
    <w:rsid w:val="00e81b7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figma.com/" TargetMode="External"/><Relationship Id="rId3" Type="http://schemas.openxmlformats.org/officeDocument/2006/relationships/hyperlink" Target="https://www.figma.com/"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3.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0B7030-D062-4E56-AB3C-BFFF82F66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Application>LibreOffice/7.3.7.2$Linux_X86_64 LibreOffice_project/30$Build-2</Application>
  <AppVersion>15.0000</AppVersion>
  <Pages>13</Pages>
  <Words>1081</Words>
  <Characters>7720</Characters>
  <CharactersWithSpaces>8769</CharactersWithSpaces>
  <Paragraphs>90</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2018-10-16T14:07:00Z</dcterms:created>
  <dc:creator/>
  <dc:description/>
  <dc:language>ru-RU</dc:language>
  <cp:lastModifiedBy/>
  <dcterms:modified xsi:type="dcterms:W3CDTF">2023-11-28T11:11:22Z</dcterms:modified>
  <cp:revision>126</cp:revision>
  <dc:subject/>
  <dc:title/>
</cp:coreProperties>
</file>

<file path=docProps/custom.xml><?xml version="1.0" encoding="utf-8"?>
<Properties xmlns="http://schemas.openxmlformats.org/officeDocument/2006/custom-properties" xmlns:vt="http://schemas.openxmlformats.org/officeDocument/2006/docPropsVTypes"/>
</file>