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tblpY="1"/>
        <w:tblOverlap w:val="never"/>
        <w:tblW w:w="52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6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序号（学号）：</w:t>
            </w:r>
          </w:p>
        </w:tc>
        <w:tc>
          <w:tcPr>
            <w:tcW w:w="3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sz w:val="28"/>
                <w:szCs w:val="28"/>
              </w:rPr>
            </w:pPr>
            <w:bookmarkStart w:id="0" w:name="OLE_LINK1"/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（宋体四号半角）</w:t>
            </w:r>
            <w:bookmarkEnd w:id="0"/>
          </w:p>
        </w:tc>
      </w:tr>
    </w:tbl>
    <w:p/>
    <w:p/>
    <w:p/>
    <w:p>
      <w:pPr>
        <w:ind w:firstLine="1365" w:firstLineChars="650"/>
      </w:pPr>
    </w:p>
    <w:p>
      <w:pPr>
        <w:ind w:firstLine="1365" w:firstLineChars="650"/>
      </w:pPr>
    </w:p>
    <w:p>
      <w:pPr>
        <w:ind w:firstLine="1365" w:firstLineChars="650"/>
      </w:pPr>
      <w:bookmarkStart w:id="1" w:name="_GoBack"/>
      <w:bookmarkEnd w:id="1"/>
    </w:p>
    <w:p>
      <w:pPr>
        <w:jc w:val="center"/>
        <w:rPr>
          <w:rFonts w:eastAsia="黑体"/>
          <w:bCs/>
          <w:sz w:val="52"/>
          <w:szCs w:val="52"/>
        </w:rPr>
      </w:pPr>
    </w:p>
    <w:p>
      <w:pPr>
        <w:jc w:val="center"/>
        <w:rPr>
          <w:rFonts w:eastAsia="黑体"/>
          <w:bCs/>
          <w:sz w:val="72"/>
          <w:szCs w:val="72"/>
        </w:rPr>
      </w:pPr>
      <w:r>
        <w:rPr>
          <w:rFonts w:hint="eastAsia" w:eastAsia="黑体"/>
          <w:bCs/>
          <w:sz w:val="72"/>
          <w:szCs w:val="72"/>
        </w:rPr>
        <w:t>毕业设计存档资料</w:t>
      </w:r>
    </w:p>
    <w:p>
      <w:pPr>
        <w:jc w:val="center"/>
        <w:rPr>
          <w:rFonts w:eastAsia="黑体"/>
          <w:bCs/>
          <w:sz w:val="52"/>
          <w:szCs w:val="52"/>
        </w:rPr>
      </w:pPr>
    </w:p>
    <w:p>
      <w:pPr>
        <w:jc w:val="center"/>
        <w:rPr>
          <w:bCs/>
          <w:sz w:val="52"/>
          <w:szCs w:val="52"/>
        </w:rPr>
      </w:pPr>
    </w:p>
    <w:p>
      <w:pPr>
        <w:rPr>
          <w:b/>
          <w:bCs/>
          <w:sz w:val="32"/>
        </w:rPr>
      </w:pPr>
    </w:p>
    <w:p>
      <w:pPr>
        <w:rPr>
          <w:b/>
          <w:bCs/>
          <w:sz w:val="32"/>
        </w:rPr>
      </w:pPr>
    </w:p>
    <w:p>
      <w:pPr>
        <w:rPr>
          <w:b/>
          <w:bCs/>
          <w:sz w:val="32"/>
        </w:rPr>
      </w:pPr>
    </w:p>
    <w:tbl>
      <w:tblPr>
        <w:tblStyle w:val="7"/>
        <w:tblW w:w="6489" w:type="dxa"/>
        <w:tblInd w:w="10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46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867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姓名</w:t>
            </w:r>
          </w:p>
        </w:tc>
        <w:tc>
          <w:tcPr>
            <w:tcW w:w="462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XXX（宋体四号不加粗）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867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教学院</w:t>
            </w:r>
          </w:p>
        </w:tc>
        <w:tc>
          <w:tcPr>
            <w:tcW w:w="462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XX学院（宋体四号不加粗）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867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专业</w:t>
            </w:r>
          </w:p>
        </w:tc>
        <w:tc>
          <w:tcPr>
            <w:tcW w:w="462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专业全称（宋体四号不加粗）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867" w:type="dxa"/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班级</w:t>
            </w:r>
          </w:p>
        </w:tc>
        <w:tc>
          <w:tcPr>
            <w:tcW w:w="462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入学班级（宋体四号不加粗）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867" w:type="dxa"/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462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XXX  教授（XX后两个空格填职称）</w:t>
            </w:r>
          </w:p>
        </w:tc>
      </w:tr>
    </w:tbl>
    <w:p>
      <w:pPr>
        <w:ind w:firstLine="1285" w:firstLineChars="400"/>
        <w:rPr>
          <w:b/>
          <w:bCs/>
          <w:sz w:val="32"/>
        </w:rPr>
      </w:pPr>
    </w:p>
    <w:p>
      <w:pPr>
        <w:ind w:firstLine="1285" w:firstLineChars="400"/>
        <w:rPr>
          <w:b/>
          <w:bCs/>
          <w:sz w:val="32"/>
        </w:rPr>
      </w:pPr>
    </w:p>
    <w:p>
      <w:pPr>
        <w:ind w:firstLine="1285" w:firstLineChars="400"/>
        <w:rPr>
          <w:b/>
          <w:bCs/>
          <w:sz w:val="32"/>
        </w:rPr>
      </w:pPr>
    </w:p>
    <w:p>
      <w:pPr>
        <w:ind w:firstLine="6880" w:firstLineChars="2150"/>
        <w:rPr>
          <w:sz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2"/>
        </w:rPr>
        <w:t>教务处制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目录</w:t>
      </w:r>
    </w:p>
    <w:p>
      <w:pPr>
        <w:pStyle w:val="12"/>
        <w:ind w:left="720" w:firstLine="0" w:firstLineChars="0"/>
        <w:jc w:val="left"/>
        <w:rPr>
          <w:b/>
          <w:sz w:val="32"/>
        </w:rPr>
      </w:pPr>
    </w:p>
    <w:p>
      <w:pPr>
        <w:pStyle w:val="12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设计任务书/开题报告/策划（创意）书</w:t>
      </w:r>
    </w:p>
    <w:p>
      <w:pPr>
        <w:pStyle w:val="12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指导记录</w:t>
      </w:r>
    </w:p>
    <w:p>
      <w:pPr>
        <w:pStyle w:val="12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考核及总评成绩</w:t>
      </w:r>
    </w:p>
    <w:p>
      <w:pPr>
        <w:pStyle w:val="12"/>
        <w:numPr>
          <w:ilvl w:val="0"/>
          <w:numId w:val="1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答辩记录</w:t>
      </w:r>
    </w:p>
    <w:p>
      <w:pPr>
        <w:pStyle w:val="12"/>
        <w:ind w:firstLine="0" w:firstLineChars="0"/>
        <w:jc w:val="left"/>
        <w:rPr>
          <w:sz w:val="30"/>
          <w:szCs w:val="30"/>
        </w:rPr>
      </w:pPr>
    </w:p>
    <w:p>
      <w:pPr>
        <w:pStyle w:val="12"/>
        <w:ind w:firstLineChars="0"/>
        <w:jc w:val="left"/>
        <w:rPr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hint="eastAsia" w:ascii="Times New Roman" w:hAnsi="Times New Roman" w:eastAsia="黑体" w:cs="Times New Roman"/>
          <w:sz w:val="32"/>
          <w:szCs w:val="32"/>
        </w:rPr>
        <w:t>设计任务书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60"/>
        <w:gridCol w:w="1163"/>
        <w:gridCol w:w="254"/>
        <w:gridCol w:w="1559"/>
        <w:gridCol w:w="1134"/>
        <w:gridCol w:w="16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242" w:type="dxa"/>
            <w:tcBorders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7280" w:type="dxa"/>
            <w:gridSpan w:val="6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242" w:type="dxa"/>
            <w:tcBorders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起止日期</w:t>
            </w:r>
          </w:p>
        </w:tc>
        <w:tc>
          <w:tcPr>
            <w:tcW w:w="7280" w:type="dxa"/>
            <w:gridSpan w:val="6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20XX年XX月XX日至20XX年XX月XX日共XX周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242" w:type="dxa"/>
            <w:tcBorders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学生姓名（签名）</w:t>
            </w:r>
          </w:p>
        </w:tc>
        <w:tc>
          <w:tcPr>
            <w:tcW w:w="15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指导教师（签名）</w:t>
            </w: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系主任（签名）</w:t>
            </w:r>
          </w:p>
        </w:tc>
        <w:tc>
          <w:tcPr>
            <w:tcW w:w="1610" w:type="dxa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4" w:hRule="atLeast"/>
        </w:trPr>
        <w:tc>
          <w:tcPr>
            <w:tcW w:w="8522" w:type="dxa"/>
            <w:gridSpan w:val="7"/>
          </w:tcPr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pict>
                <v:shape id="矩形标注 3" o:spid="_x0000_s2057" o:spt="61" type="#_x0000_t61" style="position:absolute;left:0pt;margin-left:547.25pt;margin-top:429.35pt;height:102pt;width:37.95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" adj="-6289,10832">
                  <v:path/>
                  <v:fill focussize="0,0"/>
                  <v:stroke joinstyle="miter"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  <w:highlight w:val="yellow"/>
                          </w:rPr>
                          <w:t>三部分内容，不要窜页。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sz w:val="24"/>
              </w:rPr>
              <w:t>设计内容：</w:t>
            </w: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1" w:hRule="atLeast"/>
        </w:trPr>
        <w:tc>
          <w:tcPr>
            <w:tcW w:w="8522" w:type="dxa"/>
            <w:gridSpan w:val="7"/>
          </w:tcPr>
          <w:p>
            <w:pPr>
              <w:spacing w:line="4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主要技术指标：</w:t>
            </w:r>
          </w:p>
          <w:p>
            <w:pPr>
              <w:spacing w:line="400" w:lineRule="atLeast"/>
              <w:rPr>
                <w:sz w:val="24"/>
              </w:rPr>
            </w:pPr>
          </w:p>
          <w:p>
            <w:pPr>
              <w:spacing w:line="400" w:lineRule="atLeast"/>
              <w:rPr>
                <w:sz w:val="24"/>
              </w:rPr>
            </w:pPr>
          </w:p>
          <w:p>
            <w:pPr>
              <w:spacing w:line="400" w:lineRule="atLeast"/>
              <w:rPr>
                <w:sz w:val="24"/>
              </w:rPr>
            </w:pPr>
          </w:p>
          <w:p>
            <w:pPr>
              <w:spacing w:line="400" w:lineRule="atLeast"/>
              <w:rPr>
                <w:sz w:val="24"/>
              </w:rPr>
            </w:pPr>
          </w:p>
          <w:p>
            <w:pPr>
              <w:spacing w:line="400" w:lineRule="atLeast"/>
              <w:rPr>
                <w:sz w:val="24"/>
              </w:rPr>
            </w:pPr>
          </w:p>
          <w:p>
            <w:pPr>
              <w:spacing w:line="400" w:lineRule="atLeast"/>
              <w:rPr>
                <w:sz w:val="24"/>
              </w:rPr>
            </w:pPr>
          </w:p>
          <w:p>
            <w:pPr>
              <w:spacing w:line="400" w:lineRule="atLeast"/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1" w:hRule="atLeast"/>
        </w:trPr>
        <w:tc>
          <w:tcPr>
            <w:tcW w:w="8522" w:type="dxa"/>
            <w:gridSpan w:val="7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基本要求：</w:t>
            </w: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522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sz w:val="24"/>
              </w:rPr>
              <w:pict>
                <v:shape id="矩形标注 8" o:spid="_x0000_s2054" o:spt="61" type="#_x0000_t61" style="position:absolute;left:0pt;margin-left:538.55pt;margin-top:111.2pt;height:122.9pt;width:46.65pt;z-index:25166540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" adj="-3843,14974">
                  <v:path/>
                  <v:fill focussize="0,0"/>
                  <v:stroke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highlight w:val="yellow"/>
                          </w:rPr>
                        </w:pPr>
                        <w:r>
                          <w:rPr>
                            <w:rFonts w:hint="eastAsia"/>
                            <w:highlight w:val="yellow"/>
                          </w:rPr>
                          <w:t>拟完成内容：</w:t>
                        </w:r>
                      </w:p>
                      <w:p>
                        <w:r>
                          <w:rPr>
                            <w:rFonts w:hint="eastAsia"/>
                            <w:highlight w:val="yellow"/>
                          </w:rPr>
                          <w:t>可根据设计本身特点做出修改。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sz w:val="24"/>
              </w:rPr>
              <w:t>进度安排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3965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</w:rPr>
              <w:t>起止时间</w:t>
            </w:r>
          </w:p>
        </w:tc>
        <w:tc>
          <w:tcPr>
            <w:tcW w:w="45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</w:rPr>
              <w:t>拟完成内容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3965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20XX.XX.XX-20XX.XX.XX</w:t>
            </w:r>
          </w:p>
        </w:tc>
        <w:tc>
          <w:tcPr>
            <w:tcW w:w="45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outlineLvl w:val="9"/>
              <w:rPr>
                <w:rFonts w:asciiTheme="majorEastAsia" w:hAnsiTheme="majorEastAsia" w:eastAsiaTheme="majorEastAsia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3965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ajorEastAsia" w:hAnsiTheme="majorEastAsia" w:eastAsiaTheme="majorEastAsia"/>
                <w:sz w:val="24"/>
              </w:rPr>
            </w:pPr>
          </w:p>
        </w:tc>
        <w:tc>
          <w:tcPr>
            <w:tcW w:w="45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outlineLvl w:val="9"/>
              <w:rPr>
                <w:rFonts w:asciiTheme="majorEastAsia" w:hAnsiTheme="majorEastAsia" w:eastAsiaTheme="majorEastAsia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3965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ajorEastAsia" w:hAnsiTheme="majorEastAsia" w:eastAsiaTheme="majorEastAsia"/>
                <w:sz w:val="24"/>
              </w:rPr>
            </w:pPr>
          </w:p>
        </w:tc>
        <w:tc>
          <w:tcPr>
            <w:tcW w:w="45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outlineLvl w:val="9"/>
              <w:rPr>
                <w:rFonts w:asciiTheme="majorEastAsia" w:hAnsiTheme="majorEastAsia" w:eastAsiaTheme="majorEastAsia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3965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ajorEastAsia" w:hAnsiTheme="majorEastAsia" w:eastAsiaTheme="majorEastAsia"/>
                <w:sz w:val="24"/>
              </w:rPr>
            </w:pPr>
          </w:p>
        </w:tc>
        <w:tc>
          <w:tcPr>
            <w:tcW w:w="45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outlineLvl w:val="9"/>
              <w:rPr>
                <w:rFonts w:asciiTheme="majorEastAsia" w:hAnsiTheme="majorEastAsia" w:eastAsiaTheme="majorEastAsia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3965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ajorEastAsia" w:hAnsiTheme="majorEastAsia" w:eastAsiaTheme="majorEastAsia"/>
                <w:sz w:val="24"/>
              </w:rPr>
            </w:pPr>
          </w:p>
        </w:tc>
        <w:tc>
          <w:tcPr>
            <w:tcW w:w="45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outlineLvl w:val="9"/>
              <w:rPr>
                <w:rFonts w:asciiTheme="majorEastAsia" w:hAnsiTheme="majorEastAsia" w:eastAsiaTheme="majorEastAsia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3965" w:type="dxa"/>
            <w:gridSpan w:val="3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ajorEastAsia" w:hAnsiTheme="majorEastAsia" w:eastAsiaTheme="majorEastAsia"/>
                <w:sz w:val="24"/>
              </w:rPr>
            </w:pPr>
          </w:p>
        </w:tc>
        <w:tc>
          <w:tcPr>
            <w:tcW w:w="4557" w:type="dxa"/>
            <w:gridSpan w:val="4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outlineLvl w:val="9"/>
              <w:rPr>
                <w:rFonts w:asciiTheme="majorEastAsia" w:hAnsiTheme="majorEastAsia" w:eastAsiaTheme="majorEastAsia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9" w:hRule="atLeast"/>
        </w:trPr>
        <w:tc>
          <w:tcPr>
            <w:tcW w:w="8522" w:type="dxa"/>
            <w:gridSpan w:val="7"/>
          </w:tcPr>
          <w:p>
            <w:pPr>
              <w:spacing w:line="400" w:lineRule="exact"/>
              <w:rPr>
                <w:rFonts w:ascii="宋体" w:hAnsi="宋体"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应收集的资料及主要参考文献：</w:t>
            </w: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</w:tc>
      </w:tr>
    </w:tbl>
    <w:p>
      <w:pPr>
        <w:spacing w:line="240" w:lineRule="exact"/>
        <w:rPr>
          <w:rFonts w:hint="eastAsia"/>
        </w:rPr>
      </w:pPr>
      <w:r>
        <w:rPr>
          <w:rFonts w:hint="eastAsia"/>
        </w:rPr>
        <w:t>注：1设计任务书</w:t>
      </w:r>
      <w:r>
        <w:rPr>
          <w:rFonts w:hint="eastAsia"/>
          <w:lang w:eastAsia="zh-CN"/>
        </w:rPr>
        <w:t>由指导教师填写，打印</w:t>
      </w:r>
      <w:r>
        <w:rPr>
          <w:rFonts w:hint="eastAsia"/>
        </w:rPr>
        <w:t>内容均为宋体小四，行间距20磅，首行缩进2个字符；可根据文字量适当调整每栏的大小，尽量不要增页；</w:t>
      </w:r>
    </w:p>
    <w:p>
      <w:pPr>
        <w:spacing w:line="240" w:lineRule="exact"/>
        <w:jc w:val="left"/>
        <w:rPr>
          <w:rFonts w:hint="eastAsia"/>
        </w:rPr>
      </w:pPr>
      <w:r>
        <w:rPr>
          <w:rFonts w:hint="eastAsia"/>
        </w:rPr>
        <w:t>2.各专业要根据人才培养方案对起止日期进行统一，月和日不够两位的，可前面补零；</w:t>
      </w:r>
    </w:p>
    <w:p>
      <w:pPr>
        <w:spacing w:line="240" w:lineRule="exact"/>
        <w:rPr>
          <w:rFonts w:hint="eastAsia"/>
        </w:rPr>
      </w:pPr>
      <w:r>
        <w:rPr>
          <w:rFonts w:hint="eastAsia"/>
        </w:rPr>
        <w:t>3.进度安排的起止时间格式为20XX.XX.XX-20XX.XX.XX，可根据设计内容自行增减；</w:t>
      </w:r>
    </w:p>
    <w:p>
      <w:pPr>
        <w:spacing w:line="240" w:lineRule="exact"/>
      </w:pPr>
      <w:r>
        <w:rPr>
          <w:rFonts w:hint="eastAsia"/>
        </w:rPr>
        <w:t>4.参考文献撰写格式与毕业设计/论文</w:t>
      </w:r>
      <w:r>
        <w:rPr>
          <w:rFonts w:hint="eastAsia"/>
          <w:lang w:val="en-US" w:eastAsia="zh-CN"/>
        </w:rPr>
        <w:t>/创作</w:t>
      </w:r>
      <w:r>
        <w:rPr>
          <w:rFonts w:hint="eastAsia"/>
        </w:rPr>
        <w:t>参考文献撰写格式相同。</w:t>
      </w:r>
    </w:p>
    <w:p>
      <w:pPr>
        <w:jc w:val="center"/>
        <w:rPr>
          <w:rFonts w:ascii="Times New Roman" w:hAnsi="Times New Roman" w:eastAsia="黑体" w:cs="Times New Roman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开题报告</w:t>
      </w:r>
    </w:p>
    <w:tbl>
      <w:tblPr>
        <w:tblStyle w:val="7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2552"/>
        <w:gridCol w:w="1842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276" w:type="dxa"/>
            <w:vAlign w:val="center"/>
          </w:tcPr>
          <w:p>
            <w:pPr>
              <w:spacing w:line="400" w:lineRule="exact"/>
              <w:ind w:right="-475" w:rightChars="-226"/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7088" w:type="dxa"/>
            <w:gridSpan w:val="3"/>
            <w:vAlign w:val="center"/>
          </w:tcPr>
          <w:p>
            <w:pPr>
              <w:spacing w:line="400" w:lineRule="exact"/>
              <w:ind w:left="-540" w:leftChars="-257" w:right="-475" w:rightChars="-226" w:firstLine="480" w:firstLineChars="200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vAlign w:val="center"/>
          </w:tcPr>
          <w:p>
            <w:pPr>
              <w:spacing w:line="400" w:lineRule="exact"/>
              <w:ind w:right="-475" w:rightChars="-226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2552" w:type="dxa"/>
            <w:vAlign w:val="center"/>
          </w:tcPr>
          <w:p>
            <w:pPr>
              <w:spacing w:line="400" w:lineRule="exact"/>
              <w:ind w:left="-540" w:leftChars="-257" w:right="-475" w:rightChars="-226" w:firstLine="480" w:firstLineChars="200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>
            <w:pPr>
              <w:spacing w:line="400" w:lineRule="exact"/>
              <w:ind w:left="-540" w:leftChars="-257" w:right="-475" w:rightChars="-226" w:firstLine="600" w:firstLineChars="25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指导教师姓名</w:t>
            </w:r>
          </w:p>
        </w:tc>
        <w:tc>
          <w:tcPr>
            <w:tcW w:w="2694" w:type="dxa"/>
            <w:vAlign w:val="center"/>
          </w:tcPr>
          <w:p>
            <w:pPr>
              <w:spacing w:line="400" w:lineRule="exact"/>
              <w:ind w:left="-540" w:leftChars="-257" w:right="-475" w:rightChars="-226" w:firstLine="480" w:firstLineChars="200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2" w:hRule="atLeast"/>
        </w:trPr>
        <w:tc>
          <w:tcPr>
            <w:tcW w:w="8364" w:type="dxa"/>
            <w:gridSpan w:val="4"/>
          </w:tcPr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选题意义：</w:t>
            </w: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right="-475" w:rightChars="-226"/>
              <w:rPr>
                <w:sz w:val="24"/>
              </w:rPr>
            </w:pPr>
          </w:p>
          <w:p>
            <w:pPr>
              <w:spacing w:line="400" w:lineRule="exact"/>
              <w:ind w:right="-475" w:rightChars="-226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5" w:hRule="atLeast"/>
        </w:trPr>
        <w:tc>
          <w:tcPr>
            <w:tcW w:w="8364" w:type="dxa"/>
            <w:gridSpan w:val="4"/>
            <w:tcBorders>
              <w:bottom w:val="single" w:color="auto" w:sz="4" w:space="0"/>
            </w:tcBorders>
          </w:tcPr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研究现状：</w:t>
            </w: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right="-475" w:rightChars="-226"/>
              <w:rPr>
                <w:sz w:val="24"/>
              </w:rPr>
            </w:pPr>
          </w:p>
          <w:p>
            <w:pPr>
              <w:spacing w:line="400" w:lineRule="exact"/>
              <w:ind w:right="-475" w:rightChars="-226"/>
              <w:rPr>
                <w:sz w:val="24"/>
              </w:rPr>
            </w:pPr>
          </w:p>
          <w:p>
            <w:pPr>
              <w:spacing w:line="400" w:lineRule="exact"/>
              <w:ind w:right="-475" w:rightChars="-226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7" w:hRule="atLeast"/>
        </w:trPr>
        <w:tc>
          <w:tcPr>
            <w:tcW w:w="8364" w:type="dxa"/>
            <w:gridSpan w:val="4"/>
          </w:tcPr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研究内容及论文框架：</w:t>
            </w: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right="-475" w:rightChars="-226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right="-475" w:rightChars="-226"/>
              <w:rPr>
                <w:sz w:val="24"/>
              </w:rPr>
            </w:pPr>
          </w:p>
          <w:p>
            <w:pPr>
              <w:spacing w:line="400" w:lineRule="exact"/>
              <w:ind w:right="-475" w:rightChars="-226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7" w:hRule="atLeast"/>
        </w:trPr>
        <w:tc>
          <w:tcPr>
            <w:tcW w:w="8364" w:type="dxa"/>
            <w:gridSpan w:val="4"/>
          </w:tcPr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研究方法及进度安排：</w:t>
            </w: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right="-475" w:rightChars="-226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0" w:hRule="atLeast"/>
        </w:trPr>
        <w:tc>
          <w:tcPr>
            <w:tcW w:w="8364" w:type="dxa"/>
            <w:gridSpan w:val="4"/>
          </w:tcPr>
          <w:p>
            <w:pPr>
              <w:spacing w:line="400" w:lineRule="exact"/>
              <w:ind w:left="-107" w:leftChars="-51" w:right="-475" w:rightChars="-226" w:firstLine="48" w:firstLineChars="20"/>
              <w:rPr>
                <w:sz w:val="24"/>
              </w:rPr>
            </w:pPr>
            <w:r>
              <w:rPr>
                <w:rFonts w:hint="eastAsia"/>
                <w:sz w:val="24"/>
              </w:rPr>
              <w:t>参考文献：</w:t>
            </w: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right="-475" w:rightChars="-226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2" w:hRule="atLeast"/>
        </w:trPr>
        <w:tc>
          <w:tcPr>
            <w:tcW w:w="8364" w:type="dxa"/>
            <w:gridSpan w:val="4"/>
          </w:tcPr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指导教师意见：</w:t>
            </w: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920" w:firstLineChars="205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920" w:firstLineChars="2050"/>
              <w:rPr>
                <w:sz w:val="24"/>
              </w:rPr>
            </w:pPr>
          </w:p>
          <w:p>
            <w:pPr>
              <w:spacing w:line="400" w:lineRule="exact"/>
              <w:ind w:right="-475" w:rightChars="-226" w:firstLine="3600" w:firstLineChars="150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指导教师：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8364" w:type="dxa"/>
            <w:gridSpan w:val="4"/>
          </w:tcPr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开题小组意见：</w:t>
            </w: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right="-475" w:rightChars="-226" w:firstLine="3600" w:firstLineChars="1500"/>
              <w:rPr>
                <w:sz w:val="24"/>
              </w:rPr>
            </w:pPr>
            <w:r>
              <w:rPr>
                <w:rFonts w:hint="eastAsia"/>
                <w:sz w:val="24"/>
              </w:rPr>
              <w:t>负责人：                  年   月   日</w:t>
            </w:r>
          </w:p>
        </w:tc>
      </w:tr>
    </w:tbl>
    <w:p>
      <w:pPr>
        <w:spacing w:line="240" w:lineRule="exact"/>
        <w:rPr>
          <w:rFonts w:hint="eastAsia"/>
        </w:rPr>
      </w:pPr>
      <w:r>
        <w:rPr>
          <w:rFonts w:hint="eastAsia"/>
        </w:rPr>
        <w:t>注：1开题报告</w:t>
      </w:r>
      <w:r>
        <w:rPr>
          <w:rFonts w:hint="eastAsia"/>
          <w:lang w:eastAsia="zh-CN"/>
        </w:rPr>
        <w:t>由毕业设计学生填写，打印</w:t>
      </w:r>
      <w:r>
        <w:rPr>
          <w:rFonts w:hint="eastAsia"/>
        </w:rPr>
        <w:t>内容均为宋体小四，行间距20磅，首行缩进2个字符；可根据文字量适当调整每栏的大小，尽量不要增页；</w:t>
      </w:r>
    </w:p>
    <w:p>
      <w:pPr>
        <w:spacing w:line="240" w:lineRule="exact"/>
        <w:rPr>
          <w:rFonts w:hint="eastAsia"/>
          <w:color w:val="auto"/>
        </w:rPr>
      </w:pPr>
      <w:r>
        <w:rPr>
          <w:rFonts w:hint="eastAsia"/>
          <w:color w:val="auto"/>
        </w:rPr>
        <w:t>2.各专业要根据人才培养方案对起止日期进行统一，月和日不够两位的，可前面补零；</w:t>
      </w:r>
    </w:p>
    <w:p>
      <w:pPr>
        <w:spacing w:line="240" w:lineRule="exact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.进度安排的起止时间格式为20XX.XX.XX-20XX.XX.XX，可根据设计内容自行增减；</w:t>
      </w:r>
    </w:p>
    <w:p>
      <w:pPr>
        <w:spacing w:line="240" w:lineRule="exact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.参考文献撰写格式与毕业设计/论文参考文献撰写格式相同。</w:t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策划（创意）书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60"/>
        <w:gridCol w:w="1163"/>
        <w:gridCol w:w="254"/>
        <w:gridCol w:w="1559"/>
        <w:gridCol w:w="1134"/>
        <w:gridCol w:w="16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242" w:type="dxa"/>
            <w:tcBorders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7280" w:type="dxa"/>
            <w:gridSpan w:val="6"/>
            <w:tcBorders>
              <w:left w:val="single" w:color="auto" w:sz="4" w:space="0"/>
            </w:tcBorders>
          </w:tcPr>
          <w:p>
            <w:pPr>
              <w:spacing w:line="400" w:lineRule="exact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242" w:type="dxa"/>
            <w:tcBorders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起止日期</w:t>
            </w:r>
          </w:p>
        </w:tc>
        <w:tc>
          <w:tcPr>
            <w:tcW w:w="7280" w:type="dxa"/>
            <w:gridSpan w:val="6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ind w:firstLine="1200"/>
              <w:rPr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20XX年XX月XX日至20XX年XX月XX日共XX周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242" w:type="dxa"/>
            <w:tcBorders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学生姓名（签名）</w:t>
            </w:r>
          </w:p>
        </w:tc>
        <w:tc>
          <w:tcPr>
            <w:tcW w:w="15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17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指导教师（签名）</w:t>
            </w: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sz w:val="24"/>
              </w:rPr>
            </w:pP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系主任（签名）</w:t>
            </w:r>
          </w:p>
        </w:tc>
        <w:tc>
          <w:tcPr>
            <w:tcW w:w="1610" w:type="dxa"/>
            <w:tcBorders>
              <w:left w:val="single" w:color="auto" w:sz="4" w:space="0"/>
            </w:tcBorders>
          </w:tcPr>
          <w:p>
            <w:pPr>
              <w:spacing w:line="400" w:lineRule="exact"/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9" w:hRule="atLeast"/>
        </w:trPr>
        <w:tc>
          <w:tcPr>
            <w:tcW w:w="8522" w:type="dxa"/>
            <w:gridSpan w:val="7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创作内容：</w:t>
            </w: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4" w:hRule="atLeast"/>
        </w:trPr>
        <w:tc>
          <w:tcPr>
            <w:tcW w:w="8522" w:type="dxa"/>
            <w:gridSpan w:val="7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基本要求：</w:t>
            </w: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522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sz w:val="24"/>
              </w:rPr>
              <w:pict>
                <v:shape id="_x0000_s2069" o:spid="_x0000_s2069" o:spt="61" type="#_x0000_t61" style="position:absolute;left:0pt;margin-left:538.55pt;margin-top:111.2pt;height:122.9pt;width:46.65pt;z-index:251667456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" adj="-3843,14974">
                  <v:path/>
                  <v:fill focussize="0,0"/>
                  <v:stroke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highlight w:val="yellow"/>
                          </w:rPr>
                        </w:pPr>
                        <w:r>
                          <w:rPr>
                            <w:rFonts w:hint="eastAsia"/>
                            <w:highlight w:val="yellow"/>
                          </w:rPr>
                          <w:t>拟完成内容：</w:t>
                        </w:r>
                      </w:p>
                      <w:p>
                        <w:r>
                          <w:rPr>
                            <w:rFonts w:hint="eastAsia"/>
                            <w:highlight w:val="yellow"/>
                          </w:rPr>
                          <w:t>可根据设计本身特点做出修改。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sz w:val="24"/>
              </w:rPr>
              <w:t>进度安排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3965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</w:rPr>
              <w:t>起止时间</w:t>
            </w:r>
          </w:p>
        </w:tc>
        <w:tc>
          <w:tcPr>
            <w:tcW w:w="45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</w:rPr>
              <w:t>拟完成内容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3965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20XX.XX.XX-20XX.XX.XX</w:t>
            </w:r>
          </w:p>
        </w:tc>
        <w:tc>
          <w:tcPr>
            <w:tcW w:w="45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outlineLvl w:val="9"/>
              <w:rPr>
                <w:rFonts w:asciiTheme="majorEastAsia" w:hAnsiTheme="majorEastAsia" w:eastAsiaTheme="majorEastAsia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3965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ajorEastAsia" w:hAnsiTheme="majorEastAsia" w:eastAsiaTheme="majorEastAsia"/>
                <w:sz w:val="24"/>
              </w:rPr>
            </w:pPr>
          </w:p>
        </w:tc>
        <w:tc>
          <w:tcPr>
            <w:tcW w:w="45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outlineLvl w:val="9"/>
              <w:rPr>
                <w:rFonts w:asciiTheme="majorEastAsia" w:hAnsiTheme="majorEastAsia" w:eastAsiaTheme="majorEastAsia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3965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ajorEastAsia" w:hAnsiTheme="majorEastAsia" w:eastAsiaTheme="majorEastAsia"/>
                <w:sz w:val="24"/>
              </w:rPr>
            </w:pPr>
          </w:p>
        </w:tc>
        <w:tc>
          <w:tcPr>
            <w:tcW w:w="45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outlineLvl w:val="9"/>
              <w:rPr>
                <w:rFonts w:asciiTheme="majorEastAsia" w:hAnsiTheme="majorEastAsia" w:eastAsiaTheme="majorEastAsia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3965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ajorEastAsia" w:hAnsiTheme="majorEastAsia" w:eastAsiaTheme="majorEastAsia"/>
                <w:sz w:val="24"/>
              </w:rPr>
            </w:pPr>
          </w:p>
        </w:tc>
        <w:tc>
          <w:tcPr>
            <w:tcW w:w="45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outlineLvl w:val="9"/>
              <w:rPr>
                <w:rFonts w:asciiTheme="majorEastAsia" w:hAnsiTheme="majorEastAsia" w:eastAsiaTheme="majorEastAsia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3965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ajorEastAsia" w:hAnsiTheme="majorEastAsia" w:eastAsiaTheme="majorEastAsia"/>
                <w:sz w:val="24"/>
              </w:rPr>
            </w:pPr>
          </w:p>
        </w:tc>
        <w:tc>
          <w:tcPr>
            <w:tcW w:w="45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outlineLvl w:val="9"/>
              <w:rPr>
                <w:rFonts w:asciiTheme="majorEastAsia" w:hAnsiTheme="majorEastAsia" w:eastAsiaTheme="majorEastAsia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3965" w:type="dxa"/>
            <w:gridSpan w:val="3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ajorEastAsia" w:hAnsiTheme="majorEastAsia" w:eastAsiaTheme="majorEastAsia"/>
                <w:sz w:val="24"/>
              </w:rPr>
            </w:pPr>
          </w:p>
        </w:tc>
        <w:tc>
          <w:tcPr>
            <w:tcW w:w="4557" w:type="dxa"/>
            <w:gridSpan w:val="4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outlineLvl w:val="9"/>
              <w:rPr>
                <w:rFonts w:asciiTheme="majorEastAsia" w:hAnsiTheme="majorEastAsia" w:eastAsiaTheme="majorEastAsia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9" w:hRule="atLeast"/>
        </w:trPr>
        <w:tc>
          <w:tcPr>
            <w:tcW w:w="8522" w:type="dxa"/>
            <w:gridSpan w:val="7"/>
          </w:tcPr>
          <w:p>
            <w:pPr>
              <w:spacing w:line="400" w:lineRule="exact"/>
              <w:rPr>
                <w:rFonts w:ascii="宋体" w:hAnsi="宋体"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应收集的资料及主要参考文献：</w:t>
            </w: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</w:tc>
      </w:tr>
    </w:tbl>
    <w:p>
      <w:pPr>
        <w:spacing w:line="240" w:lineRule="exact"/>
        <w:rPr>
          <w:rFonts w:hint="eastAsia"/>
        </w:rPr>
      </w:pPr>
      <w:r>
        <w:rPr>
          <w:rFonts w:hint="eastAsia"/>
        </w:rPr>
        <w:t>注：1策划（创意）书</w:t>
      </w:r>
      <w:r>
        <w:rPr>
          <w:rFonts w:hint="eastAsia"/>
          <w:lang w:eastAsia="zh-CN"/>
        </w:rPr>
        <w:t>由指导教师和学生共同完成，</w:t>
      </w:r>
      <w:r>
        <w:rPr>
          <w:rFonts w:hint="eastAsia"/>
        </w:rPr>
        <w:t>填入内容均为宋体小四，行间距20磅，首行缩进2个字符；可根据文字量适当调整每栏的大小，尽量不要增页；</w:t>
      </w:r>
    </w:p>
    <w:p>
      <w:pPr>
        <w:spacing w:line="240" w:lineRule="exact"/>
        <w:jc w:val="left"/>
        <w:rPr>
          <w:rFonts w:hint="eastAsia"/>
        </w:rPr>
      </w:pPr>
      <w:r>
        <w:rPr>
          <w:rFonts w:hint="eastAsia"/>
        </w:rPr>
        <w:t>2.各专业要根据人才培养方案对起止日期进行统一，月和日不够两位的，可前面补零；</w:t>
      </w:r>
    </w:p>
    <w:p>
      <w:pPr>
        <w:spacing w:line="240" w:lineRule="exact"/>
        <w:rPr>
          <w:rFonts w:hint="eastAsia"/>
        </w:rPr>
      </w:pPr>
      <w:r>
        <w:rPr>
          <w:rFonts w:hint="eastAsia"/>
        </w:rPr>
        <w:t>3.进度安排的起止时间格式为20XX.XX.XX-20XX.XX.XX，可根据设计内容自行增减；</w:t>
      </w:r>
    </w:p>
    <w:p>
      <w:pPr>
        <w:spacing w:line="240" w:lineRule="exact"/>
      </w:pPr>
      <w:r>
        <w:rPr>
          <w:rFonts w:hint="eastAsia"/>
        </w:rPr>
        <w:t>4.参考文献撰写格式与毕业设计/论文参考文献撰写格式相同。</w:t>
      </w:r>
    </w:p>
    <w:p>
      <w:pPr>
        <w:jc w:val="center"/>
        <w:rPr>
          <w:rFonts w:ascii="宋体" w:hAnsi="宋体"/>
          <w:b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指导记录</w:t>
      </w:r>
    </w:p>
    <w:tbl>
      <w:tblPr>
        <w:tblStyle w:val="7"/>
        <w:tblW w:w="8522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75"/>
        <w:gridCol w:w="1524"/>
        <w:gridCol w:w="1257"/>
        <w:gridCol w:w="1399"/>
        <w:gridCol w:w="13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  <w:r>
              <w:rPr>
                <w:rFonts w:hint="eastAsia" w:cs="宋体" w:asciiTheme="minorEastAsia" w:hAnsiTheme="minorEastAsia"/>
                <w:sz w:val="24"/>
              </w:rPr>
              <w:t>学生姓名</w:t>
            </w:r>
          </w:p>
        </w:tc>
        <w:tc>
          <w:tcPr>
            <w:tcW w:w="12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5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专业</w:t>
            </w:r>
          </w:p>
        </w:tc>
        <w:tc>
          <w:tcPr>
            <w:tcW w:w="12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3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  <w:r>
              <w:rPr>
                <w:rFonts w:hint="eastAsia" w:cs="宋体" w:asciiTheme="minorEastAsia" w:hAnsiTheme="minorEastAsia"/>
                <w:sz w:val="24"/>
              </w:rPr>
              <w:t>学号</w:t>
            </w:r>
          </w:p>
        </w:tc>
        <w:tc>
          <w:tcPr>
            <w:tcW w:w="13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  <w:r>
              <w:rPr>
                <w:rFonts w:hint="eastAsia" w:cs="宋体" w:asciiTheme="minorEastAsia" w:hAnsiTheme="minorEastAsia"/>
                <w:sz w:val="24"/>
              </w:rPr>
              <w:t>指导教师</w:t>
            </w:r>
          </w:p>
        </w:tc>
        <w:tc>
          <w:tcPr>
            <w:tcW w:w="279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  <w:r>
              <w:rPr>
                <w:rFonts w:hint="eastAsia" w:cs="宋体" w:asciiTheme="minorEastAsia" w:hAnsiTheme="minorEastAsia"/>
                <w:sz w:val="24"/>
              </w:rPr>
              <w:t>职称</w:t>
            </w:r>
          </w:p>
        </w:tc>
        <w:tc>
          <w:tcPr>
            <w:tcW w:w="279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522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  <w:r>
              <w:rPr>
                <w:rFonts w:hint="eastAsia" w:cs="宋体" w:asciiTheme="minorEastAsia" w:hAnsiTheme="minorEastAsia"/>
                <w:sz w:val="24"/>
              </w:rPr>
              <w:t>第一次记录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8522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 xml:space="preserve">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指导教师签字：                 学生签字：                 年   月 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8522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第二次记录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522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指导教师签字：                 学生签字：                 年   月 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522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第三次记录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9" w:hRule="atLeast"/>
        </w:trPr>
        <w:tc>
          <w:tcPr>
            <w:tcW w:w="8522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指导教师签字：                 学生签字：                 年   月   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 w:eastAsiaTheme="minorEastAsia"/>
          <w:color w:val="auto"/>
          <w:lang w:eastAsia="zh-CN"/>
        </w:rPr>
      </w:pPr>
      <w:r>
        <w:rPr>
          <w:rFonts w:hint="eastAsia"/>
        </w:rPr>
        <w:t>注：1</w:t>
      </w:r>
      <w:r>
        <w:rPr>
          <w:rFonts w:hint="eastAsia"/>
          <w:lang w:val="en-US" w:eastAsia="zh-CN"/>
        </w:rPr>
        <w:t>.</w:t>
      </w:r>
      <w:r>
        <w:rPr>
          <w:rFonts w:hint="eastAsia"/>
          <w:color w:val="auto"/>
        </w:rPr>
        <w:t>指导记录填入内容手写和打印均可，手写要求字迹工整。打印字体均为宋体小四，行间距20磅，首行缩进2个字符，签字和日期需要手写</w:t>
      </w:r>
      <w:r>
        <w:rPr>
          <w:rFonts w:hint="eastAsia"/>
          <w:color w:val="auto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</w:pPr>
      <w:r>
        <w:rPr>
          <w:rFonts w:hint="eastAsia"/>
        </w:rPr>
        <w:t>2.阶段性指导不少于3次，每个学生指导记录字数累计不少于1000字；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</w:pPr>
      <w:r>
        <w:rPr>
          <w:rFonts w:hint="eastAsia"/>
        </w:rPr>
        <w:t>3.表格可根据需要调整或增加页数，指导记录可以电脑输入，签字和日期需要手写。</w:t>
      </w:r>
    </w:p>
    <w:p>
      <w:pPr>
        <w:jc w:val="left"/>
        <w:rPr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考核及总评成绩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843"/>
        <w:gridCol w:w="851"/>
        <w:gridCol w:w="2126"/>
        <w:gridCol w:w="87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242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cs="宋体" w:asciiTheme="minorEastAsia" w:hAnsiTheme="minorEastAsia"/>
                <w:sz w:val="24"/>
              </w:rPr>
              <w:t>学生姓名</w:t>
            </w:r>
          </w:p>
        </w:tc>
        <w:tc>
          <w:tcPr>
            <w:tcW w:w="1843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专业</w:t>
            </w:r>
          </w:p>
        </w:tc>
        <w:tc>
          <w:tcPr>
            <w:tcW w:w="2126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871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cs="宋体" w:asciiTheme="minorEastAsia" w:hAnsiTheme="minorEastAsia"/>
                <w:sz w:val="24"/>
              </w:rPr>
              <w:t>学号</w:t>
            </w:r>
          </w:p>
        </w:tc>
        <w:tc>
          <w:tcPr>
            <w:tcW w:w="1589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242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cs="宋体" w:asciiTheme="minorEastAsia" w:hAnsiTheme="minorEastAsia"/>
                <w:sz w:val="24"/>
              </w:rPr>
              <w:t>指导教师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126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cs="宋体" w:asciiTheme="minorEastAsia" w:hAnsiTheme="minorEastAsia"/>
                <w:sz w:val="24"/>
              </w:rPr>
              <w:t>职称</w:t>
            </w:r>
          </w:p>
        </w:tc>
        <w:tc>
          <w:tcPr>
            <w:tcW w:w="2460" w:type="dxa"/>
            <w:gridSpan w:val="2"/>
          </w:tcPr>
          <w:p>
            <w:pPr>
              <w:spacing w:line="400" w:lineRule="exact"/>
              <w:ind w:right="-475" w:rightChars="-226" w:firstLine="120" w:firstLineChar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5" w:hRule="atLeast"/>
        </w:trPr>
        <w:tc>
          <w:tcPr>
            <w:tcW w:w="8522" w:type="dxa"/>
            <w:gridSpan w:val="6"/>
          </w:tcPr>
          <w:p>
            <w:pPr>
              <w:spacing w:line="400" w:lineRule="exact"/>
              <w:ind w:left="-540" w:leftChars="-257" w:right="-475" w:rightChars="-226"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指导教师评语及评分（百分制得分×权重50％）：</w:t>
            </w: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rFonts w:ascii="宋体" w:hAnsi="宋体"/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rFonts w:ascii="宋体" w:hAnsi="宋体"/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rFonts w:ascii="宋体" w:hAnsi="宋体"/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rFonts w:ascii="宋体" w:hAnsi="宋体"/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rFonts w:ascii="宋体" w:hAnsi="宋体"/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rFonts w:ascii="宋体" w:hAnsi="宋体"/>
                <w:sz w:val="24"/>
              </w:rPr>
            </w:pPr>
          </w:p>
          <w:p>
            <w:pPr>
              <w:spacing w:line="400" w:lineRule="exact"/>
              <w:ind w:right="-475" w:rightChars="-226"/>
              <w:rPr>
                <w:rFonts w:ascii="宋体" w:hAnsi="宋体"/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rFonts w:ascii="宋体" w:hAnsi="宋体"/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rFonts w:ascii="宋体" w:hAnsi="宋体"/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rFonts w:ascii="宋体" w:hAnsi="宋体"/>
                <w:sz w:val="24"/>
              </w:rPr>
            </w:pPr>
          </w:p>
          <w:p>
            <w:pPr>
              <w:spacing w:line="400" w:lineRule="exact"/>
              <w:ind w:right="-475" w:rightChars="-226"/>
              <w:rPr>
                <w:rFonts w:ascii="宋体" w:hAnsi="宋体"/>
                <w:sz w:val="24"/>
              </w:rPr>
            </w:pPr>
          </w:p>
          <w:p>
            <w:pPr>
              <w:spacing w:line="400" w:lineRule="exact"/>
              <w:ind w:right="-57" w:rightChars="-27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评分：                   指导教师：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8" w:hRule="atLeast"/>
        </w:trPr>
        <w:tc>
          <w:tcPr>
            <w:tcW w:w="8522" w:type="dxa"/>
            <w:gridSpan w:val="6"/>
          </w:tcPr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评阅教师评语及评分（</w:t>
            </w:r>
            <w:r>
              <w:rPr>
                <w:rFonts w:hint="eastAsia" w:ascii="宋体" w:hAnsi="宋体"/>
                <w:sz w:val="24"/>
              </w:rPr>
              <w:t>百分制得分×权重10％</w:t>
            </w:r>
            <w:r>
              <w:rPr>
                <w:rFonts w:hint="eastAsia"/>
                <w:sz w:val="24"/>
              </w:rPr>
              <w:t>）：</w:t>
            </w: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right="-475" w:rightChars="-226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right="-475" w:rightChars="-226"/>
              <w:rPr>
                <w:sz w:val="24"/>
              </w:rPr>
            </w:pPr>
          </w:p>
          <w:p>
            <w:pPr>
              <w:spacing w:line="400" w:lineRule="exact"/>
              <w:ind w:right="-475" w:rightChars="-226"/>
              <w:rPr>
                <w:sz w:val="24"/>
              </w:rPr>
            </w:pPr>
          </w:p>
          <w:p>
            <w:pPr>
              <w:spacing w:line="400" w:lineRule="exact"/>
              <w:ind w:right="-475" w:rightChars="-226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评分：                   </w:t>
            </w:r>
            <w:r>
              <w:rPr>
                <w:rFonts w:hint="eastAsia"/>
                <w:sz w:val="24"/>
              </w:rPr>
              <w:t xml:space="preserve">评阅教师：                    </w:t>
            </w:r>
            <w:r>
              <w:rPr>
                <w:rFonts w:hint="eastAsia" w:ascii="宋体" w:hAnsi="宋体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1" w:hRule="atLeast"/>
        </w:trPr>
        <w:tc>
          <w:tcPr>
            <w:tcW w:w="8522" w:type="dxa"/>
            <w:gridSpan w:val="6"/>
          </w:tcPr>
          <w:p>
            <w:pPr>
              <w:spacing w:line="400" w:lineRule="exact"/>
              <w:ind w:left="-540" w:leftChars="-257" w:right="-475" w:rightChars="-226"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答辩资格审查意见：</w:t>
            </w:r>
          </w:p>
          <w:p>
            <w:pPr>
              <w:spacing w:line="400" w:lineRule="exact"/>
              <w:ind w:right="-475" w:rightChars="-226"/>
              <w:rPr>
                <w:rFonts w:ascii="宋体" w:hAnsi="宋体"/>
                <w:sz w:val="24"/>
              </w:rPr>
            </w:pPr>
          </w:p>
          <w:p>
            <w:pPr>
              <w:spacing w:line="400" w:lineRule="exact"/>
              <w:ind w:right="-475" w:rightChars="-226"/>
              <w:rPr>
                <w:rFonts w:ascii="宋体" w:hAnsi="宋体"/>
                <w:sz w:val="24"/>
              </w:rPr>
            </w:pPr>
          </w:p>
          <w:p>
            <w:pPr>
              <w:spacing w:line="400" w:lineRule="exact"/>
              <w:ind w:right="-475" w:rightChars="-226"/>
              <w:rPr>
                <w:rFonts w:ascii="宋体" w:hAnsi="宋体"/>
                <w:sz w:val="24"/>
              </w:rPr>
            </w:pPr>
          </w:p>
          <w:p>
            <w:pPr>
              <w:spacing w:line="400" w:lineRule="exact"/>
              <w:ind w:right="-57" w:rightChars="-27" w:firstLine="3000" w:firstLineChars="125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答辩组长：                    年   月   日</w:t>
            </w:r>
          </w:p>
        </w:tc>
      </w:tr>
    </w:tbl>
    <w:p/>
    <w:tbl>
      <w:tblPr>
        <w:tblStyle w:val="7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4" w:hRule="atLeast"/>
        </w:trPr>
        <w:tc>
          <w:tcPr>
            <w:tcW w:w="8364" w:type="dxa"/>
          </w:tcPr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答辩小组评语及成绩（</w:t>
            </w:r>
            <w:r>
              <w:rPr>
                <w:rFonts w:hint="eastAsia" w:ascii="宋体" w:hAnsi="宋体"/>
                <w:sz w:val="24"/>
              </w:rPr>
              <w:t>百分制得分×权重40％)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right="-475" w:rightChars="-226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right="-475" w:rightChars="-226"/>
              <w:rPr>
                <w:sz w:val="24"/>
              </w:rPr>
            </w:pPr>
          </w:p>
          <w:p>
            <w:pPr>
              <w:spacing w:line="400" w:lineRule="exact"/>
              <w:ind w:right="-475" w:rightChars="-226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成绩：                        </w:t>
            </w:r>
            <w:r>
              <w:rPr>
                <w:rFonts w:hint="eastAsia"/>
                <w:sz w:val="24"/>
              </w:rPr>
              <w:t xml:space="preserve">答辩组长：             </w:t>
            </w:r>
            <w:r>
              <w:rPr>
                <w:rFonts w:hint="eastAsia" w:ascii="宋体" w:hAnsi="宋体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2" w:hRule="atLeast"/>
        </w:trPr>
        <w:tc>
          <w:tcPr>
            <w:tcW w:w="8364" w:type="dxa"/>
          </w:tcPr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总评成绩：</w:t>
            </w: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right="-475" w:rightChars="-226"/>
              <w:rPr>
                <w:sz w:val="24"/>
              </w:rPr>
            </w:pPr>
          </w:p>
          <w:p>
            <w:pPr>
              <w:spacing w:line="400" w:lineRule="exact"/>
              <w:ind w:right="-475" w:rightChars="-226"/>
              <w:rPr>
                <w:sz w:val="24"/>
              </w:rPr>
            </w:pPr>
            <w:r>
              <w:rPr>
                <w:rFonts w:hint="eastAsia"/>
                <w:sz w:val="24"/>
              </w:rPr>
              <w:t>百分制成绩：</w:t>
            </w:r>
            <w:r>
              <w:rPr>
                <w:rFonts w:hint="eastAsia"/>
                <w:sz w:val="24"/>
                <w:lang w:val="en-US" w:eastAsia="zh-CN"/>
              </w:rPr>
              <w:t xml:space="preserve">          </w:t>
            </w:r>
            <w:r>
              <w:rPr>
                <w:rFonts w:hint="eastAsia"/>
                <w:sz w:val="24"/>
              </w:rPr>
              <w:t>；五级分制成绩：</w:t>
            </w:r>
            <w:r>
              <w:rPr>
                <w:rFonts w:hint="eastAsia"/>
                <w:sz w:val="24"/>
                <w:lang w:val="en-US" w:eastAsia="zh-CN"/>
              </w:rPr>
              <w:t xml:space="preserve">          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spacing w:line="400" w:lineRule="exact"/>
              <w:ind w:left="-540" w:leftChars="-257" w:right="-475" w:rightChars="-226" w:firstLine="480" w:firstLineChars="200"/>
              <w:rPr>
                <w:sz w:val="24"/>
              </w:rPr>
            </w:pPr>
          </w:p>
          <w:p>
            <w:pPr>
              <w:spacing w:line="400" w:lineRule="exact"/>
              <w:ind w:right="-475" w:rightChars="-226"/>
              <w:rPr>
                <w:sz w:val="24"/>
              </w:rPr>
            </w:pPr>
          </w:p>
          <w:p>
            <w:pPr>
              <w:spacing w:line="400" w:lineRule="exact"/>
              <w:ind w:right="-475" w:rightChars="-226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ind w:right="-475" w:rightChars="-226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ind w:right="-475" w:rightChars="-226" w:firstLine="3480" w:firstLineChars="145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系主任：                </w:t>
            </w:r>
            <w:r>
              <w:rPr>
                <w:rFonts w:hint="eastAsia" w:ascii="宋体" w:hAnsi="宋体"/>
                <w:sz w:val="24"/>
              </w:rPr>
              <w:t>年   月   日</w:t>
            </w:r>
          </w:p>
        </w:tc>
      </w:tr>
    </w:tbl>
    <w:p>
      <w:pPr>
        <w:spacing w:line="240" w:lineRule="exact"/>
      </w:pPr>
      <w:r>
        <w:rPr>
          <w:rFonts w:hint="eastAsia"/>
        </w:rPr>
        <w:t>注：1.指导教师、评阅教师、答辩小组评语可以手写或打印，手写要求字迹工整，打印字体为宋体小四，行间距20磅。</w:t>
      </w:r>
    </w:p>
    <w:p>
      <w:pPr>
        <w:spacing w:line="240" w:lineRule="exact"/>
      </w:pPr>
      <w:r>
        <w:rPr>
          <w:rFonts w:hint="eastAsia"/>
        </w:rPr>
        <w:t>2.每栏最后一行的评分、成绩、日期及指导教师、评阅教师、答辩组长、系主任需手写。</w:t>
      </w:r>
    </w:p>
    <w:p>
      <w:pPr>
        <w:jc w:val="center"/>
        <w:rPr>
          <w:rFonts w:ascii="黑体" w:hAnsi="黑体" w:eastAsia="黑体" w:cs="黑体"/>
          <w:bCs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答辩记录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843"/>
        <w:gridCol w:w="851"/>
        <w:gridCol w:w="2126"/>
        <w:gridCol w:w="87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0" w:hRule="atLeast"/>
        </w:trPr>
        <w:tc>
          <w:tcPr>
            <w:tcW w:w="1242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cs="宋体" w:asciiTheme="minorEastAsia" w:hAnsiTheme="minorEastAsia"/>
                <w:sz w:val="24"/>
              </w:rPr>
              <w:t>学生姓名</w:t>
            </w:r>
          </w:p>
        </w:tc>
        <w:tc>
          <w:tcPr>
            <w:tcW w:w="1843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专业</w:t>
            </w:r>
          </w:p>
        </w:tc>
        <w:tc>
          <w:tcPr>
            <w:tcW w:w="2126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871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cs="宋体" w:asciiTheme="minorEastAsia" w:hAnsiTheme="minorEastAsia"/>
                <w:sz w:val="24"/>
              </w:rPr>
              <w:t>学号</w:t>
            </w:r>
          </w:p>
        </w:tc>
        <w:tc>
          <w:tcPr>
            <w:tcW w:w="1589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0" w:hRule="atLeast"/>
        </w:trPr>
        <w:tc>
          <w:tcPr>
            <w:tcW w:w="1242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cs="宋体" w:asciiTheme="minorEastAsia" w:hAnsiTheme="minorEastAsia"/>
                <w:sz w:val="24"/>
              </w:rPr>
              <w:t>指导教师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126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cs="宋体" w:asciiTheme="minorEastAsia" w:hAnsiTheme="minorEastAsia"/>
                <w:sz w:val="24"/>
              </w:rPr>
              <w:t>职称</w:t>
            </w:r>
          </w:p>
        </w:tc>
        <w:tc>
          <w:tcPr>
            <w:tcW w:w="2460" w:type="dxa"/>
            <w:gridSpan w:val="2"/>
          </w:tcPr>
          <w:p>
            <w:pPr>
              <w:spacing w:line="400" w:lineRule="exact"/>
              <w:ind w:right="-475" w:rightChars="-226" w:firstLine="120" w:firstLineChar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0" w:hRule="atLeast"/>
        </w:trPr>
        <w:tc>
          <w:tcPr>
            <w:tcW w:w="8522" w:type="dxa"/>
            <w:gridSpan w:val="6"/>
          </w:tcPr>
          <w:p>
            <w:pPr>
              <w:spacing w:line="400" w:lineRule="exact"/>
              <w:ind w:left="-540" w:leftChars="-257" w:right="-475" w:rightChars="-226"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答辩</w:t>
            </w:r>
            <w:r>
              <w:rPr>
                <w:rFonts w:hint="eastAsia" w:ascii="宋体" w:hAnsi="宋体"/>
                <w:sz w:val="24"/>
                <w:lang w:eastAsia="zh-CN"/>
              </w:rPr>
              <w:t>情况记录</w:t>
            </w:r>
            <w:r>
              <w:rPr>
                <w:rFonts w:hint="eastAsia" w:ascii="宋体" w:hAnsi="宋体"/>
                <w:sz w:val="24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475" w:rightChars="-226"/>
              <w:textAlignment w:val="auto"/>
              <w:outlineLvl w:val="9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475" w:rightChars="-226"/>
              <w:textAlignment w:val="auto"/>
              <w:outlineLvl w:val="9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475" w:rightChars="-226"/>
              <w:textAlignment w:val="auto"/>
              <w:outlineLvl w:val="9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475" w:rightChars="-226"/>
              <w:textAlignment w:val="auto"/>
              <w:outlineLvl w:val="9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475" w:rightChars="-226"/>
              <w:textAlignment w:val="auto"/>
              <w:outlineLvl w:val="9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475" w:rightChars="-226"/>
              <w:textAlignment w:val="auto"/>
              <w:outlineLvl w:val="9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475" w:rightChars="-226"/>
              <w:textAlignment w:val="auto"/>
              <w:outlineLvl w:val="9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475" w:rightChars="-226"/>
              <w:textAlignment w:val="auto"/>
              <w:outlineLvl w:val="9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475" w:rightChars="-226"/>
              <w:textAlignment w:val="auto"/>
              <w:outlineLvl w:val="9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475" w:rightChars="-226"/>
              <w:textAlignment w:val="auto"/>
              <w:outlineLvl w:val="9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475" w:rightChars="-226"/>
              <w:textAlignment w:val="auto"/>
              <w:outlineLvl w:val="9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475" w:rightChars="-226"/>
              <w:textAlignment w:val="auto"/>
              <w:outlineLvl w:val="9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475" w:rightChars="-226"/>
              <w:textAlignment w:val="auto"/>
              <w:outlineLvl w:val="9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475" w:rightChars="-226"/>
              <w:textAlignment w:val="auto"/>
              <w:outlineLvl w:val="9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475" w:rightChars="-226"/>
              <w:textAlignment w:val="auto"/>
              <w:outlineLvl w:val="9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475" w:rightChars="-226"/>
              <w:textAlignment w:val="auto"/>
              <w:outlineLvl w:val="9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475" w:rightChars="-226"/>
              <w:textAlignment w:val="auto"/>
              <w:outlineLvl w:val="9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475" w:rightChars="-226"/>
              <w:textAlignment w:val="auto"/>
              <w:outlineLvl w:val="9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475" w:rightChars="-226"/>
              <w:textAlignment w:val="auto"/>
              <w:outlineLvl w:val="9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475" w:rightChars="-226"/>
              <w:textAlignment w:val="auto"/>
              <w:outlineLvl w:val="9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475" w:rightChars="-226"/>
              <w:textAlignment w:val="auto"/>
              <w:outlineLvl w:val="9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475" w:rightChars="-226"/>
              <w:textAlignment w:val="auto"/>
              <w:outlineLvl w:val="9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475" w:rightChars="-226"/>
              <w:textAlignment w:val="auto"/>
              <w:outlineLvl w:val="9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475" w:rightChars="-226"/>
              <w:textAlignment w:val="auto"/>
              <w:outlineLvl w:val="9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475" w:rightChars="-226"/>
              <w:textAlignment w:val="auto"/>
              <w:outlineLvl w:val="9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-475" w:rightChars="-226"/>
              <w:textAlignment w:val="auto"/>
              <w:outlineLvl w:val="9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</w:p>
          <w:p>
            <w:pPr>
              <w:spacing w:line="400" w:lineRule="exact"/>
              <w:ind w:right="-57" w:rightChars="-27" w:firstLine="3000" w:firstLineChars="125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记录人</w:t>
            </w:r>
            <w:r>
              <w:rPr>
                <w:rFonts w:hint="eastAsia" w:ascii="宋体" w:hAnsi="宋体"/>
                <w:sz w:val="24"/>
              </w:rPr>
              <w:t xml:space="preserve">：             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  年   月   日</w:t>
            </w:r>
          </w:p>
        </w:tc>
      </w:tr>
    </w:tbl>
    <w:p>
      <w:pPr>
        <w:spacing w:line="240" w:lineRule="exact"/>
        <w:rPr>
          <w:rFonts w:hint="eastAsia" w:eastAsiaTheme="minorEastAsia"/>
          <w:lang w:eastAsia="zh-CN"/>
        </w:rPr>
      </w:pPr>
      <w:r>
        <w:rPr>
          <w:rFonts w:hint="eastAsia"/>
        </w:rPr>
        <w:t>注：1.答辩记录可以手写或打印，手写要求字迹工整、清晰，行间距合理，打印字体为宋体小四，行间距20磅</w:t>
      </w:r>
      <w:r>
        <w:rPr>
          <w:rFonts w:hint="eastAsia"/>
          <w:lang w:eastAsia="zh-CN"/>
        </w:rPr>
        <w:t>，</w:t>
      </w:r>
      <w:r>
        <w:rPr>
          <w:rFonts w:hint="eastAsia"/>
        </w:rPr>
        <w:t>首行缩进2个字符，签字和日期需要手写</w:t>
      </w:r>
      <w:r>
        <w:rPr>
          <w:rFonts w:hint="eastAsia"/>
          <w:lang w:eastAsia="zh-CN"/>
        </w:rPr>
        <w:t>；</w:t>
      </w:r>
    </w:p>
    <w:p>
      <w:pPr>
        <w:spacing w:line="240" w:lineRule="exact"/>
        <w:rPr>
          <w:rFonts w:hint="eastAsia" w:eastAsiaTheme="minorEastAsia"/>
          <w:lang w:eastAsia="zh-CN"/>
        </w:rPr>
      </w:pPr>
      <w:r>
        <w:rPr>
          <w:rFonts w:hint="eastAsia"/>
        </w:rPr>
        <w:t>2.每个学生答辩问题数量不少于5个，答辩记录不少于500字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可根据需要调整或增加页数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37CFF"/>
    <w:multiLevelType w:val="multilevel"/>
    <w:tmpl w:val="5F237CFF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2E63"/>
    <w:rsid w:val="00021E1E"/>
    <w:rsid w:val="00030773"/>
    <w:rsid w:val="00092CC2"/>
    <w:rsid w:val="00093D18"/>
    <w:rsid w:val="00097BEF"/>
    <w:rsid w:val="000A6776"/>
    <w:rsid w:val="000C708B"/>
    <w:rsid w:val="000D2ECB"/>
    <w:rsid w:val="00151E17"/>
    <w:rsid w:val="001C5127"/>
    <w:rsid w:val="0025368D"/>
    <w:rsid w:val="002D4747"/>
    <w:rsid w:val="002F56AA"/>
    <w:rsid w:val="002F711B"/>
    <w:rsid w:val="00304CA2"/>
    <w:rsid w:val="00322C00"/>
    <w:rsid w:val="00386666"/>
    <w:rsid w:val="003C03B1"/>
    <w:rsid w:val="0040580E"/>
    <w:rsid w:val="0043389F"/>
    <w:rsid w:val="00443761"/>
    <w:rsid w:val="00462A72"/>
    <w:rsid w:val="0047715A"/>
    <w:rsid w:val="004832AC"/>
    <w:rsid w:val="004F4D5E"/>
    <w:rsid w:val="00503F5E"/>
    <w:rsid w:val="00511D1E"/>
    <w:rsid w:val="005564E0"/>
    <w:rsid w:val="005C33B8"/>
    <w:rsid w:val="005E1D4F"/>
    <w:rsid w:val="005E2853"/>
    <w:rsid w:val="005F09BA"/>
    <w:rsid w:val="00654D9F"/>
    <w:rsid w:val="00681679"/>
    <w:rsid w:val="0069220C"/>
    <w:rsid w:val="006B7D26"/>
    <w:rsid w:val="006D2D13"/>
    <w:rsid w:val="00735B25"/>
    <w:rsid w:val="00751545"/>
    <w:rsid w:val="007C1B27"/>
    <w:rsid w:val="007D1012"/>
    <w:rsid w:val="007D75C8"/>
    <w:rsid w:val="008E2E63"/>
    <w:rsid w:val="008E31F1"/>
    <w:rsid w:val="00990BCB"/>
    <w:rsid w:val="009B5287"/>
    <w:rsid w:val="00A135B1"/>
    <w:rsid w:val="00A16C93"/>
    <w:rsid w:val="00A322D4"/>
    <w:rsid w:val="00A36224"/>
    <w:rsid w:val="00A50309"/>
    <w:rsid w:val="00A924AB"/>
    <w:rsid w:val="00B1087A"/>
    <w:rsid w:val="00B13B1F"/>
    <w:rsid w:val="00B571EF"/>
    <w:rsid w:val="00BD0847"/>
    <w:rsid w:val="00BF63BC"/>
    <w:rsid w:val="00C31E7A"/>
    <w:rsid w:val="00C65903"/>
    <w:rsid w:val="00C97DB9"/>
    <w:rsid w:val="00D3209D"/>
    <w:rsid w:val="00D66B9F"/>
    <w:rsid w:val="00D70403"/>
    <w:rsid w:val="00DB3BAD"/>
    <w:rsid w:val="00DD70D0"/>
    <w:rsid w:val="00DD770D"/>
    <w:rsid w:val="00E1746B"/>
    <w:rsid w:val="00F06C06"/>
    <w:rsid w:val="00F1392D"/>
    <w:rsid w:val="00F57192"/>
    <w:rsid w:val="00F84550"/>
    <w:rsid w:val="00F91895"/>
    <w:rsid w:val="00F954B2"/>
    <w:rsid w:val="00F97806"/>
    <w:rsid w:val="00FE00E1"/>
    <w:rsid w:val="05E65665"/>
    <w:rsid w:val="06CE3505"/>
    <w:rsid w:val="09CD36E8"/>
    <w:rsid w:val="0B812D04"/>
    <w:rsid w:val="1255406B"/>
    <w:rsid w:val="125E7AEC"/>
    <w:rsid w:val="12DF3A8E"/>
    <w:rsid w:val="1D757AA8"/>
    <w:rsid w:val="25D0299B"/>
    <w:rsid w:val="266F0B2C"/>
    <w:rsid w:val="2673313B"/>
    <w:rsid w:val="27293CF0"/>
    <w:rsid w:val="2E6714F1"/>
    <w:rsid w:val="3001192A"/>
    <w:rsid w:val="32C91A10"/>
    <w:rsid w:val="33042876"/>
    <w:rsid w:val="3E263036"/>
    <w:rsid w:val="403722AF"/>
    <w:rsid w:val="40D7779A"/>
    <w:rsid w:val="50186C8C"/>
    <w:rsid w:val="5C185EE0"/>
    <w:rsid w:val="66F57BA8"/>
    <w:rsid w:val="6ABD0AE7"/>
    <w:rsid w:val="6E2D29B3"/>
    <w:rsid w:val="6FEC6740"/>
    <w:rsid w:val="70C75F99"/>
    <w:rsid w:val="7177016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3"/>
    <w:qFormat/>
    <w:uiPriority w:val="0"/>
    <w:pPr>
      <w:jc w:val="center"/>
    </w:pPr>
    <w:rPr>
      <w:rFonts w:ascii="Times New Roman" w:hAnsi="Times New Roman" w:eastAsia="宋体" w:cs="Times New Roman"/>
      <w:sz w:val="32"/>
      <w:szCs w:val="24"/>
    </w:r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正文文本 Char"/>
    <w:basedOn w:val="6"/>
    <w:link w:val="2"/>
    <w:qFormat/>
    <w:uiPriority w:val="0"/>
    <w:rPr>
      <w:rFonts w:ascii="Times New Roman" w:hAnsi="Times New Roman" w:eastAsia="宋体" w:cs="Times New Roman"/>
      <w:sz w:val="32"/>
      <w:szCs w:val="24"/>
    </w:rPr>
  </w:style>
  <w:style w:type="paragraph" w:customStyle="1" w:styleId="14">
    <w:name w:val="列出段落2"/>
    <w:basedOn w:val="1"/>
    <w:unhideWhenUsed/>
    <w:qFormat/>
    <w:uiPriority w:val="99"/>
    <w:pPr>
      <w:ind w:firstLine="420" w:firstLineChars="200"/>
    </w:pPr>
  </w:style>
  <w:style w:type="paragraph" w:styleId="15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57"/>
    <customShpInfo spid="_x0000_s2054"/>
    <customShpInfo spid="_x0000_s206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13</Pages>
  <Words>363</Words>
  <Characters>2075</Characters>
  <Lines>17</Lines>
  <Paragraphs>4</Paragraphs>
  <TotalTime>0</TotalTime>
  <ScaleCrop>false</ScaleCrop>
  <LinksUpToDate>false</LinksUpToDate>
  <CharactersWithSpaces>2434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2016-05-24T08:33:00Z</dcterms:created>
  <dc:creator>Windows 用户</dc:creator>
  <cp:lastModifiedBy>lenovo</cp:lastModifiedBy>
  <cp:lastPrinted>2019-02-23T07:13:00Z</cp:lastPrinted>
  <dcterms:modified xsi:type="dcterms:W3CDTF">2019-03-07T05:17:21Z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