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color w:val="FFC000"/>
          <w:sz w:val="28"/>
          <w:szCs w:val="28"/>
          <w:lang w:val="en-US" w:eastAsia="zh-CN"/>
        </w:rPr>
        <w:t>Spring Cloud 是一系列框架的有序集合，是一套分布式服务治理框架，其本身不会提供具体的功能性操作，专注于服务之间的通讯、熔断、监控等。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drawing>
          <wp:inline distT="0" distB="0" distL="114300" distR="114300">
            <wp:extent cx="5266690" cy="3232150"/>
            <wp:effectExtent l="0" t="0" r="10160" b="6350"/>
            <wp:docPr id="1" name="图片 1" descr="15405351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05351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访问流程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|- 外部或者内部非Spring Cloud项目都统一通过访问API网关（Zuul）来访问内部服务。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|- 网关接收到请求后，从注册中心（</w:t>
      </w:r>
      <w:r>
        <w:rPr>
          <w:rFonts w:hint="eastAsia"/>
          <w:color w:val="FFC000"/>
          <w:sz w:val="28"/>
          <w:szCs w:val="28"/>
          <w:lang w:eastAsia="zh-CN"/>
        </w:rPr>
        <w:t>Eureka</w:t>
      </w:r>
      <w:r>
        <w:rPr>
          <w:rFonts w:hint="default"/>
          <w:color w:val="FFC000"/>
          <w:sz w:val="28"/>
          <w:szCs w:val="28"/>
          <w:lang w:eastAsia="zh-CN"/>
        </w:rPr>
        <w:t> </w:t>
      </w:r>
      <w:r>
        <w:rPr>
          <w:rFonts w:hint="eastAsia"/>
          <w:color w:val="FFC000"/>
          <w:sz w:val="28"/>
          <w:szCs w:val="28"/>
          <w:lang w:val="en-US" w:eastAsia="zh-CN"/>
        </w:rPr>
        <w:t>）获取可用服务。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|- 由Ribbon均衡负载后，分发到后端具体实例。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|- 微服务之间通过Feign进行通信处理业务。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|- Hystrix负责处理服务超时熔断。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|- Turbine监控服务间的调用和熔断相关指标。</w:t>
      </w: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8"/>
        </w:tabs>
        <w:rPr>
          <w:rFonts w:hint="eastAsia"/>
          <w:color w:val="FFC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8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Eureka</w:t>
      </w:r>
      <w:r>
        <w:rPr>
          <w:rFonts w:hint="default"/>
          <w:color w:val="FF0000"/>
          <w:sz w:val="28"/>
          <w:szCs w:val="28"/>
          <w:lang w:eastAsia="zh-CN"/>
        </w:rPr>
        <w:t> </w:t>
      </w:r>
      <w:r>
        <w:rPr>
          <w:rFonts w:hint="eastAsia"/>
          <w:color w:val="FF0000"/>
          <w:sz w:val="28"/>
          <w:szCs w:val="28"/>
          <w:lang w:eastAsia="zh-CN"/>
        </w:rPr>
        <w:t>——注册中心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eastAsia="zh-CN"/>
        </w:rPr>
        <w:t>Eureka</w:t>
      </w:r>
      <w:r>
        <w:rPr>
          <w:rFonts w:hint="default"/>
          <w:color w:val="FFC000"/>
          <w:sz w:val="28"/>
          <w:szCs w:val="28"/>
          <w:lang w:eastAsia="zh-CN"/>
        </w:rPr>
        <w:t> </w:t>
      </w:r>
      <w:r>
        <w:rPr>
          <w:rFonts w:hint="eastAsia"/>
          <w:color w:val="FFC000"/>
          <w:sz w:val="28"/>
          <w:szCs w:val="28"/>
          <w:lang w:eastAsia="zh-CN"/>
        </w:rPr>
        <w:t>是</w:t>
      </w:r>
      <w:r>
        <w:rPr>
          <w:rFonts w:hint="eastAsia"/>
          <w:color w:val="FFC000"/>
          <w:sz w:val="28"/>
          <w:szCs w:val="28"/>
          <w:lang w:val="en-US" w:eastAsia="zh-CN"/>
        </w:rPr>
        <w:t>Netflix开源的一个提供服务注册和发现的产品。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eastAsia="zh-CN"/>
        </w:rPr>
      </w:pPr>
      <w:r>
        <w:rPr>
          <w:rFonts w:hint="eastAsia"/>
          <w:color w:val="FFC000"/>
          <w:sz w:val="28"/>
          <w:szCs w:val="28"/>
          <w:lang w:eastAsia="zh-CN"/>
        </w:rPr>
        <w:t>Eureka</w:t>
      </w:r>
      <w:r>
        <w:rPr>
          <w:rFonts w:hint="default"/>
          <w:color w:val="FFC000"/>
          <w:sz w:val="28"/>
          <w:szCs w:val="28"/>
          <w:lang w:eastAsia="zh-CN"/>
        </w:rPr>
        <w:t> </w:t>
      </w:r>
      <w:r>
        <w:rPr>
          <w:rFonts w:hint="eastAsia"/>
          <w:color w:val="FFC000"/>
          <w:sz w:val="28"/>
          <w:szCs w:val="28"/>
          <w:lang w:eastAsia="zh-CN"/>
        </w:rPr>
        <w:t>实际就相当于一个服务中心，将所有可以提供的服务都注册到它这管理，其他调用者需要时到注册中心获取，然后在进行调用。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使用</w:t>
      </w:r>
      <w:r>
        <w:rPr>
          <w:rFonts w:hint="eastAsia"/>
          <w:color w:val="FFC000"/>
          <w:sz w:val="28"/>
          <w:szCs w:val="28"/>
          <w:lang w:eastAsia="zh-CN"/>
        </w:rPr>
        <w:t>Eureka</w:t>
      </w:r>
      <w:r>
        <w:rPr>
          <w:rFonts w:hint="default"/>
          <w:color w:val="FFC000"/>
          <w:sz w:val="28"/>
          <w:szCs w:val="28"/>
          <w:lang w:eastAsia="zh-CN"/>
        </w:rPr>
        <w:t> </w:t>
      </w:r>
      <w:r>
        <w:rPr>
          <w:rFonts w:hint="eastAsia"/>
          <w:color w:val="FFC000"/>
          <w:sz w:val="28"/>
          <w:szCs w:val="28"/>
          <w:lang w:eastAsia="zh-CN"/>
        </w:rPr>
        <w:t>就自动具有注册中心、负载均衡、故障转移的功能。</w:t>
      </w:r>
    </w:p>
    <w:p>
      <w:pPr>
        <w:numPr>
          <w:ilvl w:val="0"/>
          <w:numId w:val="1"/>
        </w:numPr>
        <w:rPr>
          <w:rFonts w:hint="eastAsia"/>
          <w:color w:val="FFC000"/>
          <w:sz w:val="28"/>
          <w:szCs w:val="28"/>
          <w:lang w:eastAsia="zh-CN"/>
        </w:rPr>
      </w:pPr>
      <w:r>
        <w:rPr>
          <w:rFonts w:hint="eastAsia"/>
          <w:color w:val="FFC000"/>
          <w:sz w:val="28"/>
          <w:szCs w:val="28"/>
          <w:lang w:eastAsia="zh-CN"/>
        </w:rPr>
        <w:t>Turbine</w:t>
      </w:r>
      <w:r>
        <w:rPr>
          <w:rFonts w:hint="eastAsia"/>
          <w:color w:val="FFC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C000"/>
          <w:sz w:val="28"/>
          <w:szCs w:val="28"/>
          <w:lang w:eastAsia="zh-CN"/>
        </w:rPr>
        <w:t>——熔断监控平台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eastAsia="zh-CN"/>
        </w:rPr>
      </w:pPr>
      <w:r>
        <w:rPr>
          <w:rFonts w:hint="eastAsia"/>
          <w:color w:val="FFC000"/>
          <w:sz w:val="28"/>
          <w:szCs w:val="28"/>
          <w:lang w:eastAsia="zh-CN"/>
        </w:rPr>
        <w:t>当熔断发生时需要迅速的响应解决问题，避免故障进一步扩散。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eastAsia="zh-CN"/>
        </w:rPr>
      </w:pPr>
      <w:r>
        <w:rPr>
          <w:rFonts w:hint="eastAsia"/>
          <w:color w:val="FFC000"/>
          <w:sz w:val="28"/>
          <w:szCs w:val="28"/>
          <w:lang w:eastAsia="zh-CN"/>
        </w:rPr>
        <w:t>Turbine</w:t>
      </w:r>
      <w:r>
        <w:rPr>
          <w:rFonts w:hint="eastAsia"/>
          <w:color w:val="FFC000"/>
          <w:sz w:val="28"/>
          <w:szCs w:val="28"/>
          <w:lang w:val="en-US" w:eastAsia="zh-CN"/>
        </w:rPr>
        <w:t xml:space="preserve"> 工具能够汇总系统内多个服务的数据并显示到</w:t>
      </w:r>
      <w:r>
        <w:rPr>
          <w:rFonts w:hint="eastAsia"/>
          <w:color w:val="FFC000"/>
          <w:sz w:val="28"/>
          <w:szCs w:val="28"/>
          <w:lang w:eastAsia="zh-CN"/>
        </w:rPr>
        <w:t>Hystrix Dashboard上。</w:t>
      </w:r>
    </w:p>
    <w:p>
      <w:pPr>
        <w:numPr>
          <w:ilvl w:val="0"/>
          <w:numId w:val="1"/>
        </w:numPr>
        <w:tabs>
          <w:tab w:val="left" w:pos="378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Config ——配置中心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是一个解决分布式系统配置管理方案，包含了Client和Server两部分。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Server提供配置文件的存储，以接口的形式将配置文件内容提供出去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Client通过接口获取数据，并依据此数据初始化自身应用。</w:t>
      </w:r>
    </w:p>
    <w:p>
      <w:pPr>
        <w:numPr>
          <w:ilvl w:val="0"/>
          <w:numId w:val="1"/>
        </w:numPr>
        <w:tabs>
          <w:tab w:val="left" w:pos="378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Zull ——网关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Zull 是Netflix出品的一个基于JVM路由和服务端的负载均衡器。具体作用是服务转发，接受并转发所有内外部的客户端调用。使用Zull 也可以作为资源的统一访问入口，同时也可以在网关做一些权限校验等类似功能。</w:t>
      </w:r>
    </w:p>
    <w:p>
      <w:pPr>
        <w:numPr>
          <w:ilvl w:val="0"/>
          <w:numId w:val="1"/>
        </w:numPr>
        <w:tabs>
          <w:tab w:val="left" w:pos="378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Zipkin ——调用链管理</w:t>
      </w:r>
    </w:p>
    <w:p>
      <w:pPr>
        <w:numPr>
          <w:ilvl w:val="0"/>
          <w:numId w:val="0"/>
        </w:numPr>
        <w:rPr>
          <w:rFonts w:hint="eastAsia"/>
          <w:color w:val="FFC000"/>
          <w:sz w:val="28"/>
          <w:szCs w:val="28"/>
          <w:lang w:val="en-US" w:eastAsia="zh-CN"/>
        </w:rPr>
      </w:pPr>
      <w:r>
        <w:rPr>
          <w:rFonts w:hint="eastAsia"/>
          <w:color w:val="FFC000"/>
          <w:sz w:val="28"/>
          <w:szCs w:val="28"/>
          <w:lang w:val="en-US" w:eastAsia="zh-CN"/>
        </w:rPr>
        <w:t>Zipkin是Twitter的一个开源项目，允许开发者收集Zipkin各个服务上的开发数据，并提供查询接口。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28BF1"/>
    <w:multiLevelType w:val="singleLevel"/>
    <w:tmpl w:val="5BD28BF1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043"/>
    <w:rsid w:val="009C5976"/>
    <w:rsid w:val="045E2596"/>
    <w:rsid w:val="0B910BD9"/>
    <w:rsid w:val="0BD64670"/>
    <w:rsid w:val="303F7A5E"/>
    <w:rsid w:val="3663716D"/>
    <w:rsid w:val="3C9A6170"/>
    <w:rsid w:val="453A657F"/>
    <w:rsid w:val="5CBD6A89"/>
    <w:rsid w:val="709234CC"/>
    <w:rsid w:val="76336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2018-10-27T12:45:44Z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