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0D415" w14:textId="77777777" w:rsidR="00AB0A98" w:rsidRPr="004847C7" w:rsidRDefault="00284AC0" w:rsidP="004847C7">
      <w:pPr>
        <w:spacing w:line="240" w:lineRule="atLeast"/>
        <w:rPr>
          <w:b/>
          <w:sz w:val="24"/>
          <w:szCs w:val="24"/>
        </w:rPr>
      </w:pPr>
      <w:r w:rsidRPr="004847C7">
        <w:rPr>
          <w:b/>
          <w:sz w:val="24"/>
          <w:szCs w:val="24"/>
        </w:rPr>
        <w:t>赵方格</w:t>
      </w:r>
      <w:r w:rsidR="00111986" w:rsidRPr="004847C7">
        <w:rPr>
          <w:b/>
          <w:sz w:val="24"/>
          <w:szCs w:val="24"/>
        </w:rPr>
        <w:t xml:space="preserve">  </w:t>
      </w:r>
    </w:p>
    <w:p w14:paraId="0EB4FC81" w14:textId="23087723" w:rsidR="00284AC0" w:rsidRPr="000A2B6F" w:rsidRDefault="00111986" w:rsidP="004847C7">
      <w:pPr>
        <w:spacing w:line="24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2018年</w:t>
      </w:r>
      <w:bookmarkStart w:id="0" w:name="_GoBack"/>
      <w:bookmarkEnd w:id="0"/>
      <w:r w:rsidR="00284AC0" w:rsidRPr="000A2B6F">
        <w:rPr>
          <w:sz w:val="18"/>
          <w:szCs w:val="18"/>
        </w:rPr>
        <w:t>本科/北京邮电大学/电子工程学院</w:t>
      </w:r>
    </w:p>
    <w:p w14:paraId="5047904B" w14:textId="77777777" w:rsidR="00AB0A98" w:rsidRPr="000A2B6F" w:rsidRDefault="00111986" w:rsidP="004847C7">
      <w:pPr>
        <w:spacing w:line="240" w:lineRule="atLeast"/>
        <w:rPr>
          <w:sz w:val="18"/>
          <w:szCs w:val="18"/>
        </w:rPr>
      </w:pPr>
      <w:r w:rsidRPr="000A2B6F">
        <w:rPr>
          <w:sz w:val="18"/>
          <w:szCs w:val="18"/>
        </w:rPr>
        <w:t>手机：</w:t>
      </w:r>
      <w:r w:rsidRPr="000A2B6F">
        <w:rPr>
          <w:sz w:val="18"/>
          <w:szCs w:val="18"/>
        </w:rPr>
        <w:t xml:space="preserve">18811795955  </w:t>
      </w:r>
      <w:r w:rsidRPr="000A2B6F">
        <w:rPr>
          <w:sz w:val="18"/>
          <w:szCs w:val="18"/>
        </w:rPr>
        <w:t>邮箱：</w:t>
      </w:r>
      <w:r w:rsidRPr="000A2B6F">
        <w:rPr>
          <w:sz w:val="18"/>
          <w:szCs w:val="18"/>
        </w:rPr>
        <w:t>silencerichard@163.com</w:t>
      </w:r>
    </w:p>
    <w:p w14:paraId="64776642" w14:textId="77777777" w:rsidR="00AB0A98" w:rsidRPr="000A2B6F" w:rsidRDefault="00111986" w:rsidP="004847C7">
      <w:pPr>
        <w:spacing w:line="240" w:lineRule="atLeast"/>
        <w:rPr>
          <w:sz w:val="18"/>
          <w:szCs w:val="18"/>
        </w:rPr>
      </w:pPr>
      <w:r w:rsidRPr="000A2B6F">
        <w:rPr>
          <w:sz w:val="18"/>
          <w:szCs w:val="18"/>
        </w:rPr>
        <w:t>技术博客：</w:t>
      </w:r>
      <w:r w:rsidRPr="000A2B6F">
        <w:rPr>
          <w:sz w:val="18"/>
          <w:szCs w:val="18"/>
        </w:rPr>
        <w:t xml:space="preserve"> </w:t>
      </w:r>
      <w:hyperlink r:id="rId5">
        <w:r w:rsidRPr="000A2B6F">
          <w:rPr>
            <w:sz w:val="18"/>
            <w:szCs w:val="18"/>
          </w:rPr>
          <w:t>https://silencerichard.github.io/my-blog/</w:t>
        </w:r>
      </w:hyperlink>
      <w:r w:rsidRPr="000A2B6F">
        <w:rPr>
          <w:sz w:val="18"/>
          <w:szCs w:val="18"/>
        </w:rPr>
        <w:t xml:space="preserve">  </w:t>
      </w:r>
      <w:r w:rsidR="00284AC0" w:rsidRPr="000A2B6F">
        <w:rPr>
          <w:sz w:val="18"/>
          <w:szCs w:val="18"/>
        </w:rPr>
        <w:t xml:space="preserve"> </w:t>
      </w:r>
    </w:p>
    <w:p w14:paraId="4BBAE210" w14:textId="77777777" w:rsidR="00062936" w:rsidRPr="000A2B6F" w:rsidRDefault="00284AC0" w:rsidP="004847C7">
      <w:pPr>
        <w:spacing w:line="240" w:lineRule="atLeast"/>
        <w:rPr>
          <w:sz w:val="18"/>
          <w:szCs w:val="18"/>
        </w:rPr>
      </w:pPr>
      <w:r w:rsidRPr="000A2B6F">
        <w:rPr>
          <w:sz w:val="18"/>
          <w:szCs w:val="18"/>
        </w:rPr>
        <w:t>Github：</w:t>
      </w:r>
      <w:hyperlink r:id="rId6">
        <w:r w:rsidRPr="000A2B6F">
          <w:rPr>
            <w:sz w:val="18"/>
            <w:szCs w:val="18"/>
          </w:rPr>
          <w:t>https://github.com/SilenceRichard</w:t>
        </w:r>
      </w:hyperlink>
    </w:p>
    <w:p w14:paraId="6FE5FCCC" w14:textId="5B7F6EC8" w:rsidR="00AB0A98" w:rsidRPr="004847C7" w:rsidRDefault="00111986" w:rsidP="004847C7">
      <w:pPr>
        <w:pStyle w:val="a3"/>
        <w:spacing w:line="240" w:lineRule="atLeast"/>
        <w:rPr>
          <w:b/>
        </w:rPr>
      </w:pPr>
      <w:r w:rsidRPr="004847C7">
        <w:rPr>
          <w:b/>
        </w:rPr>
        <w:t>技能清单</w:t>
      </w:r>
      <w:r w:rsidR="0079624C" w:rsidRPr="004847C7">
        <w:rPr>
          <w:b/>
        </w:rPr>
        <w:tab/>
      </w:r>
    </w:p>
    <w:p w14:paraId="652010AC" w14:textId="2B2387EA" w:rsidR="00AB0A98" w:rsidRPr="00DA3269" w:rsidRDefault="007B3B37" w:rsidP="004847C7">
      <w:pPr>
        <w:pStyle w:val="a3"/>
        <w:spacing w:line="240" w:lineRule="atLeast"/>
        <w:rPr>
          <w:sz w:val="13"/>
          <w:szCs w:val="13"/>
        </w:rPr>
      </w:pPr>
      <w:r>
        <w:rPr>
          <w:rFonts w:hint="eastAsia"/>
          <w:b/>
          <w:sz w:val="13"/>
          <w:szCs w:val="13"/>
        </w:rPr>
        <w:t>掌握</w:t>
      </w:r>
      <w:r w:rsidR="00111986" w:rsidRPr="00A824D2">
        <w:rPr>
          <w:b/>
          <w:sz w:val="13"/>
          <w:szCs w:val="13"/>
        </w:rPr>
        <w:t>：</w:t>
      </w:r>
      <w:r w:rsidR="00A42296" w:rsidRPr="00DA3269">
        <w:rPr>
          <w:sz w:val="13"/>
          <w:szCs w:val="13"/>
        </w:rPr>
        <w:t>R</w:t>
      </w:r>
      <w:r w:rsidR="00111986" w:rsidRPr="00DA3269">
        <w:rPr>
          <w:sz w:val="13"/>
          <w:szCs w:val="13"/>
        </w:rPr>
        <w:t>eact, TypeScript</w:t>
      </w:r>
      <w:r w:rsidR="00111986" w:rsidRPr="00DA3269">
        <w:rPr>
          <w:sz w:val="13"/>
          <w:szCs w:val="13"/>
        </w:rPr>
        <w:t>，</w:t>
      </w:r>
      <w:r w:rsidR="00111986" w:rsidRPr="00DA3269">
        <w:rPr>
          <w:sz w:val="13"/>
          <w:szCs w:val="13"/>
        </w:rPr>
        <w:t>git</w:t>
      </w:r>
      <w:r w:rsidR="00111986" w:rsidRPr="00DA3269">
        <w:rPr>
          <w:sz w:val="13"/>
          <w:szCs w:val="13"/>
        </w:rPr>
        <w:t>命令行</w:t>
      </w:r>
    </w:p>
    <w:p w14:paraId="1A2C8C59" w14:textId="2402B93C" w:rsidR="00AB0A98" w:rsidRDefault="00111986" w:rsidP="004847C7">
      <w:pPr>
        <w:pStyle w:val="a3"/>
        <w:spacing w:line="240" w:lineRule="atLeast"/>
        <w:rPr>
          <w:rFonts w:hint="eastAsia"/>
          <w:sz w:val="13"/>
          <w:szCs w:val="13"/>
        </w:rPr>
      </w:pPr>
      <w:r w:rsidRPr="00A824D2">
        <w:rPr>
          <w:b/>
          <w:sz w:val="13"/>
          <w:szCs w:val="13"/>
        </w:rPr>
        <w:t>掌握：</w:t>
      </w:r>
      <w:r w:rsidRPr="00DA3269">
        <w:rPr>
          <w:sz w:val="13"/>
          <w:szCs w:val="13"/>
        </w:rPr>
        <w:t>ES</w:t>
      </w:r>
      <w:r w:rsidR="00874B91" w:rsidRPr="00DA3269">
        <w:rPr>
          <w:rFonts w:hint="eastAsia"/>
          <w:sz w:val="13"/>
          <w:szCs w:val="13"/>
        </w:rPr>
        <w:t>5/6</w:t>
      </w:r>
      <w:r w:rsidRPr="00DA3269">
        <w:rPr>
          <w:sz w:val="13"/>
          <w:szCs w:val="13"/>
        </w:rPr>
        <w:t>规范，</w:t>
      </w:r>
      <w:r w:rsidRPr="00DA3269">
        <w:rPr>
          <w:sz w:val="13"/>
          <w:szCs w:val="13"/>
        </w:rPr>
        <w:t>react</w:t>
      </w:r>
      <w:r w:rsidRPr="00DA3269">
        <w:rPr>
          <w:sz w:val="13"/>
          <w:szCs w:val="13"/>
        </w:rPr>
        <w:t>生态（</w:t>
      </w:r>
      <w:r w:rsidRPr="00DA3269">
        <w:rPr>
          <w:sz w:val="13"/>
          <w:szCs w:val="13"/>
        </w:rPr>
        <w:t>hooks</w:t>
      </w:r>
      <w:r w:rsidRPr="00DA3269">
        <w:rPr>
          <w:sz w:val="13"/>
          <w:szCs w:val="13"/>
        </w:rPr>
        <w:t>，</w:t>
      </w:r>
      <w:r w:rsidRPr="00DA3269">
        <w:rPr>
          <w:sz w:val="13"/>
          <w:szCs w:val="13"/>
        </w:rPr>
        <w:t>redux, reudx-toolkit, redux-saga</w:t>
      </w:r>
      <w:r w:rsidRPr="00DA3269">
        <w:rPr>
          <w:sz w:val="13"/>
          <w:szCs w:val="13"/>
        </w:rPr>
        <w:t>）</w:t>
      </w:r>
      <w:r w:rsidR="007D5146">
        <w:rPr>
          <w:rFonts w:hint="eastAsia"/>
          <w:sz w:val="13"/>
          <w:szCs w:val="13"/>
        </w:rPr>
        <w:t>, ant design组件库（v3 , v4</w:t>
      </w:r>
      <w:r w:rsidR="007D5146">
        <w:rPr>
          <w:sz w:val="13"/>
          <w:szCs w:val="13"/>
        </w:rPr>
        <w:t>）</w:t>
      </w:r>
    </w:p>
    <w:p w14:paraId="3F7254FE" w14:textId="1691C272" w:rsidR="00F07B7A" w:rsidRPr="00DA3269" w:rsidRDefault="00F07B7A" w:rsidP="004847C7">
      <w:pPr>
        <w:pStyle w:val="a3"/>
        <w:spacing w:line="240" w:lineRule="atLeast"/>
        <w:rPr>
          <w:rFonts w:hint="eastAsia"/>
          <w:sz w:val="13"/>
          <w:szCs w:val="13"/>
        </w:rPr>
      </w:pPr>
      <w:r w:rsidRPr="00A824D2">
        <w:rPr>
          <w:rFonts w:hint="eastAsia"/>
          <w:b/>
          <w:sz w:val="13"/>
          <w:szCs w:val="13"/>
        </w:rPr>
        <w:t>掌握：</w:t>
      </w:r>
      <w:r>
        <w:rPr>
          <w:rFonts w:hint="eastAsia"/>
          <w:sz w:val="13"/>
          <w:szCs w:val="13"/>
        </w:rPr>
        <w:t xml:space="preserve"> vue2.0, </w:t>
      </w:r>
      <w:r w:rsidR="00FA5344">
        <w:rPr>
          <w:sz w:val="13"/>
          <w:szCs w:val="13"/>
        </w:rPr>
        <w:t>iview</w:t>
      </w:r>
      <w:r w:rsidR="00FA5344">
        <w:rPr>
          <w:rFonts w:hint="eastAsia"/>
          <w:sz w:val="13"/>
          <w:szCs w:val="13"/>
        </w:rPr>
        <w:t>组件库</w:t>
      </w:r>
    </w:p>
    <w:p w14:paraId="3A110175" w14:textId="77777777" w:rsidR="00AB0A98" w:rsidRPr="00DA3269" w:rsidRDefault="00111986" w:rsidP="004847C7">
      <w:pPr>
        <w:pStyle w:val="a3"/>
        <w:spacing w:line="240" w:lineRule="atLeast"/>
        <w:rPr>
          <w:sz w:val="13"/>
          <w:szCs w:val="13"/>
        </w:rPr>
      </w:pPr>
      <w:r w:rsidRPr="00A824D2">
        <w:rPr>
          <w:b/>
          <w:sz w:val="13"/>
          <w:szCs w:val="13"/>
        </w:rPr>
        <w:t>掌握：</w:t>
      </w:r>
      <w:r w:rsidRPr="00DA3269">
        <w:rPr>
          <w:sz w:val="13"/>
          <w:szCs w:val="13"/>
        </w:rPr>
        <w:t>webpack</w:t>
      </w:r>
      <w:r w:rsidRPr="00DA3269">
        <w:rPr>
          <w:sz w:val="13"/>
          <w:szCs w:val="13"/>
        </w:rPr>
        <w:t>构建相关原理，</w:t>
      </w:r>
      <w:r w:rsidRPr="00DA3269">
        <w:rPr>
          <w:sz w:val="13"/>
          <w:szCs w:val="13"/>
        </w:rPr>
        <w:t>nginx</w:t>
      </w:r>
      <w:r w:rsidRPr="00DA3269">
        <w:rPr>
          <w:sz w:val="13"/>
          <w:szCs w:val="13"/>
        </w:rPr>
        <w:t>基础</w:t>
      </w:r>
      <w:r w:rsidRPr="00DA3269">
        <w:rPr>
          <w:sz w:val="13"/>
          <w:szCs w:val="13"/>
        </w:rPr>
        <w:t>server</w:t>
      </w:r>
      <w:r w:rsidRPr="00DA3269">
        <w:rPr>
          <w:sz w:val="13"/>
          <w:szCs w:val="13"/>
        </w:rPr>
        <w:t>配置</w:t>
      </w:r>
    </w:p>
    <w:p w14:paraId="3971B827" w14:textId="0441555C" w:rsidR="00AB0A98" w:rsidRPr="00DA3269" w:rsidRDefault="00111986" w:rsidP="004847C7">
      <w:pPr>
        <w:pStyle w:val="a3"/>
        <w:tabs>
          <w:tab w:val="left" w:pos="5810"/>
        </w:tabs>
        <w:spacing w:line="240" w:lineRule="atLeast"/>
        <w:rPr>
          <w:sz w:val="13"/>
          <w:szCs w:val="13"/>
        </w:rPr>
      </w:pPr>
      <w:r w:rsidRPr="00A824D2">
        <w:rPr>
          <w:b/>
          <w:sz w:val="13"/>
          <w:szCs w:val="13"/>
        </w:rPr>
        <w:t>掌握：</w:t>
      </w:r>
      <w:r w:rsidRPr="00DA3269">
        <w:rPr>
          <w:sz w:val="13"/>
          <w:szCs w:val="13"/>
        </w:rPr>
        <w:t>NodeJS</w:t>
      </w:r>
      <w:r w:rsidRPr="00DA3269">
        <w:rPr>
          <w:sz w:val="13"/>
          <w:szCs w:val="13"/>
        </w:rPr>
        <w:t>以及相关框架（</w:t>
      </w:r>
      <w:r w:rsidRPr="00DA3269">
        <w:rPr>
          <w:sz w:val="13"/>
          <w:szCs w:val="13"/>
        </w:rPr>
        <w:t>express,eggjs,koa)</w:t>
      </w:r>
      <w:r w:rsidR="0055735A" w:rsidRPr="00DA3269">
        <w:rPr>
          <w:sz w:val="13"/>
          <w:szCs w:val="13"/>
        </w:rPr>
        <w:tab/>
      </w:r>
    </w:p>
    <w:p w14:paraId="5AB2710E" w14:textId="2F404C4D" w:rsidR="00AB0A98" w:rsidRPr="00DA3269" w:rsidRDefault="00062936" w:rsidP="004847C7">
      <w:pPr>
        <w:pStyle w:val="a3"/>
        <w:spacing w:line="240" w:lineRule="atLeast"/>
        <w:rPr>
          <w:sz w:val="13"/>
          <w:szCs w:val="13"/>
        </w:rPr>
      </w:pPr>
      <w:r w:rsidRPr="008A487B">
        <w:rPr>
          <w:b/>
          <w:sz w:val="13"/>
          <w:szCs w:val="13"/>
        </w:rPr>
        <w:t>了解：</w:t>
      </w:r>
      <w:r w:rsidR="00111986" w:rsidRPr="00DA3269">
        <w:rPr>
          <w:sz w:val="13"/>
          <w:szCs w:val="13"/>
        </w:rPr>
        <w:t>小程序原生</w:t>
      </w:r>
      <w:r w:rsidR="00111986" w:rsidRPr="00DA3269">
        <w:rPr>
          <w:sz w:val="13"/>
          <w:szCs w:val="13"/>
        </w:rPr>
        <w:t xml:space="preserve">/Taro, </w:t>
      </w:r>
      <w:r w:rsidR="00111986" w:rsidRPr="00DA3269">
        <w:rPr>
          <w:sz w:val="13"/>
          <w:szCs w:val="13"/>
        </w:rPr>
        <w:t>小程序云开发，</w:t>
      </w:r>
      <w:r w:rsidR="00111986" w:rsidRPr="00DA3269">
        <w:rPr>
          <w:sz w:val="13"/>
          <w:szCs w:val="13"/>
        </w:rPr>
        <w:t xml:space="preserve"> react fiber</w:t>
      </w:r>
      <w:r w:rsidR="00111986" w:rsidRPr="00DA3269">
        <w:rPr>
          <w:sz w:val="13"/>
          <w:szCs w:val="13"/>
        </w:rPr>
        <w:t>架构，</w:t>
      </w:r>
      <w:r w:rsidR="00111986" w:rsidRPr="00DA3269">
        <w:rPr>
          <w:sz w:val="13"/>
          <w:szCs w:val="13"/>
        </w:rPr>
        <w:t xml:space="preserve"> web excel, </w:t>
      </w:r>
      <w:r w:rsidR="00111986" w:rsidRPr="00DA3269">
        <w:rPr>
          <w:sz w:val="13"/>
          <w:szCs w:val="13"/>
        </w:rPr>
        <w:t>微前端</w:t>
      </w:r>
    </w:p>
    <w:p w14:paraId="1DF9D9DB" w14:textId="1E6B4B4A" w:rsidR="004847C7" w:rsidRDefault="00111986" w:rsidP="005F0A73">
      <w:pPr>
        <w:tabs>
          <w:tab w:val="left" w:pos="2030"/>
        </w:tabs>
        <w:spacing w:line="240" w:lineRule="atLeast"/>
        <w:rPr>
          <w:rFonts w:hint="eastAsia"/>
          <w:b/>
          <w:szCs w:val="22"/>
        </w:rPr>
      </w:pPr>
      <w:r w:rsidRPr="004847C7">
        <w:rPr>
          <w:b/>
          <w:szCs w:val="22"/>
        </w:rPr>
        <w:t>工作经历</w:t>
      </w:r>
    </w:p>
    <w:p w14:paraId="6BCCA4DA" w14:textId="152757CA" w:rsidR="00AB0A98" w:rsidRPr="00DA3269" w:rsidRDefault="00111986" w:rsidP="004847C7">
      <w:pPr>
        <w:spacing w:line="240" w:lineRule="atLeast"/>
        <w:rPr>
          <w:b/>
          <w:sz w:val="18"/>
          <w:szCs w:val="18"/>
        </w:rPr>
      </w:pPr>
      <w:r w:rsidRPr="00DA3269">
        <w:rPr>
          <w:b/>
          <w:sz w:val="18"/>
          <w:szCs w:val="18"/>
        </w:rPr>
        <w:t>顺丰同城科技有限公司</w:t>
      </w:r>
      <w:r w:rsidRPr="00DA3269">
        <w:rPr>
          <w:b/>
          <w:sz w:val="18"/>
          <w:szCs w:val="18"/>
        </w:rPr>
        <w:t xml:space="preserve">  2019.10</w:t>
      </w:r>
      <w:r w:rsidRPr="00DA3269">
        <w:rPr>
          <w:b/>
          <w:sz w:val="18"/>
          <w:szCs w:val="18"/>
        </w:rPr>
        <w:t>至今</w:t>
      </w:r>
      <w:r w:rsidRPr="00DA3269">
        <w:rPr>
          <w:b/>
          <w:sz w:val="18"/>
          <w:szCs w:val="18"/>
        </w:rPr>
        <w:t xml:space="preserve">  </w:t>
      </w:r>
      <w:r w:rsidRPr="00DA3269">
        <w:rPr>
          <w:b/>
          <w:sz w:val="18"/>
          <w:szCs w:val="18"/>
        </w:rPr>
        <w:t>前端研发工程师</w:t>
      </w:r>
    </w:p>
    <w:p w14:paraId="54D3AA66" w14:textId="77777777" w:rsidR="003321AF" w:rsidRDefault="003321AF" w:rsidP="004847C7">
      <w:pPr>
        <w:pStyle w:val="a3"/>
        <w:spacing w:line="240" w:lineRule="atLeast"/>
        <w:rPr>
          <w:rFonts w:hint="eastAsia"/>
          <w:sz w:val="16"/>
          <w:szCs w:val="16"/>
        </w:rPr>
      </w:pPr>
      <w:r w:rsidRPr="004847C7">
        <w:rPr>
          <w:sz w:val="16"/>
          <w:szCs w:val="16"/>
        </w:rPr>
        <w:t>业务开发</w:t>
      </w:r>
      <w:r w:rsidRPr="004847C7">
        <w:rPr>
          <w:rFonts w:hint="eastAsia"/>
          <w:sz w:val="16"/>
          <w:szCs w:val="16"/>
        </w:rPr>
        <w:t>以</w:t>
      </w:r>
      <w:r w:rsidRPr="004847C7">
        <w:rPr>
          <w:sz w:val="16"/>
          <w:szCs w:val="16"/>
        </w:rPr>
        <w:t>中后台系统为主。入职顺丰后参与了</w:t>
      </w:r>
      <w:r w:rsidRPr="004847C7">
        <w:rPr>
          <w:b/>
          <w:sz w:val="16"/>
          <w:szCs w:val="16"/>
        </w:rPr>
        <w:t>16</w:t>
      </w:r>
      <w:r w:rsidRPr="004847C7">
        <w:rPr>
          <w:sz w:val="16"/>
          <w:szCs w:val="16"/>
        </w:rPr>
        <w:t>个业务平台，</w:t>
      </w:r>
      <w:r w:rsidRPr="004847C7">
        <w:rPr>
          <w:b/>
          <w:sz w:val="16"/>
          <w:szCs w:val="16"/>
        </w:rPr>
        <w:t>30</w:t>
      </w:r>
      <w:r w:rsidRPr="004847C7">
        <w:rPr>
          <w:sz w:val="16"/>
          <w:szCs w:val="16"/>
        </w:rPr>
        <w:t>个需求版本的迭代。</w:t>
      </w:r>
    </w:p>
    <w:p w14:paraId="67A0941D" w14:textId="573CED5C" w:rsidR="003321AF" w:rsidRPr="00513D67" w:rsidRDefault="003321AF" w:rsidP="004847C7">
      <w:pPr>
        <w:spacing w:line="240" w:lineRule="atLeast"/>
        <w:rPr>
          <w:rFonts w:hint="eastAsia"/>
          <w:b/>
          <w:sz w:val="16"/>
          <w:szCs w:val="16"/>
        </w:rPr>
      </w:pPr>
      <w:r w:rsidRPr="00513D67">
        <w:rPr>
          <w:b/>
          <w:sz w:val="16"/>
          <w:szCs w:val="16"/>
        </w:rPr>
        <w:t>仓网规划3.3  2020.7 - 2020.8</w:t>
      </w:r>
    </w:p>
    <w:p w14:paraId="73FDEB36" w14:textId="035D8EA5" w:rsidR="0002664B" w:rsidRPr="004847C7" w:rsidRDefault="0002664B" w:rsidP="004847C7">
      <w:pPr>
        <w:pStyle w:val="a3"/>
        <w:spacing w:line="240" w:lineRule="atLeast"/>
        <w:rPr>
          <w:rFonts w:hint="eastAsia"/>
          <w:sz w:val="13"/>
          <w:szCs w:val="13"/>
        </w:rPr>
      </w:pPr>
      <w:r w:rsidRPr="004847C7">
        <w:rPr>
          <w:b/>
          <w:sz w:val="13"/>
          <w:szCs w:val="13"/>
        </w:rPr>
        <w:t>项目描述：</w:t>
      </w:r>
      <w:r w:rsidRPr="004847C7">
        <w:rPr>
          <w:sz w:val="13"/>
          <w:szCs w:val="13"/>
        </w:rPr>
        <w:t xml:space="preserve"> </w:t>
      </w:r>
      <w:r w:rsidR="009E73DA" w:rsidRPr="004847C7">
        <w:rPr>
          <w:sz w:val="13"/>
          <w:szCs w:val="13"/>
        </w:rPr>
        <w:t>用算法模型求解出最优仓网结果</w:t>
      </w:r>
      <w:r w:rsidR="009E73DA" w:rsidRPr="004847C7">
        <w:rPr>
          <w:rFonts w:hint="eastAsia"/>
          <w:sz w:val="13"/>
          <w:szCs w:val="13"/>
        </w:rPr>
        <w:t>，为各行业提供供应链解决方案</w:t>
      </w:r>
    </w:p>
    <w:p w14:paraId="5AE3938E" w14:textId="14CA86C4" w:rsidR="003321AF" w:rsidRPr="004847C7" w:rsidRDefault="005D5A84" w:rsidP="004847C7">
      <w:pPr>
        <w:pStyle w:val="a3"/>
        <w:tabs>
          <w:tab w:val="left" w:pos="4030"/>
        </w:tabs>
        <w:spacing w:line="240" w:lineRule="atLeast"/>
        <w:rPr>
          <w:rFonts w:hint="eastAsia"/>
          <w:sz w:val="13"/>
          <w:szCs w:val="13"/>
        </w:rPr>
      </w:pPr>
      <w:r w:rsidRPr="004847C7">
        <w:rPr>
          <w:b/>
          <w:sz w:val="13"/>
          <w:szCs w:val="13"/>
        </w:rPr>
        <w:t>面临挑战</w:t>
      </w:r>
      <w:r w:rsidRPr="004847C7">
        <w:rPr>
          <w:rFonts w:hint="eastAsia"/>
          <w:b/>
          <w:sz w:val="13"/>
          <w:szCs w:val="13"/>
        </w:rPr>
        <w:t xml:space="preserve">： </w:t>
      </w:r>
      <w:r w:rsidRPr="004847C7">
        <w:rPr>
          <w:rFonts w:hint="eastAsia"/>
          <w:sz w:val="13"/>
          <w:szCs w:val="13"/>
        </w:rPr>
        <w:t>重构项目</w:t>
      </w:r>
      <w:r w:rsidRPr="004847C7">
        <w:rPr>
          <w:rFonts w:hint="eastAsia"/>
          <w:sz w:val="13"/>
          <w:szCs w:val="13"/>
        </w:rPr>
        <w:t>，</w:t>
      </w:r>
      <w:r w:rsidRPr="004847C7">
        <w:rPr>
          <w:rFonts w:hint="eastAsia"/>
          <w:b/>
          <w:sz w:val="13"/>
          <w:szCs w:val="13"/>
        </w:rPr>
        <w:t xml:space="preserve"> </w:t>
      </w:r>
      <w:r w:rsidRPr="004847C7">
        <w:rPr>
          <w:rFonts w:hint="eastAsia"/>
          <w:sz w:val="13"/>
          <w:szCs w:val="13"/>
        </w:rPr>
        <w:t>工期紧，交互与业务逻辑重</w:t>
      </w:r>
    </w:p>
    <w:p w14:paraId="7DB88415" w14:textId="0B6E6374" w:rsidR="007E28DE" w:rsidRPr="004847C7" w:rsidRDefault="00494C12" w:rsidP="004847C7">
      <w:pPr>
        <w:pStyle w:val="a3"/>
        <w:spacing w:line="240" w:lineRule="atLeast"/>
        <w:rPr>
          <w:rFonts w:hint="eastAsia"/>
          <w:sz w:val="13"/>
          <w:szCs w:val="13"/>
        </w:rPr>
      </w:pPr>
      <w:r w:rsidRPr="004847C7">
        <w:rPr>
          <w:rFonts w:hint="eastAsia"/>
          <w:b/>
          <w:sz w:val="13"/>
          <w:szCs w:val="13"/>
        </w:rPr>
        <w:t>项目职责</w:t>
      </w:r>
      <w:r w:rsidRPr="004847C7">
        <w:rPr>
          <w:rFonts w:hint="eastAsia"/>
          <w:b/>
          <w:sz w:val="13"/>
          <w:szCs w:val="13"/>
        </w:rPr>
        <w:t>：</w:t>
      </w:r>
      <w:r w:rsidR="006C5EB9" w:rsidRPr="004847C7">
        <w:rPr>
          <w:rFonts w:hint="eastAsia"/>
          <w:sz w:val="13"/>
          <w:szCs w:val="13"/>
        </w:rPr>
        <w:t>负责</w:t>
      </w:r>
      <w:r w:rsidR="005C32C8" w:rsidRPr="004847C7">
        <w:rPr>
          <w:rFonts w:hint="eastAsia"/>
          <w:sz w:val="13"/>
          <w:szCs w:val="13"/>
        </w:rPr>
        <w:t>项目的整体</w:t>
      </w:r>
      <w:r w:rsidR="004A525B" w:rsidRPr="004847C7">
        <w:rPr>
          <w:rFonts w:hint="eastAsia"/>
          <w:sz w:val="13"/>
          <w:szCs w:val="13"/>
        </w:rPr>
        <w:t>设计</w:t>
      </w:r>
      <w:r w:rsidR="007E28DE" w:rsidRPr="004847C7">
        <w:rPr>
          <w:rFonts w:hint="eastAsia"/>
          <w:sz w:val="13"/>
          <w:szCs w:val="13"/>
        </w:rPr>
        <w:t>与主导</w:t>
      </w:r>
      <w:r w:rsidR="004A525B" w:rsidRPr="004847C7">
        <w:rPr>
          <w:rFonts w:hint="eastAsia"/>
          <w:sz w:val="13"/>
          <w:szCs w:val="13"/>
        </w:rPr>
        <w:t>开发，实时跟进同伴的进度，并</w:t>
      </w:r>
      <w:r w:rsidR="00307CAE" w:rsidRPr="004847C7">
        <w:rPr>
          <w:rFonts w:hint="eastAsia"/>
          <w:sz w:val="13"/>
          <w:szCs w:val="13"/>
        </w:rPr>
        <w:t>对</w:t>
      </w:r>
      <w:r w:rsidR="000451EB" w:rsidRPr="004847C7">
        <w:rPr>
          <w:rFonts w:hint="eastAsia"/>
          <w:sz w:val="13"/>
          <w:szCs w:val="13"/>
        </w:rPr>
        <w:t>其</w:t>
      </w:r>
      <w:r w:rsidR="00307CAE" w:rsidRPr="004847C7">
        <w:rPr>
          <w:rFonts w:hint="eastAsia"/>
          <w:sz w:val="13"/>
          <w:szCs w:val="13"/>
        </w:rPr>
        <w:t>代码进行review</w:t>
      </w:r>
    </w:p>
    <w:p w14:paraId="3587DB88" w14:textId="15FD2093" w:rsidR="009E73DA" w:rsidRPr="004847C7" w:rsidRDefault="009E73DA" w:rsidP="004847C7">
      <w:pPr>
        <w:pStyle w:val="a3"/>
        <w:spacing w:line="240" w:lineRule="atLeast"/>
        <w:rPr>
          <w:sz w:val="13"/>
          <w:szCs w:val="13"/>
        </w:rPr>
      </w:pPr>
      <w:r w:rsidRPr="004847C7">
        <w:rPr>
          <w:rFonts w:hint="eastAsia"/>
          <w:b/>
          <w:sz w:val="13"/>
          <w:szCs w:val="13"/>
        </w:rPr>
        <w:t>项目</w:t>
      </w:r>
      <w:r w:rsidRPr="004847C7">
        <w:rPr>
          <w:rFonts w:hint="eastAsia"/>
          <w:b/>
          <w:sz w:val="13"/>
          <w:szCs w:val="13"/>
        </w:rPr>
        <w:t xml:space="preserve">技术栈： </w:t>
      </w:r>
      <w:r w:rsidRPr="004847C7">
        <w:rPr>
          <w:sz w:val="13"/>
          <w:szCs w:val="13"/>
        </w:rPr>
        <w:t>react, typescript, hook</w:t>
      </w:r>
      <w:r w:rsidR="00B53960" w:rsidRPr="004847C7">
        <w:rPr>
          <w:sz w:val="13"/>
          <w:szCs w:val="13"/>
        </w:rPr>
        <w:t>s</w:t>
      </w:r>
      <w:r w:rsidR="00841B1E" w:rsidRPr="004847C7">
        <w:rPr>
          <w:sz w:val="13"/>
          <w:szCs w:val="13"/>
        </w:rPr>
        <w:t>, redux</w:t>
      </w:r>
    </w:p>
    <w:p w14:paraId="2979EC46" w14:textId="24EA1B01" w:rsidR="007E28DE" w:rsidRDefault="007E28DE" w:rsidP="004847C7">
      <w:pPr>
        <w:pStyle w:val="a3"/>
        <w:spacing w:line="240" w:lineRule="atLeast"/>
        <w:rPr>
          <w:rFonts w:hint="eastAsia"/>
          <w:sz w:val="13"/>
          <w:szCs w:val="13"/>
        </w:rPr>
      </w:pPr>
      <w:r w:rsidRPr="004847C7">
        <w:rPr>
          <w:b/>
          <w:sz w:val="13"/>
          <w:szCs w:val="13"/>
        </w:rPr>
        <w:t>项目的产出与收获：</w:t>
      </w:r>
      <w:r w:rsidRPr="004847C7">
        <w:rPr>
          <w:rFonts w:hint="eastAsia"/>
          <w:b/>
          <w:sz w:val="13"/>
          <w:szCs w:val="13"/>
        </w:rPr>
        <w:t xml:space="preserve">1. </w:t>
      </w:r>
      <w:r w:rsidRPr="004847C7">
        <w:rPr>
          <w:sz w:val="13"/>
          <w:szCs w:val="13"/>
        </w:rPr>
        <w:t>业务反馈用户体验提升巨大，操作效率有质的提升</w:t>
      </w:r>
      <w:r w:rsidRPr="004847C7">
        <w:rPr>
          <w:rFonts w:hint="eastAsia"/>
          <w:sz w:val="13"/>
          <w:szCs w:val="13"/>
        </w:rPr>
        <w:t xml:space="preserve"> </w:t>
      </w:r>
      <w:r w:rsidRPr="004847C7">
        <w:rPr>
          <w:rFonts w:hint="eastAsia"/>
          <w:b/>
          <w:sz w:val="13"/>
          <w:szCs w:val="13"/>
        </w:rPr>
        <w:t>2.</w:t>
      </w:r>
      <w:r w:rsidRPr="004847C7">
        <w:rPr>
          <w:rFonts w:hint="eastAsia"/>
          <w:sz w:val="13"/>
          <w:szCs w:val="13"/>
        </w:rPr>
        <w:t xml:space="preserve"> </w:t>
      </w:r>
      <w:r w:rsidRPr="004847C7">
        <w:rPr>
          <w:sz w:val="13"/>
          <w:szCs w:val="13"/>
        </w:rPr>
        <w:t>宝贵的项目管理经验，在之后的项目开发中能更准确地进行排期</w:t>
      </w:r>
      <w:r w:rsidRPr="004847C7">
        <w:rPr>
          <w:rFonts w:hint="eastAsia"/>
          <w:sz w:val="13"/>
          <w:szCs w:val="13"/>
        </w:rPr>
        <w:t>，</w:t>
      </w:r>
      <w:r w:rsidRPr="004847C7">
        <w:rPr>
          <w:rFonts w:hint="eastAsia"/>
          <w:b/>
          <w:sz w:val="13"/>
          <w:szCs w:val="13"/>
        </w:rPr>
        <w:t>3.</w:t>
      </w:r>
      <w:r w:rsidRPr="004847C7">
        <w:rPr>
          <w:rFonts w:hint="eastAsia"/>
          <w:sz w:val="13"/>
          <w:szCs w:val="13"/>
        </w:rPr>
        <w:t>在</w:t>
      </w:r>
      <w:r w:rsidRPr="004847C7">
        <w:rPr>
          <w:sz w:val="13"/>
          <w:szCs w:val="13"/>
        </w:rPr>
        <w:t>开发中能够更准确的捕捉到pm的核心诉求，并能给出一些更优的策略</w:t>
      </w:r>
      <w:r w:rsidRPr="004847C7">
        <w:rPr>
          <w:rFonts w:hint="eastAsia"/>
          <w:sz w:val="13"/>
          <w:szCs w:val="13"/>
        </w:rPr>
        <w:t xml:space="preserve"> 4.</w:t>
      </w:r>
      <w:r w:rsidRPr="004847C7">
        <w:rPr>
          <w:sz w:val="13"/>
          <w:szCs w:val="13"/>
        </w:rPr>
        <w:t xml:space="preserve"> </w:t>
      </w:r>
      <w:r w:rsidRPr="004847C7">
        <w:rPr>
          <w:sz w:val="13"/>
          <w:szCs w:val="13"/>
        </w:rPr>
        <w:t>对地图开发有了进一步的认知，并且用hooks抽象了一些高德地图的组件。</w:t>
      </w:r>
    </w:p>
    <w:p w14:paraId="00EF32D3" w14:textId="77777777" w:rsidR="00C96A7B" w:rsidRPr="00513D67" w:rsidRDefault="009E73DA" w:rsidP="00C96A7B">
      <w:pPr>
        <w:spacing w:line="240" w:lineRule="atLeast"/>
        <w:rPr>
          <w:rFonts w:hint="eastAsia"/>
          <w:b/>
          <w:sz w:val="16"/>
          <w:szCs w:val="16"/>
        </w:rPr>
      </w:pPr>
      <w:r w:rsidRPr="00513D67">
        <w:rPr>
          <w:b/>
          <w:sz w:val="16"/>
          <w:szCs w:val="16"/>
        </w:rPr>
        <w:t>线路规划2.0  2020.11 - 2020.12</w:t>
      </w:r>
    </w:p>
    <w:p w14:paraId="14505DA9" w14:textId="737D7D19" w:rsidR="009E73DA" w:rsidRPr="00C96A7B" w:rsidRDefault="009E73DA" w:rsidP="00C96A7B">
      <w:pPr>
        <w:spacing w:line="240" w:lineRule="atLeast"/>
        <w:rPr>
          <w:b/>
          <w:sz w:val="20"/>
        </w:rPr>
      </w:pPr>
      <w:r w:rsidRPr="00C96A7B">
        <w:rPr>
          <w:b/>
          <w:sz w:val="13"/>
          <w:szCs w:val="13"/>
        </w:rPr>
        <w:t>项目描述：</w:t>
      </w:r>
      <w:r w:rsidRPr="00C96A7B">
        <w:rPr>
          <w:sz w:val="13"/>
          <w:szCs w:val="13"/>
        </w:rPr>
        <w:t>使用算法模型</w:t>
      </w:r>
      <w:r w:rsidRPr="00C96A7B">
        <w:rPr>
          <w:rFonts w:hint="eastAsia"/>
          <w:sz w:val="13"/>
          <w:szCs w:val="13"/>
        </w:rPr>
        <w:t>，</w:t>
      </w:r>
      <w:r w:rsidRPr="00C96A7B">
        <w:rPr>
          <w:sz w:val="13"/>
          <w:szCs w:val="13"/>
        </w:rPr>
        <w:t>针对不同配送场景给出配送路线优化建议的工具</w:t>
      </w:r>
    </w:p>
    <w:p w14:paraId="489C22BC" w14:textId="28ED6F6C" w:rsidR="009E73DA" w:rsidRPr="00C96A7B" w:rsidRDefault="009E73DA" w:rsidP="004847C7">
      <w:pPr>
        <w:pStyle w:val="a3"/>
        <w:spacing w:line="240" w:lineRule="atLeast"/>
        <w:rPr>
          <w:sz w:val="13"/>
          <w:szCs w:val="13"/>
        </w:rPr>
      </w:pPr>
      <w:r w:rsidRPr="00C96A7B">
        <w:rPr>
          <w:b/>
          <w:sz w:val="13"/>
          <w:szCs w:val="13"/>
        </w:rPr>
        <w:t>面临挑战：</w:t>
      </w:r>
      <w:r w:rsidRPr="00C96A7B">
        <w:rPr>
          <w:sz w:val="13"/>
          <w:szCs w:val="13"/>
        </w:rPr>
        <w:t>重构项目，从0到1搭建项目</w:t>
      </w:r>
      <w:r w:rsidRPr="00C96A7B">
        <w:rPr>
          <w:rFonts w:hint="eastAsia"/>
          <w:sz w:val="13"/>
          <w:szCs w:val="13"/>
        </w:rPr>
        <w:t>，</w:t>
      </w:r>
      <w:r w:rsidRPr="00C96A7B">
        <w:rPr>
          <w:sz w:val="13"/>
          <w:szCs w:val="13"/>
        </w:rPr>
        <w:t>复杂的交互逻辑/业务逻辑</w:t>
      </w:r>
    </w:p>
    <w:p w14:paraId="7249ED9C" w14:textId="00AB885B" w:rsidR="009E73DA" w:rsidRPr="00C96A7B" w:rsidRDefault="009E73DA" w:rsidP="004847C7">
      <w:pPr>
        <w:pStyle w:val="a3"/>
        <w:spacing w:line="240" w:lineRule="atLeast"/>
        <w:rPr>
          <w:sz w:val="13"/>
          <w:szCs w:val="13"/>
        </w:rPr>
      </w:pPr>
      <w:r w:rsidRPr="00C96A7B">
        <w:rPr>
          <w:b/>
          <w:sz w:val="13"/>
          <w:szCs w:val="13"/>
        </w:rPr>
        <w:t>项目职责：</w:t>
      </w:r>
      <w:r w:rsidR="007670B2" w:rsidRPr="00C96A7B">
        <w:rPr>
          <w:rFonts w:hint="eastAsia"/>
          <w:sz w:val="13"/>
          <w:szCs w:val="13"/>
        </w:rPr>
        <w:t>cover</w:t>
      </w:r>
      <w:r w:rsidR="00771D53" w:rsidRPr="00C96A7B">
        <w:rPr>
          <w:rFonts w:hint="eastAsia"/>
          <w:sz w:val="13"/>
          <w:szCs w:val="13"/>
        </w:rPr>
        <w:t>项目</w:t>
      </w:r>
      <w:r w:rsidR="007670B2" w:rsidRPr="00C96A7B">
        <w:rPr>
          <w:rFonts w:hint="eastAsia"/>
          <w:sz w:val="13"/>
          <w:szCs w:val="13"/>
        </w:rPr>
        <w:t>的前端</w:t>
      </w:r>
      <w:r w:rsidR="00771D53" w:rsidRPr="00C96A7B">
        <w:rPr>
          <w:rFonts w:hint="eastAsia"/>
          <w:sz w:val="13"/>
          <w:szCs w:val="13"/>
        </w:rPr>
        <w:t>开发</w:t>
      </w:r>
      <w:r w:rsidR="007670B2" w:rsidRPr="00C96A7B">
        <w:rPr>
          <w:rFonts w:hint="eastAsia"/>
          <w:sz w:val="13"/>
          <w:szCs w:val="13"/>
        </w:rPr>
        <w:t>，</w:t>
      </w:r>
      <w:r w:rsidR="00E905AD" w:rsidRPr="00C96A7B">
        <w:rPr>
          <w:rFonts w:hint="eastAsia"/>
          <w:sz w:val="13"/>
          <w:szCs w:val="13"/>
        </w:rPr>
        <w:t>负责整体的脚手架搭建，前端</w:t>
      </w:r>
      <w:r w:rsidR="000D45B7" w:rsidRPr="00C96A7B">
        <w:rPr>
          <w:rFonts w:hint="eastAsia"/>
          <w:sz w:val="13"/>
          <w:szCs w:val="13"/>
        </w:rPr>
        <w:t>设计</w:t>
      </w:r>
      <w:r w:rsidR="00771D53" w:rsidRPr="00C96A7B">
        <w:rPr>
          <w:sz w:val="13"/>
          <w:szCs w:val="13"/>
        </w:rPr>
        <w:t xml:space="preserve"> </w:t>
      </w:r>
    </w:p>
    <w:p w14:paraId="73366BB3" w14:textId="22CF9968" w:rsidR="00A42296" w:rsidRPr="00C96A7B" w:rsidRDefault="00A42296" w:rsidP="004847C7">
      <w:pPr>
        <w:pStyle w:val="a3"/>
        <w:spacing w:line="240" w:lineRule="atLeast"/>
        <w:rPr>
          <w:sz w:val="13"/>
          <w:szCs w:val="13"/>
        </w:rPr>
      </w:pPr>
      <w:r w:rsidRPr="00C96A7B">
        <w:rPr>
          <w:b/>
          <w:sz w:val="13"/>
          <w:szCs w:val="13"/>
        </w:rPr>
        <w:t>项</w:t>
      </w:r>
      <w:r w:rsidRPr="00C96A7B">
        <w:rPr>
          <w:rFonts w:hint="eastAsia"/>
          <w:b/>
          <w:sz w:val="13"/>
          <w:szCs w:val="13"/>
        </w:rPr>
        <w:t>目技术栈</w:t>
      </w:r>
      <w:r w:rsidRPr="00C96A7B">
        <w:rPr>
          <w:b/>
          <w:sz w:val="13"/>
          <w:szCs w:val="13"/>
        </w:rPr>
        <w:t>：</w:t>
      </w:r>
      <w:r w:rsidRPr="00C96A7B">
        <w:rPr>
          <w:rFonts w:hint="eastAsia"/>
          <w:sz w:val="13"/>
          <w:szCs w:val="13"/>
        </w:rPr>
        <w:t>react fc +hooks, typescript, redux-toolkit, redux-saga</w:t>
      </w:r>
      <w:r w:rsidRPr="00C96A7B">
        <w:rPr>
          <w:sz w:val="13"/>
          <w:szCs w:val="13"/>
        </w:rPr>
        <w:t xml:space="preserve"> </w:t>
      </w:r>
    </w:p>
    <w:p w14:paraId="0DCC4EB0" w14:textId="62DA8320" w:rsidR="00593E0E" w:rsidRDefault="00593E0E" w:rsidP="004847C7">
      <w:pPr>
        <w:pStyle w:val="a3"/>
        <w:tabs>
          <w:tab w:val="left" w:pos="1900"/>
        </w:tabs>
        <w:spacing w:line="240" w:lineRule="atLeast"/>
        <w:rPr>
          <w:rFonts w:ascii="Calibri" w:hAnsi="Calibri" w:cs="Calibri" w:hint="eastAsia"/>
          <w:sz w:val="13"/>
          <w:szCs w:val="13"/>
        </w:rPr>
      </w:pPr>
      <w:r w:rsidRPr="00C96A7B">
        <w:rPr>
          <w:b/>
          <w:sz w:val="13"/>
          <w:szCs w:val="13"/>
        </w:rPr>
        <w:t>项</w:t>
      </w:r>
      <w:r w:rsidRPr="00C96A7B">
        <w:rPr>
          <w:rFonts w:hint="eastAsia"/>
          <w:b/>
          <w:sz w:val="13"/>
          <w:szCs w:val="13"/>
        </w:rPr>
        <w:t>目产出与收获：</w:t>
      </w:r>
      <w:r w:rsidR="00583502" w:rsidRPr="00C96A7B">
        <w:rPr>
          <w:rFonts w:hint="eastAsia"/>
          <w:b/>
          <w:sz w:val="13"/>
          <w:szCs w:val="13"/>
        </w:rPr>
        <w:t>1.</w:t>
      </w:r>
      <w:r w:rsidRPr="00C96A7B">
        <w:rPr>
          <w:rFonts w:hint="eastAsia"/>
          <w:sz w:val="13"/>
          <w:szCs w:val="13"/>
        </w:rPr>
        <w:t>提前一天上线</w:t>
      </w:r>
      <w:r w:rsidR="00583502" w:rsidRPr="00C96A7B">
        <w:rPr>
          <w:rFonts w:hint="eastAsia"/>
          <w:b/>
          <w:sz w:val="13"/>
          <w:szCs w:val="13"/>
        </w:rPr>
        <w:t>2.</w:t>
      </w:r>
      <w:r w:rsidRPr="00C96A7B">
        <w:rPr>
          <w:rFonts w:hint="eastAsia"/>
          <w:sz w:val="13"/>
          <w:szCs w:val="13"/>
        </w:rPr>
        <w:t>bug量相比较于上个大版本缩减</w:t>
      </w:r>
      <w:r w:rsidR="00583502" w:rsidRPr="00C96A7B">
        <w:rPr>
          <w:rFonts w:hint="eastAsia"/>
          <w:sz w:val="13"/>
          <w:szCs w:val="13"/>
        </w:rPr>
        <w:t>50%</w:t>
      </w:r>
      <w:r w:rsidR="00583502" w:rsidRPr="00C96A7B">
        <w:rPr>
          <w:rFonts w:hint="eastAsia"/>
          <w:b/>
          <w:sz w:val="13"/>
          <w:szCs w:val="13"/>
        </w:rPr>
        <w:t>3.</w:t>
      </w:r>
      <w:r w:rsidRPr="00C96A7B">
        <w:rPr>
          <w:rFonts w:hint="eastAsia"/>
          <w:sz w:val="13"/>
          <w:szCs w:val="13"/>
        </w:rPr>
        <w:t>产出了详尽的前端设计文档，对每个ui/交互/接口调用逻辑都做了</w:t>
      </w:r>
      <w:r w:rsidRPr="00C96A7B">
        <w:rPr>
          <w:rFonts w:ascii="Calibri" w:hAnsi="Calibri" w:cs="Calibri" w:hint="eastAsia"/>
          <w:sz w:val="13"/>
          <w:szCs w:val="13"/>
        </w:rPr>
        <w:t>遍历，为后续开发提供了范式。</w:t>
      </w:r>
    </w:p>
    <w:p w14:paraId="47C0BF13" w14:textId="77777777" w:rsidR="00513D67" w:rsidRDefault="00513D67" w:rsidP="004847C7">
      <w:pPr>
        <w:pStyle w:val="a3"/>
        <w:tabs>
          <w:tab w:val="left" w:pos="1900"/>
        </w:tabs>
        <w:spacing w:line="240" w:lineRule="atLeast"/>
        <w:rPr>
          <w:rFonts w:ascii="Calibri" w:hAnsi="Calibri" w:cs="Calibri" w:hint="eastAsia"/>
          <w:sz w:val="13"/>
          <w:szCs w:val="13"/>
        </w:rPr>
      </w:pPr>
    </w:p>
    <w:p w14:paraId="2ECD9C06" w14:textId="12CEC435" w:rsidR="00DA734B" w:rsidRPr="00513D67" w:rsidRDefault="00FD7F76" w:rsidP="004847C7">
      <w:pPr>
        <w:spacing w:line="240" w:lineRule="atLeast"/>
        <w:rPr>
          <w:rFonts w:hint="eastAsia"/>
          <w:b/>
          <w:sz w:val="16"/>
          <w:szCs w:val="16"/>
        </w:rPr>
      </w:pPr>
      <w:r w:rsidRPr="00513D67">
        <w:rPr>
          <w:rFonts w:hint="eastAsia"/>
          <w:b/>
          <w:sz w:val="16"/>
          <w:szCs w:val="16"/>
        </w:rPr>
        <w:t>微前端接入isc系统</w:t>
      </w:r>
      <w:r w:rsidR="00F5142F" w:rsidRPr="00513D67">
        <w:rPr>
          <w:b/>
          <w:sz w:val="16"/>
          <w:szCs w:val="16"/>
        </w:rPr>
        <w:t xml:space="preserve"> 2020.10</w:t>
      </w:r>
      <w:r w:rsidR="00DA734B" w:rsidRPr="00513D67">
        <w:rPr>
          <w:b/>
          <w:sz w:val="16"/>
          <w:szCs w:val="16"/>
        </w:rPr>
        <w:t xml:space="preserve">  </w:t>
      </w:r>
      <w:r w:rsidR="00F5142F" w:rsidRPr="00513D67">
        <w:rPr>
          <w:rFonts w:hint="eastAsia"/>
          <w:b/>
          <w:sz w:val="16"/>
          <w:szCs w:val="16"/>
        </w:rPr>
        <w:t>至今</w:t>
      </w:r>
    </w:p>
    <w:p w14:paraId="20E76427" w14:textId="0377809E" w:rsidR="00DA734B" w:rsidRPr="006A2E24" w:rsidRDefault="00DA734B" w:rsidP="004847C7">
      <w:pPr>
        <w:pStyle w:val="a3"/>
        <w:spacing w:line="240" w:lineRule="atLeast"/>
        <w:rPr>
          <w:rFonts w:hint="eastAsia"/>
          <w:sz w:val="13"/>
          <w:szCs w:val="13"/>
        </w:rPr>
      </w:pPr>
      <w:r w:rsidRPr="006A2E24">
        <w:rPr>
          <w:b/>
          <w:sz w:val="13"/>
          <w:szCs w:val="13"/>
        </w:rPr>
        <w:t>项目描述：</w:t>
      </w:r>
      <w:r w:rsidR="00FD7F76" w:rsidRPr="006A2E24">
        <w:rPr>
          <w:rFonts w:hint="eastAsia"/>
          <w:sz w:val="13"/>
          <w:szCs w:val="13"/>
        </w:rPr>
        <w:t xml:space="preserve"> </w:t>
      </w:r>
      <w:r w:rsidR="00AF7C5A">
        <w:rPr>
          <w:rFonts w:hint="eastAsia"/>
          <w:sz w:val="13"/>
          <w:szCs w:val="13"/>
        </w:rPr>
        <w:t>技术项目，</w:t>
      </w:r>
      <w:r w:rsidR="00FD7F76" w:rsidRPr="006A2E24">
        <w:rPr>
          <w:rFonts w:hint="eastAsia"/>
          <w:sz w:val="13"/>
          <w:szCs w:val="13"/>
        </w:rPr>
        <w:t>历史遗留问题，原系统中使用统一的lay</w:t>
      </w:r>
      <w:r w:rsidR="00FD7F76" w:rsidRPr="006A2E24">
        <w:rPr>
          <w:sz w:val="13"/>
          <w:szCs w:val="13"/>
        </w:rPr>
        <w:t>out,</w:t>
      </w:r>
      <w:r w:rsidR="00FD7F76" w:rsidRPr="006A2E24">
        <w:rPr>
          <w:rFonts w:hint="eastAsia"/>
          <w:sz w:val="13"/>
          <w:szCs w:val="13"/>
        </w:rPr>
        <w:t>确维护着各自的代码仓库</w:t>
      </w:r>
    </w:p>
    <w:p w14:paraId="67F9FB11" w14:textId="3863B71D" w:rsidR="00DA734B" w:rsidRPr="006A2E24" w:rsidRDefault="00DA734B" w:rsidP="004847C7">
      <w:pPr>
        <w:pStyle w:val="a3"/>
        <w:spacing w:line="240" w:lineRule="atLeast"/>
        <w:rPr>
          <w:sz w:val="13"/>
          <w:szCs w:val="13"/>
        </w:rPr>
      </w:pPr>
      <w:r w:rsidRPr="006A2E24">
        <w:rPr>
          <w:b/>
          <w:sz w:val="13"/>
          <w:szCs w:val="13"/>
        </w:rPr>
        <w:t>面临挑战：</w:t>
      </w:r>
      <w:r w:rsidR="00FD7F76" w:rsidRPr="006A2E24">
        <w:rPr>
          <w:rFonts w:hint="eastAsia"/>
          <w:sz w:val="13"/>
          <w:szCs w:val="13"/>
        </w:rPr>
        <w:t xml:space="preserve"> 1. 微前端方案选型 2. 各项目仓库改造 3. 主应用与子应用之间的状态共享</w:t>
      </w:r>
      <w:r w:rsidR="00FD7F76" w:rsidRPr="006A2E24">
        <w:rPr>
          <w:sz w:val="13"/>
          <w:szCs w:val="13"/>
        </w:rPr>
        <w:t xml:space="preserve"> </w:t>
      </w:r>
    </w:p>
    <w:p w14:paraId="7C219F47" w14:textId="6B471E3B" w:rsidR="00DA734B" w:rsidRPr="006A2E24" w:rsidRDefault="00DA734B" w:rsidP="004847C7">
      <w:pPr>
        <w:pStyle w:val="a3"/>
        <w:spacing w:line="240" w:lineRule="atLeast"/>
        <w:rPr>
          <w:sz w:val="13"/>
          <w:szCs w:val="13"/>
        </w:rPr>
      </w:pPr>
      <w:r w:rsidRPr="006A2E24">
        <w:rPr>
          <w:b/>
          <w:sz w:val="13"/>
          <w:szCs w:val="13"/>
        </w:rPr>
        <w:t>项目职责：</w:t>
      </w:r>
      <w:r w:rsidR="00BB0A3F" w:rsidRPr="006A2E24">
        <w:rPr>
          <w:rFonts w:hint="eastAsia"/>
          <w:sz w:val="13"/>
          <w:szCs w:val="13"/>
        </w:rPr>
        <w:t xml:space="preserve"> </w:t>
      </w:r>
      <w:r w:rsidR="00B510BC" w:rsidRPr="006A2E24">
        <w:rPr>
          <w:rFonts w:hint="eastAsia"/>
          <w:sz w:val="13"/>
          <w:szCs w:val="13"/>
        </w:rPr>
        <w:t>最先在团队中</w:t>
      </w:r>
      <w:r w:rsidR="00812F2C" w:rsidRPr="006A2E24">
        <w:rPr>
          <w:rFonts w:hint="eastAsia"/>
          <w:sz w:val="13"/>
          <w:szCs w:val="13"/>
        </w:rPr>
        <w:t>尝试</w:t>
      </w:r>
      <w:r w:rsidR="002D21E6" w:rsidRPr="006A2E24">
        <w:rPr>
          <w:rFonts w:hint="eastAsia"/>
          <w:sz w:val="13"/>
          <w:szCs w:val="13"/>
        </w:rPr>
        <w:t>业内微前端的接入方案，</w:t>
      </w:r>
      <w:r w:rsidR="00B510BC" w:rsidRPr="006A2E24">
        <w:rPr>
          <w:rFonts w:hint="eastAsia"/>
          <w:sz w:val="13"/>
          <w:szCs w:val="13"/>
        </w:rPr>
        <w:t xml:space="preserve"> </w:t>
      </w:r>
      <w:r w:rsidR="002D21E6" w:rsidRPr="006A2E24">
        <w:rPr>
          <w:rFonts w:hint="eastAsia"/>
          <w:sz w:val="13"/>
          <w:szCs w:val="13"/>
        </w:rPr>
        <w:t>协助参与微前端接入</w:t>
      </w:r>
      <w:r w:rsidR="00BB0A3F" w:rsidRPr="006A2E24">
        <w:rPr>
          <w:rFonts w:hint="eastAsia"/>
          <w:sz w:val="13"/>
          <w:szCs w:val="13"/>
        </w:rPr>
        <w:t>的开发</w:t>
      </w:r>
      <w:r w:rsidR="00B510BC" w:rsidRPr="006A2E24">
        <w:rPr>
          <w:rFonts w:hint="eastAsia"/>
          <w:sz w:val="13"/>
          <w:szCs w:val="13"/>
        </w:rPr>
        <w:t>，</w:t>
      </w:r>
      <w:r w:rsidRPr="006A2E24">
        <w:rPr>
          <w:sz w:val="13"/>
          <w:szCs w:val="13"/>
        </w:rPr>
        <w:t xml:space="preserve"> </w:t>
      </w:r>
    </w:p>
    <w:p w14:paraId="30E85A69" w14:textId="683651C1" w:rsidR="00DA734B" w:rsidRPr="006A2E24" w:rsidRDefault="00DA734B" w:rsidP="004847C7">
      <w:pPr>
        <w:pStyle w:val="a3"/>
        <w:spacing w:line="240" w:lineRule="atLeast"/>
        <w:rPr>
          <w:sz w:val="13"/>
          <w:szCs w:val="13"/>
        </w:rPr>
      </w:pPr>
      <w:r w:rsidRPr="006A2E24">
        <w:rPr>
          <w:b/>
          <w:sz w:val="13"/>
          <w:szCs w:val="13"/>
        </w:rPr>
        <w:t>项</w:t>
      </w:r>
      <w:r w:rsidRPr="006A2E24">
        <w:rPr>
          <w:rFonts w:hint="eastAsia"/>
          <w:b/>
          <w:sz w:val="13"/>
          <w:szCs w:val="13"/>
        </w:rPr>
        <w:t>目技术栈</w:t>
      </w:r>
      <w:r w:rsidRPr="006A2E24">
        <w:rPr>
          <w:b/>
          <w:sz w:val="13"/>
          <w:szCs w:val="13"/>
        </w:rPr>
        <w:t>：</w:t>
      </w:r>
      <w:r w:rsidR="00427BE8" w:rsidRPr="006A2E24">
        <w:rPr>
          <w:rFonts w:hint="eastAsia"/>
          <w:sz w:val="13"/>
          <w:szCs w:val="13"/>
        </w:rPr>
        <w:t>qiankun</w:t>
      </w:r>
      <w:r w:rsidRPr="006A2E24">
        <w:rPr>
          <w:sz w:val="13"/>
          <w:szCs w:val="13"/>
        </w:rPr>
        <w:t xml:space="preserve"> </w:t>
      </w:r>
    </w:p>
    <w:p w14:paraId="425A4FCA" w14:textId="33735C4F" w:rsidR="00AB0A98" w:rsidRDefault="00DA734B" w:rsidP="004847C7">
      <w:pPr>
        <w:pStyle w:val="a3"/>
        <w:tabs>
          <w:tab w:val="left" w:pos="1900"/>
        </w:tabs>
        <w:spacing w:line="240" w:lineRule="atLeast"/>
        <w:rPr>
          <w:rFonts w:hint="eastAsia"/>
          <w:sz w:val="13"/>
          <w:szCs w:val="13"/>
        </w:rPr>
      </w:pPr>
      <w:r w:rsidRPr="006A2E24">
        <w:rPr>
          <w:b/>
          <w:sz w:val="13"/>
          <w:szCs w:val="13"/>
        </w:rPr>
        <w:t>项</w:t>
      </w:r>
      <w:r w:rsidRPr="006A2E24">
        <w:rPr>
          <w:rFonts w:hint="eastAsia"/>
          <w:b/>
          <w:sz w:val="13"/>
          <w:szCs w:val="13"/>
        </w:rPr>
        <w:t>目产出与收获：1</w:t>
      </w:r>
      <w:r w:rsidR="00F5142F" w:rsidRPr="006A2E24">
        <w:rPr>
          <w:rFonts w:hint="eastAsia"/>
          <w:b/>
          <w:sz w:val="13"/>
          <w:szCs w:val="13"/>
        </w:rPr>
        <w:t xml:space="preserve">. </w:t>
      </w:r>
      <w:r w:rsidR="00B42BD3" w:rsidRPr="006A2E24">
        <w:rPr>
          <w:rFonts w:hint="eastAsia"/>
          <w:sz w:val="13"/>
          <w:szCs w:val="13"/>
        </w:rPr>
        <w:t>已实现接入方案第一阶段目标</w:t>
      </w:r>
      <w:r w:rsidR="00875D42" w:rsidRPr="006A2E24">
        <w:rPr>
          <w:rFonts w:hint="eastAsia"/>
          <w:sz w:val="13"/>
          <w:szCs w:val="13"/>
        </w:rPr>
        <w:t>，将主基座开发完毕，并接入了一个系统</w:t>
      </w:r>
      <w:r w:rsidR="00F6030A" w:rsidRPr="006A2E24">
        <w:rPr>
          <w:rFonts w:hint="eastAsia"/>
          <w:sz w:val="13"/>
          <w:szCs w:val="13"/>
        </w:rPr>
        <w:t>。</w:t>
      </w:r>
      <w:r w:rsidR="003B6409" w:rsidRPr="006A2E24">
        <w:rPr>
          <w:rFonts w:hint="eastAsia"/>
          <w:sz w:val="13"/>
          <w:szCs w:val="13"/>
        </w:rPr>
        <w:t>尚未实践</w:t>
      </w:r>
      <w:r w:rsidR="001178CB" w:rsidRPr="006A2E24">
        <w:rPr>
          <w:rFonts w:hint="eastAsia"/>
          <w:sz w:val="13"/>
          <w:szCs w:val="13"/>
        </w:rPr>
        <w:t>状态</w:t>
      </w:r>
      <w:r w:rsidR="003B6409" w:rsidRPr="006A2E24">
        <w:rPr>
          <w:rFonts w:hint="eastAsia"/>
          <w:sz w:val="13"/>
          <w:szCs w:val="13"/>
        </w:rPr>
        <w:t>共享方案。</w:t>
      </w:r>
      <w:r w:rsidR="003B6409" w:rsidRPr="006A2E24">
        <w:rPr>
          <w:rFonts w:hint="eastAsia"/>
          <w:b/>
          <w:sz w:val="13"/>
          <w:szCs w:val="13"/>
        </w:rPr>
        <w:t xml:space="preserve"> 2.</w:t>
      </w:r>
      <w:r w:rsidR="003B6409" w:rsidRPr="006A2E24">
        <w:rPr>
          <w:rFonts w:hint="eastAsia"/>
          <w:sz w:val="13"/>
          <w:szCs w:val="13"/>
        </w:rPr>
        <w:t xml:space="preserve"> </w:t>
      </w:r>
      <w:r w:rsidR="000A2B6F" w:rsidRPr="006A2E24">
        <w:rPr>
          <w:rFonts w:hint="eastAsia"/>
          <w:sz w:val="13"/>
          <w:szCs w:val="13"/>
        </w:rPr>
        <w:t>在不断的调研和尝试中</w:t>
      </w:r>
      <w:r w:rsidR="00E8700E" w:rsidRPr="006A2E24">
        <w:rPr>
          <w:rFonts w:hint="eastAsia"/>
          <w:sz w:val="13"/>
          <w:szCs w:val="13"/>
        </w:rPr>
        <w:t>也收获了很多能力。</w:t>
      </w:r>
    </w:p>
    <w:p w14:paraId="179FF4DE" w14:textId="77777777" w:rsidR="00B3544F" w:rsidRDefault="00B3544F" w:rsidP="004847C7">
      <w:pPr>
        <w:pStyle w:val="a3"/>
        <w:tabs>
          <w:tab w:val="left" w:pos="1900"/>
        </w:tabs>
        <w:spacing w:line="240" w:lineRule="atLeast"/>
        <w:rPr>
          <w:rFonts w:hint="eastAsia"/>
          <w:sz w:val="13"/>
          <w:szCs w:val="13"/>
        </w:rPr>
      </w:pPr>
    </w:p>
    <w:p w14:paraId="7F96CF0A" w14:textId="77777777" w:rsidR="00B3544F" w:rsidRPr="00DA3269" w:rsidRDefault="00B3544F" w:rsidP="00B3544F">
      <w:pPr>
        <w:spacing w:line="240" w:lineRule="atLeast"/>
        <w:rPr>
          <w:rFonts w:hint="eastAsia"/>
          <w:b/>
          <w:sz w:val="18"/>
          <w:szCs w:val="18"/>
        </w:rPr>
      </w:pPr>
      <w:r w:rsidRPr="00DA3269">
        <w:rPr>
          <w:rFonts w:hint="eastAsia"/>
          <w:b/>
          <w:sz w:val="18"/>
          <w:szCs w:val="18"/>
        </w:rPr>
        <w:t>北京蓝拓扑科技股份有限</w:t>
      </w:r>
      <w:r w:rsidRPr="00DA3269">
        <w:rPr>
          <w:b/>
          <w:sz w:val="18"/>
          <w:szCs w:val="18"/>
        </w:rPr>
        <w:t xml:space="preserve">公司  </w:t>
      </w:r>
      <w:r w:rsidRPr="00DA3269">
        <w:rPr>
          <w:rFonts w:hint="eastAsia"/>
          <w:b/>
          <w:sz w:val="18"/>
          <w:szCs w:val="18"/>
        </w:rPr>
        <w:t xml:space="preserve">2018.7 </w:t>
      </w:r>
      <w:r w:rsidRPr="00DA3269">
        <w:rPr>
          <w:b/>
          <w:sz w:val="18"/>
          <w:szCs w:val="18"/>
        </w:rPr>
        <w:t>–</w:t>
      </w:r>
      <w:r w:rsidRPr="00DA3269">
        <w:rPr>
          <w:rFonts w:hint="eastAsia"/>
          <w:b/>
          <w:sz w:val="18"/>
          <w:szCs w:val="18"/>
        </w:rPr>
        <w:t xml:space="preserve"> 2019.7 </w:t>
      </w:r>
      <w:r w:rsidRPr="00DA3269">
        <w:rPr>
          <w:b/>
          <w:sz w:val="18"/>
          <w:szCs w:val="18"/>
        </w:rPr>
        <w:t xml:space="preserve">  </w:t>
      </w:r>
      <w:r w:rsidRPr="00DA3269">
        <w:rPr>
          <w:rFonts w:hint="eastAsia"/>
          <w:b/>
          <w:sz w:val="18"/>
          <w:szCs w:val="18"/>
        </w:rPr>
        <w:t>web开发工程师</w:t>
      </w:r>
    </w:p>
    <w:p w14:paraId="6E81AB55" w14:textId="062136F7" w:rsidR="00B3544F" w:rsidRPr="007B6463" w:rsidRDefault="00B3544F" w:rsidP="007B6463">
      <w:pPr>
        <w:spacing w:line="240" w:lineRule="atLeast"/>
        <w:rPr>
          <w:rFonts w:hint="eastAsia"/>
          <w:b/>
          <w:sz w:val="18"/>
          <w:szCs w:val="18"/>
        </w:rPr>
      </w:pPr>
      <w:r w:rsidRPr="00DA3269">
        <w:rPr>
          <w:rFonts w:hint="eastAsia"/>
          <w:b/>
          <w:sz w:val="18"/>
          <w:szCs w:val="18"/>
        </w:rPr>
        <w:t>北京句子互动有限公司</w:t>
      </w:r>
      <w:r w:rsidRPr="00DA3269">
        <w:rPr>
          <w:b/>
          <w:sz w:val="18"/>
          <w:szCs w:val="18"/>
        </w:rPr>
        <w:t xml:space="preserve">  2019.7-2019.9  NodeJS</w:t>
      </w:r>
      <w:r w:rsidRPr="00DA3269">
        <w:rPr>
          <w:rFonts w:hint="eastAsia"/>
          <w:b/>
          <w:sz w:val="18"/>
          <w:szCs w:val="18"/>
        </w:rPr>
        <w:t>全栈</w:t>
      </w:r>
      <w:r w:rsidRPr="00DA3269">
        <w:rPr>
          <w:b/>
          <w:sz w:val="18"/>
          <w:szCs w:val="18"/>
        </w:rPr>
        <w:t>工程师</w:t>
      </w:r>
    </w:p>
    <w:sectPr w:rsidR="00B3544F" w:rsidRPr="007B646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6EA4"/>
    <w:multiLevelType w:val="hybridMultilevel"/>
    <w:tmpl w:val="A65817E0"/>
    <w:lvl w:ilvl="0" w:tplc="601EEC2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7A2F5A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F78754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0EE600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EBE84B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228CA29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B8CFBC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D6E6C0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3F6C45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05D74AAF"/>
    <w:multiLevelType w:val="hybridMultilevel"/>
    <w:tmpl w:val="CC845B7C"/>
    <w:lvl w:ilvl="0" w:tplc="42064B3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988B03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26249F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6981AF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69243F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F4022B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C5441B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D3A139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4C0906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0C386199"/>
    <w:multiLevelType w:val="hybridMultilevel"/>
    <w:tmpl w:val="F11071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E340512"/>
    <w:multiLevelType w:val="hybridMultilevel"/>
    <w:tmpl w:val="5CA6CF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EEA49F3"/>
    <w:multiLevelType w:val="hybridMultilevel"/>
    <w:tmpl w:val="6EF8A854"/>
    <w:lvl w:ilvl="0" w:tplc="1876BF5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6322943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FEC450B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4C265D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D98C4E7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CC4851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928345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2C2EEC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9DEAA0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>
    <w:nsid w:val="160F6DA0"/>
    <w:multiLevelType w:val="hybridMultilevel"/>
    <w:tmpl w:val="A71A1C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7E4288A"/>
    <w:multiLevelType w:val="hybridMultilevel"/>
    <w:tmpl w:val="F8546174"/>
    <w:lvl w:ilvl="0" w:tplc="F6140BC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641E550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FE408AB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A4617A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1841CC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5386DC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FDE4A5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53018C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05AC1B4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>
    <w:nsid w:val="241277AF"/>
    <w:multiLevelType w:val="hybridMultilevel"/>
    <w:tmpl w:val="A9EA0D14"/>
    <w:lvl w:ilvl="0" w:tplc="0A76A7B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95AE49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E9BA29F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ACE2040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A6A6CC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15C859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5B4017F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8104FF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9BCC57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>
    <w:nsid w:val="2BAD5736"/>
    <w:multiLevelType w:val="hybridMultilevel"/>
    <w:tmpl w:val="DACE8FD0"/>
    <w:lvl w:ilvl="0" w:tplc="A06AA7D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7E68C0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308295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88671E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E8AFEE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CCC4F4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19AD05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B3A6D7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D34A7E1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">
    <w:nsid w:val="31CA49D5"/>
    <w:multiLevelType w:val="hybridMultilevel"/>
    <w:tmpl w:val="7D361C52"/>
    <w:lvl w:ilvl="0" w:tplc="E0A2584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1396CCE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68C720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1B2163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52A2BD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FB9AEDA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788CCA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A4C679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C0A0D2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">
    <w:nsid w:val="38D62249"/>
    <w:multiLevelType w:val="hybridMultilevel"/>
    <w:tmpl w:val="EB4438EA"/>
    <w:lvl w:ilvl="0" w:tplc="D728A8D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4FE534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55C2A2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F1C4C6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61A665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F809E9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6FA237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1E2531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D1819F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">
    <w:nsid w:val="40F93F35"/>
    <w:multiLevelType w:val="hybridMultilevel"/>
    <w:tmpl w:val="2A601B58"/>
    <w:lvl w:ilvl="0" w:tplc="6BB6974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34A060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E8C91F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C434A2A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343C520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69E3DC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79042A7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42C76B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B12B6D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">
    <w:nsid w:val="410B12D7"/>
    <w:multiLevelType w:val="hybridMultilevel"/>
    <w:tmpl w:val="FC98F642"/>
    <w:lvl w:ilvl="0" w:tplc="CA0000E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6B0AFC6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252063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4E66AA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3258CFB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272E1B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094183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E1413C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5E409E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">
    <w:nsid w:val="496D309E"/>
    <w:multiLevelType w:val="hybridMultilevel"/>
    <w:tmpl w:val="AFC47AA4"/>
    <w:lvl w:ilvl="0" w:tplc="59269A2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DC8B40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92EC05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59CF8D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8E90D38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416B02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F0E619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F04621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028C25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4">
    <w:nsid w:val="4BBC1F40"/>
    <w:multiLevelType w:val="hybridMultilevel"/>
    <w:tmpl w:val="17E85EDC"/>
    <w:lvl w:ilvl="0" w:tplc="8BDABE3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96630F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F1AE3E8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612033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6BCB19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B7A0161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2EC4CC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A00B09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23EB45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5">
    <w:nsid w:val="50CB53AE"/>
    <w:multiLevelType w:val="hybridMultilevel"/>
    <w:tmpl w:val="166482C4"/>
    <w:lvl w:ilvl="0" w:tplc="0E14932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4FE370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D2450D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6C8187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888BB2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B7AA15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90ECD9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5EA07C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DE62D4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6">
    <w:nsid w:val="52FB2B49"/>
    <w:multiLevelType w:val="hybridMultilevel"/>
    <w:tmpl w:val="77766B38"/>
    <w:lvl w:ilvl="0" w:tplc="E2BC08F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ECCC21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928D32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700D31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5C444A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2F0B9D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5C898C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D45EA26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3805D1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7">
    <w:nsid w:val="58B274E0"/>
    <w:multiLevelType w:val="hybridMultilevel"/>
    <w:tmpl w:val="139EDAAC"/>
    <w:lvl w:ilvl="0" w:tplc="8EB2A9E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5AACE4E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E22661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CA439F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B56241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400BE5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07A4D4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656DA7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8B8680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8">
    <w:nsid w:val="5A1F3247"/>
    <w:multiLevelType w:val="hybridMultilevel"/>
    <w:tmpl w:val="1CAA1F34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9">
    <w:nsid w:val="5AEB2CB2"/>
    <w:multiLevelType w:val="hybridMultilevel"/>
    <w:tmpl w:val="C9AC4D38"/>
    <w:lvl w:ilvl="0" w:tplc="EF46117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8FCBBF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DD8A55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144714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8DA264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9E6E9D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17A8B4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66C83C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0640BC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0">
    <w:nsid w:val="6E143948"/>
    <w:multiLevelType w:val="hybridMultilevel"/>
    <w:tmpl w:val="9DFEB6F8"/>
    <w:lvl w:ilvl="0" w:tplc="FF34FB4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58925CD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F15E5C1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CDFCD99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9B4BA1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AF232E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CC20D3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42CCFA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B02131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1">
    <w:nsid w:val="6FE505DE"/>
    <w:multiLevelType w:val="hybridMultilevel"/>
    <w:tmpl w:val="A6966CC2"/>
    <w:lvl w:ilvl="0" w:tplc="E22C515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B62EE7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F4BEA0A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B28254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0FEA21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AD6BD2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586550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1BE970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FE85A8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20"/>
  </w:num>
  <w:num w:numId="2">
    <w:abstractNumId w:val="12"/>
  </w:num>
  <w:num w:numId="3">
    <w:abstractNumId w:val="16"/>
  </w:num>
  <w:num w:numId="4">
    <w:abstractNumId w:val="21"/>
  </w:num>
  <w:num w:numId="5">
    <w:abstractNumId w:val="1"/>
  </w:num>
  <w:num w:numId="6">
    <w:abstractNumId w:val="8"/>
  </w:num>
  <w:num w:numId="7">
    <w:abstractNumId w:val="14"/>
  </w:num>
  <w:num w:numId="8">
    <w:abstractNumId w:val="6"/>
  </w:num>
  <w:num w:numId="9">
    <w:abstractNumId w:val="4"/>
  </w:num>
  <w:num w:numId="10">
    <w:abstractNumId w:val="13"/>
  </w:num>
  <w:num w:numId="11">
    <w:abstractNumId w:val="0"/>
  </w:num>
  <w:num w:numId="12">
    <w:abstractNumId w:val="19"/>
  </w:num>
  <w:num w:numId="13">
    <w:abstractNumId w:val="7"/>
  </w:num>
  <w:num w:numId="14">
    <w:abstractNumId w:val="10"/>
  </w:num>
  <w:num w:numId="15">
    <w:abstractNumId w:val="11"/>
  </w:num>
  <w:num w:numId="16">
    <w:abstractNumId w:val="9"/>
  </w:num>
  <w:num w:numId="17">
    <w:abstractNumId w:val="17"/>
  </w:num>
  <w:num w:numId="18">
    <w:abstractNumId w:val="15"/>
  </w:num>
  <w:num w:numId="19">
    <w:abstractNumId w:val="18"/>
  </w:num>
  <w:num w:numId="20">
    <w:abstractNumId w:val="2"/>
  </w:num>
  <w:num w:numId="21">
    <w:abstractNumId w:val="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A98"/>
    <w:rsid w:val="0002664B"/>
    <w:rsid w:val="000451EB"/>
    <w:rsid w:val="00062936"/>
    <w:rsid w:val="000A2B6F"/>
    <w:rsid w:val="000D45B7"/>
    <w:rsid w:val="00111986"/>
    <w:rsid w:val="001178CB"/>
    <w:rsid w:val="0026216C"/>
    <w:rsid w:val="00284AC0"/>
    <w:rsid w:val="002D21E6"/>
    <w:rsid w:val="00304DF6"/>
    <w:rsid w:val="00307CAE"/>
    <w:rsid w:val="003321AF"/>
    <w:rsid w:val="00375B4F"/>
    <w:rsid w:val="003B6409"/>
    <w:rsid w:val="00427BE8"/>
    <w:rsid w:val="004847C7"/>
    <w:rsid w:val="004928E1"/>
    <w:rsid w:val="00494C12"/>
    <w:rsid w:val="004A525B"/>
    <w:rsid w:val="004E3209"/>
    <w:rsid w:val="00513D67"/>
    <w:rsid w:val="0055735A"/>
    <w:rsid w:val="00583502"/>
    <w:rsid w:val="00593E0E"/>
    <w:rsid w:val="005B0162"/>
    <w:rsid w:val="005C32C8"/>
    <w:rsid w:val="005D5A84"/>
    <w:rsid w:val="005F0A73"/>
    <w:rsid w:val="006234B3"/>
    <w:rsid w:val="00630449"/>
    <w:rsid w:val="006A2E24"/>
    <w:rsid w:val="006C5EB9"/>
    <w:rsid w:val="00714EBB"/>
    <w:rsid w:val="007670B2"/>
    <w:rsid w:val="00771D53"/>
    <w:rsid w:val="00786E93"/>
    <w:rsid w:val="00794D01"/>
    <w:rsid w:val="0079624C"/>
    <w:rsid w:val="007B3B37"/>
    <w:rsid w:val="007B6463"/>
    <w:rsid w:val="007D5146"/>
    <w:rsid w:val="007E28DE"/>
    <w:rsid w:val="00812F2C"/>
    <w:rsid w:val="00825520"/>
    <w:rsid w:val="00841B1E"/>
    <w:rsid w:val="00874B91"/>
    <w:rsid w:val="00875D42"/>
    <w:rsid w:val="008A487B"/>
    <w:rsid w:val="009914A8"/>
    <w:rsid w:val="009E73DA"/>
    <w:rsid w:val="00A0198D"/>
    <w:rsid w:val="00A10AF2"/>
    <w:rsid w:val="00A42296"/>
    <w:rsid w:val="00A824D2"/>
    <w:rsid w:val="00AB0A98"/>
    <w:rsid w:val="00AF7C5A"/>
    <w:rsid w:val="00B3544F"/>
    <w:rsid w:val="00B42BD3"/>
    <w:rsid w:val="00B510BC"/>
    <w:rsid w:val="00B53960"/>
    <w:rsid w:val="00BB0A3F"/>
    <w:rsid w:val="00BC0078"/>
    <w:rsid w:val="00C96A7B"/>
    <w:rsid w:val="00DA3269"/>
    <w:rsid w:val="00DA734B"/>
    <w:rsid w:val="00E365B8"/>
    <w:rsid w:val="00E4202E"/>
    <w:rsid w:val="00E8700E"/>
    <w:rsid w:val="00E905AD"/>
    <w:rsid w:val="00F07B7A"/>
    <w:rsid w:val="00F5142F"/>
    <w:rsid w:val="00F6030A"/>
    <w:rsid w:val="00FA5344"/>
    <w:rsid w:val="00FD7F76"/>
    <w:rsid w:val="00FF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4ED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ilencerichard.github.io/my-blog/" TargetMode="External"/><Relationship Id="rId6" Type="http://schemas.openxmlformats.org/officeDocument/2006/relationships/hyperlink" Target="https://github.com/SilenceRichar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228</Words>
  <Characters>1302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Microsoft Office 用户</cp:lastModifiedBy>
  <cp:revision>82</cp:revision>
  <dcterms:created xsi:type="dcterms:W3CDTF">2020-12-18T13:38:00Z</dcterms:created>
  <dcterms:modified xsi:type="dcterms:W3CDTF">2020-12-18T14:38:00Z</dcterms:modified>
</cp:coreProperties>
</file>