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6581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581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设计模式 - 单例模式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单例模式满足条件: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一个私有（private 修饰）的构造器函数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一个保存类实例的静态成员属性（变量）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一个获取类实例的静态方法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4-2 设计模式 - 注册树模式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注册树模式特点: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4-3 </w:t>
      </w:r>
      <w:r>
        <w:rPr>
          <w:rFonts w:hint="eastAsia"/>
          <w:u w:val="wave"/>
          <w:lang w:val="en-US" w:eastAsia="zh-CN"/>
        </w:rPr>
        <w:t>依赖注入，控制反转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A192E9"/>
    <w:multiLevelType w:val="singleLevel"/>
    <w:tmpl w:val="CCA192E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29D7EF9"/>
    <w:multiLevelType w:val="singleLevel"/>
    <w:tmpl w:val="729D7E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E71AA"/>
    <w:rsid w:val="00763D6B"/>
    <w:rsid w:val="02191637"/>
    <w:rsid w:val="07F40332"/>
    <w:rsid w:val="1A4D3ACD"/>
    <w:rsid w:val="1DEA4A6B"/>
    <w:rsid w:val="2B0100FD"/>
    <w:rsid w:val="30843362"/>
    <w:rsid w:val="310154B6"/>
    <w:rsid w:val="350E71AA"/>
    <w:rsid w:val="35154ED0"/>
    <w:rsid w:val="423111A5"/>
    <w:rsid w:val="49B15EAA"/>
    <w:rsid w:val="51C4760A"/>
    <w:rsid w:val="538C0181"/>
    <w:rsid w:val="56465D8A"/>
    <w:rsid w:val="705D4C9D"/>
    <w:rsid w:val="7BE4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105</Characters>
  <Lines>0</Lines>
  <Paragraphs>0</Paragraphs>
  <TotalTime>276</TotalTime>
  <ScaleCrop>false</ScaleCrop>
  <LinksUpToDate>false</LinksUpToDate>
  <CharactersWithSpaces>172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2021-09-08T03:25:00Z</dcterms:created>
  <dc:creator>rabbit</dc:creator>
  <cp:lastModifiedBy>rabbit</cp:lastModifiedBy>
  <dcterms:modified xsi:type="dcterms:W3CDTF">2022-04-07T06:46:00Z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BD3B2F2DEB7542B086DAEA98180B32FF</vt:lpwstr>
  </property>
</Properties>
</file>