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3A7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3A727A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A51921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A51921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63CCFAE3" w14:textId="3B54D4E5" w:rsidR="00A07C78" w:rsidRPr="00A07C78" w:rsidRDefault="00A51921" w:rsidP="00A07C78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77664A1D" w14:textId="2339EE2F" w:rsidR="0093406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007345DD" w14:textId="77777777" w:rsidR="00596170" w:rsidRPr="007301BF" w:rsidRDefault="0059617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2F368D" w14:textId="70BD8445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35A355DF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5315123" w14:textId="66AA7DA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FC35D9" w14:textId="77777777" w:rsidR="00934060" w:rsidRDefault="0093406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02A660" w14:textId="50BD15DA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00B571B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D74B59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1D7277E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B6F051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</w:t>
      </w:r>
      <w:r w:rsidRPr="00A342D0">
        <w:rPr>
          <w:rStyle w:val="FontStyle22"/>
          <w:bCs/>
          <w:color w:val="auto"/>
          <w:sz w:val="24"/>
          <w:szCs w:val="24"/>
        </w:rPr>
        <w:lastRenderedPageBreak/>
        <w:t>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BEB708" w14:textId="77777777" w:rsidR="00A342D0" w:rsidRPr="00EE5312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A342D0">
        <w:rPr>
          <w:rStyle w:val="FontStyle22"/>
          <w:bCs/>
          <w:color w:val="auto"/>
          <w:sz w:val="24"/>
          <w:szCs w:val="24"/>
        </w:rPr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618098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D5CDF9C" w14:textId="77777777" w:rsidR="00A342D0" w:rsidRPr="00934060" w:rsidRDefault="00A342D0" w:rsidP="00A342D0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0EFB24C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F06F0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627A0FC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BD643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1FBB9BE1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57DC3A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 xml:space="preserve"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</w:t>
      </w:r>
      <w:proofErr w:type="spellStart"/>
      <w:r w:rsidRPr="00A342D0">
        <w:rPr>
          <w:rStyle w:val="FontStyle22"/>
          <w:bCs/>
          <w:color w:val="auto"/>
          <w:sz w:val="24"/>
          <w:szCs w:val="24"/>
        </w:rPr>
        <w:t>навигируемый</w:t>
      </w:r>
      <w:proofErr w:type="spellEnd"/>
      <w:r w:rsidRPr="00A342D0">
        <w:rPr>
          <w:rStyle w:val="FontStyle22"/>
          <w:bCs/>
          <w:color w:val="auto"/>
          <w:sz w:val="24"/>
          <w:szCs w:val="24"/>
        </w:rPr>
        <w:t xml:space="preserve"> интерфейс, четкие инструкции и подсказки по заполнению форм, а также совместимость с различными устройствами и браузерами.</w:t>
      </w:r>
    </w:p>
    <w:p w14:paraId="74A8A6EF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19276C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10A12CE" w14:textId="77777777" w:rsidR="00A342D0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BDFE0E9" w14:textId="6A8047FE" w:rsidR="00A07C78" w:rsidRPr="00A342D0" w:rsidRDefault="00A342D0" w:rsidP="00A342D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6E249F3" w14:textId="2567D635" w:rsidR="00A07C78" w:rsidRDefault="008E6580" w:rsidP="00A07C78">
      <w:pPr>
        <w:pStyle w:val="a5"/>
        <w:numPr>
          <w:ilvl w:val="0"/>
          <w:numId w:val="2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66307B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7777777" w:rsidR="0066307B" w:rsidRPr="0066307B" w:rsidRDefault="0066307B" w:rsidP="0066307B">
      <w:pPr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4464954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8FE3788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E41B9D">
      <w:pPr>
        <w:pStyle w:val="a5"/>
        <w:numPr>
          <w:ilvl w:val="0"/>
          <w:numId w:val="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E41B9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9099605" w14:textId="2DDFDE83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681C57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9AA574" w14:textId="77777777" w:rsidR="00763632" w:rsidRPr="00763632" w:rsidRDefault="00763632" w:rsidP="00763632">
      <w:pPr>
        <w:spacing w:after="0" w:line="360" w:lineRule="auto"/>
        <w:ind w:left="360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</w:t>
      </w:r>
      <w:proofErr w:type="spellStart"/>
      <w:r w:rsidRPr="00E41B9D">
        <w:rPr>
          <w:rStyle w:val="FontStyle22"/>
          <w:bCs/>
          <w:color w:val="auto"/>
          <w:sz w:val="24"/>
          <w:szCs w:val="24"/>
        </w:rPr>
        <w:t>DDoS</w:t>
      </w:r>
      <w:proofErr w:type="spellEnd"/>
      <w:r w:rsidRPr="00E41B9D">
        <w:rPr>
          <w:rStyle w:val="FontStyle22"/>
          <w:bCs/>
          <w:color w:val="auto"/>
          <w:sz w:val="24"/>
          <w:szCs w:val="24"/>
        </w:rPr>
        <w:t>-атак и других сетевых угроз.</w:t>
      </w:r>
    </w:p>
    <w:p w14:paraId="6913B7B6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Обновление и Патчи:</w:t>
      </w:r>
    </w:p>
    <w:p w14:paraId="5C86432D" w14:textId="0C0C76EB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proofErr w:type="spellStart"/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  <w:proofErr w:type="spellEnd"/>
    </w:p>
    <w:p w14:paraId="0B38BD8C" w14:textId="11EF45D1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E41B9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763632">
      <w:pPr>
        <w:pStyle w:val="a5"/>
        <w:numPr>
          <w:ilvl w:val="0"/>
          <w:numId w:val="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77777777" w:rsidR="00763632" w:rsidRDefault="00763632" w:rsidP="00763632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5DF4323F" w14:textId="744F9FA6" w:rsidR="00763632" w:rsidRPr="00686C48" w:rsidRDefault="00763632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2A1210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766B03BB" w14:textId="3B2002D7" w:rsidR="00763632" w:rsidRDefault="00763632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763632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E7106A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</w:t>
      </w:r>
      <w:proofErr w:type="spellStart"/>
      <w:r w:rsidRPr="00763632">
        <w:rPr>
          <w:rStyle w:val="FontStyle22"/>
          <w:bCs/>
          <w:color w:val="auto"/>
          <w:sz w:val="24"/>
          <w:szCs w:val="24"/>
        </w:rPr>
        <w:t>сайтовых</w:t>
      </w:r>
      <w:proofErr w:type="spellEnd"/>
      <w:r w:rsidRPr="00763632">
        <w:rPr>
          <w:rStyle w:val="FontStyle22"/>
          <w:bCs/>
          <w:color w:val="auto"/>
          <w:sz w:val="24"/>
          <w:szCs w:val="24"/>
        </w:rPr>
        <w:t xml:space="preserve"> сценариев.</w:t>
      </w:r>
    </w:p>
    <w:p w14:paraId="64F4550F" w14:textId="77777777" w:rsidR="00E7106A" w:rsidRPr="00763632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77777777" w:rsidR="00E7106A" w:rsidRDefault="00E7106A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E7106A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E7106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763632">
      <w:pPr>
        <w:pStyle w:val="a5"/>
        <w:numPr>
          <w:ilvl w:val="0"/>
          <w:numId w:val="1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686C48">
      <w:pPr>
        <w:spacing w:after="0" w:line="360" w:lineRule="auto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57E0B18E" w:rsidR="009C070D" w:rsidRPr="00FC2AA0" w:rsidRDefault="00FC2AA0" w:rsidP="009C070D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5D82AA98" w14:textId="109439F4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Использование актуальных версий веб-серверов, таких как Apache,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Nginx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В случае использования CMS, выбор популярных и надежных систем, таких как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WordPress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C2AA0">
        <w:rPr>
          <w:rStyle w:val="FontStyle22"/>
          <w:bCs/>
          <w:color w:val="auto"/>
          <w:sz w:val="24"/>
          <w:szCs w:val="24"/>
        </w:rPr>
        <w:t>Drupal</w:t>
      </w:r>
      <w:proofErr w:type="spellEnd"/>
      <w:r w:rsidRPr="00FC2AA0">
        <w:rPr>
          <w:rStyle w:val="FontStyle22"/>
          <w:bCs/>
          <w:color w:val="auto"/>
          <w:sz w:val="24"/>
          <w:szCs w:val="24"/>
        </w:rPr>
        <w:t xml:space="preserve"> или других, соответствующих требованиям университета.</w:t>
      </w:r>
    </w:p>
    <w:p w14:paraId="27FD083D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2F770172" w14:textId="05AF3FF5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FC2AA0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FC2AA0">
      <w:pPr>
        <w:pStyle w:val="a5"/>
        <w:numPr>
          <w:ilvl w:val="0"/>
          <w:numId w:val="2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FC2AA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686C48">
      <w:pPr>
        <w:pStyle w:val="a5"/>
        <w:numPr>
          <w:ilvl w:val="1"/>
          <w:numId w:val="2"/>
        </w:numPr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451105">
      <w:pPr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1E7BDBF0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6807B6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 xml:space="preserve">Поддержка основных веб-браузеров, таких как Google </w:t>
      </w:r>
      <w:proofErr w:type="spellStart"/>
      <w:r w:rsidRPr="006807B6">
        <w:rPr>
          <w:rStyle w:val="FontStyle22"/>
          <w:bCs/>
          <w:color w:val="auto"/>
          <w:sz w:val="24"/>
          <w:szCs w:val="24"/>
        </w:rPr>
        <w:t>Chrome</w:t>
      </w:r>
      <w:proofErr w:type="spellEnd"/>
      <w:r w:rsidRPr="006807B6">
        <w:rPr>
          <w:rStyle w:val="FontStyle22"/>
          <w:bCs/>
          <w:color w:val="auto"/>
          <w:sz w:val="24"/>
          <w:szCs w:val="24"/>
        </w:rPr>
        <w:t>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45110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Совместимость с разными операционными системами, такими как Windows,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macOS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, Linux,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iOS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451105">
        <w:rPr>
          <w:rStyle w:val="FontStyle22"/>
          <w:bCs/>
          <w:color w:val="auto"/>
          <w:sz w:val="24"/>
          <w:szCs w:val="24"/>
        </w:rPr>
        <w:t>Android</w:t>
      </w:r>
      <w:proofErr w:type="spellEnd"/>
      <w:r w:rsidRPr="00451105">
        <w:rPr>
          <w:rStyle w:val="FontStyle22"/>
          <w:bCs/>
          <w:color w:val="auto"/>
          <w:sz w:val="24"/>
          <w:szCs w:val="24"/>
        </w:rPr>
        <w:t>.</w:t>
      </w:r>
    </w:p>
    <w:p w14:paraId="510944AC" w14:textId="77777777" w:rsidR="00451105" w:rsidRDefault="00451105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451105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  <w:proofErr w:type="spellEnd"/>
    </w:p>
    <w:p w14:paraId="16113480" w14:textId="642F52AA" w:rsidR="006807B6" w:rsidRPr="00451105" w:rsidRDefault="006807B6" w:rsidP="0045110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6807B6">
      <w:pPr>
        <w:spacing w:after="0" w:line="360" w:lineRule="auto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9C070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Поддержка различных систем управления базами данных (например, MySQL,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PostgreSQL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9C070D">
        <w:rPr>
          <w:rStyle w:val="FontStyle22"/>
          <w:bCs/>
          <w:color w:val="auto"/>
          <w:sz w:val="24"/>
          <w:szCs w:val="24"/>
        </w:rPr>
        <w:t>MongoDB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>), с возможностью выбора в зависимости от потребностей университета.</w:t>
      </w:r>
    </w:p>
    <w:p w14:paraId="4551C148" w14:textId="77777777" w:rsidR="009C070D" w:rsidRDefault="009C070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9C070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9C070D">
        <w:rPr>
          <w:rStyle w:val="FontStyle22"/>
          <w:bCs/>
          <w:color w:val="auto"/>
          <w:sz w:val="24"/>
          <w:szCs w:val="24"/>
        </w:rPr>
        <w:t>Версионное</w:t>
      </w:r>
      <w:proofErr w:type="spellEnd"/>
      <w:r w:rsidRPr="009C070D">
        <w:rPr>
          <w:rStyle w:val="FontStyle22"/>
          <w:bCs/>
          <w:color w:val="auto"/>
          <w:sz w:val="24"/>
          <w:szCs w:val="24"/>
        </w:rPr>
        <w:t xml:space="preserve">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систем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версионного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 управления для кода и конфигурации, таких как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Git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для обеспечения эффективной разработки и обновлений.</w:t>
      </w:r>
    </w:p>
    <w:p w14:paraId="34E3FF6E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F519EF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F519E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Использование стабильных и поддерживаемых веб-фреймворков и библиотек, например,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Django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Flask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React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 xml:space="preserve">, </w:t>
      </w:r>
      <w:proofErr w:type="spellStart"/>
      <w:r w:rsidRPr="00F519EF">
        <w:rPr>
          <w:rStyle w:val="FontStyle22"/>
          <w:bCs/>
          <w:color w:val="auto"/>
          <w:sz w:val="24"/>
          <w:szCs w:val="24"/>
        </w:rPr>
        <w:t>Angular</w:t>
      </w:r>
      <w:proofErr w:type="spellEnd"/>
      <w:r w:rsidRPr="00F519EF">
        <w:rPr>
          <w:rStyle w:val="FontStyle22"/>
          <w:bCs/>
          <w:color w:val="auto"/>
          <w:sz w:val="24"/>
          <w:szCs w:val="24"/>
        </w:rPr>
        <w:t>, или Vue.js.</w:t>
      </w:r>
    </w:p>
    <w:p w14:paraId="0A6CF58A" w14:textId="77777777" w:rsidR="00F82B5D" w:rsidRDefault="00F82B5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Кросс-платформенность</w:t>
      </w:r>
      <w:proofErr w:type="gramEnd"/>
      <w:r w:rsidRPr="00F82B5D">
        <w:rPr>
          <w:rStyle w:val="FontStyle22"/>
          <w:bCs/>
          <w:color w:val="auto"/>
          <w:sz w:val="24"/>
          <w:szCs w:val="24"/>
        </w:rPr>
        <w:t>:</w:t>
      </w:r>
      <w:proofErr w:type="spellEnd"/>
    </w:p>
    <w:p w14:paraId="02A3637B" w14:textId="4C347D49" w:rsidR="006807B6" w:rsidRPr="00F82B5D" w:rsidRDefault="006807B6" w:rsidP="00F82B5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 xml:space="preserve">Разработка с учетом </w:t>
      </w:r>
      <w:proofErr w:type="gramStart"/>
      <w:r w:rsidRPr="00F82B5D">
        <w:rPr>
          <w:rStyle w:val="FontStyle22"/>
          <w:bCs/>
          <w:color w:val="auto"/>
          <w:sz w:val="24"/>
          <w:szCs w:val="24"/>
        </w:rPr>
        <w:t>кросс-</w:t>
      </w:r>
      <w:proofErr w:type="spellStart"/>
      <w:r w:rsidRPr="00F82B5D">
        <w:rPr>
          <w:rStyle w:val="FontStyle22"/>
          <w:bCs/>
          <w:color w:val="auto"/>
          <w:sz w:val="24"/>
          <w:szCs w:val="24"/>
        </w:rPr>
        <w:t>платформенности</w:t>
      </w:r>
      <w:proofErr w:type="spellEnd"/>
      <w:proofErr w:type="gramEnd"/>
      <w:r w:rsidRPr="00F82B5D">
        <w:rPr>
          <w:rStyle w:val="FontStyle22"/>
          <w:bCs/>
          <w:color w:val="auto"/>
          <w:sz w:val="24"/>
          <w:szCs w:val="24"/>
        </w:rPr>
        <w:t>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6807B6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1C3C4D">
      <w:pPr>
        <w:pStyle w:val="a5"/>
        <w:numPr>
          <w:ilvl w:val="0"/>
          <w:numId w:val="2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1C3C4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6807B6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EE05B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2FD5FB5E" w:rsidR="00D025D8" w:rsidRDefault="00D025D8" w:rsidP="00EE05BD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D025D8">
      <w:pPr>
        <w:pStyle w:val="a5"/>
        <w:numPr>
          <w:ilvl w:val="1"/>
          <w:numId w:val="25"/>
        </w:numPr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D025D8" w:rsidRDefault="00D025D8" w:rsidP="00D025D8">
      <w:pPr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 контексте веб-сайта требования к маркировке и упаковке могут быть ассоциированы с метаданными,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микроразметкой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общим визуальным оформлением. Вот несколько аспектов, которые могут быть учтены в требованиях:</w:t>
      </w:r>
    </w:p>
    <w:p w14:paraId="3CA71406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75DDF64" w14:textId="77777777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lastRenderedPageBreak/>
        <w:t>Маркировка:</w:t>
      </w:r>
    </w:p>
    <w:p w14:paraId="5C59FE30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117965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Микроразметка:</w:t>
      </w:r>
      <w:proofErr w:type="spellEnd"/>
    </w:p>
    <w:p w14:paraId="75CDF699" w14:textId="35CAE7C6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Внедрение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микроразметки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>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D025D8">
      <w:pPr>
        <w:pStyle w:val="a5"/>
        <w:numPr>
          <w:ilvl w:val="0"/>
          <w:numId w:val="2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Использование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метатегов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Open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Graph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и </w:t>
      </w:r>
      <w:proofErr w:type="spellStart"/>
      <w:r w:rsidRPr="00D025D8">
        <w:rPr>
          <w:rStyle w:val="FontStyle22"/>
          <w:bCs/>
          <w:color w:val="auto"/>
          <w:sz w:val="24"/>
          <w:szCs w:val="24"/>
        </w:rPr>
        <w:t>Twitter</w:t>
      </w:r>
      <w:proofErr w:type="spellEnd"/>
      <w:r w:rsidRPr="00D025D8">
        <w:rPr>
          <w:rStyle w:val="FontStyle22"/>
          <w:bCs/>
          <w:color w:val="auto"/>
          <w:sz w:val="24"/>
          <w:szCs w:val="24"/>
        </w:rPr>
        <w:t xml:space="preserve">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61D08A75" w14:textId="2474EF3F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185C86A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D025D8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6C653492" w14:textId="7173AADB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019EB9A2" w14:textId="1A4C4FE4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5A87F15" w14:textId="77777777" w:rsidR="00D025D8" w:rsidRPr="00D025D8" w:rsidRDefault="00D025D8" w:rsidP="00117965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9E6F487" w14:textId="1C3FB118" w:rsidR="00F755AE" w:rsidRPr="00F755AE" w:rsidRDefault="00D025D8" w:rsidP="00F755AE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lastRenderedPageBreak/>
        <w:t>Типографика:</w:t>
      </w:r>
    </w:p>
    <w:p w14:paraId="6F76BF95" w14:textId="34472F1B" w:rsidR="00D025D8" w:rsidRPr="00F755AE" w:rsidRDefault="00D025D8" w:rsidP="00F755AE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F755AE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F755AE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5A2481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5A2481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117965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11796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117965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11796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117965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11796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117965">
      <w:pPr>
        <w:pStyle w:val="a5"/>
        <w:numPr>
          <w:ilvl w:val="0"/>
          <w:numId w:val="3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54CF9408" w14:textId="456C3323" w:rsidR="00D025D8" w:rsidRPr="00117965" w:rsidRDefault="00117965" w:rsidP="00117965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 xml:space="preserve">чет принципов доступности, чтобы сайт был </w:t>
      </w:r>
      <w:proofErr w:type="spellStart"/>
      <w:r w:rsidR="00D025D8" w:rsidRPr="00117965">
        <w:rPr>
          <w:rStyle w:val="FontStyle22"/>
          <w:bCs/>
          <w:color w:val="auto"/>
          <w:sz w:val="24"/>
          <w:szCs w:val="24"/>
        </w:rPr>
        <w:t>использоваем</w:t>
      </w:r>
      <w:proofErr w:type="spellEnd"/>
      <w:r w:rsidR="00D025D8" w:rsidRPr="00117965">
        <w:rPr>
          <w:rStyle w:val="FontStyle22"/>
          <w:bCs/>
          <w:color w:val="auto"/>
          <w:sz w:val="24"/>
          <w:szCs w:val="24"/>
        </w:rPr>
        <w:t xml:space="preserve"> людьми с ограниченными возможностями.</w:t>
      </w:r>
    </w:p>
    <w:p w14:paraId="3A6EC6EE" w14:textId="77777777" w:rsidR="00D025D8" w:rsidRP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F190B22" w14:textId="30CDD0D6" w:rsidR="00D025D8" w:rsidRDefault="00D025D8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D025D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35C95240" w:rsidR="00117965" w:rsidRDefault="00117965" w:rsidP="00117965">
      <w:pPr>
        <w:pStyle w:val="a5"/>
        <w:numPr>
          <w:ilvl w:val="1"/>
          <w:numId w:val="25"/>
        </w:numPr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 xml:space="preserve"> 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7653EEA" w14:textId="5A27A7CD" w:rsidR="00117965" w:rsidRPr="008E4CAD" w:rsidRDefault="008E4CAD" w:rsidP="00117965">
      <w:pPr>
        <w:rPr>
          <w:rStyle w:val="FontStyle22"/>
          <w:b/>
          <w:color w:val="auto"/>
          <w:sz w:val="24"/>
          <w:szCs w:val="24"/>
          <w:lang w:val="en-US"/>
        </w:rPr>
      </w:pPr>
      <w:r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</w:p>
    <w:p w14:paraId="21219CC8" w14:textId="77777777" w:rsidR="00763632" w:rsidRPr="00763632" w:rsidRDefault="00763632" w:rsidP="00763632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840B3C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7E464136" w14:textId="1E4E163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4B64F69" w14:textId="5111416A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1D851FC7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E076A48" w14:textId="361A120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21330CD6" w14:textId="3E80233E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2A24E5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4D4CF86" w14:textId="25E3F469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35241E43" w14:textId="45A9BA12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03975281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1B541431" w14:textId="17B0D3B7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75B6C707" w14:textId="7FFE568B" w:rsidR="00A07C78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p w14:paraId="696CB688" w14:textId="77777777" w:rsidR="00A07C78" w:rsidRDefault="00A07C78" w:rsidP="00763632">
      <w:pPr>
        <w:pStyle w:val="a5"/>
        <w:numPr>
          <w:ilvl w:val="0"/>
          <w:numId w:val="9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B4B0E34" w14:textId="77777777" w:rsidR="00A07C78" w:rsidRPr="00A51921" w:rsidRDefault="00A07C78" w:rsidP="00A51921">
      <w:pPr>
        <w:spacing w:after="0" w:line="360" w:lineRule="auto"/>
        <w:ind w:firstLine="708"/>
        <w:jc w:val="both"/>
        <w:rPr>
          <w:rStyle w:val="FontStyle22"/>
          <w:b/>
          <w:color w:val="auto"/>
          <w:sz w:val="28"/>
          <w:szCs w:val="28"/>
        </w:rPr>
      </w:pPr>
    </w:p>
    <w:sectPr w:rsidR="00A07C78" w:rsidRPr="00A51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9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2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3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1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9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8"/>
  </w:num>
  <w:num w:numId="3">
    <w:abstractNumId w:val="24"/>
  </w:num>
  <w:num w:numId="4">
    <w:abstractNumId w:val="6"/>
  </w:num>
  <w:num w:numId="5">
    <w:abstractNumId w:val="1"/>
  </w:num>
  <w:num w:numId="6">
    <w:abstractNumId w:val="19"/>
  </w:num>
  <w:num w:numId="7">
    <w:abstractNumId w:val="14"/>
  </w:num>
  <w:num w:numId="8">
    <w:abstractNumId w:val="13"/>
  </w:num>
  <w:num w:numId="9">
    <w:abstractNumId w:val="28"/>
  </w:num>
  <w:num w:numId="10">
    <w:abstractNumId w:val="10"/>
  </w:num>
  <w:num w:numId="11">
    <w:abstractNumId w:val="18"/>
  </w:num>
  <w:num w:numId="12">
    <w:abstractNumId w:val="5"/>
  </w:num>
  <w:num w:numId="13">
    <w:abstractNumId w:val="3"/>
  </w:num>
  <w:num w:numId="14">
    <w:abstractNumId w:val="0"/>
  </w:num>
  <w:num w:numId="15">
    <w:abstractNumId w:val="23"/>
  </w:num>
  <w:num w:numId="16">
    <w:abstractNumId w:val="30"/>
  </w:num>
  <w:num w:numId="17">
    <w:abstractNumId w:val="2"/>
  </w:num>
  <w:num w:numId="18">
    <w:abstractNumId w:val="26"/>
  </w:num>
  <w:num w:numId="19">
    <w:abstractNumId w:val="12"/>
  </w:num>
  <w:num w:numId="20">
    <w:abstractNumId w:val="27"/>
  </w:num>
  <w:num w:numId="21">
    <w:abstractNumId w:val="4"/>
  </w:num>
  <w:num w:numId="22">
    <w:abstractNumId w:val="9"/>
  </w:num>
  <w:num w:numId="23">
    <w:abstractNumId w:val="21"/>
  </w:num>
  <w:num w:numId="24">
    <w:abstractNumId w:val="16"/>
  </w:num>
  <w:num w:numId="25">
    <w:abstractNumId w:val="15"/>
  </w:num>
  <w:num w:numId="26">
    <w:abstractNumId w:val="17"/>
  </w:num>
  <w:num w:numId="27">
    <w:abstractNumId w:val="20"/>
  </w:num>
  <w:num w:numId="28">
    <w:abstractNumId w:val="22"/>
  </w:num>
  <w:num w:numId="29">
    <w:abstractNumId w:val="7"/>
  </w:num>
  <w:num w:numId="30">
    <w:abstractNumId w:val="29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C1E12"/>
    <w:rsid w:val="00117965"/>
    <w:rsid w:val="00156E1A"/>
    <w:rsid w:val="001C3C4D"/>
    <w:rsid w:val="001E1601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807B6"/>
    <w:rsid w:val="00686C48"/>
    <w:rsid w:val="007301BF"/>
    <w:rsid w:val="00763632"/>
    <w:rsid w:val="008E4CAD"/>
    <w:rsid w:val="008E6580"/>
    <w:rsid w:val="00934060"/>
    <w:rsid w:val="009C070D"/>
    <w:rsid w:val="00A07C78"/>
    <w:rsid w:val="00A342D0"/>
    <w:rsid w:val="00A51921"/>
    <w:rsid w:val="00B07CDF"/>
    <w:rsid w:val="00BB6131"/>
    <w:rsid w:val="00C0075F"/>
    <w:rsid w:val="00C32C43"/>
    <w:rsid w:val="00C352DD"/>
    <w:rsid w:val="00CE5FFD"/>
    <w:rsid w:val="00D025D8"/>
    <w:rsid w:val="00D87BD7"/>
    <w:rsid w:val="00E41B9D"/>
    <w:rsid w:val="00E7106A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14</Pages>
  <Words>2871</Words>
  <Characters>16370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39</cp:revision>
  <dcterms:created xsi:type="dcterms:W3CDTF">2024-02-06T16:34:00Z</dcterms:created>
  <dcterms:modified xsi:type="dcterms:W3CDTF">2024-02-06T19:33:00Z</dcterms:modified>
</cp:coreProperties>
</file>