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1AA20" w14:textId="77777777" w:rsidR="00A97F9F" w:rsidRPr="00FF2849" w:rsidRDefault="00A97F9F" w:rsidP="00CF37A1">
      <w:pPr>
        <w:spacing w:line="360" w:lineRule="auto"/>
      </w:pPr>
    </w:p>
    <w:p w14:paraId="045231B8" w14:textId="77777777" w:rsidR="00541EE0" w:rsidRPr="00541EE0" w:rsidRDefault="00541EE0" w:rsidP="00541EE0">
      <w:pPr>
        <w:ind w:firstLine="720"/>
        <w:jc w:val="center"/>
        <w:rPr>
          <w:rFonts w:eastAsia="SimSun"/>
          <w:szCs w:val="24"/>
          <w:lang w:val="ru" w:eastAsia="zh-CN"/>
        </w:rPr>
      </w:pPr>
      <w:r w:rsidRPr="00541EE0">
        <w:rPr>
          <w:rFonts w:eastAsia="SimSun"/>
          <w:szCs w:val="24"/>
          <w:lang w:val="ru" w:eastAsia="zh-CN"/>
        </w:rPr>
        <w:t>МИНИСТЕРСТВО НАУКИ И ВЫСШЕГО ОБРАЗОВАНИЯ РОССИЙСКОЙ ФЕДЕРАЦИИ</w:t>
      </w:r>
    </w:p>
    <w:p w14:paraId="604A0694"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ФЕДЕРАЛЬНОЕ ГОСУДАРСТВЕННОЕ БЮДЖЕТНОЕ ОБРАЗОВАТЕЛЬНОЕ УЧРЕЖДЕНИЕ</w:t>
      </w:r>
    </w:p>
    <w:p w14:paraId="12EB5873"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 xml:space="preserve">ВЫСШЕГО ОБРАЗОВАНИЯ </w:t>
      </w:r>
    </w:p>
    <w:p w14:paraId="69ACF0D7"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«НОВОСИБИРСКИЙ ГОСУДАРСТВЕННЫЙ ТЕХНИЧЕСКИЙ УНИВЕРСИТЕТ»</w:t>
      </w:r>
    </w:p>
    <w:p w14:paraId="2AA069BC"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__________________________________________________________________</w:t>
      </w:r>
    </w:p>
    <w:p w14:paraId="67050DE9"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Кафедра Вычислительной техники</w:t>
      </w:r>
    </w:p>
    <w:p w14:paraId="47F3A1D3"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6893F0FE"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3155148F" w14:textId="77777777" w:rsidR="00541EE0" w:rsidRPr="00541EE0" w:rsidRDefault="00541EE0" w:rsidP="00541EE0">
      <w:pPr>
        <w:widowControl w:val="0"/>
        <w:autoSpaceDE w:val="0"/>
        <w:autoSpaceDN w:val="0"/>
        <w:ind w:left="1559" w:right="1843"/>
        <w:jc w:val="center"/>
        <w:rPr>
          <w:rFonts w:eastAsia="Times New Roman"/>
          <w:b/>
          <w:bCs/>
          <w:sz w:val="28"/>
          <w:szCs w:val="28"/>
        </w:rPr>
      </w:pPr>
      <w:r w:rsidRPr="00541EE0">
        <w:rPr>
          <w:rFonts w:eastAsia="Times New Roman"/>
          <w:b/>
          <w:bCs/>
          <w:spacing w:val="-2"/>
          <w:sz w:val="28"/>
          <w:szCs w:val="28"/>
        </w:rPr>
        <w:t>ОТЧЕТ ОБ ЭКСПЕРИМЕНТАЛЬНЫХ ИССЛЕДОВАНИЯХ АЛГОРИТМОВ СЕМАНТИЧЕСКОЙ СЕГМЕНТАЦИИ ЛИСТЬЕВ РАСТЕНИЙ</w:t>
      </w:r>
    </w:p>
    <w:p w14:paraId="64299D73" w14:textId="77777777" w:rsidR="003A6FF8" w:rsidRDefault="003A6FF8" w:rsidP="00541EE0">
      <w:pPr>
        <w:spacing w:before="240" w:after="240" w:line="360" w:lineRule="auto"/>
        <w:jc w:val="center"/>
        <w:rPr>
          <w:rFonts w:eastAsia="SimSun"/>
          <w:szCs w:val="24"/>
          <w:lang w:val="ru" w:eastAsia="zh-CN"/>
        </w:rPr>
      </w:pPr>
    </w:p>
    <w:p w14:paraId="6E12D611" w14:textId="77777777" w:rsidR="003A6FF8" w:rsidRDefault="003A6FF8" w:rsidP="00541EE0">
      <w:pPr>
        <w:spacing w:before="240" w:after="240" w:line="360" w:lineRule="auto"/>
        <w:jc w:val="center"/>
        <w:rPr>
          <w:rFonts w:eastAsia="SimSun"/>
          <w:szCs w:val="24"/>
          <w:lang w:val="ru" w:eastAsia="zh-CN"/>
        </w:rPr>
      </w:pPr>
    </w:p>
    <w:p w14:paraId="22B47F21" w14:textId="77777777" w:rsidR="003A6FF8" w:rsidRDefault="003A6FF8" w:rsidP="003A6FF8">
      <w:pPr>
        <w:spacing w:before="240" w:after="240" w:line="360" w:lineRule="auto"/>
        <w:rPr>
          <w:rFonts w:eastAsia="SimSun"/>
          <w:szCs w:val="24"/>
          <w:lang w:val="ru" w:eastAsia="zh-CN"/>
        </w:rPr>
      </w:pPr>
    </w:p>
    <w:p w14:paraId="384B1458" w14:textId="63AB383E"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tbl>
      <w:tblPr>
        <w:tblW w:w="9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541EE0" w:rsidRPr="00541EE0" w14:paraId="6144D759" w14:textId="77777777" w:rsidTr="006E3722">
        <w:trPr>
          <w:trHeight w:val="1775"/>
        </w:trPr>
        <w:tc>
          <w:tcPr>
            <w:tcW w:w="5805" w:type="dxa"/>
            <w:tcBorders>
              <w:top w:val="nil"/>
              <w:left w:val="nil"/>
              <w:bottom w:val="nil"/>
              <w:right w:val="nil"/>
            </w:tcBorders>
            <w:tcMar>
              <w:top w:w="100" w:type="dxa"/>
              <w:left w:w="100" w:type="dxa"/>
              <w:bottom w:w="100" w:type="dxa"/>
              <w:right w:w="100" w:type="dxa"/>
            </w:tcMar>
          </w:tcPr>
          <w:p w14:paraId="33583828" w14:textId="77777777" w:rsidR="00541EE0" w:rsidRPr="00541EE0" w:rsidRDefault="00541EE0" w:rsidP="00541EE0">
            <w:pPr>
              <w:spacing w:after="240" w:line="360" w:lineRule="auto"/>
              <w:jc w:val="left"/>
              <w:rPr>
                <w:rFonts w:eastAsia="SimSun"/>
                <w:szCs w:val="24"/>
                <w:lang w:val="ru" w:eastAsia="zh-CN"/>
              </w:rPr>
            </w:pPr>
          </w:p>
          <w:p w14:paraId="5A6F153F" w14:textId="77777777" w:rsidR="00541EE0" w:rsidRPr="00541EE0" w:rsidRDefault="00541EE0" w:rsidP="00541EE0">
            <w:pPr>
              <w:spacing w:after="240" w:line="360" w:lineRule="auto"/>
              <w:jc w:val="left"/>
              <w:rPr>
                <w:rFonts w:eastAsia="SimSun"/>
                <w:szCs w:val="24"/>
                <w:lang w:val="ru" w:eastAsia="zh-CN"/>
              </w:rPr>
            </w:pPr>
            <w:r w:rsidRPr="00541EE0">
              <w:rPr>
                <w:rFonts w:eastAsia="SimSun"/>
                <w:szCs w:val="24"/>
                <w:lang w:val="ru" w:eastAsia="zh-CN"/>
              </w:rPr>
              <w:t>Выполнил:</w:t>
            </w:r>
          </w:p>
          <w:p w14:paraId="728EECFF" w14:textId="77777777" w:rsidR="00541EE0" w:rsidRPr="00541EE0" w:rsidRDefault="00541EE0" w:rsidP="00541EE0">
            <w:pPr>
              <w:spacing w:before="240" w:after="240" w:line="360" w:lineRule="auto"/>
              <w:jc w:val="left"/>
              <w:rPr>
                <w:rFonts w:eastAsia="SimSun"/>
                <w:szCs w:val="24"/>
                <w:highlight w:val="yellow"/>
                <w:lang w:val="ru" w:eastAsia="zh-CN"/>
              </w:rPr>
            </w:pPr>
            <w:r w:rsidRPr="00541EE0">
              <w:rPr>
                <w:rFonts w:eastAsia="SimSun"/>
                <w:szCs w:val="24"/>
                <w:lang w:val="ru" w:eastAsia="zh-CN"/>
              </w:rPr>
              <w:t xml:space="preserve">Студент гр. </w:t>
            </w:r>
            <w:r w:rsidRPr="00541EE0">
              <w:rPr>
                <w:rFonts w:eastAsia="SimSun"/>
                <w:szCs w:val="24"/>
                <w:lang w:eastAsia="zh-CN"/>
              </w:rPr>
              <w:t>АПИМ-25</w:t>
            </w:r>
            <w:r w:rsidRPr="00541EE0">
              <w:rPr>
                <w:rFonts w:eastAsia="SimSun"/>
                <w:szCs w:val="24"/>
                <w:lang w:val="ru" w:eastAsia="zh-CN"/>
              </w:rPr>
              <w:t>, АВТФ:</w:t>
            </w:r>
          </w:p>
          <w:p w14:paraId="7026EE0A" w14:textId="77777777" w:rsidR="00541EE0" w:rsidRPr="00541EE0" w:rsidRDefault="00541EE0" w:rsidP="00541EE0">
            <w:pPr>
              <w:spacing w:before="240" w:line="360" w:lineRule="auto"/>
              <w:jc w:val="left"/>
              <w:rPr>
                <w:rFonts w:eastAsia="SimSun"/>
                <w:szCs w:val="24"/>
                <w:lang w:eastAsia="zh-CN"/>
              </w:rPr>
            </w:pPr>
            <w:r w:rsidRPr="00541EE0">
              <w:rPr>
                <w:rFonts w:eastAsia="SimSun"/>
                <w:szCs w:val="24"/>
                <w:lang w:eastAsia="zh-CN"/>
              </w:rPr>
              <w:t>Клименко К. В.</w:t>
            </w:r>
          </w:p>
          <w:p w14:paraId="2086FC22" w14:textId="77777777" w:rsidR="00541EE0" w:rsidRPr="00541EE0" w:rsidRDefault="00541EE0" w:rsidP="00541EE0">
            <w:pPr>
              <w:spacing w:before="240" w:line="360" w:lineRule="auto"/>
              <w:jc w:val="left"/>
              <w:rPr>
                <w:rFonts w:eastAsia="SimSun"/>
                <w:szCs w:val="24"/>
                <w:lang w:val="ru" w:eastAsia="zh-CN"/>
              </w:rPr>
            </w:pPr>
            <w:r w:rsidRPr="00541EE0">
              <w:rPr>
                <w:rFonts w:eastAsia="SimSun"/>
                <w:szCs w:val="24"/>
                <w:lang w:val="ru" w:eastAsia="zh-CN"/>
              </w:rPr>
              <w:t xml:space="preserve">          </w:t>
            </w:r>
            <w:r w:rsidRPr="00541EE0">
              <w:rPr>
                <w:rFonts w:eastAsia="SimSun"/>
                <w:szCs w:val="24"/>
                <w:lang w:val="ru" w:eastAsia="zh-CN"/>
              </w:rPr>
              <w:tab/>
            </w:r>
          </w:p>
        </w:tc>
        <w:tc>
          <w:tcPr>
            <w:tcW w:w="3510" w:type="dxa"/>
            <w:tcBorders>
              <w:top w:val="nil"/>
              <w:left w:val="nil"/>
              <w:bottom w:val="nil"/>
              <w:right w:val="nil"/>
            </w:tcBorders>
            <w:tcMar>
              <w:top w:w="100" w:type="dxa"/>
              <w:left w:w="100" w:type="dxa"/>
              <w:bottom w:w="100" w:type="dxa"/>
              <w:right w:w="100" w:type="dxa"/>
            </w:tcMar>
          </w:tcPr>
          <w:p w14:paraId="7583599F" w14:textId="77777777" w:rsidR="00541EE0" w:rsidRPr="00541EE0" w:rsidRDefault="00541EE0" w:rsidP="00BD5761">
            <w:pPr>
              <w:spacing w:after="240" w:line="360" w:lineRule="auto"/>
              <w:ind w:firstLine="571"/>
              <w:jc w:val="left"/>
              <w:rPr>
                <w:rFonts w:eastAsia="SimSun"/>
                <w:szCs w:val="24"/>
                <w:lang w:val="ru" w:eastAsia="zh-CN"/>
              </w:rPr>
            </w:pPr>
          </w:p>
          <w:p w14:paraId="4B122E95" w14:textId="4605FEB8" w:rsidR="00541EE0" w:rsidRPr="00541EE0" w:rsidRDefault="003A6FF8" w:rsidP="00BD5761">
            <w:pPr>
              <w:spacing w:after="240" w:line="360" w:lineRule="auto"/>
              <w:ind w:firstLine="571"/>
              <w:jc w:val="left"/>
              <w:rPr>
                <w:rFonts w:eastAsia="SimSun"/>
                <w:szCs w:val="24"/>
                <w:lang w:val="ru" w:eastAsia="zh-CN"/>
              </w:rPr>
            </w:pPr>
            <w:r>
              <w:rPr>
                <w:rFonts w:eastAsia="SimSun"/>
                <w:szCs w:val="24"/>
                <w:lang w:val="ru" w:eastAsia="zh-CN"/>
              </w:rPr>
              <w:t>Научный руководитель</w:t>
            </w:r>
            <w:r w:rsidR="00541EE0" w:rsidRPr="00541EE0">
              <w:rPr>
                <w:rFonts w:eastAsia="SimSun"/>
                <w:szCs w:val="24"/>
                <w:lang w:val="ru" w:eastAsia="zh-CN"/>
              </w:rPr>
              <w:t>:</w:t>
            </w:r>
          </w:p>
          <w:p w14:paraId="1391F3DB" w14:textId="601642A9" w:rsidR="00541EE0" w:rsidRPr="00541EE0" w:rsidRDefault="003A6FF8" w:rsidP="00BD5761">
            <w:pPr>
              <w:spacing w:before="240" w:line="360" w:lineRule="auto"/>
              <w:ind w:firstLine="571"/>
              <w:jc w:val="left"/>
              <w:rPr>
                <w:rFonts w:eastAsia="SimSun"/>
                <w:szCs w:val="24"/>
                <w:highlight w:val="yellow"/>
                <w:lang w:eastAsia="zh-CN"/>
              </w:rPr>
            </w:pPr>
            <w:r>
              <w:rPr>
                <w:rFonts w:eastAsia="SimSun"/>
                <w:szCs w:val="24"/>
                <w:lang w:eastAsia="zh-CN"/>
              </w:rPr>
              <w:t xml:space="preserve">Алейников </w:t>
            </w:r>
            <w:r w:rsidR="00541EE0" w:rsidRPr="00541EE0">
              <w:rPr>
                <w:rFonts w:eastAsia="SimSun"/>
                <w:szCs w:val="24"/>
                <w:lang w:eastAsia="zh-CN"/>
              </w:rPr>
              <w:t>А.</w:t>
            </w:r>
            <w:r>
              <w:rPr>
                <w:rFonts w:eastAsia="SimSun"/>
                <w:szCs w:val="24"/>
                <w:lang w:eastAsia="zh-CN"/>
              </w:rPr>
              <w:t xml:space="preserve"> Ф.</w:t>
            </w:r>
          </w:p>
        </w:tc>
      </w:tr>
    </w:tbl>
    <w:p w14:paraId="279A0C44" w14:textId="77777777" w:rsidR="003A6FF8" w:rsidRPr="00FF2849" w:rsidRDefault="003A6FF8" w:rsidP="00AC01DA">
      <w:pPr>
        <w:spacing w:before="240" w:after="240" w:line="360" w:lineRule="auto"/>
        <w:rPr>
          <w:rFonts w:eastAsia="SimSun"/>
          <w:szCs w:val="24"/>
          <w:lang w:eastAsia="zh-CN"/>
        </w:rPr>
      </w:pPr>
    </w:p>
    <w:p w14:paraId="79473E65" w14:textId="77777777" w:rsidR="003A6FF8" w:rsidRPr="00541EE0" w:rsidRDefault="003A6FF8" w:rsidP="003A6FF8">
      <w:pPr>
        <w:spacing w:before="240" w:after="240" w:line="360" w:lineRule="auto"/>
        <w:jc w:val="center"/>
        <w:rPr>
          <w:rFonts w:eastAsia="SimSun"/>
          <w:szCs w:val="24"/>
          <w:lang w:val="ru" w:eastAsia="zh-CN"/>
        </w:rPr>
      </w:pPr>
    </w:p>
    <w:p w14:paraId="0A1E0332" w14:textId="1B55CC15" w:rsidR="0074314C" w:rsidRPr="0074314C" w:rsidRDefault="00541EE0" w:rsidP="003A6FF8">
      <w:pPr>
        <w:jc w:val="center"/>
        <w:sectPr w:rsidR="0074314C" w:rsidRPr="0074314C" w:rsidSect="00793104">
          <w:footerReference w:type="first" r:id="rId8"/>
          <w:pgSz w:w="11906" w:h="16838"/>
          <w:pgMar w:top="851" w:right="454" w:bottom="1134" w:left="1418" w:header="709" w:footer="709" w:gutter="0"/>
          <w:cols w:space="708"/>
          <w:titlePg/>
          <w:docGrid w:linePitch="381"/>
        </w:sectPr>
      </w:pPr>
      <w:r w:rsidRPr="00541EE0">
        <w:rPr>
          <w:rFonts w:eastAsia="SimSun"/>
          <w:szCs w:val="24"/>
          <w:lang w:val="ru" w:eastAsia="zh-CN"/>
        </w:rPr>
        <w:t>Новосибирск, 202</w:t>
      </w:r>
      <w:r w:rsidRPr="00541EE0">
        <w:rPr>
          <w:rFonts w:eastAsia="SimSun"/>
          <w:szCs w:val="24"/>
          <w:lang w:eastAsia="zh-CN"/>
        </w:rPr>
        <w:t>6</w:t>
      </w:r>
    </w:p>
    <w:bookmarkStart w:id="0" w:name="_Toc153449388" w:displacedByCustomXml="next"/>
    <w:sdt>
      <w:sdtPr>
        <w:rPr>
          <w:rFonts w:ascii="Times New Roman" w:eastAsia="Calibri" w:hAnsi="Times New Roman" w:cs="Times New Roman"/>
          <w:b w:val="0"/>
          <w:bCs w:val="0"/>
          <w:color w:val="auto"/>
          <w:sz w:val="24"/>
          <w:szCs w:val="22"/>
          <w:lang w:eastAsia="en-US"/>
        </w:rPr>
        <w:id w:val="-282038488"/>
        <w:docPartObj>
          <w:docPartGallery w:val="Table of Contents"/>
          <w:docPartUnique/>
        </w:docPartObj>
      </w:sdtPr>
      <w:sdtEndPr>
        <w:rPr>
          <w:sz w:val="28"/>
          <w:szCs w:val="28"/>
        </w:rPr>
      </w:sdtEndPr>
      <w:sdtContent>
        <w:p w14:paraId="1E823E53" w14:textId="3F714609" w:rsidR="00D40E24" w:rsidRPr="00D40E24" w:rsidRDefault="00D40E24" w:rsidP="00B174D5">
          <w:pPr>
            <w:pStyle w:val="ae"/>
            <w:jc w:val="center"/>
            <w:rPr>
              <w:rFonts w:ascii="Times New Roman" w:hAnsi="Times New Roman" w:cs="Times New Roman"/>
              <w:color w:val="000000" w:themeColor="text1"/>
              <w:sz w:val="32"/>
              <w:szCs w:val="32"/>
            </w:rPr>
          </w:pPr>
          <w:r w:rsidRPr="00D40E24">
            <w:rPr>
              <w:rFonts w:ascii="Times New Roman" w:hAnsi="Times New Roman" w:cs="Times New Roman"/>
              <w:color w:val="000000" w:themeColor="text1"/>
              <w:sz w:val="32"/>
              <w:szCs w:val="32"/>
            </w:rPr>
            <w:t>Оглавление</w:t>
          </w:r>
        </w:p>
        <w:p w14:paraId="61A58FB9" w14:textId="043255B5" w:rsidR="0033509B" w:rsidRPr="0033509B" w:rsidRDefault="00D40E24">
          <w:pPr>
            <w:pStyle w:val="12"/>
            <w:tabs>
              <w:tab w:val="right" w:leader="dot" w:pos="9627"/>
            </w:tabs>
            <w:rPr>
              <w:rFonts w:eastAsiaTheme="minorEastAsia" w:cstheme="minorBidi"/>
              <w:i w:val="0"/>
              <w:iCs w:val="0"/>
              <w:noProof/>
              <w:kern w:val="2"/>
              <w:sz w:val="28"/>
              <w:szCs w:val="28"/>
              <w:lang w:eastAsia="ru-RU"/>
              <w14:ligatures w14:val="standardContextual"/>
            </w:rPr>
          </w:pPr>
          <w:r w:rsidRPr="00C45A62">
            <w:rPr>
              <w:sz w:val="28"/>
              <w:szCs w:val="28"/>
            </w:rPr>
            <w:fldChar w:fldCharType="begin"/>
          </w:r>
          <w:r w:rsidRPr="00C45A62">
            <w:rPr>
              <w:sz w:val="28"/>
              <w:szCs w:val="28"/>
            </w:rPr>
            <w:instrText xml:space="preserve"> TOC \o "1-3" \h \z \u </w:instrText>
          </w:r>
          <w:r w:rsidRPr="00C45A62">
            <w:rPr>
              <w:sz w:val="28"/>
              <w:szCs w:val="28"/>
            </w:rPr>
            <w:fldChar w:fldCharType="separate"/>
          </w:r>
          <w:hyperlink w:anchor="_Toc226768112" w:history="1">
            <w:r w:rsidR="0033509B" w:rsidRPr="0033509B">
              <w:rPr>
                <w:rStyle w:val="af"/>
                <w:i w:val="0"/>
                <w:iCs w:val="0"/>
                <w:noProof/>
                <w:sz w:val="28"/>
                <w:szCs w:val="28"/>
              </w:rPr>
              <w:t>ГЛАВА 1. ОБОСНОВАНИЕ НЕОБХОДИМОСТИ ЭТАПА СЕМАНТИЧЕСКОЙ СЕГМЕНТАЦИИ В ПАЙПЛАЙНЕ ДИАГНОСТИКИ ЗАБОЛЕВАНИЙ РАСТЕНИЙ</w:t>
            </w:r>
            <w:r w:rsidR="0033509B" w:rsidRPr="0033509B">
              <w:rPr>
                <w:i w:val="0"/>
                <w:iCs w:val="0"/>
                <w:noProof/>
                <w:webHidden/>
                <w:sz w:val="28"/>
                <w:szCs w:val="28"/>
              </w:rPr>
              <w:tab/>
            </w:r>
            <w:r w:rsidR="0033509B" w:rsidRPr="0033509B">
              <w:rPr>
                <w:i w:val="0"/>
                <w:iCs w:val="0"/>
                <w:noProof/>
                <w:webHidden/>
                <w:sz w:val="28"/>
                <w:szCs w:val="28"/>
              </w:rPr>
              <w:fldChar w:fldCharType="begin"/>
            </w:r>
            <w:r w:rsidR="0033509B" w:rsidRPr="0033509B">
              <w:rPr>
                <w:i w:val="0"/>
                <w:iCs w:val="0"/>
                <w:noProof/>
                <w:webHidden/>
                <w:sz w:val="28"/>
                <w:szCs w:val="28"/>
              </w:rPr>
              <w:instrText xml:space="preserve"> PAGEREF _Toc226768112 \h </w:instrText>
            </w:r>
            <w:r w:rsidR="0033509B" w:rsidRPr="0033509B">
              <w:rPr>
                <w:i w:val="0"/>
                <w:iCs w:val="0"/>
                <w:noProof/>
                <w:webHidden/>
                <w:sz w:val="28"/>
                <w:szCs w:val="28"/>
              </w:rPr>
            </w:r>
            <w:r w:rsidR="0033509B" w:rsidRPr="0033509B">
              <w:rPr>
                <w:i w:val="0"/>
                <w:iCs w:val="0"/>
                <w:noProof/>
                <w:webHidden/>
                <w:sz w:val="28"/>
                <w:szCs w:val="28"/>
              </w:rPr>
              <w:fldChar w:fldCharType="separate"/>
            </w:r>
            <w:r w:rsidR="0033509B" w:rsidRPr="0033509B">
              <w:rPr>
                <w:i w:val="0"/>
                <w:iCs w:val="0"/>
                <w:noProof/>
                <w:webHidden/>
                <w:sz w:val="28"/>
                <w:szCs w:val="28"/>
              </w:rPr>
              <w:t>3</w:t>
            </w:r>
            <w:r w:rsidR="0033509B" w:rsidRPr="0033509B">
              <w:rPr>
                <w:i w:val="0"/>
                <w:iCs w:val="0"/>
                <w:noProof/>
                <w:webHidden/>
                <w:sz w:val="28"/>
                <w:szCs w:val="28"/>
              </w:rPr>
              <w:fldChar w:fldCharType="end"/>
            </w:r>
          </w:hyperlink>
        </w:p>
        <w:p w14:paraId="27879F26" w14:textId="14509BB7"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13" w:history="1">
            <w:r w:rsidRPr="0033509B">
              <w:rPr>
                <w:rStyle w:val="af"/>
                <w:noProof/>
                <w:sz w:val="24"/>
                <w:szCs w:val="24"/>
              </w:rPr>
              <w:t>1.1. Проблема фоновых артефактов при прямой классификации изображений</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_Toc226768113 \h </w:instrText>
            </w:r>
            <w:r w:rsidRPr="0033509B">
              <w:rPr>
                <w:noProof/>
                <w:webHidden/>
                <w:sz w:val="24"/>
                <w:szCs w:val="24"/>
              </w:rPr>
            </w:r>
            <w:r w:rsidRPr="0033509B">
              <w:rPr>
                <w:noProof/>
                <w:webHidden/>
                <w:sz w:val="24"/>
                <w:szCs w:val="24"/>
              </w:rPr>
              <w:fldChar w:fldCharType="separate"/>
            </w:r>
            <w:r w:rsidRPr="0033509B">
              <w:rPr>
                <w:noProof/>
                <w:webHidden/>
                <w:sz w:val="24"/>
                <w:szCs w:val="24"/>
              </w:rPr>
              <w:t>3</w:t>
            </w:r>
            <w:r w:rsidRPr="0033509B">
              <w:rPr>
                <w:noProof/>
                <w:webHidden/>
                <w:sz w:val="24"/>
                <w:szCs w:val="24"/>
              </w:rPr>
              <w:fldChar w:fldCharType="end"/>
            </w:r>
          </w:hyperlink>
        </w:p>
        <w:p w14:paraId="18F140B6" w14:textId="16303D44"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14" w:history="1">
            <w:r w:rsidRPr="0033509B">
              <w:rPr>
                <w:rStyle w:val="af"/>
                <w:noProof/>
                <w:sz w:val="24"/>
                <w:szCs w:val="24"/>
              </w:rPr>
              <w:t>1.2. Экспериментальная оценка влияния фона на метрики качества</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_Toc226768114 \h </w:instrText>
            </w:r>
            <w:r w:rsidRPr="0033509B">
              <w:rPr>
                <w:noProof/>
                <w:webHidden/>
                <w:sz w:val="24"/>
                <w:szCs w:val="24"/>
              </w:rPr>
            </w:r>
            <w:r w:rsidRPr="0033509B">
              <w:rPr>
                <w:noProof/>
                <w:webHidden/>
                <w:sz w:val="24"/>
                <w:szCs w:val="24"/>
              </w:rPr>
              <w:fldChar w:fldCharType="separate"/>
            </w:r>
            <w:r w:rsidRPr="0033509B">
              <w:rPr>
                <w:noProof/>
                <w:webHidden/>
                <w:sz w:val="24"/>
                <w:szCs w:val="24"/>
              </w:rPr>
              <w:t>4</w:t>
            </w:r>
            <w:r w:rsidRPr="0033509B">
              <w:rPr>
                <w:noProof/>
                <w:webHidden/>
                <w:sz w:val="24"/>
                <w:szCs w:val="24"/>
              </w:rPr>
              <w:fldChar w:fldCharType="end"/>
            </w:r>
          </w:hyperlink>
        </w:p>
        <w:p w14:paraId="7A4C39AA" w14:textId="2AB522FA"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15" w:history="1">
            <w:r w:rsidRPr="0033509B">
              <w:rPr>
                <w:rStyle w:val="af"/>
                <w:noProof/>
                <w:sz w:val="24"/>
                <w:szCs w:val="24"/>
              </w:rPr>
              <w:t>1.3. Математическое обоснование преимущества сегментации</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_Toc226768115 \h </w:instrText>
            </w:r>
            <w:r w:rsidRPr="0033509B">
              <w:rPr>
                <w:noProof/>
                <w:webHidden/>
                <w:sz w:val="24"/>
                <w:szCs w:val="24"/>
              </w:rPr>
            </w:r>
            <w:r w:rsidRPr="0033509B">
              <w:rPr>
                <w:noProof/>
                <w:webHidden/>
                <w:sz w:val="24"/>
                <w:szCs w:val="24"/>
              </w:rPr>
              <w:fldChar w:fldCharType="separate"/>
            </w:r>
            <w:r w:rsidRPr="0033509B">
              <w:rPr>
                <w:noProof/>
                <w:webHidden/>
                <w:sz w:val="24"/>
                <w:szCs w:val="24"/>
              </w:rPr>
              <w:t>6</w:t>
            </w:r>
            <w:r w:rsidRPr="0033509B">
              <w:rPr>
                <w:noProof/>
                <w:webHidden/>
                <w:sz w:val="24"/>
                <w:szCs w:val="24"/>
              </w:rPr>
              <w:fldChar w:fldCharType="end"/>
            </w:r>
          </w:hyperlink>
        </w:p>
        <w:p w14:paraId="594D2DC3" w14:textId="08109670"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16" w:history="1">
            <w:r w:rsidRPr="0033509B">
              <w:rPr>
                <w:rStyle w:val="af"/>
                <w:noProof/>
                <w:sz w:val="24"/>
                <w:szCs w:val="24"/>
              </w:rPr>
              <w:t>1.4. Выводы и переход к задаче сегментации</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_Toc226768116 \h </w:instrText>
            </w:r>
            <w:r w:rsidRPr="0033509B">
              <w:rPr>
                <w:noProof/>
                <w:webHidden/>
                <w:sz w:val="24"/>
                <w:szCs w:val="24"/>
              </w:rPr>
            </w:r>
            <w:r w:rsidRPr="0033509B">
              <w:rPr>
                <w:noProof/>
                <w:webHidden/>
                <w:sz w:val="24"/>
                <w:szCs w:val="24"/>
              </w:rPr>
              <w:fldChar w:fldCharType="separate"/>
            </w:r>
            <w:r w:rsidRPr="0033509B">
              <w:rPr>
                <w:noProof/>
                <w:webHidden/>
                <w:sz w:val="24"/>
                <w:szCs w:val="24"/>
              </w:rPr>
              <w:t>7</w:t>
            </w:r>
            <w:r w:rsidRPr="0033509B">
              <w:rPr>
                <w:noProof/>
                <w:webHidden/>
                <w:sz w:val="24"/>
                <w:szCs w:val="24"/>
              </w:rPr>
              <w:fldChar w:fldCharType="end"/>
            </w:r>
          </w:hyperlink>
        </w:p>
        <w:p w14:paraId="00E16730" w14:textId="05A4AC15" w:rsidR="0033509B" w:rsidRPr="0033509B" w:rsidRDefault="0033509B">
          <w:pPr>
            <w:pStyle w:val="12"/>
            <w:tabs>
              <w:tab w:val="right" w:leader="dot" w:pos="9627"/>
            </w:tabs>
            <w:rPr>
              <w:rFonts w:eastAsiaTheme="minorEastAsia" w:cstheme="minorBidi"/>
              <w:i w:val="0"/>
              <w:iCs w:val="0"/>
              <w:noProof/>
              <w:kern w:val="2"/>
              <w:sz w:val="28"/>
              <w:szCs w:val="28"/>
              <w:lang w:eastAsia="ru-RU"/>
              <w14:ligatures w14:val="standardContextual"/>
            </w:rPr>
          </w:pPr>
          <w:hyperlink w:anchor="_Toc226768117" w:history="1">
            <w:r w:rsidRPr="0033509B">
              <w:rPr>
                <w:rStyle w:val="af"/>
                <w:i w:val="0"/>
                <w:iCs w:val="0"/>
                <w:noProof/>
                <w:sz w:val="28"/>
                <w:szCs w:val="28"/>
              </w:rPr>
              <w:t>ГЛАВА 2. АРХИТЕКТУРА И РЕАЛИЗАЦИЯ МОДЕЛИ СЕМАНТИЧЕСКОЙ СЕГМЕНТАЦИИ ЛИСТЬЕВ</w:t>
            </w:r>
            <w:r w:rsidRPr="0033509B">
              <w:rPr>
                <w:i w:val="0"/>
                <w:iCs w:val="0"/>
                <w:noProof/>
                <w:webHidden/>
                <w:sz w:val="28"/>
                <w:szCs w:val="28"/>
              </w:rPr>
              <w:tab/>
            </w:r>
            <w:r w:rsidRPr="0033509B">
              <w:rPr>
                <w:i w:val="0"/>
                <w:iCs w:val="0"/>
                <w:noProof/>
                <w:webHidden/>
                <w:sz w:val="28"/>
                <w:szCs w:val="28"/>
              </w:rPr>
              <w:fldChar w:fldCharType="begin"/>
            </w:r>
            <w:r w:rsidRPr="0033509B">
              <w:rPr>
                <w:i w:val="0"/>
                <w:iCs w:val="0"/>
                <w:noProof/>
                <w:webHidden/>
                <w:sz w:val="28"/>
                <w:szCs w:val="28"/>
              </w:rPr>
              <w:instrText xml:space="preserve"> PAGEREF _Toc226768117 \h </w:instrText>
            </w:r>
            <w:r w:rsidRPr="0033509B">
              <w:rPr>
                <w:i w:val="0"/>
                <w:iCs w:val="0"/>
                <w:noProof/>
                <w:webHidden/>
                <w:sz w:val="28"/>
                <w:szCs w:val="28"/>
              </w:rPr>
            </w:r>
            <w:r w:rsidRPr="0033509B">
              <w:rPr>
                <w:i w:val="0"/>
                <w:iCs w:val="0"/>
                <w:noProof/>
                <w:webHidden/>
                <w:sz w:val="28"/>
                <w:szCs w:val="28"/>
              </w:rPr>
              <w:fldChar w:fldCharType="separate"/>
            </w:r>
            <w:r w:rsidRPr="0033509B">
              <w:rPr>
                <w:i w:val="0"/>
                <w:iCs w:val="0"/>
                <w:noProof/>
                <w:webHidden/>
                <w:sz w:val="28"/>
                <w:szCs w:val="28"/>
              </w:rPr>
              <w:t>8</w:t>
            </w:r>
            <w:r w:rsidRPr="0033509B">
              <w:rPr>
                <w:i w:val="0"/>
                <w:iCs w:val="0"/>
                <w:noProof/>
                <w:webHidden/>
                <w:sz w:val="28"/>
                <w:szCs w:val="28"/>
              </w:rPr>
              <w:fldChar w:fldCharType="end"/>
            </w:r>
          </w:hyperlink>
        </w:p>
        <w:p w14:paraId="62404BA4" w14:textId="2BC805E7"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18" w:history="1">
            <w:r w:rsidRPr="0033509B">
              <w:rPr>
                <w:rStyle w:val="af"/>
                <w:noProof/>
                <w:sz w:val="24"/>
                <w:szCs w:val="24"/>
              </w:rPr>
              <w:t>2.1. Обзор современных подходов к семантической сегментации</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_Toc226768118 \h </w:instrText>
            </w:r>
            <w:r w:rsidRPr="0033509B">
              <w:rPr>
                <w:noProof/>
                <w:webHidden/>
                <w:sz w:val="24"/>
                <w:szCs w:val="24"/>
              </w:rPr>
            </w:r>
            <w:r w:rsidRPr="0033509B">
              <w:rPr>
                <w:noProof/>
                <w:webHidden/>
                <w:sz w:val="24"/>
                <w:szCs w:val="24"/>
              </w:rPr>
              <w:fldChar w:fldCharType="separate"/>
            </w:r>
            <w:r w:rsidRPr="0033509B">
              <w:rPr>
                <w:noProof/>
                <w:webHidden/>
                <w:sz w:val="24"/>
                <w:szCs w:val="24"/>
              </w:rPr>
              <w:t>8</w:t>
            </w:r>
            <w:r w:rsidRPr="0033509B">
              <w:rPr>
                <w:noProof/>
                <w:webHidden/>
                <w:sz w:val="24"/>
                <w:szCs w:val="24"/>
              </w:rPr>
              <w:fldChar w:fldCharType="end"/>
            </w:r>
          </w:hyperlink>
        </w:p>
        <w:p w14:paraId="57A2BD0D" w14:textId="117055C5"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19" w:history="1">
            <w:r w:rsidRPr="0033509B">
              <w:rPr>
                <w:rStyle w:val="af"/>
                <w:noProof/>
                <w:sz w:val="24"/>
                <w:szCs w:val="24"/>
              </w:rPr>
              <w:t>2.2. Проектирование гибридной архитектуры на базе MobileNetV3Large</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_Toc226768119 \h </w:instrText>
            </w:r>
            <w:r w:rsidRPr="0033509B">
              <w:rPr>
                <w:noProof/>
                <w:webHidden/>
                <w:sz w:val="24"/>
                <w:szCs w:val="24"/>
              </w:rPr>
            </w:r>
            <w:r w:rsidRPr="0033509B">
              <w:rPr>
                <w:noProof/>
                <w:webHidden/>
                <w:sz w:val="24"/>
                <w:szCs w:val="24"/>
              </w:rPr>
              <w:fldChar w:fldCharType="separate"/>
            </w:r>
            <w:r w:rsidRPr="0033509B">
              <w:rPr>
                <w:noProof/>
                <w:webHidden/>
                <w:sz w:val="24"/>
                <w:szCs w:val="24"/>
              </w:rPr>
              <w:t>9</w:t>
            </w:r>
            <w:r w:rsidRPr="0033509B">
              <w:rPr>
                <w:noProof/>
                <w:webHidden/>
                <w:sz w:val="24"/>
                <w:szCs w:val="24"/>
              </w:rPr>
              <w:fldChar w:fldCharType="end"/>
            </w:r>
          </w:hyperlink>
        </w:p>
        <w:p w14:paraId="193B854D" w14:textId="482E7AF4" w:rsidR="0033509B" w:rsidRPr="0033509B" w:rsidRDefault="0033509B">
          <w:pPr>
            <w:pStyle w:val="12"/>
            <w:tabs>
              <w:tab w:val="right" w:leader="dot" w:pos="9627"/>
            </w:tabs>
            <w:rPr>
              <w:rFonts w:eastAsiaTheme="minorEastAsia" w:cstheme="minorBidi"/>
              <w:i w:val="0"/>
              <w:iCs w:val="0"/>
              <w:noProof/>
              <w:kern w:val="2"/>
              <w:sz w:val="28"/>
              <w:szCs w:val="28"/>
              <w:lang w:eastAsia="ru-RU"/>
              <w14:ligatures w14:val="standardContextual"/>
            </w:rPr>
          </w:pPr>
          <w:hyperlink w:anchor="_Toc226768120" w:history="1">
            <w:r w:rsidRPr="0033509B">
              <w:rPr>
                <w:rStyle w:val="af"/>
                <w:i w:val="0"/>
                <w:iCs w:val="0"/>
                <w:noProof/>
                <w:sz w:val="28"/>
                <w:szCs w:val="28"/>
              </w:rPr>
              <w:t>ГЛАВА 3. ФОРМИРОВАНИЕ СИНТЕТИЧЕСКОГО ДАТАСЕТА ДЛЯ ОБУЧЕНИЯ МОДЕЛИ СЕГМЕНТАЦИИ</w:t>
            </w:r>
            <w:r w:rsidRPr="0033509B">
              <w:rPr>
                <w:i w:val="0"/>
                <w:iCs w:val="0"/>
                <w:noProof/>
                <w:webHidden/>
                <w:sz w:val="28"/>
                <w:szCs w:val="28"/>
              </w:rPr>
              <w:tab/>
            </w:r>
            <w:r w:rsidRPr="0033509B">
              <w:rPr>
                <w:i w:val="0"/>
                <w:iCs w:val="0"/>
                <w:noProof/>
                <w:webHidden/>
                <w:sz w:val="28"/>
                <w:szCs w:val="28"/>
              </w:rPr>
              <w:fldChar w:fldCharType="begin"/>
            </w:r>
            <w:r w:rsidRPr="0033509B">
              <w:rPr>
                <w:i w:val="0"/>
                <w:iCs w:val="0"/>
                <w:noProof/>
                <w:webHidden/>
                <w:sz w:val="28"/>
                <w:szCs w:val="28"/>
              </w:rPr>
              <w:instrText xml:space="preserve"> PAGEREF _Toc226768120 \h </w:instrText>
            </w:r>
            <w:r w:rsidRPr="0033509B">
              <w:rPr>
                <w:i w:val="0"/>
                <w:iCs w:val="0"/>
                <w:noProof/>
                <w:webHidden/>
                <w:sz w:val="28"/>
                <w:szCs w:val="28"/>
              </w:rPr>
            </w:r>
            <w:r w:rsidRPr="0033509B">
              <w:rPr>
                <w:i w:val="0"/>
                <w:iCs w:val="0"/>
                <w:noProof/>
                <w:webHidden/>
                <w:sz w:val="28"/>
                <w:szCs w:val="28"/>
              </w:rPr>
              <w:fldChar w:fldCharType="separate"/>
            </w:r>
            <w:r w:rsidRPr="0033509B">
              <w:rPr>
                <w:i w:val="0"/>
                <w:iCs w:val="0"/>
                <w:noProof/>
                <w:webHidden/>
                <w:sz w:val="28"/>
                <w:szCs w:val="28"/>
              </w:rPr>
              <w:t>13</w:t>
            </w:r>
            <w:r w:rsidRPr="0033509B">
              <w:rPr>
                <w:i w:val="0"/>
                <w:iCs w:val="0"/>
                <w:noProof/>
                <w:webHidden/>
                <w:sz w:val="28"/>
                <w:szCs w:val="28"/>
              </w:rPr>
              <w:fldChar w:fldCharType="end"/>
            </w:r>
          </w:hyperlink>
        </w:p>
        <w:p w14:paraId="1B758BD4" w14:textId="5D49FBAE"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21" w:history="1">
            <w:r w:rsidRPr="0033509B">
              <w:rPr>
                <w:rStyle w:val="af"/>
                <w:noProof/>
                <w:sz w:val="24"/>
                <w:szCs w:val="24"/>
              </w:rPr>
              <w:t>3.1. Проблема недостатка размеченных данных и стратегия синтеза</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_Toc226768121 \h </w:instrText>
            </w:r>
            <w:r w:rsidRPr="0033509B">
              <w:rPr>
                <w:noProof/>
                <w:webHidden/>
                <w:sz w:val="24"/>
                <w:szCs w:val="24"/>
              </w:rPr>
            </w:r>
            <w:r w:rsidRPr="0033509B">
              <w:rPr>
                <w:noProof/>
                <w:webHidden/>
                <w:sz w:val="24"/>
                <w:szCs w:val="24"/>
              </w:rPr>
              <w:fldChar w:fldCharType="separate"/>
            </w:r>
            <w:r w:rsidRPr="0033509B">
              <w:rPr>
                <w:noProof/>
                <w:webHidden/>
                <w:sz w:val="24"/>
                <w:szCs w:val="24"/>
              </w:rPr>
              <w:t>13</w:t>
            </w:r>
            <w:r w:rsidRPr="0033509B">
              <w:rPr>
                <w:noProof/>
                <w:webHidden/>
                <w:sz w:val="24"/>
                <w:szCs w:val="24"/>
              </w:rPr>
              <w:fldChar w:fldCharType="end"/>
            </w:r>
          </w:hyperlink>
        </w:p>
        <w:p w14:paraId="078207FB" w14:textId="658E560D"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22" w:history="1">
            <w:r w:rsidRPr="0033509B">
              <w:rPr>
                <w:rStyle w:val="af"/>
                <w:noProof/>
                <w:sz w:val="24"/>
                <w:szCs w:val="24"/>
              </w:rPr>
              <w:t>3.2. Подготовка исходных изображений и генерация масок</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_Toc226768122 \h </w:instrText>
            </w:r>
            <w:r w:rsidRPr="0033509B">
              <w:rPr>
                <w:noProof/>
                <w:webHidden/>
                <w:sz w:val="24"/>
                <w:szCs w:val="24"/>
              </w:rPr>
            </w:r>
            <w:r w:rsidRPr="0033509B">
              <w:rPr>
                <w:noProof/>
                <w:webHidden/>
                <w:sz w:val="24"/>
                <w:szCs w:val="24"/>
              </w:rPr>
              <w:fldChar w:fldCharType="separate"/>
            </w:r>
            <w:r w:rsidRPr="0033509B">
              <w:rPr>
                <w:noProof/>
                <w:webHidden/>
                <w:sz w:val="24"/>
                <w:szCs w:val="24"/>
              </w:rPr>
              <w:t>13</w:t>
            </w:r>
            <w:r w:rsidRPr="0033509B">
              <w:rPr>
                <w:noProof/>
                <w:webHidden/>
                <w:sz w:val="24"/>
                <w:szCs w:val="24"/>
              </w:rPr>
              <w:fldChar w:fldCharType="end"/>
            </w:r>
          </w:hyperlink>
        </w:p>
        <w:p w14:paraId="2278D1FF" w14:textId="36533BA0"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23" w:history="1">
            <w:r w:rsidRPr="0033509B">
              <w:rPr>
                <w:rStyle w:val="af"/>
                <w:noProof/>
                <w:sz w:val="24"/>
                <w:szCs w:val="24"/>
              </w:rPr>
              <w:t>3.3. Сбор библиотеки реалистичных фонов</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_Toc226768123 \h </w:instrText>
            </w:r>
            <w:r w:rsidRPr="0033509B">
              <w:rPr>
                <w:noProof/>
                <w:webHidden/>
                <w:sz w:val="24"/>
                <w:szCs w:val="24"/>
              </w:rPr>
            </w:r>
            <w:r w:rsidRPr="0033509B">
              <w:rPr>
                <w:noProof/>
                <w:webHidden/>
                <w:sz w:val="24"/>
                <w:szCs w:val="24"/>
              </w:rPr>
              <w:fldChar w:fldCharType="separate"/>
            </w:r>
            <w:r w:rsidRPr="0033509B">
              <w:rPr>
                <w:noProof/>
                <w:webHidden/>
                <w:sz w:val="24"/>
                <w:szCs w:val="24"/>
              </w:rPr>
              <w:t>14</w:t>
            </w:r>
            <w:r w:rsidRPr="0033509B">
              <w:rPr>
                <w:noProof/>
                <w:webHidden/>
                <w:sz w:val="24"/>
                <w:szCs w:val="24"/>
              </w:rPr>
              <w:fldChar w:fldCharType="end"/>
            </w:r>
          </w:hyperlink>
        </w:p>
        <w:p w14:paraId="101CE4C1" w14:textId="1386A11D"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24" w:history="1">
            <w:r w:rsidRPr="0033509B">
              <w:rPr>
                <w:rStyle w:val="af"/>
                <w:noProof/>
                <w:sz w:val="24"/>
                <w:szCs w:val="24"/>
              </w:rPr>
              <w:t>3.4. Синтез композиций</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_Toc226768124 \h </w:instrText>
            </w:r>
            <w:r w:rsidRPr="0033509B">
              <w:rPr>
                <w:noProof/>
                <w:webHidden/>
                <w:sz w:val="24"/>
                <w:szCs w:val="24"/>
              </w:rPr>
            </w:r>
            <w:r w:rsidRPr="0033509B">
              <w:rPr>
                <w:noProof/>
                <w:webHidden/>
                <w:sz w:val="24"/>
                <w:szCs w:val="24"/>
              </w:rPr>
              <w:fldChar w:fldCharType="separate"/>
            </w:r>
            <w:r w:rsidRPr="0033509B">
              <w:rPr>
                <w:noProof/>
                <w:webHidden/>
                <w:sz w:val="24"/>
                <w:szCs w:val="24"/>
              </w:rPr>
              <w:t>15</w:t>
            </w:r>
            <w:r w:rsidRPr="0033509B">
              <w:rPr>
                <w:noProof/>
                <w:webHidden/>
                <w:sz w:val="24"/>
                <w:szCs w:val="24"/>
              </w:rPr>
              <w:fldChar w:fldCharType="end"/>
            </w:r>
          </w:hyperlink>
        </w:p>
        <w:p w14:paraId="3F806DAC" w14:textId="2502D267" w:rsidR="0033509B" w:rsidRPr="0033509B" w:rsidRDefault="0033509B">
          <w:pPr>
            <w:pStyle w:val="12"/>
            <w:tabs>
              <w:tab w:val="right" w:leader="dot" w:pos="9627"/>
            </w:tabs>
            <w:rPr>
              <w:rFonts w:eastAsiaTheme="minorEastAsia" w:cstheme="minorBidi"/>
              <w:i w:val="0"/>
              <w:iCs w:val="0"/>
              <w:noProof/>
              <w:kern w:val="2"/>
              <w:sz w:val="28"/>
              <w:szCs w:val="28"/>
              <w:lang w:eastAsia="ru-RU"/>
              <w14:ligatures w14:val="standardContextual"/>
            </w:rPr>
          </w:pPr>
          <w:hyperlink w:anchor="_Toc226768125" w:history="1">
            <w:r w:rsidRPr="0033509B">
              <w:rPr>
                <w:rStyle w:val="af"/>
                <w:i w:val="0"/>
                <w:iCs w:val="0"/>
                <w:noProof/>
                <w:sz w:val="28"/>
                <w:szCs w:val="28"/>
              </w:rPr>
              <w:t>ГЛАВА 4. ЭКСПЕРИМЕНТАЛЬНЫЕ ИССЛЕДОВАНИЯ: ОПТИМИЗАЦИЯ ФУНКЦИИ ПОТЕРЬ И СТРАТЕГИЯ АКТИВНОГО ОБУЧЕНИЯ</w:t>
            </w:r>
            <w:r w:rsidRPr="0033509B">
              <w:rPr>
                <w:i w:val="0"/>
                <w:iCs w:val="0"/>
                <w:noProof/>
                <w:webHidden/>
                <w:sz w:val="28"/>
                <w:szCs w:val="28"/>
              </w:rPr>
              <w:tab/>
            </w:r>
            <w:r w:rsidRPr="0033509B">
              <w:rPr>
                <w:i w:val="0"/>
                <w:iCs w:val="0"/>
                <w:noProof/>
                <w:webHidden/>
                <w:sz w:val="28"/>
                <w:szCs w:val="28"/>
              </w:rPr>
              <w:fldChar w:fldCharType="begin"/>
            </w:r>
            <w:r w:rsidRPr="0033509B">
              <w:rPr>
                <w:i w:val="0"/>
                <w:iCs w:val="0"/>
                <w:noProof/>
                <w:webHidden/>
                <w:sz w:val="28"/>
                <w:szCs w:val="28"/>
              </w:rPr>
              <w:instrText xml:space="preserve"> PAGEREF _Toc226768125 \h </w:instrText>
            </w:r>
            <w:r w:rsidRPr="0033509B">
              <w:rPr>
                <w:i w:val="0"/>
                <w:iCs w:val="0"/>
                <w:noProof/>
                <w:webHidden/>
                <w:sz w:val="28"/>
                <w:szCs w:val="28"/>
              </w:rPr>
            </w:r>
            <w:r w:rsidRPr="0033509B">
              <w:rPr>
                <w:i w:val="0"/>
                <w:iCs w:val="0"/>
                <w:noProof/>
                <w:webHidden/>
                <w:sz w:val="28"/>
                <w:szCs w:val="28"/>
              </w:rPr>
              <w:fldChar w:fldCharType="separate"/>
            </w:r>
            <w:r w:rsidRPr="0033509B">
              <w:rPr>
                <w:i w:val="0"/>
                <w:iCs w:val="0"/>
                <w:noProof/>
                <w:webHidden/>
                <w:sz w:val="28"/>
                <w:szCs w:val="28"/>
              </w:rPr>
              <w:t>18</w:t>
            </w:r>
            <w:r w:rsidRPr="0033509B">
              <w:rPr>
                <w:i w:val="0"/>
                <w:iCs w:val="0"/>
                <w:noProof/>
                <w:webHidden/>
                <w:sz w:val="28"/>
                <w:szCs w:val="28"/>
              </w:rPr>
              <w:fldChar w:fldCharType="end"/>
            </w:r>
          </w:hyperlink>
        </w:p>
        <w:p w14:paraId="3CFC23BF" w14:textId="6656B7F2"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26" w:history="1">
            <w:r w:rsidRPr="0033509B">
              <w:rPr>
                <w:rStyle w:val="af"/>
                <w:noProof/>
                <w:sz w:val="24"/>
                <w:szCs w:val="24"/>
              </w:rPr>
              <w:t>4.1. Сравнительный анализ функций потерь: BCE vs. BCE + Dice Loss</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_Toc226768126 \h </w:instrText>
            </w:r>
            <w:r w:rsidRPr="0033509B">
              <w:rPr>
                <w:noProof/>
                <w:webHidden/>
                <w:sz w:val="24"/>
                <w:szCs w:val="24"/>
              </w:rPr>
            </w:r>
            <w:r w:rsidRPr="0033509B">
              <w:rPr>
                <w:noProof/>
                <w:webHidden/>
                <w:sz w:val="24"/>
                <w:szCs w:val="24"/>
              </w:rPr>
              <w:fldChar w:fldCharType="separate"/>
            </w:r>
            <w:r w:rsidRPr="0033509B">
              <w:rPr>
                <w:noProof/>
                <w:webHidden/>
                <w:sz w:val="24"/>
                <w:szCs w:val="24"/>
              </w:rPr>
              <w:t>18</w:t>
            </w:r>
            <w:r w:rsidRPr="0033509B">
              <w:rPr>
                <w:noProof/>
                <w:webHidden/>
                <w:sz w:val="24"/>
                <w:szCs w:val="24"/>
              </w:rPr>
              <w:fldChar w:fldCharType="end"/>
            </w:r>
          </w:hyperlink>
        </w:p>
        <w:p w14:paraId="2FF41C12" w14:textId="6A264505"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27" w:history="1">
            <w:r w:rsidRPr="0033509B">
              <w:rPr>
                <w:rStyle w:val="af"/>
                <w:noProof/>
                <w:sz w:val="24"/>
                <w:szCs w:val="24"/>
              </w:rPr>
              <w:t>4.2. Проблема доменного сдвига и стратегия Active Learning</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_Toc226768127 \h </w:instrText>
            </w:r>
            <w:r w:rsidRPr="0033509B">
              <w:rPr>
                <w:noProof/>
                <w:webHidden/>
                <w:sz w:val="24"/>
                <w:szCs w:val="24"/>
              </w:rPr>
            </w:r>
            <w:r w:rsidRPr="0033509B">
              <w:rPr>
                <w:noProof/>
                <w:webHidden/>
                <w:sz w:val="24"/>
                <w:szCs w:val="24"/>
              </w:rPr>
              <w:fldChar w:fldCharType="separate"/>
            </w:r>
            <w:r w:rsidRPr="0033509B">
              <w:rPr>
                <w:noProof/>
                <w:webHidden/>
                <w:sz w:val="24"/>
                <w:szCs w:val="24"/>
              </w:rPr>
              <w:t>22</w:t>
            </w:r>
            <w:r w:rsidRPr="0033509B">
              <w:rPr>
                <w:noProof/>
                <w:webHidden/>
                <w:sz w:val="24"/>
                <w:szCs w:val="24"/>
              </w:rPr>
              <w:fldChar w:fldCharType="end"/>
            </w:r>
          </w:hyperlink>
        </w:p>
        <w:p w14:paraId="42E5B588" w14:textId="39F6EFCB"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28" w:history="1">
            <w:r w:rsidRPr="0033509B">
              <w:rPr>
                <w:rStyle w:val="af"/>
                <w:rFonts w:eastAsiaTheme="majorEastAsia" w:cstheme="majorBidi"/>
                <w:noProof/>
                <w:sz w:val="24"/>
                <w:szCs w:val="24"/>
              </w:rPr>
              <w:t>4.3. Результаты дообучения (Fine-Tuning)</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_Toc226768128 \h </w:instrText>
            </w:r>
            <w:r w:rsidRPr="0033509B">
              <w:rPr>
                <w:noProof/>
                <w:webHidden/>
                <w:sz w:val="24"/>
                <w:szCs w:val="24"/>
              </w:rPr>
            </w:r>
            <w:r w:rsidRPr="0033509B">
              <w:rPr>
                <w:noProof/>
                <w:webHidden/>
                <w:sz w:val="24"/>
                <w:szCs w:val="24"/>
              </w:rPr>
              <w:fldChar w:fldCharType="separate"/>
            </w:r>
            <w:r w:rsidRPr="0033509B">
              <w:rPr>
                <w:noProof/>
                <w:webHidden/>
                <w:sz w:val="24"/>
                <w:szCs w:val="24"/>
              </w:rPr>
              <w:t>23</w:t>
            </w:r>
            <w:r w:rsidRPr="0033509B">
              <w:rPr>
                <w:noProof/>
                <w:webHidden/>
                <w:sz w:val="24"/>
                <w:szCs w:val="24"/>
              </w:rPr>
              <w:fldChar w:fldCharType="end"/>
            </w:r>
          </w:hyperlink>
        </w:p>
        <w:p w14:paraId="0171F7D4" w14:textId="4C9AF499" w:rsidR="0033509B" w:rsidRPr="0033509B" w:rsidRDefault="0033509B">
          <w:pPr>
            <w:pStyle w:val="22"/>
            <w:tabs>
              <w:tab w:val="right" w:leader="dot" w:pos="9627"/>
            </w:tabs>
            <w:rPr>
              <w:rFonts w:eastAsiaTheme="minorEastAsia" w:cstheme="minorBidi"/>
              <w:noProof/>
              <w:kern w:val="2"/>
              <w:sz w:val="24"/>
              <w:szCs w:val="24"/>
              <w:lang w:eastAsia="ru-RU"/>
              <w14:ligatures w14:val="standardContextual"/>
            </w:rPr>
          </w:pPr>
          <w:hyperlink w:anchor="_Toc226768129" w:history="1">
            <w:r w:rsidRPr="0033509B">
              <w:rPr>
                <w:rStyle w:val="af"/>
                <w:rFonts w:eastAsiaTheme="majorEastAsia" w:cstheme="majorBidi"/>
                <w:noProof/>
                <w:sz w:val="24"/>
                <w:szCs w:val="24"/>
              </w:rPr>
              <w:t>4.4. Анализ результатов</w:t>
            </w:r>
            <w:r w:rsidRPr="0033509B">
              <w:rPr>
                <w:noProof/>
                <w:webHidden/>
                <w:sz w:val="24"/>
                <w:szCs w:val="24"/>
              </w:rPr>
              <w:tab/>
            </w:r>
            <w:r w:rsidRPr="0033509B">
              <w:rPr>
                <w:noProof/>
                <w:webHidden/>
                <w:sz w:val="24"/>
                <w:szCs w:val="24"/>
              </w:rPr>
              <w:fldChar w:fldCharType="begin"/>
            </w:r>
            <w:r w:rsidRPr="0033509B">
              <w:rPr>
                <w:noProof/>
                <w:webHidden/>
                <w:sz w:val="24"/>
                <w:szCs w:val="24"/>
              </w:rPr>
              <w:instrText xml:space="preserve"> PAGEREF _Toc226768129 \h </w:instrText>
            </w:r>
            <w:r w:rsidRPr="0033509B">
              <w:rPr>
                <w:noProof/>
                <w:webHidden/>
                <w:sz w:val="24"/>
                <w:szCs w:val="24"/>
              </w:rPr>
            </w:r>
            <w:r w:rsidRPr="0033509B">
              <w:rPr>
                <w:noProof/>
                <w:webHidden/>
                <w:sz w:val="24"/>
                <w:szCs w:val="24"/>
              </w:rPr>
              <w:fldChar w:fldCharType="separate"/>
            </w:r>
            <w:r w:rsidRPr="0033509B">
              <w:rPr>
                <w:noProof/>
                <w:webHidden/>
                <w:sz w:val="24"/>
                <w:szCs w:val="24"/>
              </w:rPr>
              <w:t>25</w:t>
            </w:r>
            <w:r w:rsidRPr="0033509B">
              <w:rPr>
                <w:noProof/>
                <w:webHidden/>
                <w:sz w:val="24"/>
                <w:szCs w:val="24"/>
              </w:rPr>
              <w:fldChar w:fldCharType="end"/>
            </w:r>
          </w:hyperlink>
        </w:p>
        <w:p w14:paraId="0C3D3631" w14:textId="348311D1" w:rsidR="0033509B" w:rsidRPr="0033509B" w:rsidRDefault="0033509B">
          <w:pPr>
            <w:pStyle w:val="12"/>
            <w:tabs>
              <w:tab w:val="right" w:leader="dot" w:pos="9627"/>
            </w:tabs>
            <w:rPr>
              <w:rFonts w:eastAsiaTheme="minorEastAsia" w:cstheme="minorBidi"/>
              <w:i w:val="0"/>
              <w:iCs w:val="0"/>
              <w:noProof/>
              <w:kern w:val="2"/>
              <w:sz w:val="28"/>
              <w:szCs w:val="28"/>
              <w:lang w:eastAsia="ru-RU"/>
              <w14:ligatures w14:val="standardContextual"/>
            </w:rPr>
          </w:pPr>
          <w:hyperlink w:anchor="_Toc226768130" w:history="1">
            <w:r w:rsidRPr="0033509B">
              <w:rPr>
                <w:rStyle w:val="af"/>
                <w:i w:val="0"/>
                <w:iCs w:val="0"/>
                <w:noProof/>
                <w:sz w:val="28"/>
                <w:szCs w:val="28"/>
              </w:rPr>
              <w:t>СПИСОК ИСПОЛЬЗОВАННОЙ ЛИТЕРАТУРЫ</w:t>
            </w:r>
            <w:r w:rsidRPr="0033509B">
              <w:rPr>
                <w:i w:val="0"/>
                <w:iCs w:val="0"/>
                <w:noProof/>
                <w:webHidden/>
                <w:sz w:val="28"/>
                <w:szCs w:val="28"/>
              </w:rPr>
              <w:tab/>
            </w:r>
            <w:r w:rsidRPr="0033509B">
              <w:rPr>
                <w:i w:val="0"/>
                <w:iCs w:val="0"/>
                <w:noProof/>
                <w:webHidden/>
                <w:sz w:val="28"/>
                <w:szCs w:val="28"/>
              </w:rPr>
              <w:fldChar w:fldCharType="begin"/>
            </w:r>
            <w:r w:rsidRPr="0033509B">
              <w:rPr>
                <w:i w:val="0"/>
                <w:iCs w:val="0"/>
                <w:noProof/>
                <w:webHidden/>
                <w:sz w:val="28"/>
                <w:szCs w:val="28"/>
              </w:rPr>
              <w:instrText xml:space="preserve"> PAGEREF _Toc226768130 \h </w:instrText>
            </w:r>
            <w:r w:rsidRPr="0033509B">
              <w:rPr>
                <w:i w:val="0"/>
                <w:iCs w:val="0"/>
                <w:noProof/>
                <w:webHidden/>
                <w:sz w:val="28"/>
                <w:szCs w:val="28"/>
              </w:rPr>
            </w:r>
            <w:r w:rsidRPr="0033509B">
              <w:rPr>
                <w:i w:val="0"/>
                <w:iCs w:val="0"/>
                <w:noProof/>
                <w:webHidden/>
                <w:sz w:val="28"/>
                <w:szCs w:val="28"/>
              </w:rPr>
              <w:fldChar w:fldCharType="separate"/>
            </w:r>
            <w:r w:rsidRPr="0033509B">
              <w:rPr>
                <w:i w:val="0"/>
                <w:iCs w:val="0"/>
                <w:noProof/>
                <w:webHidden/>
                <w:sz w:val="28"/>
                <w:szCs w:val="28"/>
              </w:rPr>
              <w:t>28</w:t>
            </w:r>
            <w:r w:rsidRPr="0033509B">
              <w:rPr>
                <w:i w:val="0"/>
                <w:iCs w:val="0"/>
                <w:noProof/>
                <w:webHidden/>
                <w:sz w:val="28"/>
                <w:szCs w:val="28"/>
              </w:rPr>
              <w:fldChar w:fldCharType="end"/>
            </w:r>
          </w:hyperlink>
        </w:p>
        <w:p w14:paraId="059DC49B" w14:textId="2354B5CB" w:rsidR="00D40E24" w:rsidRPr="00C45A62" w:rsidRDefault="00D40E24">
          <w:pPr>
            <w:rPr>
              <w:sz w:val="28"/>
              <w:szCs w:val="28"/>
            </w:rPr>
          </w:pPr>
          <w:r w:rsidRPr="00C45A62">
            <w:rPr>
              <w:b/>
              <w:bCs/>
              <w:sz w:val="28"/>
              <w:szCs w:val="28"/>
            </w:rPr>
            <w:fldChar w:fldCharType="end"/>
          </w:r>
        </w:p>
      </w:sdtContent>
    </w:sdt>
    <w:p w14:paraId="103D7D72" w14:textId="77777777" w:rsidR="001353F6" w:rsidRDefault="001353F6">
      <w:pPr>
        <w:spacing w:after="200" w:line="276" w:lineRule="auto"/>
        <w:jc w:val="left"/>
        <w:rPr>
          <w:rFonts w:eastAsiaTheme="majorEastAsia" w:cstheme="majorBidi"/>
          <w:b/>
          <w:sz w:val="32"/>
          <w:szCs w:val="32"/>
        </w:rPr>
      </w:pPr>
      <w:r>
        <w:br w:type="page"/>
      </w:r>
    </w:p>
    <w:p w14:paraId="3643B7F2" w14:textId="60145581" w:rsidR="00D50D45" w:rsidRPr="00D50D45" w:rsidRDefault="007B5CD0" w:rsidP="00525087">
      <w:pPr>
        <w:spacing w:after="200" w:line="360" w:lineRule="auto"/>
        <w:jc w:val="center"/>
        <w:outlineLvl w:val="0"/>
        <w:rPr>
          <w:b/>
          <w:bCs/>
        </w:rPr>
      </w:pPr>
      <w:bookmarkStart w:id="1" w:name="_Hlk226659028"/>
      <w:bookmarkStart w:id="2" w:name="_Toc226768112"/>
      <w:bookmarkEnd w:id="0"/>
      <w:r>
        <w:rPr>
          <w:b/>
          <w:bCs/>
          <w:sz w:val="32"/>
          <w:szCs w:val="28"/>
        </w:rPr>
        <w:lastRenderedPageBreak/>
        <w:t xml:space="preserve">Глава </w:t>
      </w:r>
      <w:r w:rsidR="00D50D45" w:rsidRPr="00D50D45">
        <w:rPr>
          <w:b/>
          <w:bCs/>
          <w:sz w:val="32"/>
          <w:szCs w:val="28"/>
        </w:rPr>
        <w:t>1.</w:t>
      </w:r>
      <w:r>
        <w:rPr>
          <w:b/>
          <w:bCs/>
          <w:sz w:val="32"/>
          <w:szCs w:val="28"/>
        </w:rPr>
        <w:t xml:space="preserve"> </w:t>
      </w:r>
      <w:r w:rsidR="00D50D45" w:rsidRPr="00D50D45">
        <w:rPr>
          <w:b/>
          <w:bCs/>
          <w:sz w:val="32"/>
          <w:szCs w:val="28"/>
        </w:rPr>
        <w:t>Обоснование необходимости этапа семантической сегментации в пайплайне диагностики заболеваний растений</w:t>
      </w:r>
      <w:bookmarkEnd w:id="2"/>
    </w:p>
    <w:p w14:paraId="018484A2" w14:textId="22D43EC5" w:rsidR="004758A1" w:rsidRPr="006A0B5E" w:rsidRDefault="004758A1" w:rsidP="00D50D45">
      <w:pPr>
        <w:spacing w:line="360" w:lineRule="auto"/>
        <w:ind w:firstLine="709"/>
        <w:outlineLvl w:val="1"/>
        <w:rPr>
          <w:b/>
          <w:bCs/>
          <w:sz w:val="28"/>
          <w:szCs w:val="24"/>
        </w:rPr>
      </w:pPr>
      <w:bookmarkStart w:id="3" w:name="_Toc226768113"/>
      <w:r w:rsidRPr="006A0B5E">
        <w:rPr>
          <w:b/>
          <w:bCs/>
          <w:sz w:val="28"/>
          <w:szCs w:val="24"/>
        </w:rPr>
        <w:t>1.1. Проблема фоновых артефактов при прямой классификации изображений</w:t>
      </w:r>
      <w:bookmarkEnd w:id="3"/>
    </w:p>
    <w:bookmarkEnd w:id="1"/>
    <w:p w14:paraId="53E0E93B" w14:textId="3F973681" w:rsidR="004758A1" w:rsidRPr="006A0B5E" w:rsidRDefault="004758A1" w:rsidP="004758A1">
      <w:pPr>
        <w:spacing w:line="360" w:lineRule="auto"/>
        <w:ind w:firstLine="709"/>
        <w:rPr>
          <w:sz w:val="28"/>
          <w:szCs w:val="24"/>
        </w:rPr>
      </w:pPr>
      <w:r w:rsidRPr="004758A1">
        <w:rPr>
          <w:sz w:val="28"/>
          <w:szCs w:val="24"/>
        </w:rPr>
        <w:t xml:space="preserve">Первоначальным этапом исследования была разработка и оценка эффективности модели прямой классификации заболеваний листьев. В качестве базовой архитектуры был выбран сверточный нейросетевой энкодер </w:t>
      </w:r>
      <w:r w:rsidRPr="004758A1">
        <w:rPr>
          <w:b/>
          <w:bCs/>
          <w:sz w:val="28"/>
          <w:szCs w:val="24"/>
        </w:rPr>
        <w:t>MobileNetV3Large</w:t>
      </w:r>
      <w:r w:rsidR="00FD53BB" w:rsidRPr="00FD53BB">
        <w:rPr>
          <w:b/>
          <w:bCs/>
          <w:sz w:val="28"/>
          <w:szCs w:val="24"/>
        </w:rPr>
        <w:t xml:space="preserve"> </w:t>
      </w:r>
      <w:r w:rsidR="00FD53BB" w:rsidRPr="00352229">
        <w:rPr>
          <w:sz w:val="28"/>
          <w:szCs w:val="24"/>
        </w:rPr>
        <w:t>[3]</w:t>
      </w:r>
      <w:r w:rsidRPr="00352229">
        <w:rPr>
          <w:sz w:val="28"/>
          <w:szCs w:val="24"/>
        </w:rPr>
        <w:t>.</w:t>
      </w:r>
      <w:r w:rsidRPr="004758A1">
        <w:rPr>
          <w:sz w:val="28"/>
          <w:szCs w:val="24"/>
        </w:rPr>
        <w:t xml:space="preserve"> Данный выбор обусловлен оптимальным балансом между вычислительной сложностью и точностью распознавания: архитектура MobileNetV3 демонстрирует </w:t>
      </w:r>
      <w:r w:rsidRPr="006A0B5E">
        <w:rPr>
          <w:sz w:val="28"/>
          <w:szCs w:val="24"/>
        </w:rPr>
        <w:t>лучшую</w:t>
      </w:r>
      <w:r w:rsidRPr="004758A1">
        <w:rPr>
          <w:sz w:val="28"/>
          <w:szCs w:val="24"/>
        </w:rPr>
        <w:t xml:space="preserve"> производительность на мобильных устройствах по сравнению с более тяжелыми аналогами (например, EfficientNet или классическим ResNet), сохраняя при этом высокую емкость признакового пространства благодаря использованию механизмов внимания (Squeeze-and-Excitation blocks) и нелинейных функций активации h-swish.</w:t>
      </w:r>
    </w:p>
    <w:p w14:paraId="5BD5ACAA" w14:textId="0CC5000A" w:rsidR="00DC4E3B" w:rsidRPr="004758A1" w:rsidRDefault="00DC4E3B" w:rsidP="00DC4E3B">
      <w:pPr>
        <w:spacing w:line="360" w:lineRule="auto"/>
      </w:pPr>
      <w:r>
        <w:rPr>
          <w:noProof/>
        </w:rPr>
        <w:drawing>
          <wp:inline distT="0" distB="0" distL="0" distR="0" wp14:anchorId="6B61538F" wp14:editId="483AE779">
            <wp:extent cx="6382385" cy="26898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9" cstate="print">
                      <a:extLst>
                        <a:ext uri="{28A0092B-C50C-407E-A947-70E740481C1C}">
                          <a14:useLocalDpi xmlns:a14="http://schemas.microsoft.com/office/drawing/2010/main" val="0"/>
                        </a:ext>
                      </a:extLst>
                    </a:blip>
                    <a:srcRect b="15744"/>
                    <a:stretch/>
                  </pic:blipFill>
                  <pic:spPr bwMode="auto">
                    <a:xfrm>
                      <a:off x="0" y="0"/>
                      <a:ext cx="6405426" cy="2699571"/>
                    </a:xfrm>
                    <a:prstGeom prst="rect">
                      <a:avLst/>
                    </a:prstGeom>
                    <a:ln>
                      <a:noFill/>
                    </a:ln>
                    <a:extLst>
                      <a:ext uri="{53640926-AAD7-44D8-BBD7-CCE9431645EC}">
                        <a14:shadowObscured xmlns:a14="http://schemas.microsoft.com/office/drawing/2010/main"/>
                      </a:ext>
                    </a:extLst>
                  </pic:spPr>
                </pic:pic>
              </a:graphicData>
            </a:graphic>
          </wp:inline>
        </w:drawing>
      </w:r>
    </w:p>
    <w:p w14:paraId="766066FB" w14:textId="3B58651B" w:rsidR="004758A1" w:rsidRPr="004758A1" w:rsidRDefault="004758A1" w:rsidP="004758A1">
      <w:pPr>
        <w:spacing w:line="360" w:lineRule="auto"/>
        <w:ind w:firstLine="709"/>
      </w:pPr>
      <w:r w:rsidRPr="004758A1">
        <w:rPr>
          <w:i/>
          <w:iCs/>
        </w:rPr>
        <w:t xml:space="preserve">Рисунок 1. Архитектура классификационной </w:t>
      </w:r>
      <w:r w:rsidR="00DC4E3B">
        <w:rPr>
          <w:i/>
          <w:iCs/>
        </w:rPr>
        <w:t>нейросети</w:t>
      </w:r>
      <w:r w:rsidRPr="004758A1">
        <w:rPr>
          <w:i/>
          <w:iCs/>
        </w:rPr>
        <w:t xml:space="preserve"> на базе MobileNetV3Large</w:t>
      </w:r>
    </w:p>
    <w:p w14:paraId="1DCB2652" w14:textId="77777777" w:rsidR="00D50D45" w:rsidRDefault="00D50D45" w:rsidP="004758A1">
      <w:pPr>
        <w:spacing w:line="360" w:lineRule="auto"/>
        <w:ind w:firstLine="709"/>
        <w:rPr>
          <w:sz w:val="28"/>
          <w:szCs w:val="24"/>
        </w:rPr>
      </w:pPr>
    </w:p>
    <w:p w14:paraId="6B5B9BB9" w14:textId="3CC1ABDA" w:rsidR="004758A1" w:rsidRPr="004758A1" w:rsidRDefault="004758A1" w:rsidP="004758A1">
      <w:pPr>
        <w:spacing w:line="360" w:lineRule="auto"/>
        <w:ind w:firstLine="709"/>
        <w:rPr>
          <w:sz w:val="28"/>
          <w:szCs w:val="24"/>
        </w:rPr>
      </w:pPr>
      <w:r w:rsidRPr="004758A1">
        <w:rPr>
          <w:sz w:val="28"/>
          <w:szCs w:val="24"/>
        </w:rPr>
        <w:t>Для обучения модели использовался</w:t>
      </w:r>
      <w:r w:rsidR="00E64B8E" w:rsidRPr="006A0B5E">
        <w:rPr>
          <w:sz w:val="28"/>
          <w:szCs w:val="24"/>
        </w:rPr>
        <w:t xml:space="preserve"> составленный экспертами</w:t>
      </w:r>
      <w:r w:rsidRPr="004758A1">
        <w:rPr>
          <w:sz w:val="28"/>
          <w:szCs w:val="24"/>
        </w:rPr>
        <w:t xml:space="preserve"> датасет </w:t>
      </w:r>
      <w:r w:rsidRPr="004758A1">
        <w:rPr>
          <w:b/>
          <w:bCs/>
          <w:sz w:val="28"/>
          <w:szCs w:val="24"/>
        </w:rPr>
        <w:t>PlantVillage</w:t>
      </w:r>
      <w:r w:rsidR="009C2A17">
        <w:rPr>
          <w:b/>
          <w:bCs/>
          <w:sz w:val="28"/>
          <w:szCs w:val="24"/>
        </w:rPr>
        <w:t xml:space="preserve"> </w:t>
      </w:r>
      <w:r w:rsidR="009C2A17" w:rsidRPr="009C2A17">
        <w:rPr>
          <w:sz w:val="28"/>
          <w:szCs w:val="24"/>
        </w:rPr>
        <w:t>[4]</w:t>
      </w:r>
      <w:r w:rsidRPr="009C2A17">
        <w:rPr>
          <w:sz w:val="28"/>
          <w:szCs w:val="24"/>
        </w:rPr>
        <w:t>,</w:t>
      </w:r>
      <w:r w:rsidRPr="004758A1">
        <w:rPr>
          <w:sz w:val="28"/>
          <w:szCs w:val="24"/>
        </w:rPr>
        <w:t xml:space="preserve"> являющийся одним из наиболее репрезентативных открытых источников в области фитопатологии. Датасет содержит 54 306 изображений, охватывающих 38 классов (14 видов культур с различными типами поражений и здоровые образцы). Ключевой особенностью данного датасета является то, </w:t>
      </w:r>
      <w:r w:rsidRPr="004758A1">
        <w:rPr>
          <w:sz w:val="28"/>
          <w:szCs w:val="24"/>
        </w:rPr>
        <w:lastRenderedPageBreak/>
        <w:t>что изображения были получены в контролируемых лабораторных условиях на однородном фоне (преимущественно белом или сером).</w:t>
      </w:r>
    </w:p>
    <w:p w14:paraId="743CEFA6" w14:textId="1C48E28E" w:rsidR="00236181" w:rsidRPr="006A0B5E" w:rsidRDefault="004758A1" w:rsidP="00A96C40">
      <w:pPr>
        <w:spacing w:line="360" w:lineRule="auto"/>
        <w:ind w:firstLine="709"/>
        <w:rPr>
          <w:sz w:val="28"/>
          <w:szCs w:val="24"/>
        </w:rPr>
      </w:pPr>
      <w:r w:rsidRPr="004758A1">
        <w:rPr>
          <w:sz w:val="28"/>
          <w:szCs w:val="24"/>
        </w:rPr>
        <w:t>Гипотеза исследования заключалась в том, что наличие неоднородного фона (почва, другие листья, тени) в реальных условиях эксплуатации мобильного приложения существенно снизит точность классификатора, обученного на «чистых» данных. Чтобы количественно оценить влияние фона на качество признаков, извлекаемых сверточной сетью, был проведен сравнительный эксперимент с искусственной изоляцией объекта интереса (ROI — Region of Interest).</w:t>
      </w:r>
      <w:bookmarkStart w:id="4" w:name="_Toc153449394"/>
    </w:p>
    <w:p w14:paraId="4F34475D" w14:textId="26D80649" w:rsidR="00236181" w:rsidRPr="006A0B5E" w:rsidRDefault="00236181" w:rsidP="00D50D45">
      <w:pPr>
        <w:spacing w:after="200" w:line="276" w:lineRule="auto"/>
        <w:ind w:firstLine="709"/>
        <w:jc w:val="left"/>
        <w:outlineLvl w:val="1"/>
        <w:rPr>
          <w:b/>
          <w:bCs/>
          <w:sz w:val="28"/>
          <w:szCs w:val="24"/>
        </w:rPr>
      </w:pPr>
      <w:bookmarkStart w:id="5" w:name="_Toc226768114"/>
      <w:r w:rsidRPr="006A0B5E">
        <w:rPr>
          <w:b/>
          <w:bCs/>
          <w:sz w:val="28"/>
          <w:szCs w:val="24"/>
        </w:rPr>
        <w:t>1.2. Экспериментальная оценка влияния фона на метрики качества</w:t>
      </w:r>
      <w:bookmarkEnd w:id="5"/>
    </w:p>
    <w:p w14:paraId="6DE2F454" w14:textId="3B55CCE6" w:rsidR="00236181" w:rsidRPr="006A0B5E" w:rsidRDefault="00236181" w:rsidP="00A916C9">
      <w:pPr>
        <w:spacing w:after="200" w:line="360" w:lineRule="auto"/>
        <w:rPr>
          <w:sz w:val="28"/>
          <w:szCs w:val="24"/>
        </w:rPr>
      </w:pPr>
      <w:r w:rsidRPr="00236181">
        <w:rPr>
          <w:sz w:val="28"/>
          <w:szCs w:val="24"/>
        </w:rPr>
        <w:t>Для имитации идеальной сегментации была разработана процедура бинаризации фона. Поскольку исходные изображения PlantVillage имеют однородный светлый фон, применение простого порогового преобразования позволило эффективно отделить лист от фона.</w:t>
      </w:r>
      <w:r w:rsidR="00A916C9">
        <w:rPr>
          <w:sz w:val="28"/>
          <w:szCs w:val="24"/>
        </w:rPr>
        <w:t xml:space="preserve"> </w:t>
      </w:r>
      <w:r w:rsidRPr="006A0B5E">
        <w:rPr>
          <w:sz w:val="28"/>
          <w:szCs w:val="24"/>
        </w:rPr>
        <w:t>Алгоритм предварительной обработки (имитация сегментации):</w:t>
      </w:r>
    </w:p>
    <w:p w14:paraId="5DDAF9C6" w14:textId="5D1F8098" w:rsidR="00236181" w:rsidRDefault="00236181" w:rsidP="000C0961">
      <w:pPr>
        <w:spacing w:after="200" w:line="276" w:lineRule="auto"/>
        <w:jc w:val="center"/>
      </w:pPr>
      <w:r w:rsidRPr="00236181">
        <w:rPr>
          <w:noProof/>
        </w:rPr>
        <w:drawing>
          <wp:inline distT="0" distB="0" distL="0" distR="0" wp14:anchorId="1C9534EB" wp14:editId="0EB25B9F">
            <wp:extent cx="5769610" cy="3024531"/>
            <wp:effectExtent l="0" t="0" r="254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4232" cy="3026954"/>
                    </a:xfrm>
                    <a:prstGeom prst="rect">
                      <a:avLst/>
                    </a:prstGeom>
                  </pic:spPr>
                </pic:pic>
              </a:graphicData>
            </a:graphic>
          </wp:inline>
        </w:drawing>
      </w:r>
    </w:p>
    <w:p w14:paraId="4EC155C2" w14:textId="332B0693" w:rsidR="001A193B" w:rsidRPr="000C0961" w:rsidRDefault="001A193B" w:rsidP="000C0961">
      <w:pPr>
        <w:spacing w:after="200" w:line="276" w:lineRule="auto"/>
        <w:jc w:val="center"/>
        <w:rPr>
          <w:i/>
          <w:iCs/>
        </w:rPr>
      </w:pPr>
      <w:r w:rsidRPr="000C0961">
        <w:rPr>
          <w:i/>
          <w:iCs/>
        </w:rPr>
        <w:t>Листинг 1. Бинаризация фона</w:t>
      </w:r>
    </w:p>
    <w:p w14:paraId="79445FA9" w14:textId="77777777" w:rsidR="006A0B5E" w:rsidRPr="006A0B5E" w:rsidRDefault="006A0B5E" w:rsidP="006A0B5E">
      <w:pPr>
        <w:spacing w:after="200" w:line="276" w:lineRule="auto"/>
        <w:contextualSpacing/>
        <w:jc w:val="left"/>
        <w:rPr>
          <w:rFonts w:eastAsiaTheme="majorEastAsia" w:cstheme="majorBidi"/>
          <w:bCs/>
          <w:iCs/>
          <w:sz w:val="28"/>
          <w:szCs w:val="28"/>
        </w:rPr>
      </w:pPr>
      <w:r w:rsidRPr="006A0B5E">
        <w:rPr>
          <w:rFonts w:eastAsiaTheme="majorEastAsia" w:cstheme="majorBidi"/>
          <w:bCs/>
          <w:iCs/>
          <w:sz w:val="28"/>
          <w:szCs w:val="28"/>
        </w:rPr>
        <w:t>Было проведено две серии экспериментов:</w:t>
      </w:r>
    </w:p>
    <w:p w14:paraId="4F16C8A9" w14:textId="77777777" w:rsidR="006A0B5E" w:rsidRPr="006A0B5E" w:rsidRDefault="006A0B5E" w:rsidP="006A0B5E">
      <w:pPr>
        <w:numPr>
          <w:ilvl w:val="0"/>
          <w:numId w:val="42"/>
        </w:numPr>
        <w:spacing w:after="200" w:line="276" w:lineRule="auto"/>
        <w:contextualSpacing/>
        <w:jc w:val="left"/>
        <w:rPr>
          <w:rFonts w:eastAsiaTheme="majorEastAsia" w:cstheme="majorBidi"/>
          <w:bCs/>
          <w:iCs/>
          <w:sz w:val="28"/>
          <w:szCs w:val="28"/>
        </w:rPr>
      </w:pPr>
      <w:r w:rsidRPr="006A0B5E">
        <w:rPr>
          <w:rFonts w:eastAsiaTheme="majorEastAsia" w:cstheme="majorBidi"/>
          <w:b/>
          <w:iCs/>
          <w:sz w:val="28"/>
          <w:szCs w:val="28"/>
        </w:rPr>
        <w:t>Full-frame:</w:t>
      </w:r>
      <w:r w:rsidRPr="006A0B5E">
        <w:rPr>
          <w:rFonts w:eastAsiaTheme="majorEastAsia" w:cstheme="majorBidi"/>
          <w:bCs/>
          <w:iCs/>
          <w:sz w:val="28"/>
          <w:szCs w:val="28"/>
        </w:rPr>
        <w:t xml:space="preserve"> Обучение на исходных изображениях с лабораторным фоном.</w:t>
      </w:r>
    </w:p>
    <w:p w14:paraId="381CD562" w14:textId="77777777" w:rsidR="006A0B5E" w:rsidRPr="006A0B5E" w:rsidRDefault="006A0B5E" w:rsidP="006A0B5E">
      <w:pPr>
        <w:numPr>
          <w:ilvl w:val="0"/>
          <w:numId w:val="42"/>
        </w:numPr>
        <w:spacing w:after="200" w:line="276" w:lineRule="auto"/>
        <w:contextualSpacing/>
        <w:jc w:val="left"/>
        <w:rPr>
          <w:rFonts w:eastAsiaTheme="majorEastAsia" w:cstheme="majorBidi"/>
          <w:bCs/>
          <w:iCs/>
          <w:sz w:val="28"/>
          <w:szCs w:val="28"/>
        </w:rPr>
      </w:pPr>
      <w:r w:rsidRPr="006A0B5E">
        <w:rPr>
          <w:rFonts w:eastAsiaTheme="majorEastAsia" w:cstheme="majorBidi"/>
          <w:b/>
          <w:iCs/>
          <w:sz w:val="28"/>
          <w:szCs w:val="28"/>
        </w:rPr>
        <w:t>Masked:</w:t>
      </w:r>
      <w:r w:rsidRPr="006A0B5E">
        <w:rPr>
          <w:rFonts w:eastAsiaTheme="majorEastAsia" w:cstheme="majorBidi"/>
          <w:bCs/>
          <w:iCs/>
          <w:sz w:val="28"/>
          <w:szCs w:val="28"/>
        </w:rPr>
        <w:t xml:space="preserve"> Обучение на изображениях, где фон заменен на черный (нулевые значения пикселей) с использованием вышеописанной функции.</w:t>
      </w:r>
    </w:p>
    <w:p w14:paraId="444BF497" w14:textId="77777777" w:rsidR="001C15A0" w:rsidRPr="001C15A0" w:rsidRDefault="001C15A0" w:rsidP="001F667F">
      <w:pPr>
        <w:spacing w:after="200" w:line="276" w:lineRule="auto"/>
        <w:ind w:firstLine="709"/>
        <w:jc w:val="left"/>
        <w:rPr>
          <w:rFonts w:eastAsiaTheme="majorEastAsia" w:cstheme="majorBidi"/>
          <w:b/>
          <w:iCs/>
          <w:sz w:val="28"/>
          <w:szCs w:val="28"/>
        </w:rPr>
      </w:pPr>
      <w:r w:rsidRPr="001C15A0">
        <w:rPr>
          <w:rFonts w:eastAsiaTheme="majorEastAsia" w:cstheme="majorBidi"/>
          <w:b/>
          <w:iCs/>
          <w:sz w:val="28"/>
          <w:szCs w:val="28"/>
        </w:rPr>
        <w:lastRenderedPageBreak/>
        <w:t>Этап 1: Классификация по 38 классам</w:t>
      </w:r>
    </w:p>
    <w:p w14:paraId="30E8D5B1" w14:textId="30F31927" w:rsidR="002628B0" w:rsidRDefault="001C15A0" w:rsidP="001C15A0">
      <w:pPr>
        <w:spacing w:after="200" w:line="276" w:lineRule="auto"/>
        <w:jc w:val="left"/>
        <w:rPr>
          <w:rFonts w:eastAsiaTheme="majorEastAsia" w:cstheme="majorBidi"/>
          <w:bCs/>
          <w:iCs/>
          <w:sz w:val="28"/>
          <w:szCs w:val="28"/>
        </w:rPr>
      </w:pPr>
      <w:r w:rsidRPr="001C15A0">
        <w:rPr>
          <w:rFonts w:eastAsiaTheme="majorEastAsia" w:cstheme="majorBidi"/>
          <w:bCs/>
          <w:iCs/>
          <w:sz w:val="28"/>
          <w:szCs w:val="28"/>
        </w:rPr>
        <w:t>Результаты обучения модели за 10 эпох представлены в Таблице 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6"/>
        <w:gridCol w:w="3226"/>
        <w:gridCol w:w="4665"/>
      </w:tblGrid>
      <w:tr w:rsidR="001A1563" w:rsidRPr="001A1563" w14:paraId="36A68B07" w14:textId="77777777" w:rsidTr="001A1563">
        <w:trPr>
          <w:trHeight w:val="705"/>
          <w:tblHeader/>
          <w:tblCellSpacing w:w="15" w:type="dxa"/>
        </w:trPr>
        <w:tc>
          <w:tcPr>
            <w:tcW w:w="0" w:type="auto"/>
            <w:shd w:val="clear" w:color="auto" w:fill="D9D9D9" w:themeFill="background1" w:themeFillShade="D9"/>
            <w:vAlign w:val="center"/>
            <w:hideMark/>
          </w:tcPr>
          <w:p w14:paraId="710D6438" w14:textId="77777777" w:rsidR="001A1563" w:rsidRPr="001A1563" w:rsidRDefault="001A1563" w:rsidP="001A1563">
            <w:pPr>
              <w:spacing w:after="200" w:line="276" w:lineRule="auto"/>
              <w:jc w:val="center"/>
              <w:rPr>
                <w:rFonts w:eastAsiaTheme="majorEastAsia" w:cstheme="majorBidi"/>
                <w:b/>
                <w:bCs/>
                <w:iCs/>
                <w:szCs w:val="24"/>
              </w:rPr>
            </w:pPr>
            <w:r w:rsidRPr="001A1563">
              <w:rPr>
                <w:rFonts w:eastAsiaTheme="majorEastAsia" w:cstheme="majorBidi"/>
                <w:b/>
                <w:bCs/>
                <w:iCs/>
                <w:szCs w:val="24"/>
              </w:rPr>
              <w:t>Параметр</w:t>
            </w:r>
          </w:p>
        </w:tc>
        <w:tc>
          <w:tcPr>
            <w:tcW w:w="0" w:type="auto"/>
            <w:shd w:val="clear" w:color="auto" w:fill="D9D9D9" w:themeFill="background1" w:themeFillShade="D9"/>
            <w:vAlign w:val="center"/>
            <w:hideMark/>
          </w:tcPr>
          <w:p w14:paraId="29CABF11" w14:textId="77777777" w:rsidR="001A1563" w:rsidRPr="001A1563" w:rsidRDefault="001A1563" w:rsidP="001A1563">
            <w:pPr>
              <w:spacing w:after="200" w:line="276" w:lineRule="auto"/>
              <w:jc w:val="center"/>
              <w:rPr>
                <w:rFonts w:eastAsiaTheme="majorEastAsia" w:cstheme="majorBidi"/>
                <w:b/>
                <w:bCs/>
                <w:iCs/>
                <w:szCs w:val="24"/>
              </w:rPr>
            </w:pPr>
            <w:r w:rsidRPr="001A1563">
              <w:rPr>
                <w:rFonts w:eastAsiaTheme="majorEastAsia" w:cstheme="majorBidi"/>
                <w:b/>
                <w:bCs/>
                <w:iCs/>
                <w:szCs w:val="24"/>
              </w:rPr>
              <w:t>Full-frame (Лабораторный фон)</w:t>
            </w:r>
          </w:p>
        </w:tc>
        <w:tc>
          <w:tcPr>
            <w:tcW w:w="0" w:type="auto"/>
            <w:shd w:val="clear" w:color="auto" w:fill="D9D9D9" w:themeFill="background1" w:themeFillShade="D9"/>
            <w:vAlign w:val="center"/>
            <w:hideMark/>
          </w:tcPr>
          <w:p w14:paraId="6210B96E" w14:textId="77777777" w:rsidR="001A1563" w:rsidRPr="001A1563" w:rsidRDefault="001A1563" w:rsidP="001A1563">
            <w:pPr>
              <w:spacing w:after="200" w:line="276" w:lineRule="auto"/>
              <w:jc w:val="center"/>
              <w:rPr>
                <w:rFonts w:eastAsiaTheme="majorEastAsia" w:cstheme="majorBidi"/>
                <w:b/>
                <w:bCs/>
                <w:iCs/>
                <w:szCs w:val="24"/>
              </w:rPr>
            </w:pPr>
            <w:r w:rsidRPr="001A1563">
              <w:rPr>
                <w:rFonts w:eastAsiaTheme="majorEastAsia" w:cstheme="majorBidi"/>
                <w:b/>
                <w:bCs/>
                <w:iCs/>
                <w:szCs w:val="24"/>
              </w:rPr>
              <w:t>Masked (Черный фон / Имитация сегментации)</w:t>
            </w:r>
          </w:p>
        </w:tc>
      </w:tr>
      <w:tr w:rsidR="001A1563" w:rsidRPr="001A1563" w14:paraId="4C26A12B" w14:textId="77777777" w:rsidTr="001A1563">
        <w:trPr>
          <w:tblCellSpacing w:w="15" w:type="dxa"/>
        </w:trPr>
        <w:tc>
          <w:tcPr>
            <w:tcW w:w="0" w:type="auto"/>
            <w:vAlign w:val="center"/>
            <w:hideMark/>
          </w:tcPr>
          <w:p w14:paraId="2E304BC2"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Accuracy (Val)</w:t>
            </w:r>
          </w:p>
        </w:tc>
        <w:tc>
          <w:tcPr>
            <w:tcW w:w="0" w:type="auto"/>
            <w:vAlign w:val="center"/>
            <w:hideMark/>
          </w:tcPr>
          <w:p w14:paraId="0DD71E82"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Cs/>
                <w:iCs/>
                <w:szCs w:val="24"/>
              </w:rPr>
              <w:t>0.9737</w:t>
            </w:r>
          </w:p>
        </w:tc>
        <w:tc>
          <w:tcPr>
            <w:tcW w:w="0" w:type="auto"/>
            <w:vAlign w:val="center"/>
            <w:hideMark/>
          </w:tcPr>
          <w:p w14:paraId="10BA0A37"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0.9787</w:t>
            </w:r>
          </w:p>
        </w:tc>
      </w:tr>
      <w:tr w:rsidR="001A1563" w:rsidRPr="001A1563" w14:paraId="2F40C435" w14:textId="77777777" w:rsidTr="001A1563">
        <w:trPr>
          <w:tblCellSpacing w:w="15" w:type="dxa"/>
        </w:trPr>
        <w:tc>
          <w:tcPr>
            <w:tcW w:w="0" w:type="auto"/>
            <w:vAlign w:val="center"/>
            <w:hideMark/>
          </w:tcPr>
          <w:p w14:paraId="0101C983"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F1-Score (Val)</w:t>
            </w:r>
          </w:p>
        </w:tc>
        <w:tc>
          <w:tcPr>
            <w:tcW w:w="0" w:type="auto"/>
            <w:vAlign w:val="center"/>
            <w:hideMark/>
          </w:tcPr>
          <w:p w14:paraId="3C9C66BB"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Cs/>
                <w:iCs/>
                <w:szCs w:val="24"/>
              </w:rPr>
              <w:t>0.9661</w:t>
            </w:r>
          </w:p>
        </w:tc>
        <w:tc>
          <w:tcPr>
            <w:tcW w:w="0" w:type="auto"/>
            <w:vAlign w:val="center"/>
            <w:hideMark/>
          </w:tcPr>
          <w:p w14:paraId="571DD9FE"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0.9696</w:t>
            </w:r>
          </w:p>
        </w:tc>
      </w:tr>
      <w:tr w:rsidR="001A1563" w:rsidRPr="001A1563" w14:paraId="2DEE3577" w14:textId="77777777" w:rsidTr="001A1563">
        <w:trPr>
          <w:tblCellSpacing w:w="15" w:type="dxa"/>
        </w:trPr>
        <w:tc>
          <w:tcPr>
            <w:tcW w:w="0" w:type="auto"/>
            <w:vAlign w:val="center"/>
            <w:hideMark/>
          </w:tcPr>
          <w:p w14:paraId="62B40469"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Loss (Val)</w:t>
            </w:r>
          </w:p>
        </w:tc>
        <w:tc>
          <w:tcPr>
            <w:tcW w:w="0" w:type="auto"/>
            <w:vAlign w:val="center"/>
            <w:hideMark/>
          </w:tcPr>
          <w:p w14:paraId="2F1A2436"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Cs/>
                <w:iCs/>
                <w:szCs w:val="24"/>
              </w:rPr>
              <w:t>0.2414</w:t>
            </w:r>
          </w:p>
        </w:tc>
        <w:tc>
          <w:tcPr>
            <w:tcW w:w="0" w:type="auto"/>
            <w:vAlign w:val="center"/>
            <w:hideMark/>
          </w:tcPr>
          <w:p w14:paraId="18EBECF5"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0.1806</w:t>
            </w:r>
          </w:p>
        </w:tc>
      </w:tr>
      <w:tr w:rsidR="001A1563" w:rsidRPr="001A1563" w14:paraId="33C577EA" w14:textId="77777777" w:rsidTr="001A1563">
        <w:trPr>
          <w:tblCellSpacing w:w="15" w:type="dxa"/>
        </w:trPr>
        <w:tc>
          <w:tcPr>
            <w:tcW w:w="0" w:type="auto"/>
            <w:vAlign w:val="center"/>
            <w:hideMark/>
          </w:tcPr>
          <w:p w14:paraId="2685F47E"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Время обучения</w:t>
            </w:r>
          </w:p>
        </w:tc>
        <w:tc>
          <w:tcPr>
            <w:tcW w:w="0" w:type="auto"/>
            <w:vAlign w:val="center"/>
            <w:hideMark/>
          </w:tcPr>
          <w:p w14:paraId="7C014C94"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Cs/>
                <w:iCs/>
                <w:szCs w:val="24"/>
              </w:rPr>
              <w:t>47 мин 25 сек</w:t>
            </w:r>
          </w:p>
        </w:tc>
        <w:tc>
          <w:tcPr>
            <w:tcW w:w="0" w:type="auto"/>
            <w:vAlign w:val="center"/>
            <w:hideMark/>
          </w:tcPr>
          <w:p w14:paraId="58E3BC8E" w14:textId="7B7D7575" w:rsidR="001A1563" w:rsidRPr="001A1563" w:rsidRDefault="00AB351B" w:rsidP="001A1563">
            <w:pPr>
              <w:spacing w:after="200" w:line="276" w:lineRule="auto"/>
              <w:ind w:left="113"/>
              <w:jc w:val="left"/>
              <w:rPr>
                <w:rFonts w:eastAsiaTheme="majorEastAsia" w:cstheme="majorBidi"/>
                <w:bCs/>
                <w:iCs/>
                <w:szCs w:val="24"/>
              </w:rPr>
            </w:pPr>
            <w:r>
              <w:rPr>
                <w:rFonts w:eastAsiaTheme="majorEastAsia" w:cstheme="majorBidi"/>
                <w:b/>
                <w:bCs/>
                <w:iCs/>
                <w:szCs w:val="24"/>
              </w:rPr>
              <w:t>40</w:t>
            </w:r>
            <w:r w:rsidR="001A1563" w:rsidRPr="001A1563">
              <w:rPr>
                <w:rFonts w:eastAsiaTheme="majorEastAsia" w:cstheme="majorBidi"/>
                <w:b/>
                <w:bCs/>
                <w:iCs/>
                <w:szCs w:val="24"/>
              </w:rPr>
              <w:t xml:space="preserve"> мин 42 сек</w:t>
            </w:r>
          </w:p>
        </w:tc>
      </w:tr>
    </w:tbl>
    <w:p w14:paraId="39962E2A" w14:textId="70B680EB" w:rsidR="001A1563" w:rsidRPr="00A916C9" w:rsidRDefault="001A1563" w:rsidP="00A916C9">
      <w:pPr>
        <w:spacing w:after="200" w:line="276" w:lineRule="auto"/>
        <w:jc w:val="center"/>
        <w:rPr>
          <w:rFonts w:eastAsiaTheme="majorEastAsia" w:cstheme="majorBidi"/>
          <w:bCs/>
          <w:iCs/>
          <w:szCs w:val="24"/>
        </w:rPr>
      </w:pPr>
      <w:r w:rsidRPr="00A916C9">
        <w:rPr>
          <w:rFonts w:eastAsiaTheme="majorEastAsia" w:cstheme="majorBidi"/>
          <w:bCs/>
          <w:i/>
          <w:iCs/>
          <w:szCs w:val="24"/>
        </w:rPr>
        <w:t>Таблица 1. Сравнительные метрики для 38 классов.</w:t>
      </w:r>
    </w:p>
    <w:p w14:paraId="1016D90E" w14:textId="4BC7205A" w:rsidR="007A7550" w:rsidRPr="007A7550" w:rsidRDefault="007A7550" w:rsidP="007A7550">
      <w:pPr>
        <w:spacing w:line="360" w:lineRule="auto"/>
        <w:ind w:firstLine="709"/>
        <w:rPr>
          <w:rFonts w:eastAsiaTheme="majorEastAsia" w:cstheme="majorBidi"/>
          <w:bCs/>
          <w:iCs/>
          <w:sz w:val="28"/>
          <w:szCs w:val="28"/>
        </w:rPr>
      </w:pPr>
      <w:r w:rsidRPr="007A7550">
        <w:rPr>
          <w:rFonts w:eastAsiaTheme="majorEastAsia" w:cstheme="majorBidi"/>
          <w:bCs/>
          <w:iCs/>
          <w:sz w:val="28"/>
          <w:szCs w:val="28"/>
        </w:rPr>
        <w:t xml:space="preserve">Как видно из результатов, использование маскированного фона не только повысило итоговую точность и F1-меру, но и критически снизило функцию потерь (Loss), а также ускорило сходимость модели (время обучения сократилось более чем </w:t>
      </w:r>
      <w:r w:rsidR="006474A0">
        <w:rPr>
          <w:rFonts w:eastAsiaTheme="majorEastAsia" w:cstheme="majorBidi"/>
          <w:bCs/>
          <w:iCs/>
          <w:sz w:val="28"/>
          <w:szCs w:val="28"/>
        </w:rPr>
        <w:t>на 6 минут</w:t>
      </w:r>
      <w:r w:rsidRPr="007A7550">
        <w:rPr>
          <w:rFonts w:eastAsiaTheme="majorEastAsia" w:cstheme="majorBidi"/>
          <w:bCs/>
          <w:iCs/>
          <w:sz w:val="28"/>
          <w:szCs w:val="28"/>
        </w:rPr>
        <w:t xml:space="preserve"> за счет упрощения входного распределения данных).</w:t>
      </w:r>
    </w:p>
    <w:p w14:paraId="5791B724" w14:textId="77777777" w:rsidR="007A7550" w:rsidRPr="007A7550" w:rsidRDefault="007A7550" w:rsidP="001F667F">
      <w:pPr>
        <w:spacing w:line="360" w:lineRule="auto"/>
        <w:ind w:firstLine="709"/>
        <w:rPr>
          <w:rFonts w:eastAsiaTheme="majorEastAsia" w:cstheme="majorBidi"/>
          <w:bCs/>
          <w:iCs/>
          <w:sz w:val="28"/>
          <w:szCs w:val="28"/>
        </w:rPr>
      </w:pPr>
      <w:r w:rsidRPr="007A7550">
        <w:rPr>
          <w:rFonts w:eastAsiaTheme="majorEastAsia" w:cstheme="majorBidi"/>
          <w:b/>
          <w:bCs/>
          <w:iCs/>
          <w:sz w:val="28"/>
          <w:szCs w:val="28"/>
        </w:rPr>
        <w:t>Этап 2: Отбор релевантных классов (33 класса)</w:t>
      </w:r>
    </w:p>
    <w:p w14:paraId="0C2BBDBE" w14:textId="410E4AC3" w:rsidR="007A7550" w:rsidRPr="007A7550" w:rsidRDefault="007A7550" w:rsidP="007A7550">
      <w:pPr>
        <w:spacing w:line="360" w:lineRule="auto"/>
        <w:ind w:firstLine="709"/>
        <w:rPr>
          <w:rFonts w:eastAsiaTheme="majorEastAsia" w:cstheme="majorBidi"/>
          <w:bCs/>
          <w:iCs/>
          <w:sz w:val="28"/>
          <w:szCs w:val="28"/>
        </w:rPr>
      </w:pPr>
      <w:r w:rsidRPr="007A7550">
        <w:rPr>
          <w:rFonts w:eastAsiaTheme="majorEastAsia" w:cstheme="majorBidi"/>
          <w:bCs/>
          <w:iCs/>
          <w:sz w:val="28"/>
          <w:szCs w:val="28"/>
        </w:rPr>
        <w:t xml:space="preserve">Для приведения датасета в соответствие с архитектурой финального пайплайна, требующего наличия пар «здоровое/больное» растение для каждого вида культуры, из набора данных были исключены классы, не имеющие пары </w:t>
      </w:r>
      <w:r w:rsidR="00C114EB">
        <w:rPr>
          <w:rFonts w:eastAsiaTheme="majorEastAsia" w:cstheme="majorBidi"/>
          <w:bCs/>
          <w:iCs/>
          <w:sz w:val="28"/>
          <w:szCs w:val="28"/>
        </w:rPr>
        <w:t xml:space="preserve">(только </w:t>
      </w:r>
      <w:r w:rsidR="00C114EB" w:rsidRPr="00C114EB">
        <w:rPr>
          <w:rFonts w:eastAsiaTheme="majorEastAsia" w:cstheme="majorBidi"/>
          <w:bCs/>
          <w:iCs/>
          <w:sz w:val="28"/>
          <w:szCs w:val="28"/>
        </w:rPr>
        <w:t xml:space="preserve">здоровые или </w:t>
      </w:r>
      <w:r w:rsidR="00C114EB">
        <w:rPr>
          <w:rFonts w:eastAsiaTheme="majorEastAsia" w:cstheme="majorBidi"/>
          <w:bCs/>
          <w:iCs/>
          <w:sz w:val="28"/>
          <w:szCs w:val="28"/>
        </w:rPr>
        <w:t xml:space="preserve">только </w:t>
      </w:r>
      <w:r w:rsidR="00C114EB" w:rsidRPr="00C114EB">
        <w:rPr>
          <w:rFonts w:eastAsiaTheme="majorEastAsia" w:cstheme="majorBidi"/>
          <w:bCs/>
          <w:iCs/>
          <w:sz w:val="28"/>
          <w:szCs w:val="28"/>
        </w:rPr>
        <w:t>больные классы</w:t>
      </w:r>
      <w:r w:rsidRPr="007A7550">
        <w:rPr>
          <w:rFonts w:eastAsiaTheme="majorEastAsia" w:cstheme="majorBidi"/>
          <w:bCs/>
          <w:iCs/>
          <w:sz w:val="28"/>
          <w:szCs w:val="28"/>
        </w:rPr>
        <w:t>). Итоговый набор составил 33 класса. Результаты повторного эксперимента представлены в Таблице 1.2.</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162"/>
        <w:gridCol w:w="3969"/>
        <w:gridCol w:w="3571"/>
      </w:tblGrid>
      <w:tr w:rsidR="00B95414" w:rsidRPr="00B95414" w14:paraId="6618A689" w14:textId="77777777" w:rsidTr="00A916C9">
        <w:trPr>
          <w:tblHeader/>
          <w:tblCellSpacing w:w="15" w:type="dxa"/>
        </w:trPr>
        <w:tc>
          <w:tcPr>
            <w:tcW w:w="2117" w:type="dxa"/>
            <w:tcBorders>
              <w:top w:val="single" w:sz="2" w:space="0" w:color="E3E3E3"/>
              <w:left w:val="single" w:sz="2" w:space="0" w:color="E3E3E3"/>
              <w:bottom w:val="single" w:sz="4" w:space="0" w:color="E1E3EA"/>
              <w:right w:val="single" w:sz="4" w:space="0" w:color="E1E3EA"/>
            </w:tcBorders>
            <w:shd w:val="clear" w:color="auto" w:fill="D9D9D9" w:themeFill="background1" w:themeFillShade="D9"/>
            <w:vAlign w:val="center"/>
            <w:hideMark/>
          </w:tcPr>
          <w:p w14:paraId="14978030" w14:textId="77777777" w:rsidR="00B95414" w:rsidRPr="00B95414" w:rsidRDefault="00B95414" w:rsidP="00B95414">
            <w:pPr>
              <w:spacing w:after="200" w:line="276" w:lineRule="auto"/>
              <w:jc w:val="center"/>
              <w:rPr>
                <w:rFonts w:eastAsiaTheme="majorEastAsia" w:cstheme="majorBidi"/>
                <w:b/>
                <w:bCs/>
                <w:iCs/>
                <w:szCs w:val="24"/>
              </w:rPr>
            </w:pPr>
            <w:r w:rsidRPr="00B95414">
              <w:rPr>
                <w:rFonts w:eastAsiaTheme="majorEastAsia" w:cstheme="majorBidi"/>
                <w:b/>
                <w:bCs/>
                <w:iCs/>
                <w:szCs w:val="24"/>
              </w:rPr>
              <w:t>Параметр</w:t>
            </w:r>
          </w:p>
        </w:tc>
        <w:tc>
          <w:tcPr>
            <w:tcW w:w="3939" w:type="dxa"/>
            <w:tcBorders>
              <w:top w:val="single" w:sz="2" w:space="0" w:color="E3E3E3"/>
              <w:left w:val="single" w:sz="2" w:space="0" w:color="E3E3E3"/>
              <w:bottom w:val="single" w:sz="4" w:space="0" w:color="E1E3EA"/>
              <w:right w:val="single" w:sz="4" w:space="0" w:color="E1E3EA"/>
            </w:tcBorders>
            <w:shd w:val="clear" w:color="auto" w:fill="D9D9D9" w:themeFill="background1" w:themeFillShade="D9"/>
            <w:vAlign w:val="center"/>
            <w:hideMark/>
          </w:tcPr>
          <w:p w14:paraId="131D6238" w14:textId="77777777" w:rsidR="00B95414" w:rsidRPr="00B95414" w:rsidRDefault="00B95414" w:rsidP="00B95414">
            <w:pPr>
              <w:spacing w:after="200" w:line="276" w:lineRule="auto"/>
              <w:jc w:val="center"/>
              <w:rPr>
                <w:rFonts w:eastAsiaTheme="majorEastAsia" w:cstheme="majorBidi"/>
                <w:b/>
                <w:bCs/>
                <w:iCs/>
                <w:szCs w:val="24"/>
              </w:rPr>
            </w:pPr>
            <w:r w:rsidRPr="00B95414">
              <w:rPr>
                <w:rFonts w:eastAsiaTheme="majorEastAsia" w:cstheme="majorBidi"/>
                <w:b/>
                <w:bCs/>
                <w:iCs/>
                <w:szCs w:val="24"/>
              </w:rPr>
              <w:t>Full-frame (Лабораторный фон)</w:t>
            </w:r>
          </w:p>
        </w:tc>
        <w:tc>
          <w:tcPr>
            <w:tcW w:w="3526" w:type="dxa"/>
            <w:tcBorders>
              <w:top w:val="single" w:sz="2" w:space="0" w:color="E3E3E3"/>
              <w:left w:val="single" w:sz="2" w:space="0" w:color="E3E3E3"/>
              <w:bottom w:val="single" w:sz="4" w:space="0" w:color="E1E3EA"/>
              <w:right w:val="nil"/>
            </w:tcBorders>
            <w:shd w:val="clear" w:color="auto" w:fill="D9D9D9" w:themeFill="background1" w:themeFillShade="D9"/>
            <w:vAlign w:val="center"/>
            <w:hideMark/>
          </w:tcPr>
          <w:p w14:paraId="694DBB55" w14:textId="77777777" w:rsidR="00B95414" w:rsidRPr="00B95414" w:rsidRDefault="00B95414" w:rsidP="00B95414">
            <w:pPr>
              <w:spacing w:after="200" w:line="276" w:lineRule="auto"/>
              <w:jc w:val="center"/>
              <w:rPr>
                <w:rFonts w:eastAsiaTheme="majorEastAsia" w:cstheme="majorBidi"/>
                <w:b/>
                <w:bCs/>
                <w:iCs/>
                <w:szCs w:val="24"/>
              </w:rPr>
            </w:pPr>
            <w:r w:rsidRPr="00B95414">
              <w:rPr>
                <w:rFonts w:eastAsiaTheme="majorEastAsia" w:cstheme="majorBidi"/>
                <w:b/>
                <w:bCs/>
                <w:iCs/>
                <w:szCs w:val="24"/>
              </w:rPr>
              <w:t>Masked (Черный фон / Имитация сегментации)</w:t>
            </w:r>
          </w:p>
        </w:tc>
      </w:tr>
      <w:tr w:rsidR="00B95414" w:rsidRPr="00B95414" w14:paraId="0256FD8A" w14:textId="77777777" w:rsidTr="00A916C9">
        <w:trPr>
          <w:tblCellSpacing w:w="15" w:type="dxa"/>
        </w:trPr>
        <w:tc>
          <w:tcPr>
            <w:tcW w:w="2117"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5AB9BCDF"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Accuracy (Val)</w:t>
            </w:r>
          </w:p>
        </w:tc>
        <w:tc>
          <w:tcPr>
            <w:tcW w:w="3939"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228F8E75"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Cs/>
                <w:iCs/>
                <w:szCs w:val="24"/>
              </w:rPr>
              <w:t>0.9686</w:t>
            </w:r>
          </w:p>
        </w:tc>
        <w:tc>
          <w:tcPr>
            <w:tcW w:w="3526" w:type="dxa"/>
            <w:tcBorders>
              <w:top w:val="single" w:sz="2" w:space="0" w:color="E3E3E3"/>
              <w:left w:val="single" w:sz="2" w:space="0" w:color="E3E3E3"/>
              <w:bottom w:val="single" w:sz="4" w:space="0" w:color="E1E3EA"/>
              <w:right w:val="nil"/>
            </w:tcBorders>
            <w:shd w:val="clear" w:color="auto" w:fill="FFFFFF"/>
            <w:vAlign w:val="center"/>
            <w:hideMark/>
          </w:tcPr>
          <w:p w14:paraId="7858D101"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0.9706</w:t>
            </w:r>
          </w:p>
        </w:tc>
      </w:tr>
      <w:tr w:rsidR="00B95414" w:rsidRPr="00B95414" w14:paraId="4EF21117" w14:textId="77777777" w:rsidTr="00A916C9">
        <w:trPr>
          <w:tblCellSpacing w:w="15" w:type="dxa"/>
        </w:trPr>
        <w:tc>
          <w:tcPr>
            <w:tcW w:w="2117"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5E495971"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F1-Score (Val)</w:t>
            </w:r>
          </w:p>
        </w:tc>
        <w:tc>
          <w:tcPr>
            <w:tcW w:w="3939"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EF93ABD"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Cs/>
                <w:iCs/>
                <w:szCs w:val="24"/>
              </w:rPr>
              <w:t>0.9648</w:t>
            </w:r>
          </w:p>
        </w:tc>
        <w:tc>
          <w:tcPr>
            <w:tcW w:w="3526" w:type="dxa"/>
            <w:tcBorders>
              <w:top w:val="single" w:sz="2" w:space="0" w:color="E3E3E3"/>
              <w:left w:val="single" w:sz="2" w:space="0" w:color="E3E3E3"/>
              <w:bottom w:val="single" w:sz="4" w:space="0" w:color="E1E3EA"/>
              <w:right w:val="nil"/>
            </w:tcBorders>
            <w:shd w:val="clear" w:color="auto" w:fill="FFFFFF"/>
            <w:vAlign w:val="center"/>
            <w:hideMark/>
          </w:tcPr>
          <w:p w14:paraId="7A4F4AB6"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0.9660</w:t>
            </w:r>
          </w:p>
        </w:tc>
      </w:tr>
      <w:tr w:rsidR="00B95414" w:rsidRPr="00B95414" w14:paraId="6207BB75" w14:textId="77777777" w:rsidTr="00A916C9">
        <w:trPr>
          <w:tblCellSpacing w:w="15" w:type="dxa"/>
        </w:trPr>
        <w:tc>
          <w:tcPr>
            <w:tcW w:w="2117"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7868BA1"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Loss (Val)</w:t>
            </w:r>
          </w:p>
        </w:tc>
        <w:tc>
          <w:tcPr>
            <w:tcW w:w="3939"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FA76506"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Cs/>
                <w:iCs/>
                <w:szCs w:val="24"/>
              </w:rPr>
              <w:t>0.2644</w:t>
            </w:r>
          </w:p>
        </w:tc>
        <w:tc>
          <w:tcPr>
            <w:tcW w:w="3526" w:type="dxa"/>
            <w:tcBorders>
              <w:top w:val="single" w:sz="2" w:space="0" w:color="E3E3E3"/>
              <w:left w:val="single" w:sz="2" w:space="0" w:color="E3E3E3"/>
              <w:bottom w:val="single" w:sz="4" w:space="0" w:color="E1E3EA"/>
              <w:right w:val="nil"/>
            </w:tcBorders>
            <w:shd w:val="clear" w:color="auto" w:fill="FFFFFF"/>
            <w:vAlign w:val="center"/>
            <w:hideMark/>
          </w:tcPr>
          <w:p w14:paraId="13DB603D"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0.2085</w:t>
            </w:r>
          </w:p>
        </w:tc>
      </w:tr>
      <w:tr w:rsidR="00B95414" w:rsidRPr="00B95414" w14:paraId="236EB798" w14:textId="77777777" w:rsidTr="00A916C9">
        <w:trPr>
          <w:tblCellSpacing w:w="15" w:type="dxa"/>
        </w:trPr>
        <w:tc>
          <w:tcPr>
            <w:tcW w:w="2117" w:type="dxa"/>
            <w:tcBorders>
              <w:top w:val="single" w:sz="2" w:space="0" w:color="E3E3E3"/>
              <w:left w:val="single" w:sz="2" w:space="0" w:color="E3E3E3"/>
              <w:bottom w:val="nil"/>
              <w:right w:val="single" w:sz="4" w:space="0" w:color="E1E3EA"/>
            </w:tcBorders>
            <w:shd w:val="clear" w:color="auto" w:fill="FFFFFF"/>
            <w:vAlign w:val="center"/>
            <w:hideMark/>
          </w:tcPr>
          <w:p w14:paraId="5DAF534A"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Время обучения</w:t>
            </w:r>
          </w:p>
        </w:tc>
        <w:tc>
          <w:tcPr>
            <w:tcW w:w="3939" w:type="dxa"/>
            <w:tcBorders>
              <w:top w:val="single" w:sz="2" w:space="0" w:color="E3E3E3"/>
              <w:left w:val="single" w:sz="2" w:space="0" w:color="E3E3E3"/>
              <w:bottom w:val="nil"/>
              <w:right w:val="single" w:sz="4" w:space="0" w:color="E1E3EA"/>
            </w:tcBorders>
            <w:shd w:val="clear" w:color="auto" w:fill="FFFFFF"/>
            <w:vAlign w:val="center"/>
            <w:hideMark/>
          </w:tcPr>
          <w:p w14:paraId="2A1B2B48" w14:textId="0F56E18C" w:rsidR="00B95414" w:rsidRPr="00B95414" w:rsidRDefault="0096056A" w:rsidP="00B95414">
            <w:pPr>
              <w:spacing w:after="200" w:line="276" w:lineRule="auto"/>
              <w:ind w:left="113"/>
              <w:rPr>
                <w:rFonts w:eastAsiaTheme="majorEastAsia" w:cstheme="majorBidi"/>
                <w:bCs/>
                <w:iCs/>
                <w:szCs w:val="24"/>
              </w:rPr>
            </w:pPr>
            <w:r>
              <w:rPr>
                <w:rFonts w:eastAsiaTheme="majorEastAsia" w:cstheme="majorBidi"/>
                <w:bCs/>
                <w:iCs/>
                <w:szCs w:val="24"/>
              </w:rPr>
              <w:t>4</w:t>
            </w:r>
            <w:r w:rsidR="00B95414" w:rsidRPr="00B95414">
              <w:rPr>
                <w:rFonts w:eastAsiaTheme="majorEastAsia" w:cstheme="majorBidi"/>
                <w:bCs/>
                <w:iCs/>
                <w:szCs w:val="24"/>
              </w:rPr>
              <w:t>0 мин 11 сек</w:t>
            </w:r>
          </w:p>
        </w:tc>
        <w:tc>
          <w:tcPr>
            <w:tcW w:w="3526" w:type="dxa"/>
            <w:tcBorders>
              <w:top w:val="single" w:sz="2" w:space="0" w:color="E3E3E3"/>
              <w:left w:val="single" w:sz="2" w:space="0" w:color="E3E3E3"/>
              <w:bottom w:val="nil"/>
              <w:right w:val="nil"/>
            </w:tcBorders>
            <w:shd w:val="clear" w:color="auto" w:fill="FFFFFF"/>
            <w:vAlign w:val="center"/>
            <w:hideMark/>
          </w:tcPr>
          <w:p w14:paraId="6F58241F" w14:textId="7092208C" w:rsidR="00B95414" w:rsidRPr="00B95414" w:rsidRDefault="0096056A" w:rsidP="00B95414">
            <w:pPr>
              <w:spacing w:after="200" w:line="276" w:lineRule="auto"/>
              <w:ind w:left="113"/>
              <w:rPr>
                <w:rFonts w:eastAsiaTheme="majorEastAsia" w:cstheme="majorBidi"/>
                <w:bCs/>
                <w:iCs/>
                <w:szCs w:val="24"/>
              </w:rPr>
            </w:pPr>
            <w:r>
              <w:rPr>
                <w:rFonts w:eastAsiaTheme="majorEastAsia" w:cstheme="majorBidi"/>
                <w:b/>
                <w:bCs/>
                <w:iCs/>
                <w:szCs w:val="24"/>
              </w:rPr>
              <w:t>35</w:t>
            </w:r>
            <w:r w:rsidR="00B95414" w:rsidRPr="00B95414">
              <w:rPr>
                <w:rFonts w:eastAsiaTheme="majorEastAsia" w:cstheme="majorBidi"/>
                <w:b/>
                <w:bCs/>
                <w:iCs/>
                <w:szCs w:val="24"/>
              </w:rPr>
              <w:t xml:space="preserve"> мин 38 сек</w:t>
            </w:r>
          </w:p>
        </w:tc>
      </w:tr>
    </w:tbl>
    <w:p w14:paraId="5DE2E94E" w14:textId="5AEF89F3" w:rsidR="001A1563" w:rsidRPr="00A916C9" w:rsidRDefault="00A96C40" w:rsidP="007A7550">
      <w:pPr>
        <w:spacing w:after="200" w:line="276" w:lineRule="auto"/>
        <w:rPr>
          <w:rFonts w:eastAsiaTheme="majorEastAsia" w:cstheme="majorBidi"/>
          <w:bCs/>
          <w:iCs/>
          <w:szCs w:val="24"/>
        </w:rPr>
      </w:pPr>
      <w:r w:rsidRPr="00A916C9">
        <w:rPr>
          <w:rFonts w:eastAsiaTheme="majorEastAsia" w:cstheme="majorBidi"/>
          <w:bCs/>
          <w:i/>
          <w:iCs/>
          <w:szCs w:val="24"/>
        </w:rPr>
        <w:t>Таблица 2. Сравнительные метрики для 33 классов (отфильтрованный датасет)</w:t>
      </w:r>
    </w:p>
    <w:p w14:paraId="5521923F" w14:textId="707480C7" w:rsidR="00A916C9" w:rsidRPr="00A916C9" w:rsidRDefault="00A916C9" w:rsidP="00A916C9">
      <w:pPr>
        <w:spacing w:after="200" w:line="360" w:lineRule="auto"/>
        <w:ind w:firstLine="709"/>
        <w:rPr>
          <w:sz w:val="28"/>
          <w:szCs w:val="24"/>
        </w:rPr>
      </w:pPr>
    </w:p>
    <w:p w14:paraId="03BC091F" w14:textId="4B1DE686" w:rsidR="005540DC" w:rsidRPr="005540DC" w:rsidRDefault="005540DC" w:rsidP="004B0BB3">
      <w:pPr>
        <w:spacing w:after="200" w:line="360" w:lineRule="auto"/>
        <w:ind w:firstLine="709"/>
        <w:jc w:val="left"/>
        <w:outlineLvl w:val="1"/>
        <w:rPr>
          <w:b/>
          <w:bCs/>
          <w:sz w:val="28"/>
          <w:szCs w:val="24"/>
        </w:rPr>
      </w:pPr>
      <w:bookmarkStart w:id="6" w:name="_Toc226768115"/>
      <w:r w:rsidRPr="005540DC">
        <w:rPr>
          <w:b/>
          <w:bCs/>
          <w:sz w:val="28"/>
          <w:szCs w:val="24"/>
        </w:rPr>
        <w:lastRenderedPageBreak/>
        <w:t>1.3. Математическое обоснование преимущества сегментации</w:t>
      </w:r>
      <w:bookmarkEnd w:id="6"/>
    </w:p>
    <w:p w14:paraId="5FB69EDC" w14:textId="77777777" w:rsidR="005540DC" w:rsidRPr="005540DC" w:rsidRDefault="005540DC" w:rsidP="000C0961">
      <w:pPr>
        <w:spacing w:after="200" w:line="360" w:lineRule="auto"/>
        <w:rPr>
          <w:sz w:val="28"/>
          <w:szCs w:val="24"/>
        </w:rPr>
      </w:pPr>
      <w:r w:rsidRPr="005540DC">
        <w:rPr>
          <w:sz w:val="28"/>
          <w:szCs w:val="24"/>
        </w:rPr>
        <w:t>Улучшение метрик при использовании маскированного фона можно объяснить с точки зрения статистики признаков, извлекаемых сверточными слоями.</w:t>
      </w:r>
    </w:p>
    <w:p w14:paraId="3C248FB2" w14:textId="50BBDD99" w:rsidR="005540DC" w:rsidRDefault="005540DC" w:rsidP="000C0961">
      <w:pPr>
        <w:spacing w:after="200" w:line="360" w:lineRule="auto"/>
        <w:rPr>
          <w:sz w:val="28"/>
          <w:szCs w:val="24"/>
        </w:rPr>
      </w:pPr>
      <w:r w:rsidRPr="005540DC">
        <w:rPr>
          <w:sz w:val="28"/>
          <w:szCs w:val="24"/>
        </w:rPr>
        <w:t>Пусть</w:t>
      </w:r>
      <w:r w:rsidRPr="005540DC">
        <w:rPr>
          <w:rFonts w:ascii="Cambria Math" w:hAnsi="Cambria Math"/>
          <w:i/>
          <w:sz w:val="28"/>
          <w:szCs w:val="24"/>
        </w:rPr>
        <w:t xml:space="preserve"> </w:t>
      </w:r>
      <m:oMath>
        <m:r>
          <w:rPr>
            <w:rFonts w:ascii="Cambria Math" w:hAnsi="Cambria Math"/>
            <w:sz w:val="28"/>
            <w:szCs w:val="24"/>
          </w:rPr>
          <m:t>I</m:t>
        </m:r>
      </m:oMath>
      <w:r w:rsidRPr="005540DC">
        <w:rPr>
          <w:sz w:val="28"/>
          <w:szCs w:val="24"/>
        </w:rPr>
        <w:t xml:space="preserve"> — входное изображение, представляющее собой сумму сигнала от объекта интереса (листа) </w:t>
      </w:r>
      <m:oMath>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leaf</m:t>
            </m:r>
          </m:sub>
        </m:sSub>
      </m:oMath>
      <w:r w:rsidRPr="005540DC">
        <w:rPr>
          <w:sz w:val="28"/>
          <w:szCs w:val="24"/>
        </w:rPr>
        <w:t xml:space="preserve"> и сигнала фона</w:t>
      </w:r>
      <w:r>
        <w:rPr>
          <w:sz w:val="28"/>
          <w:szCs w:val="24"/>
        </w:rPr>
        <w:t xml:space="preserve"> </w:t>
      </w:r>
      <m:oMath>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bg</m:t>
            </m:r>
          </m:sub>
        </m:sSub>
        <m:r>
          <w:rPr>
            <w:rFonts w:ascii="Cambria Math" w:hAnsi="Cambria Math"/>
            <w:sz w:val="28"/>
            <w:szCs w:val="24"/>
          </w:rPr>
          <m:t>​</m:t>
        </m:r>
      </m:oMath>
      <w:r w:rsidRPr="005540DC">
        <w:rPr>
          <w:sz w:val="28"/>
          <w:szCs w:val="24"/>
        </w:rPr>
        <w:t xml:space="preserve">, а также аддитивного шума </w:t>
      </w:r>
      <m:oMath>
        <m:r>
          <w:rPr>
            <w:rFonts w:ascii="Cambria Math" w:hAnsi="Cambria Math"/>
            <w:sz w:val="28"/>
            <w:szCs w:val="24"/>
          </w:rPr>
          <m:t>ϵ</m:t>
        </m:r>
      </m:oMath>
      <w:r w:rsidRPr="005540DC">
        <w:rPr>
          <w:sz w:val="28"/>
          <w:szCs w:val="24"/>
        </w:rPr>
        <w:t>:</w:t>
      </w:r>
    </w:p>
    <w:p w14:paraId="1EAC8B69" w14:textId="47A0597A" w:rsidR="005540DC" w:rsidRPr="005540DC" w:rsidRDefault="005540DC" w:rsidP="000C0961">
      <w:pPr>
        <w:spacing w:after="200" w:line="360" w:lineRule="auto"/>
        <w:rPr>
          <w:sz w:val="28"/>
          <w:szCs w:val="24"/>
        </w:rPr>
      </w:pPr>
      <m:oMathPara>
        <m:oMath>
          <m:r>
            <w:rPr>
              <w:rFonts w:ascii="Cambria Math" w:hAnsi="Cambria Math"/>
              <w:sz w:val="28"/>
              <w:szCs w:val="24"/>
            </w:rPr>
            <m:t>I</m:t>
          </m:r>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leaf</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bg</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r>
            <m:rPr>
              <m:sty m:val="p"/>
            </m:rPr>
            <w:rPr>
              <w:rFonts w:ascii="Cambria Math" w:hAnsi="Cambria Math"/>
              <w:sz w:val="28"/>
              <w:szCs w:val="24"/>
            </w:rPr>
            <m:t>ϵ</m:t>
          </m:r>
          <m:d>
            <m:dPr>
              <m:ctrlPr>
                <w:rPr>
                  <w:rFonts w:ascii="Cambria Math" w:hAnsi="Cambria Math"/>
                  <w:i/>
                  <w:sz w:val="28"/>
                  <w:szCs w:val="24"/>
                </w:rPr>
              </m:ctrlPr>
            </m:dPr>
            <m:e>
              <m:r>
                <w:rPr>
                  <w:rFonts w:ascii="Cambria Math" w:hAnsi="Cambria Math"/>
                  <w:sz w:val="28"/>
                  <w:szCs w:val="24"/>
                </w:rPr>
                <m:t>x,y</m:t>
              </m:r>
            </m:e>
          </m:d>
        </m:oMath>
      </m:oMathPara>
    </w:p>
    <w:p w14:paraId="3EC427EB" w14:textId="461498FE" w:rsidR="005540DC" w:rsidRDefault="005540DC" w:rsidP="000C0961">
      <w:pPr>
        <w:spacing w:after="200" w:line="360" w:lineRule="auto"/>
        <w:rPr>
          <w:sz w:val="28"/>
          <w:szCs w:val="24"/>
        </w:rPr>
      </w:pPr>
      <w:r w:rsidRPr="005540DC">
        <w:rPr>
          <w:sz w:val="28"/>
          <w:szCs w:val="24"/>
        </w:rPr>
        <w:t xml:space="preserve">При обучении классификатора на full-frame изображениях, сверточные фильтры </w:t>
      </w:r>
      <m:oMath>
        <m:r>
          <w:rPr>
            <w:rFonts w:ascii="Cambria Math" w:hAnsi="Cambria Math"/>
            <w:sz w:val="28"/>
            <w:szCs w:val="24"/>
          </w:rPr>
          <m:t>K</m:t>
        </m:r>
      </m:oMath>
      <w:r w:rsidRPr="005540DC">
        <w:rPr>
          <w:sz w:val="28"/>
          <w:szCs w:val="24"/>
        </w:rPr>
        <w:t xml:space="preserve"> вычисляют отклик </w:t>
      </w:r>
      <m:oMath>
        <m:r>
          <w:rPr>
            <w:rFonts w:ascii="Cambria Math" w:hAnsi="Cambria Math"/>
            <w:sz w:val="28"/>
            <w:szCs w:val="24"/>
          </w:rPr>
          <m:t>R</m:t>
        </m:r>
      </m:oMath>
      <w:r w:rsidRPr="005540DC">
        <w:rPr>
          <w:sz w:val="28"/>
          <w:szCs w:val="24"/>
        </w:rPr>
        <w:t xml:space="preserve"> как свертку</w:t>
      </w:r>
      <w:r w:rsidR="00E95A89">
        <w:rPr>
          <w:sz w:val="28"/>
          <w:szCs w:val="24"/>
        </w:rPr>
        <w:t xml:space="preserve"> (* - операция свертки)</w:t>
      </w:r>
      <w:r w:rsidRPr="005540DC">
        <w:rPr>
          <w:sz w:val="28"/>
          <w:szCs w:val="24"/>
        </w:rPr>
        <w:t xml:space="preserve">: </w:t>
      </w:r>
    </w:p>
    <w:p w14:paraId="6BE9C7F2" w14:textId="235926A1" w:rsidR="005540DC" w:rsidRPr="005540DC" w:rsidRDefault="005540DC" w:rsidP="00CF52D0">
      <w:pPr>
        <w:spacing w:after="200" w:line="360" w:lineRule="auto"/>
        <w:jc w:val="left"/>
        <w:rPr>
          <w:sz w:val="28"/>
          <w:szCs w:val="24"/>
        </w:rPr>
      </w:pPr>
      <m:oMathPara>
        <m:oMath>
          <m:r>
            <w:rPr>
              <w:rFonts w:ascii="Cambria Math" w:hAnsi="Cambria Math"/>
              <w:sz w:val="28"/>
              <w:szCs w:val="24"/>
            </w:rPr>
            <m:t>R=I*K=</m:t>
          </m:r>
          <m:d>
            <m:dPr>
              <m:ctrlPr>
                <w:rPr>
                  <w:rFonts w:ascii="Cambria Math" w:hAnsi="Cambria Math"/>
                  <w:i/>
                  <w:sz w:val="28"/>
                  <w:szCs w:val="24"/>
                </w:rPr>
              </m:ctrlPr>
            </m:dPr>
            <m:e>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leaf</m:t>
                  </m:r>
                </m:sub>
              </m:sSub>
              <m:r>
                <w:rPr>
                  <w:rFonts w:ascii="Cambria Math" w:hAnsi="Cambria Math"/>
                  <w:sz w:val="28"/>
                  <w:szCs w:val="24"/>
                </w:rPr>
                <m:t>*K</m:t>
              </m:r>
            </m:e>
          </m:d>
          <m:r>
            <w:rPr>
              <w:rFonts w:ascii="Cambria Math" w:hAnsi="Cambria Math"/>
              <w:sz w:val="28"/>
              <w:szCs w:val="24"/>
            </w:rPr>
            <m:t>+</m:t>
          </m:r>
          <m:d>
            <m:dPr>
              <m:ctrlPr>
                <w:rPr>
                  <w:rFonts w:ascii="Cambria Math" w:hAnsi="Cambria Math"/>
                  <w:i/>
                  <w:sz w:val="28"/>
                  <w:szCs w:val="24"/>
                </w:rPr>
              </m:ctrlPr>
            </m:dPr>
            <m:e>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bg</m:t>
                  </m:r>
                </m:sub>
              </m:sSub>
              <m:r>
                <w:rPr>
                  <w:rFonts w:ascii="Cambria Math" w:hAnsi="Cambria Math"/>
                  <w:sz w:val="28"/>
                  <w:szCs w:val="24"/>
                </w:rPr>
                <m:t>*K</m:t>
              </m:r>
            </m:e>
          </m:d>
          <m:r>
            <w:rPr>
              <w:rFonts w:ascii="Cambria Math" w:hAnsi="Cambria Math"/>
              <w:sz w:val="28"/>
              <w:szCs w:val="24"/>
            </w:rPr>
            <m:t>+</m:t>
          </m:r>
          <m:d>
            <m:dPr>
              <m:ctrlPr>
                <w:rPr>
                  <w:rFonts w:ascii="Cambria Math" w:hAnsi="Cambria Math"/>
                  <w:i/>
                  <w:sz w:val="28"/>
                  <w:szCs w:val="24"/>
                </w:rPr>
              </m:ctrlPr>
            </m:dPr>
            <m:e>
              <m:r>
                <m:rPr>
                  <m:sty m:val="p"/>
                </m:rPr>
                <w:rPr>
                  <w:rFonts w:ascii="Cambria Math" w:hAnsi="Cambria Math"/>
                  <w:sz w:val="28"/>
                  <w:szCs w:val="24"/>
                </w:rPr>
                <m:t>ϵ</m:t>
              </m:r>
              <m:r>
                <w:rPr>
                  <w:rFonts w:ascii="Cambria Math" w:hAnsi="Cambria Math"/>
                  <w:sz w:val="28"/>
                  <w:szCs w:val="24"/>
                </w:rPr>
                <m:t>*K</m:t>
              </m:r>
            </m:e>
          </m:d>
        </m:oMath>
      </m:oMathPara>
    </w:p>
    <w:p w14:paraId="7039AB55" w14:textId="45FCCF05" w:rsidR="005540DC" w:rsidRDefault="005540DC" w:rsidP="000C0961">
      <w:pPr>
        <w:spacing w:after="200" w:line="360" w:lineRule="auto"/>
        <w:rPr>
          <w:sz w:val="28"/>
          <w:szCs w:val="24"/>
        </w:rPr>
      </w:pPr>
      <w:r w:rsidRPr="005540DC">
        <w:rPr>
          <w:sz w:val="28"/>
          <w:szCs w:val="24"/>
        </w:rPr>
        <w:t xml:space="preserve">В случае с PlantVillage фон </w:t>
      </w:r>
      <m:oMath>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bg</m:t>
            </m:r>
          </m:sub>
        </m:sSub>
      </m:oMath>
      <w:r w:rsidRPr="005540DC">
        <w:rPr>
          <w:sz w:val="28"/>
          <w:szCs w:val="24"/>
        </w:rPr>
        <w:t>​ однороден, однако его спектральные характеристики могут коррелировать с определенными фильтрами нижних уровней, создавая ложные признаки. Модель может научиться классифицировать заболевание не по текстуре пятна на листе, а по микро-вариациям освещения на белом фоне или артефактам сжатия JPG на границе листа.</w:t>
      </w:r>
    </w:p>
    <w:p w14:paraId="29B4F958" w14:textId="77777777" w:rsidR="00E95A89" w:rsidRDefault="005540DC" w:rsidP="000C0961">
      <w:pPr>
        <w:spacing w:after="200" w:line="360" w:lineRule="auto"/>
        <w:rPr>
          <w:sz w:val="28"/>
          <w:szCs w:val="24"/>
        </w:rPr>
      </w:pPr>
      <w:r w:rsidRPr="005540DC">
        <w:rPr>
          <w:sz w:val="28"/>
          <w:szCs w:val="24"/>
        </w:rPr>
        <w:t xml:space="preserve">Использование сегментации (или её имитации через маску </w:t>
      </w:r>
      <m:oMath>
        <m:r>
          <w:rPr>
            <w:rFonts w:ascii="Cambria Math" w:hAnsi="Cambria Math"/>
            <w:sz w:val="28"/>
            <w:szCs w:val="24"/>
          </w:rPr>
          <m:t>M</m:t>
        </m:r>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 xml:space="preserve">= </m:t>
        </m:r>
      </m:oMath>
      <w:r w:rsidRPr="005540DC">
        <w:rPr>
          <w:sz w:val="28"/>
          <w:szCs w:val="24"/>
        </w:rPr>
        <w:t xml:space="preserve">1 для листа и 0 для фона) позволяет </w:t>
      </w:r>
      <w:r>
        <w:rPr>
          <w:sz w:val="28"/>
          <w:szCs w:val="24"/>
        </w:rPr>
        <w:t>а</w:t>
      </w:r>
      <w:r w:rsidRPr="005540DC">
        <w:rPr>
          <w:sz w:val="28"/>
          <w:szCs w:val="24"/>
        </w:rPr>
        <w:t>н</w:t>
      </w:r>
      <w:r>
        <w:rPr>
          <w:sz w:val="28"/>
          <w:szCs w:val="24"/>
        </w:rPr>
        <w:t>н</w:t>
      </w:r>
      <w:r w:rsidRPr="005540DC">
        <w:rPr>
          <w:sz w:val="28"/>
          <w:szCs w:val="24"/>
        </w:rPr>
        <w:t xml:space="preserve">улировать вклад фона: </w:t>
      </w:r>
    </w:p>
    <w:p w14:paraId="6F62C538" w14:textId="789DDDB2" w:rsidR="00E95A89" w:rsidRPr="00E95A89" w:rsidRDefault="00000000" w:rsidP="00CF52D0">
      <w:pPr>
        <w:spacing w:after="200" w:line="360" w:lineRule="auto"/>
        <w:jc w:val="left"/>
        <w:rPr>
          <w:sz w:val="28"/>
          <w:szCs w:val="24"/>
        </w:rPr>
      </w:pPr>
      <m:oMathPara>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segm</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=I</m:t>
          </m:r>
          <m:d>
            <m:dPr>
              <m:ctrlPr>
                <w:rPr>
                  <w:rFonts w:ascii="Cambria Math" w:hAnsi="Cambria Math"/>
                  <w:i/>
                  <w:sz w:val="28"/>
                  <w:szCs w:val="24"/>
                </w:rPr>
              </m:ctrlPr>
            </m:dPr>
            <m:e>
              <m:r>
                <w:rPr>
                  <w:rFonts w:ascii="Cambria Math" w:hAnsi="Cambria Math"/>
                  <w:sz w:val="28"/>
                  <w:szCs w:val="24"/>
                </w:rPr>
                <m:t>x,y</m:t>
              </m:r>
            </m:e>
          </m:d>
          <m:r>
            <m:rPr>
              <m:sty m:val="p"/>
            </m:rPr>
            <w:rPr>
              <w:rFonts w:ascii="Cambria Math" w:hAnsi="Cambria Math"/>
              <w:sz w:val="28"/>
              <w:szCs w:val="24"/>
            </w:rPr>
            <m:t>⋅</m:t>
          </m:r>
          <m:r>
            <w:rPr>
              <w:rFonts w:ascii="Cambria Math" w:hAnsi="Cambria Math"/>
              <w:sz w:val="28"/>
              <w:szCs w:val="24"/>
            </w:rPr>
            <m:t>M</m:t>
          </m:r>
          <m:d>
            <m:dPr>
              <m:ctrlPr>
                <w:rPr>
                  <w:rFonts w:ascii="Cambria Math" w:hAnsi="Cambria Math"/>
                  <w:i/>
                  <w:sz w:val="28"/>
                  <w:szCs w:val="24"/>
                </w:rPr>
              </m:ctrlPr>
            </m:dPr>
            <m:e>
              <m:r>
                <w:rPr>
                  <w:rFonts w:ascii="Cambria Math" w:hAnsi="Cambria Math"/>
                  <w:sz w:val="28"/>
                  <w:szCs w:val="24"/>
                </w:rPr>
                <m:t>x,y</m:t>
              </m:r>
            </m:e>
          </m:d>
          <m:r>
            <m:rPr>
              <m:sty m:val="p"/>
            </m:rP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S</m:t>
              </m:r>
              <m:ctrlPr>
                <w:rPr>
                  <w:rFonts w:ascii="Cambria Math" w:hAnsi="Cambria Math"/>
                  <w:sz w:val="28"/>
                  <w:szCs w:val="24"/>
                </w:rPr>
              </m:ctrlPr>
            </m:e>
            <m:sub>
              <m:r>
                <w:rPr>
                  <w:rFonts w:ascii="Cambria Math" w:hAnsi="Cambria Math"/>
                  <w:sz w:val="28"/>
                  <w:szCs w:val="24"/>
                </w:rPr>
                <m:t>leaf</m:t>
              </m:r>
            </m:sub>
          </m:sSub>
          <m:d>
            <m:dPr>
              <m:ctrlPr>
                <w:rPr>
                  <w:rFonts w:ascii="Cambria Math" w:hAnsi="Cambria Math"/>
                  <w:i/>
                  <w:sz w:val="28"/>
                  <w:szCs w:val="24"/>
                </w:rPr>
              </m:ctrlPr>
            </m:dPr>
            <m:e>
              <m:r>
                <w:rPr>
                  <w:rFonts w:ascii="Cambria Math" w:hAnsi="Cambria Math"/>
                  <w:sz w:val="28"/>
                  <w:szCs w:val="24"/>
                </w:rPr>
                <m:t>x,y</m:t>
              </m:r>
            </m:e>
          </m:d>
        </m:oMath>
      </m:oMathPara>
    </w:p>
    <w:p w14:paraId="15D0EC32" w14:textId="77777777" w:rsidR="00A4672A" w:rsidRDefault="005540DC" w:rsidP="000C0961">
      <w:pPr>
        <w:spacing w:after="200" w:line="360" w:lineRule="auto"/>
        <w:rPr>
          <w:sz w:val="28"/>
          <w:szCs w:val="24"/>
        </w:rPr>
      </w:pPr>
      <w:r w:rsidRPr="005540DC">
        <w:rPr>
          <w:sz w:val="28"/>
          <w:szCs w:val="24"/>
        </w:rPr>
        <w:t>Таким образом, отклик сети становится зависимым исключительно от био</w:t>
      </w:r>
      <w:r>
        <w:rPr>
          <w:sz w:val="28"/>
          <w:szCs w:val="24"/>
        </w:rPr>
        <w:t>-</w:t>
      </w:r>
      <w:r w:rsidRPr="005540DC">
        <w:rPr>
          <w:sz w:val="28"/>
          <w:szCs w:val="24"/>
        </w:rPr>
        <w:t xml:space="preserve">морфологических признаков растения: </w:t>
      </w:r>
    </w:p>
    <w:p w14:paraId="06B6B4BA" w14:textId="60AF27FF" w:rsidR="005540DC" w:rsidRPr="005540DC" w:rsidRDefault="00000000" w:rsidP="00CF52D0">
      <w:pPr>
        <w:spacing w:after="200" w:line="360" w:lineRule="auto"/>
        <w:jc w:val="left"/>
        <w:rPr>
          <w:sz w:val="28"/>
          <w:szCs w:val="24"/>
        </w:rPr>
      </w:pPr>
      <m:oMathPara>
        <m:oMath>
          <m:sSub>
            <m:sSubPr>
              <m:ctrlPr>
                <w:rPr>
                  <w:rFonts w:ascii="Cambria Math" w:hAnsi="Cambria Math"/>
                  <w:i/>
                  <w:sz w:val="28"/>
                  <w:szCs w:val="24"/>
                </w:rPr>
              </m:ctrlPr>
            </m:sSubPr>
            <m:e>
              <m:r>
                <w:rPr>
                  <w:rFonts w:ascii="Cambria Math" w:hAnsi="Cambria Math"/>
                  <w:sz w:val="28"/>
                  <w:szCs w:val="24"/>
                </w:rPr>
                <m:t>R</m:t>
              </m:r>
            </m:e>
            <m:sub>
              <m:r>
                <w:rPr>
                  <w:rFonts w:ascii="Cambria Math" w:hAnsi="Cambria Math"/>
                  <w:sz w:val="28"/>
                  <w:szCs w:val="24"/>
                </w:rPr>
                <m:t>segm</m:t>
              </m:r>
            </m:sub>
          </m:sSub>
          <m:r>
            <m:rPr>
              <m:sty m:val="p"/>
            </m:rP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S</m:t>
              </m:r>
              <m:ctrlPr>
                <w:rPr>
                  <w:rFonts w:ascii="Cambria Math" w:hAnsi="Cambria Math"/>
                  <w:sz w:val="28"/>
                  <w:szCs w:val="24"/>
                </w:rPr>
              </m:ctrlPr>
            </m:e>
            <m:sub>
              <m:r>
                <w:rPr>
                  <w:rFonts w:ascii="Cambria Math" w:hAnsi="Cambria Math"/>
                  <w:sz w:val="28"/>
                  <w:szCs w:val="24"/>
                </w:rPr>
                <m:t>leaf</m:t>
              </m:r>
            </m:sub>
          </m:sSub>
          <m:r>
            <w:rPr>
              <w:rFonts w:ascii="Cambria Math" w:hAnsi="Cambria Math"/>
              <w:sz w:val="28"/>
              <w:szCs w:val="24"/>
            </w:rPr>
            <m:t>*K</m:t>
          </m:r>
        </m:oMath>
      </m:oMathPara>
    </w:p>
    <w:p w14:paraId="2A4001D6" w14:textId="7A809CA0" w:rsidR="005540DC" w:rsidRPr="005540DC" w:rsidRDefault="005540DC" w:rsidP="000C0961">
      <w:pPr>
        <w:spacing w:after="200" w:line="360" w:lineRule="auto"/>
        <w:rPr>
          <w:sz w:val="28"/>
          <w:szCs w:val="24"/>
        </w:rPr>
      </w:pPr>
      <w:r w:rsidRPr="005540DC">
        <w:rPr>
          <w:sz w:val="28"/>
          <w:szCs w:val="24"/>
        </w:rPr>
        <w:t>Это приводит к снижению дисперсии внутриклассовых признаков (</w:t>
      </w:r>
      <w:r w:rsidRPr="005540DC">
        <w:rPr>
          <w:i/>
          <w:iCs/>
          <w:sz w:val="28"/>
          <w:szCs w:val="24"/>
        </w:rPr>
        <w:t>σintra</w:t>
      </w:r>
      <w:r w:rsidRPr="005540DC">
        <w:rPr>
          <w:sz w:val="28"/>
          <w:szCs w:val="24"/>
        </w:rPr>
        <w:t xml:space="preserve">2​) и увеличению межклассового расстояния в пространстве эмбеддингов. Даже в идеальных лабораторных условиях мы наблюдаем снижение Loss на </w:t>
      </w:r>
      <w:r w:rsidRPr="005540DC">
        <w:rPr>
          <w:b/>
          <w:bCs/>
          <w:sz w:val="28"/>
          <w:szCs w:val="24"/>
        </w:rPr>
        <w:t>~25%</w:t>
      </w:r>
      <w:r w:rsidRPr="005540DC">
        <w:rPr>
          <w:sz w:val="28"/>
          <w:szCs w:val="24"/>
        </w:rPr>
        <w:t xml:space="preserve"> (с 0.2644 до 0.2085 для 33 классов), что свидетельствует о том, что модель тратит </w:t>
      </w:r>
      <w:r w:rsidRPr="005540DC">
        <w:rPr>
          <w:sz w:val="28"/>
          <w:szCs w:val="24"/>
        </w:rPr>
        <w:lastRenderedPageBreak/>
        <w:t>значительные вычислительные ресурсы на игнорирование фона, вместо того чтобы изучать паттерны болезней.</w:t>
      </w:r>
    </w:p>
    <w:p w14:paraId="74934668" w14:textId="7FC5134A" w:rsidR="005540DC" w:rsidRPr="005540DC" w:rsidRDefault="005540DC" w:rsidP="004B0BB3">
      <w:pPr>
        <w:spacing w:after="200" w:line="360" w:lineRule="auto"/>
        <w:ind w:firstLine="709"/>
        <w:jc w:val="left"/>
        <w:outlineLvl w:val="1"/>
        <w:rPr>
          <w:b/>
          <w:bCs/>
          <w:sz w:val="28"/>
          <w:szCs w:val="24"/>
        </w:rPr>
      </w:pPr>
      <w:bookmarkStart w:id="7" w:name="_Toc226768116"/>
      <w:r w:rsidRPr="005540DC">
        <w:rPr>
          <w:b/>
          <w:bCs/>
          <w:sz w:val="28"/>
          <w:szCs w:val="24"/>
        </w:rPr>
        <w:t>1.4. Выводы и переход к задаче сегментации</w:t>
      </w:r>
      <w:bookmarkEnd w:id="7"/>
    </w:p>
    <w:p w14:paraId="5100F18D" w14:textId="648A5B69" w:rsidR="005540DC" w:rsidRPr="005540DC" w:rsidRDefault="005540DC" w:rsidP="000C0961">
      <w:pPr>
        <w:spacing w:after="200" w:line="360" w:lineRule="auto"/>
        <w:rPr>
          <w:sz w:val="28"/>
          <w:szCs w:val="24"/>
        </w:rPr>
      </w:pPr>
      <w:r w:rsidRPr="005540DC">
        <w:rPr>
          <w:sz w:val="28"/>
          <w:szCs w:val="24"/>
        </w:rPr>
        <w:t>Проведенные эксперименты доказывают, что изоляция объекта интереса (листа) является критически важным этапом предобработки. Однако результаты, полученные на датасете PlantVillage, являются «оптимистичной оценкой», так как фон там однороден.</w:t>
      </w:r>
    </w:p>
    <w:p w14:paraId="2C3F8C1C" w14:textId="77777777" w:rsidR="005540DC" w:rsidRPr="005540DC" w:rsidRDefault="005540DC" w:rsidP="00CF52D0">
      <w:pPr>
        <w:spacing w:after="200" w:line="360" w:lineRule="auto"/>
        <w:jc w:val="left"/>
        <w:rPr>
          <w:sz w:val="28"/>
          <w:szCs w:val="24"/>
        </w:rPr>
      </w:pPr>
      <w:r w:rsidRPr="005540DC">
        <w:rPr>
          <w:sz w:val="28"/>
          <w:szCs w:val="24"/>
        </w:rPr>
        <w:t>В реальных условиях эксплуатации (поле, теплица, сад) фон является:</w:t>
      </w:r>
    </w:p>
    <w:p w14:paraId="1CEED881" w14:textId="77777777" w:rsidR="005540DC" w:rsidRPr="005540DC" w:rsidRDefault="005540DC" w:rsidP="00CF52D0">
      <w:pPr>
        <w:numPr>
          <w:ilvl w:val="0"/>
          <w:numId w:val="43"/>
        </w:numPr>
        <w:spacing w:after="200" w:line="360" w:lineRule="auto"/>
        <w:jc w:val="left"/>
        <w:rPr>
          <w:sz w:val="28"/>
          <w:szCs w:val="24"/>
        </w:rPr>
      </w:pPr>
      <w:r w:rsidRPr="005540DC">
        <w:rPr>
          <w:b/>
          <w:bCs/>
          <w:sz w:val="28"/>
          <w:szCs w:val="24"/>
        </w:rPr>
        <w:t>Неоднородным:</w:t>
      </w:r>
      <w:r w:rsidRPr="005540DC">
        <w:rPr>
          <w:sz w:val="28"/>
          <w:szCs w:val="24"/>
        </w:rPr>
        <w:t xml:space="preserve"> содержит текстуры почвы, других растений, теней.</w:t>
      </w:r>
    </w:p>
    <w:p w14:paraId="11F48789" w14:textId="77777777" w:rsidR="005540DC" w:rsidRPr="005540DC" w:rsidRDefault="005540DC" w:rsidP="00CF52D0">
      <w:pPr>
        <w:numPr>
          <w:ilvl w:val="0"/>
          <w:numId w:val="43"/>
        </w:numPr>
        <w:spacing w:after="200" w:line="360" w:lineRule="auto"/>
        <w:jc w:val="left"/>
        <w:rPr>
          <w:sz w:val="28"/>
          <w:szCs w:val="24"/>
        </w:rPr>
      </w:pPr>
      <w:r w:rsidRPr="005540DC">
        <w:rPr>
          <w:b/>
          <w:bCs/>
          <w:sz w:val="28"/>
          <w:szCs w:val="24"/>
        </w:rPr>
        <w:t>Сложным по цвету:</w:t>
      </w:r>
      <w:r w:rsidRPr="005540DC">
        <w:rPr>
          <w:sz w:val="28"/>
          <w:szCs w:val="24"/>
        </w:rPr>
        <w:t xml:space="preserve"> зеленые оттенки фона могут совпадать с оттенками здорового листа, что делает простое пороговое преобразование (как в примере выше) неприменимым.</w:t>
      </w:r>
    </w:p>
    <w:p w14:paraId="6D004EDC" w14:textId="77777777" w:rsidR="005540DC" w:rsidRPr="005540DC" w:rsidRDefault="005540DC" w:rsidP="00CF52D0">
      <w:pPr>
        <w:numPr>
          <w:ilvl w:val="0"/>
          <w:numId w:val="43"/>
        </w:numPr>
        <w:spacing w:after="200" w:line="360" w:lineRule="auto"/>
        <w:jc w:val="left"/>
        <w:rPr>
          <w:sz w:val="28"/>
          <w:szCs w:val="24"/>
        </w:rPr>
      </w:pPr>
      <w:r w:rsidRPr="005540DC">
        <w:rPr>
          <w:b/>
          <w:bCs/>
          <w:sz w:val="28"/>
          <w:szCs w:val="24"/>
        </w:rPr>
        <w:t>Динамичным:</w:t>
      </w:r>
      <w:r w:rsidRPr="005540DC">
        <w:rPr>
          <w:sz w:val="28"/>
          <w:szCs w:val="24"/>
        </w:rPr>
        <w:t xml:space="preserve"> изменение освещения и ракурса съемки.</w:t>
      </w:r>
    </w:p>
    <w:p w14:paraId="20CC8749" w14:textId="77777777" w:rsidR="00A916C9" w:rsidRDefault="005540DC" w:rsidP="00A916C9">
      <w:pPr>
        <w:spacing w:after="200" w:line="360" w:lineRule="auto"/>
        <w:ind w:firstLine="709"/>
        <w:rPr>
          <w:sz w:val="28"/>
          <w:szCs w:val="24"/>
        </w:rPr>
      </w:pPr>
      <w:r w:rsidRPr="005540DC">
        <w:rPr>
          <w:sz w:val="28"/>
          <w:szCs w:val="24"/>
        </w:rPr>
        <w:t xml:space="preserve">Классификатор, обученный на чистых данных без этапа сегментации, покажет резкое падение точности при переносе на реальные данные. Следовательно, перед блоком классификации необходимо внедрить модуль </w:t>
      </w:r>
      <w:r w:rsidRPr="005540DC">
        <w:rPr>
          <w:b/>
          <w:bCs/>
          <w:sz w:val="28"/>
          <w:szCs w:val="24"/>
        </w:rPr>
        <w:t>семантической сегментации</w:t>
      </w:r>
      <w:r w:rsidRPr="005540DC">
        <w:rPr>
          <w:sz w:val="28"/>
          <w:szCs w:val="24"/>
        </w:rPr>
        <w:t>, который будет выполнять роль адаптивного фильтра, выделяющего ROI независимо от сложности фона.</w:t>
      </w:r>
      <w:r w:rsidR="004B0BB3">
        <w:rPr>
          <w:sz w:val="28"/>
          <w:szCs w:val="24"/>
        </w:rPr>
        <w:t xml:space="preserve"> </w:t>
      </w:r>
      <w:r w:rsidRPr="005540DC">
        <w:rPr>
          <w:sz w:val="28"/>
          <w:szCs w:val="24"/>
        </w:rPr>
        <w:t>Далее в отчете рассматривается разработка и обучение именно такой модели сегментации, способной работать в сложных условиях освещения и фона.</w:t>
      </w:r>
      <w:bookmarkEnd w:id="4"/>
    </w:p>
    <w:p w14:paraId="702D87EF" w14:textId="77777777" w:rsidR="00A916C9" w:rsidRDefault="00A916C9">
      <w:pPr>
        <w:spacing w:after="200" w:line="276" w:lineRule="auto"/>
        <w:jc w:val="left"/>
        <w:rPr>
          <w:sz w:val="28"/>
          <w:szCs w:val="24"/>
        </w:rPr>
      </w:pPr>
      <w:r>
        <w:rPr>
          <w:sz w:val="28"/>
          <w:szCs w:val="24"/>
        </w:rPr>
        <w:br w:type="page"/>
      </w:r>
    </w:p>
    <w:p w14:paraId="623158EB" w14:textId="616EBBF5" w:rsidR="000F21EE" w:rsidRPr="00DF5688" w:rsidRDefault="007B5CD0" w:rsidP="00A916C9">
      <w:pPr>
        <w:spacing w:after="200" w:line="360" w:lineRule="auto"/>
        <w:jc w:val="center"/>
        <w:outlineLvl w:val="0"/>
        <w:rPr>
          <w:sz w:val="28"/>
          <w:szCs w:val="24"/>
        </w:rPr>
      </w:pPr>
      <w:bookmarkStart w:id="8" w:name="_Toc226768117"/>
      <w:r w:rsidRPr="007B5CD0">
        <w:rPr>
          <w:b/>
          <w:bCs/>
          <w:sz w:val="32"/>
          <w:szCs w:val="32"/>
        </w:rPr>
        <w:lastRenderedPageBreak/>
        <w:t xml:space="preserve">Глава </w:t>
      </w:r>
      <w:r w:rsidR="000F21EE" w:rsidRPr="007B5CD0">
        <w:rPr>
          <w:b/>
          <w:bCs/>
          <w:sz w:val="32"/>
          <w:szCs w:val="32"/>
        </w:rPr>
        <w:t>2.</w:t>
      </w:r>
      <w:r w:rsidR="008365B1" w:rsidRPr="00DF5688">
        <w:rPr>
          <w:b/>
          <w:bCs/>
          <w:sz w:val="32"/>
          <w:szCs w:val="32"/>
        </w:rPr>
        <w:t xml:space="preserve"> </w:t>
      </w:r>
      <w:r w:rsidR="000F21EE" w:rsidRPr="007B5CD0">
        <w:rPr>
          <w:b/>
          <w:bCs/>
          <w:sz w:val="32"/>
          <w:szCs w:val="32"/>
        </w:rPr>
        <w:t>Архитектура</w:t>
      </w:r>
      <w:r w:rsidR="000F21EE" w:rsidRPr="000F21EE">
        <w:rPr>
          <w:b/>
          <w:bCs/>
          <w:sz w:val="32"/>
          <w:szCs w:val="28"/>
        </w:rPr>
        <w:t xml:space="preserve"> и реализация модели семантической сегментации листьев</w:t>
      </w:r>
      <w:bookmarkEnd w:id="8"/>
    </w:p>
    <w:p w14:paraId="31072D8C" w14:textId="77777777" w:rsidR="00C60650" w:rsidRPr="00C60650" w:rsidRDefault="00C60650" w:rsidP="00C60650">
      <w:pPr>
        <w:spacing w:line="360" w:lineRule="auto"/>
        <w:ind w:firstLine="709"/>
        <w:outlineLvl w:val="1"/>
        <w:rPr>
          <w:b/>
          <w:bCs/>
          <w:sz w:val="28"/>
          <w:szCs w:val="24"/>
        </w:rPr>
      </w:pPr>
      <w:bookmarkStart w:id="9" w:name="_Toc226768118"/>
      <w:r w:rsidRPr="00C60650">
        <w:rPr>
          <w:b/>
          <w:bCs/>
          <w:sz w:val="28"/>
          <w:szCs w:val="24"/>
        </w:rPr>
        <w:t>2.1. Обзор современных подходов к семантической сегментации</w:t>
      </w:r>
      <w:bookmarkEnd w:id="9"/>
    </w:p>
    <w:p w14:paraId="7B6B25E7" w14:textId="77777777" w:rsidR="00C60650" w:rsidRPr="00C60650" w:rsidRDefault="00C60650" w:rsidP="00C60650">
      <w:pPr>
        <w:spacing w:line="360" w:lineRule="auto"/>
        <w:ind w:firstLine="709"/>
        <w:rPr>
          <w:sz w:val="28"/>
          <w:szCs w:val="24"/>
        </w:rPr>
      </w:pPr>
      <w:r w:rsidRPr="00C60650">
        <w:rPr>
          <w:sz w:val="28"/>
          <w:szCs w:val="24"/>
        </w:rPr>
        <w:t>Семантическая сегментация — это задача классификации каждого пикселя изображения в определенный класс. В контексте данной работы выделяются два основных класса объектов: «лист растения» (foreground) и «фон» (background).</w:t>
      </w:r>
    </w:p>
    <w:p w14:paraId="589A0B26" w14:textId="77777777" w:rsidR="00C60650" w:rsidRPr="00C60650" w:rsidRDefault="00C60650" w:rsidP="00C60650">
      <w:pPr>
        <w:spacing w:line="360" w:lineRule="auto"/>
        <w:ind w:firstLine="709"/>
        <w:rPr>
          <w:sz w:val="28"/>
          <w:szCs w:val="24"/>
        </w:rPr>
      </w:pPr>
      <w:r w:rsidRPr="00C60650">
        <w:rPr>
          <w:sz w:val="28"/>
          <w:szCs w:val="24"/>
        </w:rPr>
        <w:t>На текущий момент в компьютерном зрении доминируют три основных семейства архитектур для сегментации:</w:t>
      </w:r>
    </w:p>
    <w:p w14:paraId="28AA90F0" w14:textId="386BEDC2" w:rsidR="00C60650" w:rsidRPr="00C60650" w:rsidRDefault="00C60650" w:rsidP="00C60650">
      <w:pPr>
        <w:numPr>
          <w:ilvl w:val="0"/>
          <w:numId w:val="44"/>
        </w:numPr>
        <w:spacing w:line="360" w:lineRule="auto"/>
        <w:ind w:left="357" w:firstLine="0"/>
        <w:rPr>
          <w:sz w:val="28"/>
          <w:szCs w:val="24"/>
        </w:rPr>
      </w:pPr>
      <w:r w:rsidRPr="00C60650">
        <w:rPr>
          <w:b/>
          <w:bCs/>
          <w:sz w:val="28"/>
          <w:szCs w:val="24"/>
        </w:rPr>
        <w:t>FCN (Fully Convolutional Networks):</w:t>
      </w:r>
      <w:r w:rsidRPr="00C60650">
        <w:rPr>
          <w:sz w:val="28"/>
          <w:szCs w:val="24"/>
        </w:rPr>
        <w:t xml:space="preserve"> Пионерские модели, заменившие полносвязные слои на сверточные, что позволило работать с изображениями произвольного размера</w:t>
      </w:r>
      <w:r w:rsidR="006F797A" w:rsidRPr="006F797A">
        <w:rPr>
          <w:sz w:val="28"/>
          <w:szCs w:val="24"/>
        </w:rPr>
        <w:t xml:space="preserve"> [1</w:t>
      </w:r>
      <w:r w:rsidR="006F797A" w:rsidRPr="00732444">
        <w:rPr>
          <w:sz w:val="28"/>
          <w:szCs w:val="24"/>
        </w:rPr>
        <w:t>]</w:t>
      </w:r>
      <w:r w:rsidRPr="00C60650">
        <w:rPr>
          <w:sz w:val="28"/>
          <w:szCs w:val="24"/>
        </w:rPr>
        <w:t>. Однако они часто теряют пространственную информацию из-за агрессивного пулинга.</w:t>
      </w:r>
    </w:p>
    <w:p w14:paraId="328722C0" w14:textId="1B53DD7E" w:rsidR="00C60650" w:rsidRPr="00C60650" w:rsidRDefault="00C60650" w:rsidP="00C60650">
      <w:pPr>
        <w:numPr>
          <w:ilvl w:val="0"/>
          <w:numId w:val="44"/>
        </w:numPr>
        <w:spacing w:line="360" w:lineRule="auto"/>
        <w:ind w:left="357" w:firstLine="0"/>
        <w:rPr>
          <w:sz w:val="28"/>
          <w:szCs w:val="24"/>
        </w:rPr>
      </w:pPr>
      <w:r w:rsidRPr="00C60650">
        <w:rPr>
          <w:b/>
          <w:bCs/>
          <w:sz w:val="28"/>
          <w:szCs w:val="24"/>
        </w:rPr>
        <w:t>DeepLab:</w:t>
      </w:r>
      <w:r w:rsidRPr="00C60650">
        <w:rPr>
          <w:sz w:val="28"/>
          <w:szCs w:val="24"/>
        </w:rPr>
        <w:t xml:space="preserve"> Используют атрус-свертки и механизм Atrous Spatial Pyramid Pooling (ASPP) для захвата контекста на разных масштабах без потери разрешения. Эти модели обеспечивают высокую точность, но требуют значительных вычислительных ресурсов.</w:t>
      </w:r>
    </w:p>
    <w:p w14:paraId="054CF83F" w14:textId="77F08125" w:rsidR="00C60650" w:rsidRPr="00C60650" w:rsidRDefault="00C60650" w:rsidP="00C60650">
      <w:pPr>
        <w:numPr>
          <w:ilvl w:val="0"/>
          <w:numId w:val="44"/>
        </w:numPr>
        <w:spacing w:line="360" w:lineRule="auto"/>
        <w:ind w:left="357" w:firstLine="0"/>
        <w:rPr>
          <w:sz w:val="28"/>
          <w:szCs w:val="24"/>
        </w:rPr>
      </w:pPr>
      <w:r w:rsidRPr="00C60650">
        <w:rPr>
          <w:b/>
          <w:bCs/>
          <w:sz w:val="28"/>
          <w:szCs w:val="24"/>
        </w:rPr>
        <w:t>U-Net и его модификации:</w:t>
      </w:r>
      <w:r w:rsidRPr="00C60650">
        <w:rPr>
          <w:sz w:val="28"/>
          <w:szCs w:val="24"/>
        </w:rPr>
        <w:t xml:space="preserve"> Архитектура encoder-decoder с симметричными связями пропуска (skip-connections). Изначально разработанная для биомедицинской сегментации, U-Net показала исключительную эффективность на задачах с ограниченными данными и необходимостью точной локализации границ объектов</w:t>
      </w:r>
      <w:r w:rsidR="00732444" w:rsidRPr="00732444">
        <w:rPr>
          <w:sz w:val="28"/>
          <w:szCs w:val="24"/>
        </w:rPr>
        <w:t xml:space="preserve"> [2</w:t>
      </w:r>
      <w:r w:rsidR="00732444" w:rsidRPr="004B264C">
        <w:rPr>
          <w:sz w:val="28"/>
          <w:szCs w:val="24"/>
        </w:rPr>
        <w:t>]</w:t>
      </w:r>
      <w:r w:rsidRPr="00C60650">
        <w:rPr>
          <w:sz w:val="28"/>
          <w:szCs w:val="24"/>
        </w:rPr>
        <w:t>.</w:t>
      </w:r>
    </w:p>
    <w:p w14:paraId="74DC29DA" w14:textId="77777777" w:rsidR="00C60650" w:rsidRPr="00C60650" w:rsidRDefault="00C60650" w:rsidP="00C60650">
      <w:pPr>
        <w:spacing w:line="360" w:lineRule="auto"/>
        <w:ind w:firstLine="709"/>
        <w:rPr>
          <w:sz w:val="28"/>
          <w:szCs w:val="24"/>
        </w:rPr>
      </w:pPr>
      <w:r w:rsidRPr="00C60650">
        <w:rPr>
          <w:sz w:val="28"/>
          <w:szCs w:val="24"/>
        </w:rPr>
        <w:t>Для задачи сегментации листьев критически важны два фактора:</w:t>
      </w:r>
    </w:p>
    <w:p w14:paraId="3D3E8D67" w14:textId="77777777" w:rsidR="00C60650" w:rsidRPr="00C60650" w:rsidRDefault="00C60650" w:rsidP="00C60650">
      <w:pPr>
        <w:numPr>
          <w:ilvl w:val="0"/>
          <w:numId w:val="45"/>
        </w:numPr>
        <w:spacing w:line="360" w:lineRule="auto"/>
        <w:rPr>
          <w:sz w:val="28"/>
          <w:szCs w:val="24"/>
        </w:rPr>
      </w:pPr>
      <w:r w:rsidRPr="00C60650">
        <w:rPr>
          <w:b/>
          <w:bCs/>
          <w:sz w:val="28"/>
          <w:szCs w:val="24"/>
        </w:rPr>
        <w:t>Точность границ:</w:t>
      </w:r>
      <w:r w:rsidRPr="00C60650">
        <w:rPr>
          <w:sz w:val="28"/>
          <w:szCs w:val="24"/>
        </w:rPr>
        <w:t xml:space="preserve"> Необходимо четко отделять контур листа от сложного фона.</w:t>
      </w:r>
    </w:p>
    <w:p w14:paraId="23C36FFA" w14:textId="77777777" w:rsidR="00C60650" w:rsidRPr="00C60650" w:rsidRDefault="00C60650" w:rsidP="00C60650">
      <w:pPr>
        <w:numPr>
          <w:ilvl w:val="0"/>
          <w:numId w:val="45"/>
        </w:numPr>
        <w:spacing w:line="360" w:lineRule="auto"/>
        <w:rPr>
          <w:sz w:val="28"/>
          <w:szCs w:val="24"/>
        </w:rPr>
      </w:pPr>
      <w:r w:rsidRPr="00C60650">
        <w:rPr>
          <w:b/>
          <w:bCs/>
          <w:sz w:val="28"/>
          <w:szCs w:val="24"/>
        </w:rPr>
        <w:t>Вычислительная эффективность:</w:t>
      </w:r>
      <w:r w:rsidRPr="00C60650">
        <w:rPr>
          <w:sz w:val="28"/>
          <w:szCs w:val="24"/>
        </w:rPr>
        <w:t xml:space="preserve"> Модель должна быть интегрирована в мобильное приложение или работать на edge-устройствах в реальном времени.</w:t>
      </w:r>
    </w:p>
    <w:p w14:paraId="71F2EA88" w14:textId="1AB94B26" w:rsidR="004471B4" w:rsidRPr="000470D4" w:rsidRDefault="00C60650" w:rsidP="000470D4">
      <w:pPr>
        <w:spacing w:line="360" w:lineRule="auto"/>
        <w:ind w:firstLine="709"/>
        <w:rPr>
          <w:sz w:val="28"/>
          <w:szCs w:val="24"/>
        </w:rPr>
      </w:pPr>
      <w:r w:rsidRPr="00C60650">
        <w:rPr>
          <w:sz w:val="28"/>
          <w:szCs w:val="24"/>
        </w:rPr>
        <w:t xml:space="preserve">Исходя из этих требований, архитектура </w:t>
      </w:r>
      <w:r w:rsidRPr="00C60650">
        <w:rPr>
          <w:b/>
          <w:bCs/>
          <w:sz w:val="28"/>
          <w:szCs w:val="24"/>
        </w:rPr>
        <w:t>U-Net</w:t>
      </w:r>
      <w:r w:rsidRPr="00C60650">
        <w:rPr>
          <w:sz w:val="28"/>
          <w:szCs w:val="24"/>
        </w:rPr>
        <w:t xml:space="preserve"> была выбрана как базовая, поскольку она обеспечивает оптимальный баланс между сохранением </w:t>
      </w:r>
      <w:r w:rsidRPr="00C60650">
        <w:rPr>
          <w:sz w:val="28"/>
          <w:szCs w:val="24"/>
        </w:rPr>
        <w:lastRenderedPageBreak/>
        <w:t>высокочастотных деталей (через skip-connections) и глубиной семантического понимания (через энкодер).</w:t>
      </w:r>
    </w:p>
    <w:p w14:paraId="07D79BC7" w14:textId="77777777" w:rsidR="000470D4" w:rsidRDefault="000470D4" w:rsidP="000470D4">
      <w:pPr>
        <w:spacing w:line="360" w:lineRule="auto"/>
        <w:ind w:firstLine="709"/>
        <w:rPr>
          <w:b/>
          <w:bCs/>
          <w:sz w:val="28"/>
          <w:szCs w:val="24"/>
        </w:rPr>
      </w:pPr>
    </w:p>
    <w:p w14:paraId="77654139" w14:textId="5C5018E3" w:rsidR="007E2B38" w:rsidRPr="007E2B38" w:rsidRDefault="007E2B38" w:rsidP="000470D4">
      <w:pPr>
        <w:spacing w:line="360" w:lineRule="auto"/>
        <w:ind w:firstLine="709"/>
        <w:outlineLvl w:val="1"/>
        <w:rPr>
          <w:b/>
          <w:bCs/>
          <w:sz w:val="28"/>
          <w:szCs w:val="24"/>
        </w:rPr>
      </w:pPr>
      <w:bookmarkStart w:id="10" w:name="_Toc226768119"/>
      <w:r w:rsidRPr="007E2B38">
        <w:rPr>
          <w:b/>
          <w:bCs/>
          <w:sz w:val="28"/>
          <w:szCs w:val="24"/>
        </w:rPr>
        <w:t>2.2. Проектирование гибридной архитектуры на базе MobileNetV3Large</w:t>
      </w:r>
      <w:bookmarkEnd w:id="10"/>
    </w:p>
    <w:p w14:paraId="028420F2" w14:textId="5B03CE73" w:rsidR="007E2B38" w:rsidRPr="007E2B38" w:rsidRDefault="007E2B38" w:rsidP="007E2B38">
      <w:pPr>
        <w:spacing w:line="360" w:lineRule="auto"/>
        <w:ind w:firstLine="709"/>
        <w:rPr>
          <w:sz w:val="28"/>
          <w:szCs w:val="24"/>
        </w:rPr>
      </w:pPr>
      <w:r w:rsidRPr="007E2B38">
        <w:rPr>
          <w:sz w:val="28"/>
          <w:szCs w:val="24"/>
        </w:rPr>
        <w:t xml:space="preserve">Классический U-Net использует простой сверточный энкодер. Однако для улучшения качества извлечения признаков было принято решение заменить стандартный энкодер на предобученную сеть </w:t>
      </w:r>
      <w:r w:rsidRPr="007E2B38">
        <w:rPr>
          <w:b/>
          <w:bCs/>
          <w:sz w:val="28"/>
          <w:szCs w:val="24"/>
        </w:rPr>
        <w:t>MobileNetV3Large</w:t>
      </w:r>
      <w:r w:rsidR="004B264C" w:rsidRPr="004B264C">
        <w:rPr>
          <w:b/>
          <w:bCs/>
          <w:sz w:val="28"/>
          <w:szCs w:val="24"/>
        </w:rPr>
        <w:t xml:space="preserve"> </w:t>
      </w:r>
      <w:r w:rsidR="004B264C" w:rsidRPr="004B264C">
        <w:rPr>
          <w:sz w:val="28"/>
          <w:szCs w:val="24"/>
        </w:rPr>
        <w:t>[3]</w:t>
      </w:r>
      <w:r w:rsidRPr="004B264C">
        <w:rPr>
          <w:sz w:val="28"/>
          <w:szCs w:val="24"/>
        </w:rPr>
        <w:t>.</w:t>
      </w:r>
      <w:r w:rsidRPr="007E2B38">
        <w:rPr>
          <w:sz w:val="28"/>
          <w:szCs w:val="24"/>
        </w:rPr>
        <w:t xml:space="preserve"> Это позволяет использовать веса, обученные на ImageNet, для инициализации низкоуровневых фильтров (края, текстуры), что особенно важно при небольшом размере обучающей выборки.</w:t>
      </w:r>
    </w:p>
    <w:p w14:paraId="21F0937F" w14:textId="77777777" w:rsidR="007E2B38" w:rsidRPr="007E2B38" w:rsidRDefault="007E2B38" w:rsidP="007E2B38">
      <w:pPr>
        <w:spacing w:line="360" w:lineRule="auto"/>
        <w:ind w:firstLine="709"/>
        <w:rPr>
          <w:sz w:val="28"/>
          <w:szCs w:val="24"/>
        </w:rPr>
      </w:pPr>
      <w:r w:rsidRPr="007E2B38">
        <w:rPr>
          <w:sz w:val="28"/>
          <w:szCs w:val="24"/>
        </w:rPr>
        <w:t>Таким образом, предложенная модель представляет собой асимметричный U-Net, где:</w:t>
      </w:r>
    </w:p>
    <w:p w14:paraId="25572FBB" w14:textId="77777777" w:rsidR="007E2B38" w:rsidRPr="007E2B38" w:rsidRDefault="007E2B38" w:rsidP="007E2B38">
      <w:pPr>
        <w:numPr>
          <w:ilvl w:val="0"/>
          <w:numId w:val="46"/>
        </w:numPr>
        <w:spacing w:line="360" w:lineRule="auto"/>
        <w:rPr>
          <w:sz w:val="28"/>
          <w:szCs w:val="24"/>
        </w:rPr>
      </w:pPr>
      <w:r w:rsidRPr="007E2B38">
        <w:rPr>
          <w:b/>
          <w:bCs/>
          <w:sz w:val="28"/>
          <w:szCs w:val="24"/>
        </w:rPr>
        <w:t>Энкодер (Encoder):</w:t>
      </w:r>
      <w:r w:rsidRPr="007E2B38">
        <w:rPr>
          <w:sz w:val="28"/>
          <w:szCs w:val="24"/>
        </w:rPr>
        <w:t xml:space="preserve"> MobileNetV3Large (без верхней классификационной головы).</w:t>
      </w:r>
    </w:p>
    <w:p w14:paraId="1CCED315" w14:textId="77777777" w:rsidR="007E2B38" w:rsidRDefault="007E2B38" w:rsidP="007E2B38">
      <w:pPr>
        <w:numPr>
          <w:ilvl w:val="0"/>
          <w:numId w:val="46"/>
        </w:numPr>
        <w:spacing w:line="360" w:lineRule="auto"/>
        <w:rPr>
          <w:sz w:val="28"/>
          <w:szCs w:val="24"/>
        </w:rPr>
      </w:pPr>
      <w:r w:rsidRPr="007E2B38">
        <w:rPr>
          <w:b/>
          <w:bCs/>
          <w:sz w:val="28"/>
          <w:szCs w:val="24"/>
        </w:rPr>
        <w:t>Декодер (Decoder):</w:t>
      </w:r>
      <w:r w:rsidRPr="007E2B38">
        <w:rPr>
          <w:sz w:val="28"/>
          <w:szCs w:val="24"/>
        </w:rPr>
        <w:t xml:space="preserve"> Кастомная сеть повышающей дискретизации (upsampling) с механизмом внимания через конкатенацию.</w:t>
      </w:r>
    </w:p>
    <w:p w14:paraId="5025FC62" w14:textId="77777777" w:rsidR="000470D4" w:rsidRDefault="000470D4" w:rsidP="007E2B38">
      <w:pPr>
        <w:spacing w:line="360" w:lineRule="auto"/>
        <w:ind w:firstLine="709"/>
        <w:rPr>
          <w:sz w:val="28"/>
          <w:szCs w:val="24"/>
        </w:rPr>
      </w:pPr>
    </w:p>
    <w:p w14:paraId="4712E4F7" w14:textId="3B6FEEB9" w:rsidR="007E2B38" w:rsidRPr="007E2B38" w:rsidRDefault="007E2B38" w:rsidP="007E2B38">
      <w:pPr>
        <w:spacing w:line="360" w:lineRule="auto"/>
        <w:ind w:firstLine="709"/>
        <w:rPr>
          <w:sz w:val="28"/>
          <w:szCs w:val="24"/>
        </w:rPr>
      </w:pPr>
      <w:r w:rsidRPr="007E2B38">
        <w:rPr>
          <w:sz w:val="28"/>
          <w:szCs w:val="24"/>
        </w:rPr>
        <w:t xml:space="preserve">Главной инженерной задачей при создании гибридной модели является корректная организация </w:t>
      </w:r>
      <w:r w:rsidRPr="007E2B38">
        <w:rPr>
          <w:b/>
          <w:bCs/>
          <w:sz w:val="28"/>
          <w:szCs w:val="24"/>
        </w:rPr>
        <w:t>skip-connections</w:t>
      </w:r>
      <w:r w:rsidRPr="007E2B38">
        <w:rPr>
          <w:sz w:val="28"/>
          <w:szCs w:val="24"/>
        </w:rPr>
        <w:t>. В классическом U-Net выход энкодера на каждом уровне конкатенируется с соответствующим входом декодера того же пространственного разрешения.</w:t>
      </w:r>
      <w:r w:rsidR="005F02A4">
        <w:rPr>
          <w:sz w:val="28"/>
          <w:szCs w:val="24"/>
        </w:rPr>
        <w:t xml:space="preserve"> </w:t>
      </w:r>
      <w:r w:rsidRPr="007E2B38">
        <w:rPr>
          <w:sz w:val="28"/>
          <w:szCs w:val="24"/>
        </w:rPr>
        <w:t>Поскольку MobileNetV3Large имеет сложную внутреннюю структуру (блоки inverted residuals, expansion layers), необходимо было точно идентифицировать слои, на которых происходит уменьшение пространственной размерности карты признаков ровно в 2 раза.</w:t>
      </w:r>
    </w:p>
    <w:p w14:paraId="3AE6B026" w14:textId="76B4FB21" w:rsidR="007E2B38" w:rsidRDefault="007E2B38" w:rsidP="007E2B38">
      <w:pPr>
        <w:spacing w:line="360" w:lineRule="auto"/>
        <w:ind w:firstLine="709"/>
        <w:rPr>
          <w:sz w:val="28"/>
          <w:szCs w:val="24"/>
        </w:rPr>
      </w:pPr>
      <w:r w:rsidRPr="007E2B38">
        <w:rPr>
          <w:sz w:val="28"/>
          <w:szCs w:val="24"/>
        </w:rPr>
        <w:t xml:space="preserve">Был проведен детальный анализ графа вычислений модели (mobile_net_v3_layers.md). В качестве точек выхода для skip-connections были выбраны следующие слои, обеспечивающие пирамиду признаков с шагом downsampling </w:t>
      </w:r>
      <m:oMath>
        <m:sSup>
          <m:sSupPr>
            <m:ctrlPr>
              <w:rPr>
                <w:rFonts w:ascii="Cambria Math" w:hAnsi="Cambria Math"/>
                <w:i/>
                <w:sz w:val="28"/>
                <w:szCs w:val="24"/>
              </w:rPr>
            </m:ctrlPr>
          </m:sSupPr>
          <m:e>
            <m:r>
              <w:rPr>
                <w:rFonts w:ascii="Cambria Math" w:hAnsi="Cambria Math"/>
                <w:sz w:val="28"/>
                <w:szCs w:val="24"/>
              </w:rPr>
              <m:t>2</m:t>
            </m:r>
          </m:e>
          <m:sup>
            <m:r>
              <w:rPr>
                <w:rFonts w:ascii="Cambria Math" w:hAnsi="Cambria Math"/>
                <w:sz w:val="28"/>
                <w:szCs w:val="24"/>
                <w:lang w:val="en-US"/>
              </w:rPr>
              <m:t>k</m:t>
            </m:r>
          </m:sup>
        </m:sSup>
      </m:oMath>
      <w:r w:rsidRPr="007E2B38">
        <w:rPr>
          <w:sz w:val="28"/>
          <w:szCs w:val="24"/>
        </w:rPr>
        <w:t>:</w:t>
      </w:r>
    </w:p>
    <w:p w14:paraId="6AA79E47" w14:textId="77777777" w:rsidR="000470D4" w:rsidRPr="00DF5688" w:rsidRDefault="000470D4" w:rsidP="007E2B38">
      <w:pPr>
        <w:spacing w:line="360" w:lineRule="auto"/>
        <w:ind w:firstLine="709"/>
        <w:rPr>
          <w:sz w:val="28"/>
          <w:szCs w:val="24"/>
        </w:rPr>
      </w:pP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529"/>
        <w:gridCol w:w="2671"/>
        <w:gridCol w:w="2292"/>
        <w:gridCol w:w="3210"/>
      </w:tblGrid>
      <w:tr w:rsidR="00636463" w:rsidRPr="00636463" w14:paraId="45C011AE" w14:textId="77777777" w:rsidTr="00636463">
        <w:trPr>
          <w:tblHeader/>
          <w:tblCellSpacing w:w="15" w:type="dxa"/>
        </w:trPr>
        <w:tc>
          <w:tcPr>
            <w:tcW w:w="1550"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7BD4E6C" w14:textId="77777777" w:rsidR="00636463" w:rsidRPr="00636463" w:rsidRDefault="00636463" w:rsidP="00636463">
            <w:pPr>
              <w:spacing w:line="360" w:lineRule="auto"/>
              <w:jc w:val="center"/>
              <w:rPr>
                <w:b/>
                <w:bCs/>
              </w:rPr>
            </w:pPr>
            <w:r w:rsidRPr="00636463">
              <w:rPr>
                <w:b/>
                <w:bCs/>
              </w:rPr>
              <w:lastRenderedPageBreak/>
              <w:t>Уровень U-Net</w:t>
            </w:r>
          </w:p>
        </w:tc>
        <w:tc>
          <w:tcPr>
            <w:tcW w:w="2663"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47636B0" w14:textId="77777777" w:rsidR="00636463" w:rsidRPr="00636463" w:rsidRDefault="00636463" w:rsidP="00636463">
            <w:pPr>
              <w:spacing w:line="360" w:lineRule="auto"/>
              <w:jc w:val="center"/>
              <w:rPr>
                <w:b/>
                <w:bCs/>
              </w:rPr>
            </w:pPr>
            <w:r w:rsidRPr="00636463">
              <w:rPr>
                <w:b/>
                <w:bCs/>
              </w:rPr>
              <w:t>Имя слоя в MobileNetV3</w:t>
            </w:r>
          </w:p>
        </w:tc>
        <w:tc>
          <w:tcPr>
            <w:tcW w:w="2380"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61CD348" w14:textId="77777777" w:rsidR="00636463" w:rsidRPr="00636463" w:rsidRDefault="00636463" w:rsidP="00636463">
            <w:pPr>
              <w:spacing w:line="360" w:lineRule="auto"/>
              <w:jc w:val="center"/>
              <w:rPr>
                <w:b/>
                <w:bCs/>
              </w:rPr>
            </w:pPr>
            <w:r w:rsidRPr="00636463">
              <w:rPr>
                <w:b/>
                <w:bCs/>
              </w:rPr>
              <w:t>Разрешение (при входе 256x256)</w:t>
            </w:r>
          </w:p>
        </w:tc>
        <w:tc>
          <w:tcPr>
            <w:tcW w:w="3356" w:type="dxa"/>
            <w:tcBorders>
              <w:top w:val="single" w:sz="2" w:space="0" w:color="E3E3E3"/>
              <w:left w:val="single" w:sz="2" w:space="0" w:color="E3E3E3"/>
              <w:bottom w:val="single" w:sz="6" w:space="0" w:color="E1E3EA"/>
              <w:right w:val="nil"/>
            </w:tcBorders>
            <w:shd w:val="clear" w:color="auto" w:fill="F7F8FC"/>
            <w:vAlign w:val="center"/>
            <w:hideMark/>
          </w:tcPr>
          <w:p w14:paraId="2AE246BA" w14:textId="77777777" w:rsidR="00636463" w:rsidRPr="00636463" w:rsidRDefault="00636463" w:rsidP="00636463">
            <w:pPr>
              <w:spacing w:line="360" w:lineRule="auto"/>
              <w:jc w:val="center"/>
              <w:rPr>
                <w:b/>
                <w:bCs/>
              </w:rPr>
            </w:pPr>
            <w:r w:rsidRPr="00636463">
              <w:rPr>
                <w:b/>
                <w:bCs/>
              </w:rPr>
              <w:t>Описание блока</w:t>
            </w:r>
          </w:p>
        </w:tc>
      </w:tr>
      <w:tr w:rsidR="00636463" w:rsidRPr="00636463" w14:paraId="6A010C2E" w14:textId="77777777" w:rsidTr="00636463">
        <w:trPr>
          <w:tblCellSpacing w:w="15" w:type="dxa"/>
        </w:trPr>
        <w:tc>
          <w:tcPr>
            <w:tcW w:w="1550"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4731E51" w14:textId="77777777" w:rsidR="00636463" w:rsidRPr="00636463" w:rsidRDefault="00636463" w:rsidP="00636463">
            <w:pPr>
              <w:spacing w:line="360" w:lineRule="auto"/>
              <w:ind w:left="113"/>
            </w:pPr>
            <w:r w:rsidRPr="00636463">
              <w:rPr>
                <w:b/>
                <w:bCs/>
              </w:rPr>
              <w:t>Skip 1</w:t>
            </w:r>
          </w:p>
        </w:tc>
        <w:tc>
          <w:tcPr>
            <w:tcW w:w="2663"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F5F0F05" w14:textId="77777777" w:rsidR="00636463" w:rsidRPr="00636463" w:rsidRDefault="00636463" w:rsidP="00636463">
            <w:pPr>
              <w:spacing w:line="360" w:lineRule="auto"/>
              <w:ind w:left="113"/>
            </w:pPr>
            <w:r w:rsidRPr="00636463">
              <w:t>expanded_conv_add</w:t>
            </w:r>
          </w:p>
        </w:tc>
        <w:tc>
          <w:tcPr>
            <w:tcW w:w="2380"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CD02DEC" w14:textId="230BE884" w:rsidR="00636463" w:rsidRPr="00636463" w:rsidRDefault="00636463" w:rsidP="00636463">
            <w:pPr>
              <w:spacing w:line="360" w:lineRule="auto"/>
              <w:ind w:left="113"/>
            </w:pPr>
            <w:r w:rsidRPr="00636463">
              <w:t>128×128</w:t>
            </w:r>
          </w:p>
        </w:tc>
        <w:tc>
          <w:tcPr>
            <w:tcW w:w="3356" w:type="dxa"/>
            <w:tcBorders>
              <w:top w:val="single" w:sz="2" w:space="0" w:color="E3E3E3"/>
              <w:left w:val="single" w:sz="2" w:space="0" w:color="E3E3E3"/>
              <w:bottom w:val="single" w:sz="6" w:space="0" w:color="E1E3EA"/>
              <w:right w:val="nil"/>
            </w:tcBorders>
            <w:shd w:val="clear" w:color="auto" w:fill="FFFFFF"/>
            <w:vAlign w:val="center"/>
            <w:hideMark/>
          </w:tcPr>
          <w:p w14:paraId="597EA15B" w14:textId="77777777" w:rsidR="00636463" w:rsidRPr="00636463" w:rsidRDefault="00636463" w:rsidP="00A7562F">
            <w:pPr>
              <w:spacing w:line="360" w:lineRule="auto"/>
              <w:ind w:left="113"/>
              <w:jc w:val="left"/>
            </w:pPr>
            <w:r w:rsidRPr="00636463">
              <w:t>Выход первого residual блока</w:t>
            </w:r>
          </w:p>
        </w:tc>
      </w:tr>
      <w:tr w:rsidR="00636463" w:rsidRPr="00636463" w14:paraId="7993FC1A" w14:textId="77777777" w:rsidTr="00636463">
        <w:trPr>
          <w:tblCellSpacing w:w="15" w:type="dxa"/>
        </w:trPr>
        <w:tc>
          <w:tcPr>
            <w:tcW w:w="1550"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53D1EAC" w14:textId="77777777" w:rsidR="00636463" w:rsidRPr="00636463" w:rsidRDefault="00636463" w:rsidP="00636463">
            <w:pPr>
              <w:spacing w:line="360" w:lineRule="auto"/>
              <w:ind w:left="113"/>
            </w:pPr>
            <w:r w:rsidRPr="00636463">
              <w:rPr>
                <w:b/>
                <w:bCs/>
              </w:rPr>
              <w:t>Skip 2</w:t>
            </w:r>
          </w:p>
        </w:tc>
        <w:tc>
          <w:tcPr>
            <w:tcW w:w="2663"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4CE7DC8" w14:textId="77777777" w:rsidR="00636463" w:rsidRPr="00636463" w:rsidRDefault="00636463" w:rsidP="00636463">
            <w:pPr>
              <w:spacing w:line="360" w:lineRule="auto"/>
              <w:ind w:left="113"/>
            </w:pPr>
            <w:r w:rsidRPr="00636463">
              <w:t>expanded_conv_2_add</w:t>
            </w:r>
          </w:p>
        </w:tc>
        <w:tc>
          <w:tcPr>
            <w:tcW w:w="2380"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0BC3E92" w14:textId="49D03F64" w:rsidR="00636463" w:rsidRPr="00636463" w:rsidRDefault="00636463" w:rsidP="00636463">
            <w:pPr>
              <w:spacing w:line="360" w:lineRule="auto"/>
              <w:ind w:left="113"/>
            </w:pPr>
            <w:r w:rsidRPr="00636463">
              <w:t>64×64</w:t>
            </w:r>
          </w:p>
        </w:tc>
        <w:tc>
          <w:tcPr>
            <w:tcW w:w="3356" w:type="dxa"/>
            <w:tcBorders>
              <w:top w:val="single" w:sz="2" w:space="0" w:color="E3E3E3"/>
              <w:left w:val="single" w:sz="2" w:space="0" w:color="E3E3E3"/>
              <w:bottom w:val="single" w:sz="6" w:space="0" w:color="E1E3EA"/>
              <w:right w:val="nil"/>
            </w:tcBorders>
            <w:shd w:val="clear" w:color="auto" w:fill="FFFFFF"/>
            <w:vAlign w:val="center"/>
            <w:hideMark/>
          </w:tcPr>
          <w:p w14:paraId="20B92382" w14:textId="77777777" w:rsidR="00636463" w:rsidRPr="00636463" w:rsidRDefault="00636463" w:rsidP="00A7562F">
            <w:pPr>
              <w:spacing w:line="360" w:lineRule="auto"/>
              <w:ind w:left="113"/>
              <w:jc w:val="left"/>
            </w:pPr>
            <w:r w:rsidRPr="00636463">
              <w:t>Выход второго блока</w:t>
            </w:r>
          </w:p>
        </w:tc>
      </w:tr>
      <w:tr w:rsidR="00636463" w:rsidRPr="00636463" w14:paraId="6F0C41DF" w14:textId="77777777" w:rsidTr="00636463">
        <w:trPr>
          <w:tblCellSpacing w:w="15" w:type="dxa"/>
        </w:trPr>
        <w:tc>
          <w:tcPr>
            <w:tcW w:w="1550"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D3B7565" w14:textId="77777777" w:rsidR="00636463" w:rsidRPr="00636463" w:rsidRDefault="00636463" w:rsidP="00636463">
            <w:pPr>
              <w:spacing w:line="360" w:lineRule="auto"/>
              <w:ind w:left="113"/>
            </w:pPr>
            <w:r w:rsidRPr="00636463">
              <w:rPr>
                <w:b/>
                <w:bCs/>
              </w:rPr>
              <w:t>Skip 3</w:t>
            </w:r>
          </w:p>
        </w:tc>
        <w:tc>
          <w:tcPr>
            <w:tcW w:w="2663"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D137896" w14:textId="77777777" w:rsidR="00636463" w:rsidRPr="00636463" w:rsidRDefault="00636463" w:rsidP="00636463">
            <w:pPr>
              <w:spacing w:line="360" w:lineRule="auto"/>
              <w:ind w:left="113"/>
            </w:pPr>
            <w:r w:rsidRPr="00636463">
              <w:t>expanded_conv_5_add</w:t>
            </w:r>
          </w:p>
        </w:tc>
        <w:tc>
          <w:tcPr>
            <w:tcW w:w="2380"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F05E49D" w14:textId="4FD138BB" w:rsidR="00636463" w:rsidRPr="00636463" w:rsidRDefault="00636463" w:rsidP="00636463">
            <w:pPr>
              <w:spacing w:line="360" w:lineRule="auto"/>
              <w:ind w:left="113"/>
            </w:pPr>
            <w:r w:rsidRPr="00636463">
              <w:t>32×32</w:t>
            </w:r>
          </w:p>
        </w:tc>
        <w:tc>
          <w:tcPr>
            <w:tcW w:w="3356" w:type="dxa"/>
            <w:tcBorders>
              <w:top w:val="single" w:sz="2" w:space="0" w:color="E3E3E3"/>
              <w:left w:val="single" w:sz="2" w:space="0" w:color="E3E3E3"/>
              <w:bottom w:val="single" w:sz="6" w:space="0" w:color="E1E3EA"/>
              <w:right w:val="nil"/>
            </w:tcBorders>
            <w:shd w:val="clear" w:color="auto" w:fill="FFFFFF"/>
            <w:vAlign w:val="center"/>
            <w:hideMark/>
          </w:tcPr>
          <w:p w14:paraId="002037E0" w14:textId="77777777" w:rsidR="00636463" w:rsidRPr="00636463" w:rsidRDefault="00636463" w:rsidP="00A7562F">
            <w:pPr>
              <w:spacing w:line="360" w:lineRule="auto"/>
              <w:ind w:left="113"/>
              <w:jc w:val="left"/>
            </w:pPr>
            <w:r w:rsidRPr="00636463">
              <w:t>Выход пятого блока</w:t>
            </w:r>
          </w:p>
        </w:tc>
      </w:tr>
      <w:tr w:rsidR="00636463" w:rsidRPr="00636463" w14:paraId="0A14AF70" w14:textId="77777777" w:rsidTr="00636463">
        <w:trPr>
          <w:tblCellSpacing w:w="15" w:type="dxa"/>
        </w:trPr>
        <w:tc>
          <w:tcPr>
            <w:tcW w:w="1550" w:type="dxa"/>
            <w:tcBorders>
              <w:top w:val="single" w:sz="2" w:space="0" w:color="E3E3E3"/>
              <w:left w:val="single" w:sz="2" w:space="0" w:color="E3E3E3"/>
              <w:bottom w:val="nil"/>
              <w:right w:val="single" w:sz="6" w:space="0" w:color="E1E3EA"/>
            </w:tcBorders>
            <w:shd w:val="clear" w:color="auto" w:fill="FFFFFF"/>
            <w:vAlign w:val="center"/>
            <w:hideMark/>
          </w:tcPr>
          <w:p w14:paraId="4447FC60" w14:textId="77777777" w:rsidR="00636463" w:rsidRPr="00636463" w:rsidRDefault="00636463" w:rsidP="00636463">
            <w:pPr>
              <w:spacing w:line="360" w:lineRule="auto"/>
              <w:ind w:left="113"/>
            </w:pPr>
            <w:r w:rsidRPr="00636463">
              <w:rPr>
                <w:b/>
                <w:bCs/>
              </w:rPr>
              <w:t>Skip 4</w:t>
            </w:r>
          </w:p>
        </w:tc>
        <w:tc>
          <w:tcPr>
            <w:tcW w:w="2663" w:type="dxa"/>
            <w:tcBorders>
              <w:top w:val="single" w:sz="2" w:space="0" w:color="E3E3E3"/>
              <w:left w:val="single" w:sz="2" w:space="0" w:color="E3E3E3"/>
              <w:bottom w:val="nil"/>
              <w:right w:val="single" w:sz="6" w:space="0" w:color="E1E3EA"/>
            </w:tcBorders>
            <w:shd w:val="clear" w:color="auto" w:fill="FFFFFF"/>
            <w:vAlign w:val="center"/>
            <w:hideMark/>
          </w:tcPr>
          <w:p w14:paraId="18A9DA8D" w14:textId="77777777" w:rsidR="00636463" w:rsidRPr="00636463" w:rsidRDefault="00636463" w:rsidP="00636463">
            <w:pPr>
              <w:spacing w:line="360" w:lineRule="auto"/>
              <w:ind w:left="113"/>
            </w:pPr>
            <w:r w:rsidRPr="00636463">
              <w:t>expanded_conv_11_add</w:t>
            </w:r>
          </w:p>
        </w:tc>
        <w:tc>
          <w:tcPr>
            <w:tcW w:w="2380" w:type="dxa"/>
            <w:tcBorders>
              <w:top w:val="single" w:sz="2" w:space="0" w:color="E3E3E3"/>
              <w:left w:val="single" w:sz="2" w:space="0" w:color="E3E3E3"/>
              <w:bottom w:val="nil"/>
              <w:right w:val="single" w:sz="6" w:space="0" w:color="E1E3EA"/>
            </w:tcBorders>
            <w:shd w:val="clear" w:color="auto" w:fill="FFFFFF"/>
            <w:vAlign w:val="center"/>
            <w:hideMark/>
          </w:tcPr>
          <w:p w14:paraId="4732075F" w14:textId="4DE1D361" w:rsidR="00636463" w:rsidRPr="00636463" w:rsidRDefault="00636463" w:rsidP="00636463">
            <w:pPr>
              <w:spacing w:line="360" w:lineRule="auto"/>
              <w:ind w:left="113"/>
            </w:pPr>
            <w:r w:rsidRPr="00636463">
              <w:t>16×16</w:t>
            </w:r>
          </w:p>
        </w:tc>
        <w:tc>
          <w:tcPr>
            <w:tcW w:w="3356" w:type="dxa"/>
            <w:tcBorders>
              <w:top w:val="single" w:sz="2" w:space="0" w:color="E3E3E3"/>
              <w:left w:val="single" w:sz="2" w:space="0" w:color="E3E3E3"/>
              <w:bottom w:val="nil"/>
              <w:right w:val="nil"/>
            </w:tcBorders>
            <w:shd w:val="clear" w:color="auto" w:fill="FFFFFF"/>
            <w:vAlign w:val="center"/>
            <w:hideMark/>
          </w:tcPr>
          <w:p w14:paraId="6551B189" w14:textId="77777777" w:rsidR="00636463" w:rsidRPr="00636463" w:rsidRDefault="00636463" w:rsidP="00A7562F">
            <w:pPr>
              <w:ind w:left="113"/>
              <w:jc w:val="left"/>
            </w:pPr>
            <w:r w:rsidRPr="00636463">
              <w:t>Глубокие семантические признаки</w:t>
            </w:r>
          </w:p>
        </w:tc>
      </w:tr>
    </w:tbl>
    <w:p w14:paraId="07C90F5A" w14:textId="77777777" w:rsidR="00636463" w:rsidRPr="007E2B38" w:rsidRDefault="00636463" w:rsidP="007E2B38">
      <w:pPr>
        <w:spacing w:line="360" w:lineRule="auto"/>
        <w:ind w:firstLine="709"/>
        <w:rPr>
          <w:sz w:val="28"/>
          <w:szCs w:val="24"/>
          <w:lang w:val="en-US"/>
        </w:rPr>
      </w:pPr>
    </w:p>
    <w:p w14:paraId="2B20D77D" w14:textId="26BEE0A0" w:rsidR="00EE6702" w:rsidRDefault="00EE6702" w:rsidP="00EE6702">
      <w:pPr>
        <w:spacing w:line="360" w:lineRule="auto"/>
        <w:ind w:firstLine="709"/>
        <w:jc w:val="center"/>
        <w:rPr>
          <w:sz w:val="28"/>
          <w:szCs w:val="24"/>
        </w:rPr>
      </w:pPr>
      <w:r>
        <w:rPr>
          <w:noProof/>
          <w:sz w:val="28"/>
          <w:szCs w:val="24"/>
        </w:rPr>
        <w:drawing>
          <wp:inline distT="0" distB="0" distL="0" distR="0" wp14:anchorId="03BC32B2" wp14:editId="6A05F6B3">
            <wp:extent cx="2644140" cy="6890758"/>
            <wp:effectExtent l="0" t="0" r="381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4398" cy="6917490"/>
                    </a:xfrm>
                    <a:prstGeom prst="rect">
                      <a:avLst/>
                    </a:prstGeom>
                  </pic:spPr>
                </pic:pic>
              </a:graphicData>
            </a:graphic>
          </wp:inline>
        </w:drawing>
      </w:r>
    </w:p>
    <w:p w14:paraId="49411BB1" w14:textId="2A27D9FE" w:rsidR="00BE2FB0" w:rsidRDefault="00BE2FB0" w:rsidP="00EE6702">
      <w:pPr>
        <w:spacing w:line="360" w:lineRule="auto"/>
        <w:ind w:firstLine="709"/>
        <w:jc w:val="center"/>
        <w:rPr>
          <w:sz w:val="28"/>
          <w:szCs w:val="24"/>
        </w:rPr>
      </w:pPr>
      <w:r w:rsidRPr="00BE2FB0">
        <w:rPr>
          <w:i/>
          <w:iCs/>
          <w:sz w:val="28"/>
          <w:szCs w:val="24"/>
        </w:rPr>
        <w:t>Рисунок 2. Схема архитектуры</w:t>
      </w:r>
      <w:r>
        <w:rPr>
          <w:i/>
          <w:iCs/>
          <w:sz w:val="28"/>
          <w:szCs w:val="24"/>
        </w:rPr>
        <w:t xml:space="preserve"> сегментационной</w:t>
      </w:r>
      <w:r w:rsidRPr="00BE2FB0">
        <w:rPr>
          <w:i/>
          <w:iCs/>
          <w:sz w:val="28"/>
          <w:szCs w:val="24"/>
        </w:rPr>
        <w:t xml:space="preserve"> модели</w:t>
      </w:r>
    </w:p>
    <w:p w14:paraId="3C0D75E1" w14:textId="338FB509" w:rsidR="00EE6702" w:rsidRPr="00EE6702" w:rsidRDefault="00EE6702" w:rsidP="00EE6702">
      <w:pPr>
        <w:spacing w:line="360" w:lineRule="auto"/>
        <w:ind w:firstLine="709"/>
        <w:rPr>
          <w:sz w:val="28"/>
          <w:szCs w:val="24"/>
        </w:rPr>
      </w:pPr>
      <w:r w:rsidRPr="00EE6702">
        <w:rPr>
          <w:sz w:val="28"/>
          <w:szCs w:val="24"/>
        </w:rPr>
        <w:lastRenderedPageBreak/>
        <w:t>Декодер состоит из четырех последовательных блоков upsample_block. Каждый блок выполняет следующие операции:</w:t>
      </w:r>
    </w:p>
    <w:p w14:paraId="6B6FFCEC" w14:textId="77777777" w:rsidR="00EE6702" w:rsidRPr="00EE6702" w:rsidRDefault="00EE6702" w:rsidP="00EE6702">
      <w:pPr>
        <w:numPr>
          <w:ilvl w:val="0"/>
          <w:numId w:val="47"/>
        </w:numPr>
        <w:spacing w:line="360" w:lineRule="auto"/>
        <w:rPr>
          <w:sz w:val="28"/>
          <w:szCs w:val="24"/>
        </w:rPr>
      </w:pPr>
      <w:r w:rsidRPr="00EE6702">
        <w:rPr>
          <w:b/>
          <w:bCs/>
          <w:sz w:val="28"/>
          <w:szCs w:val="24"/>
        </w:rPr>
        <w:t>Повышение разрешения:</w:t>
      </w:r>
      <w:r w:rsidRPr="00EE6702">
        <w:rPr>
          <w:sz w:val="28"/>
          <w:szCs w:val="24"/>
        </w:rPr>
        <w:t xml:space="preserve"> Билинейная интерполяция (UpSampling2D) увеличивает пространственные размеры карты признаков в 2 раза.</w:t>
      </w:r>
    </w:p>
    <w:p w14:paraId="4246CED0" w14:textId="77777777" w:rsidR="00EE6702" w:rsidRPr="00EE6702" w:rsidRDefault="00EE6702" w:rsidP="00EE6702">
      <w:pPr>
        <w:numPr>
          <w:ilvl w:val="0"/>
          <w:numId w:val="47"/>
        </w:numPr>
        <w:spacing w:line="360" w:lineRule="auto"/>
        <w:rPr>
          <w:sz w:val="28"/>
          <w:szCs w:val="24"/>
        </w:rPr>
      </w:pPr>
      <w:r w:rsidRPr="00EE6702">
        <w:rPr>
          <w:b/>
          <w:bCs/>
          <w:sz w:val="28"/>
          <w:szCs w:val="24"/>
        </w:rPr>
        <w:t>Конкатенация:</w:t>
      </w:r>
      <w:r w:rsidRPr="00EE6702">
        <w:rPr>
          <w:sz w:val="28"/>
          <w:szCs w:val="24"/>
        </w:rPr>
        <w:t xml:space="preserve"> Полученная карта объединяется по каналу с соответствующей картой признаков из энкодера (skip-connection). Это позволяет декодеру восстановить пространственную информацию, потерянную при пулинге в энкодере.</w:t>
      </w:r>
    </w:p>
    <w:p w14:paraId="3178DCC0" w14:textId="0801E07B" w:rsidR="00EE6702" w:rsidRPr="00EE6702" w:rsidRDefault="00EE6702" w:rsidP="00EE6702">
      <w:pPr>
        <w:numPr>
          <w:ilvl w:val="0"/>
          <w:numId w:val="47"/>
        </w:numPr>
        <w:spacing w:line="360" w:lineRule="auto"/>
        <w:rPr>
          <w:sz w:val="28"/>
          <w:szCs w:val="24"/>
        </w:rPr>
      </w:pPr>
      <w:r w:rsidRPr="00EE6702">
        <w:rPr>
          <w:b/>
          <w:bCs/>
          <w:sz w:val="28"/>
          <w:szCs w:val="24"/>
        </w:rPr>
        <w:t>Сверточная обработка:</w:t>
      </w:r>
      <w:r w:rsidRPr="00EE6702">
        <w:rPr>
          <w:sz w:val="28"/>
          <w:szCs w:val="24"/>
        </w:rPr>
        <w:t xml:space="preserve"> Применяется сверточный слой 3×3 с активацией ReLU и Batch Normalization для смешивания признаков высокого и низкого уровней.</w:t>
      </w:r>
      <w:r w:rsidR="005C01D5">
        <w:rPr>
          <w:sz w:val="28"/>
          <w:szCs w:val="24"/>
        </w:rPr>
        <w:t xml:space="preserve"> Также сверточный слой обучаем, в отличие от слоя апсемплинга, что позволяет обновлять веса внутри блока.</w:t>
      </w:r>
    </w:p>
    <w:p w14:paraId="22E4ECDF" w14:textId="77777777" w:rsidR="007442A3" w:rsidRDefault="00EE6702" w:rsidP="00EE6702">
      <w:pPr>
        <w:spacing w:line="360" w:lineRule="auto"/>
        <w:ind w:firstLine="709"/>
        <w:rPr>
          <w:sz w:val="28"/>
          <w:szCs w:val="24"/>
        </w:rPr>
      </w:pPr>
      <w:r w:rsidRPr="00EE6702">
        <w:rPr>
          <w:sz w:val="28"/>
          <w:szCs w:val="24"/>
        </w:rPr>
        <w:t xml:space="preserve">Математически операция в блоке upsampling для уровня </w:t>
      </w:r>
      <w:r w:rsidRPr="00EE6702">
        <w:rPr>
          <w:i/>
          <w:iCs/>
          <w:sz w:val="28"/>
          <w:szCs w:val="24"/>
        </w:rPr>
        <w:t>i</w:t>
      </w:r>
      <w:r w:rsidRPr="00EE6702">
        <w:rPr>
          <w:sz w:val="28"/>
          <w:szCs w:val="24"/>
        </w:rPr>
        <w:t xml:space="preserve"> может быть описана как: </w:t>
      </w:r>
    </w:p>
    <w:p w14:paraId="48B2F44F" w14:textId="41B00470" w:rsidR="007442A3" w:rsidRPr="00DF5688" w:rsidRDefault="00000000" w:rsidP="007442A3">
      <w:pPr>
        <w:spacing w:line="360" w:lineRule="auto"/>
        <w:ind w:firstLine="709"/>
        <w:rPr>
          <w:sz w:val="28"/>
          <w:szCs w:val="24"/>
          <w:lang w:val="en-US"/>
        </w:rPr>
      </w:pPr>
      <m:oMathPara>
        <m:oMath>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m:t>
              </m:r>
            </m:sub>
          </m:sSub>
          <m:r>
            <w:rPr>
              <w:rFonts w:ascii="Cambria Math" w:hAnsi="Cambria Math"/>
              <w:sz w:val="28"/>
              <w:szCs w:val="24"/>
              <w:lang w:val="en-US"/>
            </w:rPr>
            <m:t>=</m:t>
          </m:r>
          <m:r>
            <m:rPr>
              <m:nor/>
            </m:rPr>
            <w:rPr>
              <w:rFonts w:ascii="Cambria Math" w:hAnsi="Cambria Math"/>
              <w:sz w:val="28"/>
              <w:szCs w:val="24"/>
              <w:lang w:val="en-US"/>
            </w:rPr>
            <m:t>Con</m:t>
          </m:r>
          <m:sSub>
            <m:sSubPr>
              <m:ctrlPr>
                <w:rPr>
                  <w:rFonts w:ascii="Cambria Math" w:hAnsi="Cambria Math"/>
                  <w:sz w:val="28"/>
                  <w:szCs w:val="24"/>
                </w:rPr>
              </m:ctrlPr>
            </m:sSubPr>
            <m:e>
              <m:r>
                <m:rPr>
                  <m:nor/>
                </m:rPr>
                <w:rPr>
                  <w:rFonts w:ascii="Cambria Math" w:hAnsi="Cambria Math"/>
                  <w:sz w:val="28"/>
                  <w:szCs w:val="24"/>
                  <w:lang w:val="en-US"/>
                </w:rPr>
                <m:t>v</m:t>
              </m:r>
            </m:e>
            <m:sub>
              <m:r>
                <m:rPr>
                  <m:nor/>
                </m:rPr>
                <w:rPr>
                  <w:rFonts w:ascii="Cambria Math" w:hAnsi="Cambria Math"/>
                  <w:sz w:val="28"/>
                  <w:szCs w:val="24"/>
                  <w:lang w:val="en-US"/>
                </w:rPr>
                <m:t>3×3</m:t>
              </m:r>
            </m:sub>
          </m:sSub>
          <m:d>
            <m:dPr>
              <m:ctrlPr>
                <w:rPr>
                  <w:rFonts w:ascii="Cambria Math" w:hAnsi="Cambria Math"/>
                  <w:i/>
                  <w:sz w:val="28"/>
                  <w:szCs w:val="24"/>
                </w:rPr>
              </m:ctrlPr>
            </m:dPr>
            <m:e>
              <m:r>
                <m:rPr>
                  <m:nor/>
                </m:rPr>
                <w:rPr>
                  <w:rFonts w:ascii="Cambria Math" w:hAnsi="Cambria Math"/>
                  <w:sz w:val="28"/>
                  <w:szCs w:val="24"/>
                  <w:lang w:val="en-US"/>
                </w:rPr>
                <m:t>BN</m:t>
              </m:r>
              <m:d>
                <m:dPr>
                  <m:ctrlPr>
                    <w:rPr>
                      <w:rFonts w:ascii="Cambria Math" w:hAnsi="Cambria Math"/>
                      <w:i/>
                      <w:sz w:val="28"/>
                      <w:szCs w:val="24"/>
                    </w:rPr>
                  </m:ctrlPr>
                </m:dPr>
                <m:e>
                  <m:r>
                    <m:rPr>
                      <m:nor/>
                    </m:rPr>
                    <w:rPr>
                      <w:rFonts w:ascii="Cambria Math" w:hAnsi="Cambria Math"/>
                      <w:sz w:val="28"/>
                      <w:szCs w:val="24"/>
                      <w:lang w:val="en-US"/>
                    </w:rPr>
                    <m:t>Concat</m:t>
                  </m:r>
                  <m:d>
                    <m:dPr>
                      <m:ctrlPr>
                        <w:rPr>
                          <w:rFonts w:ascii="Cambria Math" w:hAnsi="Cambria Math"/>
                          <w:i/>
                          <w:sz w:val="28"/>
                          <w:szCs w:val="24"/>
                        </w:rPr>
                      </m:ctrlPr>
                    </m:dPr>
                    <m:e>
                      <m:r>
                        <m:rPr>
                          <m:nor/>
                        </m:rPr>
                        <w:rPr>
                          <w:rFonts w:ascii="Cambria Math" w:hAnsi="Cambria Math"/>
                          <w:sz w:val="28"/>
                          <w:szCs w:val="24"/>
                          <w:lang w:val="en-US"/>
                        </w:rPr>
                        <m:t>UpSample</m:t>
                      </m:r>
                      <m:d>
                        <m:dPr>
                          <m:ctrlPr>
                            <w:rPr>
                              <w:rFonts w:ascii="Cambria Math" w:hAnsi="Cambria Math"/>
                              <w:i/>
                              <w:sz w:val="28"/>
                              <w:szCs w:val="24"/>
                            </w:rPr>
                          </m:ctrlPr>
                        </m:dPr>
                        <m:e>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m:t>
                              </m:r>
                              <m:r>
                                <w:rPr>
                                  <w:rFonts w:ascii="Cambria Math" w:hAnsi="Cambria Math"/>
                                  <w:sz w:val="28"/>
                                  <w:szCs w:val="24"/>
                                  <w:lang w:val="en-US"/>
                                </w:rPr>
                                <m:t>+1</m:t>
                              </m:r>
                            </m:sub>
                          </m:sSub>
                        </m:e>
                      </m:d>
                      <m:r>
                        <w:rPr>
                          <w:rFonts w:ascii="Cambria Math" w:hAnsi="Cambria Math"/>
                          <w:sz w:val="28"/>
                          <w:szCs w:val="24"/>
                          <w:lang w:val="en-US"/>
                        </w:rPr>
                        <m:t>,</m:t>
                      </m:r>
                      <m:sSub>
                        <m:sSubPr>
                          <m:ctrlPr>
                            <w:rPr>
                              <w:rFonts w:ascii="Cambria Math" w:hAnsi="Cambria Math"/>
                              <w:i/>
                              <w:sz w:val="28"/>
                              <w:szCs w:val="24"/>
                            </w:rPr>
                          </m:ctrlPr>
                        </m:sSubPr>
                        <m:e>
                          <m:r>
                            <w:rPr>
                              <w:rFonts w:ascii="Cambria Math" w:hAnsi="Cambria Math"/>
                              <w:sz w:val="28"/>
                              <w:szCs w:val="24"/>
                            </w:rPr>
                            <m:t>E</m:t>
                          </m:r>
                        </m:e>
                        <m:sub>
                          <m:r>
                            <w:rPr>
                              <w:rFonts w:ascii="Cambria Math" w:hAnsi="Cambria Math"/>
                              <w:sz w:val="28"/>
                              <w:szCs w:val="24"/>
                            </w:rPr>
                            <m:t>i</m:t>
                          </m:r>
                        </m:sub>
                      </m:sSub>
                    </m:e>
                  </m:d>
                </m:e>
              </m:d>
            </m:e>
          </m:d>
        </m:oMath>
      </m:oMathPara>
    </w:p>
    <w:p w14:paraId="04B98DC4" w14:textId="05DC5B06" w:rsidR="00EE6702" w:rsidRPr="00EE6702" w:rsidRDefault="00EE6702" w:rsidP="00EE6702">
      <w:pPr>
        <w:spacing w:line="360" w:lineRule="auto"/>
        <w:ind w:firstLine="709"/>
        <w:rPr>
          <w:sz w:val="28"/>
          <w:szCs w:val="24"/>
          <w:lang w:val="en-US"/>
        </w:rPr>
      </w:pPr>
      <w:r w:rsidRPr="00EE6702">
        <w:rPr>
          <w:sz w:val="28"/>
          <w:szCs w:val="24"/>
        </w:rPr>
        <w:t>где</w:t>
      </w:r>
      <w:r w:rsidRPr="00EE6702">
        <w:rPr>
          <w:sz w:val="28"/>
          <w:szCs w:val="24"/>
          <w:lang w:val="en-US"/>
        </w:rPr>
        <w:t>:</w:t>
      </w:r>
    </w:p>
    <w:p w14:paraId="5D804DC6" w14:textId="3239C4D1" w:rsidR="00EE6702" w:rsidRPr="00EE6702" w:rsidRDefault="00000000" w:rsidP="00EE6702">
      <w:pPr>
        <w:numPr>
          <w:ilvl w:val="0"/>
          <w:numId w:val="48"/>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i+1</m:t>
            </m:r>
          </m:sub>
        </m:sSub>
      </m:oMath>
      <w:r w:rsidR="00EE6702" w:rsidRPr="00EE6702">
        <w:rPr>
          <w:sz w:val="28"/>
          <w:szCs w:val="24"/>
        </w:rPr>
        <w:t>​ — карта признаков с предыдущего (более глубокого) уровня декодера.</w:t>
      </w:r>
    </w:p>
    <w:p w14:paraId="1E34A044" w14:textId="332DB837" w:rsidR="00EE6702" w:rsidRPr="00EE6702" w:rsidRDefault="00000000" w:rsidP="00EE6702">
      <w:pPr>
        <w:numPr>
          <w:ilvl w:val="0"/>
          <w:numId w:val="48"/>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E</m:t>
            </m:r>
          </m:e>
          <m:sub>
            <m:r>
              <w:rPr>
                <w:rFonts w:ascii="Cambria Math" w:hAnsi="Cambria Math"/>
                <w:sz w:val="28"/>
                <w:szCs w:val="24"/>
              </w:rPr>
              <m:t>i</m:t>
            </m:r>
          </m:sub>
        </m:sSub>
      </m:oMath>
      <w:r w:rsidR="00EE6702" w:rsidRPr="00EE6702">
        <w:rPr>
          <w:sz w:val="28"/>
          <w:szCs w:val="24"/>
        </w:rPr>
        <w:t xml:space="preserve">— карта признаков с </w:t>
      </w:r>
      <w:r w:rsidR="00EE6702" w:rsidRPr="00EE6702">
        <w:rPr>
          <w:i/>
          <w:iCs/>
          <w:sz w:val="28"/>
          <w:szCs w:val="24"/>
        </w:rPr>
        <w:t>i</w:t>
      </w:r>
      <w:r w:rsidR="00EE6702" w:rsidRPr="00EE6702">
        <w:rPr>
          <w:sz w:val="28"/>
          <w:szCs w:val="24"/>
        </w:rPr>
        <w:t>-го уровня энкодера (MobileNet).</w:t>
      </w:r>
    </w:p>
    <w:p w14:paraId="63F5036D" w14:textId="43448DCA" w:rsidR="00EE6702" w:rsidRPr="00EE6702" w:rsidRDefault="007442A3" w:rsidP="00EE6702">
      <w:pPr>
        <w:numPr>
          <w:ilvl w:val="0"/>
          <w:numId w:val="48"/>
        </w:numPr>
        <w:spacing w:line="360" w:lineRule="auto"/>
        <w:rPr>
          <w:sz w:val="28"/>
          <w:szCs w:val="24"/>
        </w:rPr>
      </w:pPr>
      <m:oMath>
        <m:r>
          <m:rPr>
            <m:nor/>
          </m:rPr>
          <w:rPr>
            <w:rFonts w:ascii="Cambria Math" w:hAnsi="Cambria Math"/>
            <w:sz w:val="28"/>
            <w:szCs w:val="24"/>
            <w:lang w:val="en-US"/>
          </w:rPr>
          <m:t>UpSample</m:t>
        </m:r>
      </m:oMath>
      <w:r w:rsidR="00EE6702" w:rsidRPr="00EE6702">
        <w:rPr>
          <w:sz w:val="28"/>
          <w:szCs w:val="24"/>
        </w:rPr>
        <w:t xml:space="preserve"> — операция билинейной интерполяции</w:t>
      </w:r>
      <w:r>
        <w:rPr>
          <w:sz w:val="28"/>
          <w:szCs w:val="24"/>
        </w:rPr>
        <w:t>.</w:t>
      </w:r>
    </w:p>
    <w:p w14:paraId="56D38B12" w14:textId="77777777" w:rsidR="007E2B38" w:rsidRDefault="007E2B38" w:rsidP="007E2B38">
      <w:pPr>
        <w:spacing w:line="360" w:lineRule="auto"/>
        <w:ind w:firstLine="709"/>
        <w:rPr>
          <w:sz w:val="28"/>
          <w:szCs w:val="24"/>
        </w:rPr>
      </w:pPr>
    </w:p>
    <w:p w14:paraId="08586C46" w14:textId="16BF3D11" w:rsidR="005C01D5" w:rsidRDefault="005C01D5" w:rsidP="005C01D5">
      <w:pPr>
        <w:spacing w:line="360" w:lineRule="auto"/>
        <w:ind w:firstLine="709"/>
        <w:rPr>
          <w:sz w:val="28"/>
          <w:szCs w:val="24"/>
        </w:rPr>
      </w:pPr>
      <w:r w:rsidRPr="005C01D5">
        <w:rPr>
          <w:sz w:val="28"/>
          <w:szCs w:val="24"/>
        </w:rPr>
        <w:t>После прохождения всех блоков декодера выполняется финальное повышение разрешения до исходного размера изображения. Завершающий сверточный слой 1×1 с сигмоидной активацией формирует карту вероятностей принадлежности пикселя к классу «лист».</w:t>
      </w:r>
    </w:p>
    <w:p w14:paraId="433E6EA1" w14:textId="79EC66FA" w:rsidR="005C01D5" w:rsidRPr="005C01D5" w:rsidRDefault="006358CA" w:rsidP="006358CA">
      <w:pPr>
        <w:spacing w:line="360" w:lineRule="auto"/>
        <w:ind w:firstLine="709"/>
        <w:rPr>
          <w:sz w:val="28"/>
          <w:szCs w:val="24"/>
        </w:rPr>
      </w:pPr>
      <m:oMathPara>
        <m:oMath>
          <m:r>
            <w:rPr>
              <w:rFonts w:ascii="Cambria Math" w:hAnsi="Cambria Math"/>
              <w:sz w:val="28"/>
              <w:szCs w:val="24"/>
            </w:rPr>
            <m:t>P</m:t>
          </m:r>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r>
            <m:rPr>
              <m:sty m:val="p"/>
            </m:rPr>
            <w:rPr>
              <w:rFonts w:ascii="Cambria Math" w:hAnsi="Cambria Math"/>
              <w:sz w:val="28"/>
              <w:szCs w:val="24"/>
            </w:rPr>
            <m:t>σ</m:t>
          </m:r>
          <m:d>
            <m:dPr>
              <m:ctrlPr>
                <w:rPr>
                  <w:rFonts w:ascii="Cambria Math" w:hAnsi="Cambria Math"/>
                  <w:i/>
                  <w:sz w:val="28"/>
                  <w:szCs w:val="24"/>
                </w:rPr>
              </m:ctrlPr>
            </m:dPr>
            <m:e>
              <m:r>
                <w:rPr>
                  <w:rFonts w:ascii="Cambria Math" w:hAnsi="Cambria Math"/>
                  <w:sz w:val="28"/>
                  <w:szCs w:val="24"/>
                </w:rPr>
                <m:t>W</m:t>
              </m:r>
              <m:r>
                <m:rPr>
                  <m:sty m:val="p"/>
                </m:rP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F</m:t>
                  </m:r>
                  <m:ctrlPr>
                    <w:rPr>
                      <w:rFonts w:ascii="Cambria Math" w:hAnsi="Cambria Math"/>
                      <w:sz w:val="28"/>
                      <w:szCs w:val="24"/>
                    </w:rPr>
                  </m:ctrlPr>
                </m:e>
                <m:sub>
                  <m:r>
                    <w:rPr>
                      <w:rFonts w:ascii="Cambria Math" w:hAnsi="Cambria Math"/>
                      <w:sz w:val="28"/>
                      <w:szCs w:val="24"/>
                    </w:rPr>
                    <m:t>final</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+b</m:t>
              </m:r>
            </m:e>
          </m:d>
        </m:oMath>
      </m:oMathPara>
    </w:p>
    <w:p w14:paraId="4D26EEFA" w14:textId="4738637E" w:rsidR="005C01D5" w:rsidRPr="005C01D5" w:rsidRDefault="005C01D5" w:rsidP="005C01D5">
      <w:pPr>
        <w:spacing w:line="360" w:lineRule="auto"/>
        <w:ind w:firstLine="709"/>
        <w:rPr>
          <w:sz w:val="28"/>
          <w:szCs w:val="24"/>
        </w:rPr>
      </w:pPr>
      <w:r w:rsidRPr="005C01D5">
        <w:rPr>
          <w:sz w:val="28"/>
          <w:szCs w:val="24"/>
        </w:rPr>
        <w:t xml:space="preserve">Где </w:t>
      </w:r>
      <m:oMath>
        <m:r>
          <w:rPr>
            <w:rFonts w:ascii="Cambria Math" w:hAnsi="Cambria Math"/>
            <w:sz w:val="28"/>
            <w:szCs w:val="24"/>
          </w:rPr>
          <m:t>P</m:t>
        </m:r>
        <m:d>
          <m:dPr>
            <m:ctrlPr>
              <w:rPr>
                <w:rFonts w:ascii="Cambria Math" w:hAnsi="Cambria Math"/>
                <w:i/>
                <w:sz w:val="28"/>
                <w:szCs w:val="24"/>
              </w:rPr>
            </m:ctrlPr>
          </m:dPr>
          <m:e>
            <m:r>
              <w:rPr>
                <w:rFonts w:ascii="Cambria Math" w:hAnsi="Cambria Math"/>
                <w:sz w:val="28"/>
                <w:szCs w:val="24"/>
              </w:rPr>
              <m:t>x,y</m:t>
            </m:r>
          </m:e>
        </m:d>
      </m:oMath>
      <w:r w:rsidRPr="005C01D5">
        <w:rPr>
          <w:rFonts w:ascii="Cambria Math" w:hAnsi="Cambria Math" w:cs="Cambria Math"/>
          <w:sz w:val="28"/>
          <w:szCs w:val="24"/>
        </w:rPr>
        <w:t>∈</w:t>
      </w:r>
      <w:r w:rsidRPr="005C01D5">
        <w:rPr>
          <w:sz w:val="28"/>
          <w:szCs w:val="24"/>
        </w:rPr>
        <w:t>[0,1] — вероятность того, что пиксель (</w:t>
      </w:r>
      <w:r w:rsidRPr="005C01D5">
        <w:rPr>
          <w:i/>
          <w:iCs/>
          <w:sz w:val="28"/>
          <w:szCs w:val="24"/>
        </w:rPr>
        <w:t>x</w:t>
      </w:r>
      <w:r w:rsidRPr="005C01D5">
        <w:rPr>
          <w:sz w:val="28"/>
          <w:szCs w:val="24"/>
        </w:rPr>
        <w:t>,</w:t>
      </w:r>
      <w:r w:rsidRPr="005C01D5">
        <w:rPr>
          <w:i/>
          <w:iCs/>
          <w:sz w:val="28"/>
          <w:szCs w:val="24"/>
        </w:rPr>
        <w:t>y</w:t>
      </w:r>
      <w:r w:rsidRPr="005C01D5">
        <w:rPr>
          <w:sz w:val="28"/>
          <w:szCs w:val="24"/>
        </w:rPr>
        <w:t>) принадлежит листу.</w:t>
      </w:r>
    </w:p>
    <w:p w14:paraId="69AADA83" w14:textId="057920C5" w:rsidR="005C01D5" w:rsidRDefault="005C01D5" w:rsidP="005C01D5">
      <w:pPr>
        <w:spacing w:line="360" w:lineRule="auto"/>
        <w:ind w:firstLine="709"/>
        <w:rPr>
          <w:sz w:val="28"/>
          <w:szCs w:val="24"/>
        </w:rPr>
      </w:pPr>
      <w:r w:rsidRPr="005C01D5">
        <w:rPr>
          <w:sz w:val="28"/>
          <w:szCs w:val="24"/>
        </w:rPr>
        <w:t xml:space="preserve">В качестве функции потерь </w:t>
      </w:r>
      <w:r>
        <w:rPr>
          <w:sz w:val="28"/>
          <w:szCs w:val="24"/>
        </w:rPr>
        <w:t xml:space="preserve">первоначально была </w:t>
      </w:r>
      <w:r w:rsidRPr="005C01D5">
        <w:rPr>
          <w:sz w:val="28"/>
          <w:szCs w:val="24"/>
        </w:rPr>
        <w:t xml:space="preserve">использована </w:t>
      </w:r>
      <w:r w:rsidRPr="005C01D5">
        <w:rPr>
          <w:b/>
          <w:bCs/>
          <w:sz w:val="28"/>
          <w:szCs w:val="24"/>
        </w:rPr>
        <w:t>Binary Crossentropy</w:t>
      </w:r>
      <w:r w:rsidRPr="005C01D5">
        <w:rPr>
          <w:sz w:val="28"/>
          <w:szCs w:val="24"/>
        </w:rPr>
        <w:t>, так как задача сведена к бинарной сегментации (лист/фон)</w:t>
      </w:r>
      <w:r>
        <w:rPr>
          <w:sz w:val="28"/>
          <w:szCs w:val="24"/>
        </w:rPr>
        <w:t xml:space="preserve">, </w:t>
      </w:r>
      <w:r>
        <w:rPr>
          <w:sz w:val="28"/>
          <w:szCs w:val="24"/>
        </w:rPr>
        <w:lastRenderedPageBreak/>
        <w:t xml:space="preserve">однако позднее была заменена комбинацией </w:t>
      </w:r>
      <w:r w:rsidRPr="005C01D5">
        <w:rPr>
          <w:b/>
          <w:bCs/>
          <w:sz w:val="28"/>
          <w:szCs w:val="24"/>
          <w:lang w:val="en-US"/>
        </w:rPr>
        <w:t>BCE</w:t>
      </w:r>
      <w:r w:rsidRPr="005C01D5">
        <w:rPr>
          <w:sz w:val="28"/>
          <w:szCs w:val="24"/>
        </w:rPr>
        <w:t xml:space="preserve"> </w:t>
      </w:r>
      <w:r>
        <w:rPr>
          <w:sz w:val="28"/>
          <w:szCs w:val="24"/>
        </w:rPr>
        <w:t xml:space="preserve">и </w:t>
      </w:r>
      <w:r w:rsidRPr="005C01D5">
        <w:rPr>
          <w:b/>
          <w:bCs/>
          <w:sz w:val="28"/>
          <w:szCs w:val="24"/>
          <w:lang w:val="en-US"/>
        </w:rPr>
        <w:t>Dice</w:t>
      </w:r>
      <w:r w:rsidRPr="005C01D5">
        <w:rPr>
          <w:b/>
          <w:bCs/>
          <w:sz w:val="28"/>
          <w:szCs w:val="24"/>
        </w:rPr>
        <w:t xml:space="preserve"> </w:t>
      </w:r>
      <w:r w:rsidRPr="005C01D5">
        <w:rPr>
          <w:b/>
          <w:bCs/>
          <w:sz w:val="28"/>
          <w:szCs w:val="24"/>
          <w:lang w:val="en-US"/>
        </w:rPr>
        <w:t>Loss</w:t>
      </w:r>
      <w:r w:rsidRPr="005C01D5">
        <w:rPr>
          <w:sz w:val="28"/>
          <w:szCs w:val="24"/>
        </w:rPr>
        <w:t xml:space="preserve">, </w:t>
      </w:r>
      <w:r>
        <w:rPr>
          <w:sz w:val="28"/>
          <w:szCs w:val="24"/>
        </w:rPr>
        <w:t>о чем будет подробнее рассказано далее.</w:t>
      </w:r>
      <w:r w:rsidRPr="005C01D5">
        <w:rPr>
          <w:sz w:val="28"/>
          <w:szCs w:val="24"/>
        </w:rPr>
        <w:t xml:space="preserve"> Для мониторинга качества обучения использовалась метрика </w:t>
      </w:r>
      <w:r w:rsidRPr="005C01D5">
        <w:rPr>
          <w:b/>
          <w:bCs/>
          <w:sz w:val="28"/>
          <w:szCs w:val="24"/>
        </w:rPr>
        <w:t>Intersection over Union (IoU)</w:t>
      </w:r>
      <w:r w:rsidRPr="005C01D5">
        <w:rPr>
          <w:sz w:val="28"/>
          <w:szCs w:val="24"/>
        </w:rPr>
        <w:t>, которая является стандартом де-факто для задач сегментации:</w:t>
      </w:r>
    </w:p>
    <w:p w14:paraId="2A489226" w14:textId="6717F30D" w:rsidR="00A83B99" w:rsidRPr="00A83B99" w:rsidRDefault="00A83B99" w:rsidP="005C01D5">
      <w:pPr>
        <w:spacing w:line="360" w:lineRule="auto"/>
        <w:ind w:firstLine="709"/>
        <w:rPr>
          <w:sz w:val="28"/>
          <w:szCs w:val="24"/>
          <w:lang w:val="en-US"/>
        </w:rPr>
      </w:pPr>
      <m:oMathPara>
        <m:oMath>
          <m:r>
            <m:rPr>
              <m:nor/>
            </m:rPr>
            <w:rPr>
              <w:rFonts w:ascii="Cambria Math" w:hAnsi="Cambria Math"/>
              <w:sz w:val="28"/>
              <w:szCs w:val="24"/>
              <w:lang w:val="en-US"/>
            </w:rPr>
            <m:t>IoU</m:t>
          </m:r>
          <m:r>
            <w:rPr>
              <w:rFonts w:ascii="Cambria Math" w:hAnsi="Cambria Math"/>
              <w:sz w:val="28"/>
              <w:szCs w:val="24"/>
              <w:lang w:val="en-US"/>
            </w:rPr>
            <m:t>=</m:t>
          </m:r>
          <m:f>
            <m:fPr>
              <m:ctrlPr>
                <w:rPr>
                  <w:rFonts w:ascii="Cambria Math" w:hAnsi="Cambria Math"/>
                  <w:sz w:val="28"/>
                  <w:szCs w:val="24"/>
                </w:rPr>
              </m:ctrlPr>
            </m:fPr>
            <m:num>
              <m:d>
                <m:dPr>
                  <m:begChr m:val="|"/>
                  <m:endChr m:val="|"/>
                  <m:ctrlPr>
                    <w:rPr>
                      <w:rFonts w:ascii="Cambria Math" w:hAnsi="Cambria Math"/>
                      <w:i/>
                      <w:sz w:val="28"/>
                      <w:szCs w:val="24"/>
                    </w:rPr>
                  </m:ctrlPr>
                </m:dPr>
                <m:e>
                  <m:r>
                    <w:rPr>
                      <w:rFonts w:ascii="Cambria Math" w:hAnsi="Cambria Math"/>
                      <w:sz w:val="28"/>
                      <w:szCs w:val="24"/>
                    </w:rPr>
                    <m:t>Y</m:t>
                  </m:r>
                  <m:r>
                    <m:rPr>
                      <m:sty m:val="p"/>
                    </m:rPr>
                    <w:rPr>
                      <w:rFonts w:ascii="Cambria Math" w:hAnsi="Cambria Math"/>
                      <w:sz w:val="28"/>
                      <w:szCs w:val="24"/>
                      <w:lang w:val="en-US"/>
                    </w:rPr>
                    <m:t>∩</m:t>
                  </m:r>
                  <m:acc>
                    <m:accPr>
                      <m:ctrlPr>
                        <w:rPr>
                          <w:rFonts w:ascii="Cambria Math" w:hAnsi="Cambria Math"/>
                          <w:sz w:val="28"/>
                          <w:szCs w:val="24"/>
                        </w:rPr>
                      </m:ctrlPr>
                    </m:accPr>
                    <m:e>
                      <m:r>
                        <w:rPr>
                          <w:rFonts w:ascii="Cambria Math" w:hAnsi="Cambria Math"/>
                          <w:sz w:val="28"/>
                          <w:szCs w:val="24"/>
                        </w:rPr>
                        <m:t>Y</m:t>
                      </m:r>
                    </m:e>
                  </m:acc>
                </m:e>
              </m:d>
              <m:ctrlPr>
                <w:rPr>
                  <w:rFonts w:ascii="Cambria Math" w:hAnsi="Cambria Math"/>
                  <w:i/>
                  <w:sz w:val="28"/>
                  <w:szCs w:val="24"/>
                </w:rPr>
              </m:ctrlPr>
            </m:num>
            <m:den>
              <m:d>
                <m:dPr>
                  <m:begChr m:val="|"/>
                  <m:endChr m:val="|"/>
                  <m:ctrlPr>
                    <w:rPr>
                      <w:rFonts w:ascii="Cambria Math" w:hAnsi="Cambria Math"/>
                      <w:i/>
                      <w:sz w:val="28"/>
                      <w:szCs w:val="24"/>
                    </w:rPr>
                  </m:ctrlPr>
                </m:dPr>
                <m:e>
                  <m:r>
                    <w:rPr>
                      <w:rFonts w:ascii="Cambria Math" w:hAnsi="Cambria Math"/>
                      <w:sz w:val="28"/>
                      <w:szCs w:val="24"/>
                    </w:rPr>
                    <m:t>Y</m:t>
                  </m:r>
                  <m:r>
                    <m:rPr>
                      <m:sty m:val="p"/>
                    </m:rPr>
                    <w:rPr>
                      <w:rFonts w:ascii="Cambria Math" w:hAnsi="Cambria Math"/>
                      <w:sz w:val="28"/>
                      <w:szCs w:val="24"/>
                      <w:lang w:val="en-US"/>
                    </w:rPr>
                    <m:t>∪</m:t>
                  </m:r>
                  <m:acc>
                    <m:accPr>
                      <m:ctrlPr>
                        <w:rPr>
                          <w:rFonts w:ascii="Cambria Math" w:hAnsi="Cambria Math"/>
                          <w:sz w:val="28"/>
                          <w:szCs w:val="24"/>
                        </w:rPr>
                      </m:ctrlPr>
                    </m:accPr>
                    <m:e>
                      <m:r>
                        <w:rPr>
                          <w:rFonts w:ascii="Cambria Math" w:hAnsi="Cambria Math"/>
                          <w:sz w:val="28"/>
                          <w:szCs w:val="24"/>
                        </w:rPr>
                        <m:t>Y</m:t>
                      </m:r>
                    </m:e>
                  </m:acc>
                </m:e>
              </m:d>
              <m:ctrlPr>
                <w:rPr>
                  <w:rFonts w:ascii="Cambria Math" w:hAnsi="Cambria Math"/>
                  <w:i/>
                  <w:sz w:val="28"/>
                  <w:szCs w:val="24"/>
                </w:rPr>
              </m:ctrlPr>
            </m:den>
          </m:f>
          <m:r>
            <w:rPr>
              <w:rFonts w:ascii="Cambria Math" w:hAnsi="Cambria Math"/>
              <w:sz w:val="28"/>
              <w:szCs w:val="24"/>
              <w:lang w:val="en-US"/>
            </w:rPr>
            <m:t>=</m:t>
          </m:r>
          <m:f>
            <m:fPr>
              <m:ctrlPr>
                <w:rPr>
                  <w:rFonts w:ascii="Cambria Math" w:hAnsi="Cambria Math"/>
                  <w:sz w:val="28"/>
                  <w:szCs w:val="24"/>
                </w:rPr>
              </m:ctrlPr>
            </m:fPr>
            <m:num>
              <m:r>
                <w:rPr>
                  <w:rFonts w:ascii="Cambria Math" w:hAnsi="Cambria Math"/>
                  <w:sz w:val="28"/>
                  <w:szCs w:val="24"/>
                </w:rPr>
                <m:t>TP</m:t>
              </m:r>
              <m:ctrlPr>
                <w:rPr>
                  <w:rFonts w:ascii="Cambria Math" w:hAnsi="Cambria Math"/>
                  <w:i/>
                  <w:sz w:val="28"/>
                  <w:szCs w:val="24"/>
                </w:rPr>
              </m:ctrlPr>
            </m:num>
            <m:den>
              <m:r>
                <w:rPr>
                  <w:rFonts w:ascii="Cambria Math" w:hAnsi="Cambria Math"/>
                  <w:sz w:val="28"/>
                  <w:szCs w:val="24"/>
                </w:rPr>
                <m:t>TP</m:t>
              </m:r>
              <m:r>
                <w:rPr>
                  <w:rFonts w:ascii="Cambria Math" w:hAnsi="Cambria Math"/>
                  <w:sz w:val="28"/>
                  <w:szCs w:val="24"/>
                  <w:lang w:val="en-US"/>
                </w:rPr>
                <m:t>+</m:t>
              </m:r>
              <m:r>
                <w:rPr>
                  <w:rFonts w:ascii="Cambria Math" w:hAnsi="Cambria Math"/>
                  <w:sz w:val="28"/>
                  <w:szCs w:val="24"/>
                </w:rPr>
                <m:t>FP</m:t>
              </m:r>
              <m:r>
                <w:rPr>
                  <w:rFonts w:ascii="Cambria Math" w:hAnsi="Cambria Math"/>
                  <w:sz w:val="28"/>
                  <w:szCs w:val="24"/>
                  <w:lang w:val="en-US"/>
                </w:rPr>
                <m:t>+</m:t>
              </m:r>
              <m:r>
                <w:rPr>
                  <w:rFonts w:ascii="Cambria Math" w:hAnsi="Cambria Math"/>
                  <w:sz w:val="28"/>
                  <w:szCs w:val="24"/>
                </w:rPr>
                <m:t>FN</m:t>
              </m:r>
              <m:ctrlPr>
                <w:rPr>
                  <w:rFonts w:ascii="Cambria Math" w:hAnsi="Cambria Math"/>
                  <w:i/>
                  <w:sz w:val="28"/>
                  <w:szCs w:val="24"/>
                </w:rPr>
              </m:ctrlPr>
            </m:den>
          </m:f>
        </m:oMath>
      </m:oMathPara>
    </w:p>
    <w:p w14:paraId="0D8FE998" w14:textId="4067C88F" w:rsidR="005C01D5" w:rsidRPr="005C01D5" w:rsidRDefault="005C01D5" w:rsidP="00A83B99">
      <w:pPr>
        <w:spacing w:line="360" w:lineRule="auto"/>
        <w:rPr>
          <w:sz w:val="28"/>
          <w:szCs w:val="24"/>
        </w:rPr>
      </w:pPr>
      <w:r w:rsidRPr="005C01D5">
        <w:rPr>
          <w:sz w:val="28"/>
          <w:szCs w:val="24"/>
        </w:rPr>
        <w:t xml:space="preserve">где </w:t>
      </w:r>
      <w:r w:rsidRPr="005C01D5">
        <w:rPr>
          <w:i/>
          <w:iCs/>
          <w:sz w:val="28"/>
          <w:szCs w:val="24"/>
        </w:rPr>
        <w:t>Y</w:t>
      </w:r>
      <w:r w:rsidRPr="005C01D5">
        <w:rPr>
          <w:sz w:val="28"/>
          <w:szCs w:val="24"/>
        </w:rPr>
        <w:t xml:space="preserve"> — истинная маска, </w:t>
      </w:r>
      <w:r w:rsidRPr="005C01D5">
        <w:rPr>
          <w:i/>
          <w:iCs/>
          <w:sz w:val="28"/>
          <w:szCs w:val="24"/>
        </w:rPr>
        <w:t>Y</w:t>
      </w:r>
      <w:r w:rsidRPr="005C01D5">
        <w:rPr>
          <w:sz w:val="28"/>
          <w:szCs w:val="24"/>
        </w:rPr>
        <w:t xml:space="preserve">^ — предсказанная маска, </w:t>
      </w:r>
      <w:r w:rsidRPr="005C01D5">
        <w:rPr>
          <w:i/>
          <w:iCs/>
          <w:sz w:val="28"/>
          <w:szCs w:val="24"/>
        </w:rPr>
        <w:t>TP</w:t>
      </w:r>
      <w:r w:rsidRPr="005C01D5">
        <w:rPr>
          <w:sz w:val="28"/>
          <w:szCs w:val="24"/>
        </w:rPr>
        <w:t xml:space="preserve"> — истинно положительные пиксели, </w:t>
      </w:r>
      <w:r w:rsidRPr="005C01D5">
        <w:rPr>
          <w:i/>
          <w:iCs/>
          <w:sz w:val="28"/>
          <w:szCs w:val="24"/>
        </w:rPr>
        <w:t>FP</w:t>
      </w:r>
      <w:r w:rsidRPr="005C01D5">
        <w:rPr>
          <w:sz w:val="28"/>
          <w:szCs w:val="24"/>
        </w:rPr>
        <w:t xml:space="preserve"> — ложно положительные, </w:t>
      </w:r>
      <w:r w:rsidRPr="005C01D5">
        <w:rPr>
          <w:i/>
          <w:iCs/>
          <w:sz w:val="28"/>
          <w:szCs w:val="24"/>
        </w:rPr>
        <w:t>FN</w:t>
      </w:r>
      <w:r w:rsidRPr="005C01D5">
        <w:rPr>
          <w:sz w:val="28"/>
          <w:szCs w:val="24"/>
        </w:rPr>
        <w:t xml:space="preserve"> — ложно отрицательные.</w:t>
      </w:r>
    </w:p>
    <w:p w14:paraId="07BA319B" w14:textId="77777777" w:rsidR="000823DE" w:rsidRPr="000823DE" w:rsidRDefault="000823DE" w:rsidP="000823DE">
      <w:pPr>
        <w:spacing w:line="360" w:lineRule="auto"/>
        <w:ind w:firstLine="709"/>
        <w:rPr>
          <w:sz w:val="28"/>
          <w:szCs w:val="24"/>
        </w:rPr>
      </w:pPr>
      <w:r w:rsidRPr="000823DE">
        <w:rPr>
          <w:sz w:val="28"/>
          <w:szCs w:val="24"/>
        </w:rPr>
        <w:t>Количество фильтров в блоках декодера (256, 128, 64, 32) было выбрано эмпирически таким образом, чтобы уменьшаться пропорционально увеличению пространственного разрешения. Это позволяет контролировать количество параметров модели и предотвращает переобучение на мелких деталях шума, сохраняя при этом достаточную емкость для восстановления сложных контуров листьев.</w:t>
      </w:r>
    </w:p>
    <w:p w14:paraId="705714F9" w14:textId="77777777" w:rsidR="004B0BB3" w:rsidRDefault="000823DE" w:rsidP="004B0BB3">
      <w:pPr>
        <w:spacing w:line="360" w:lineRule="auto"/>
        <w:ind w:firstLine="709"/>
        <w:rPr>
          <w:sz w:val="28"/>
          <w:szCs w:val="24"/>
        </w:rPr>
      </w:pPr>
      <w:r w:rsidRPr="000823DE">
        <w:rPr>
          <w:sz w:val="28"/>
          <w:szCs w:val="24"/>
        </w:rPr>
        <w:t>Использование BatchNormalization после каждой свертки стабилизирует процесс обучения, позволяя использовать более высокий learning rate и снижая чувствительность к инициализации весов.</w:t>
      </w:r>
    </w:p>
    <w:p w14:paraId="5E280C73" w14:textId="77777777" w:rsidR="004B0BB3" w:rsidRDefault="004B0BB3">
      <w:pPr>
        <w:spacing w:after="200" w:line="276" w:lineRule="auto"/>
        <w:jc w:val="left"/>
        <w:rPr>
          <w:sz w:val="28"/>
          <w:szCs w:val="24"/>
        </w:rPr>
      </w:pPr>
      <w:r>
        <w:rPr>
          <w:sz w:val="28"/>
          <w:szCs w:val="24"/>
        </w:rPr>
        <w:br w:type="page"/>
      </w:r>
    </w:p>
    <w:p w14:paraId="38F865AF" w14:textId="57CC92C9" w:rsidR="007E35ED" w:rsidRPr="004B0BB3" w:rsidRDefault="007E35ED" w:rsidP="004B0BB3">
      <w:pPr>
        <w:spacing w:line="360" w:lineRule="auto"/>
        <w:ind w:firstLine="709"/>
        <w:jc w:val="center"/>
        <w:outlineLvl w:val="0"/>
        <w:rPr>
          <w:sz w:val="28"/>
          <w:szCs w:val="24"/>
        </w:rPr>
      </w:pPr>
      <w:bookmarkStart w:id="11" w:name="_Toc226768120"/>
      <w:r w:rsidRPr="007E35ED">
        <w:rPr>
          <w:b/>
          <w:bCs/>
          <w:sz w:val="32"/>
          <w:szCs w:val="28"/>
        </w:rPr>
        <w:lastRenderedPageBreak/>
        <w:t>Глава 3. Формирование синтетического датасета для обучения модели сегментации</w:t>
      </w:r>
      <w:bookmarkEnd w:id="11"/>
    </w:p>
    <w:p w14:paraId="1CBE8C23" w14:textId="77777777" w:rsidR="007E35ED" w:rsidRPr="007E35ED" w:rsidRDefault="007E35ED" w:rsidP="000470D4">
      <w:pPr>
        <w:spacing w:line="360" w:lineRule="auto"/>
        <w:ind w:firstLine="709"/>
        <w:outlineLvl w:val="1"/>
        <w:rPr>
          <w:b/>
          <w:bCs/>
          <w:sz w:val="28"/>
          <w:szCs w:val="24"/>
        </w:rPr>
      </w:pPr>
      <w:bookmarkStart w:id="12" w:name="_Toc226768121"/>
      <w:r w:rsidRPr="007E35ED">
        <w:rPr>
          <w:b/>
          <w:bCs/>
          <w:sz w:val="28"/>
          <w:szCs w:val="24"/>
        </w:rPr>
        <w:t>3.1. Проблема недостатка размеченных данных и стратегия синтеза</w:t>
      </w:r>
      <w:bookmarkEnd w:id="12"/>
    </w:p>
    <w:p w14:paraId="5512CD4A" w14:textId="52617823" w:rsidR="007E35ED" w:rsidRPr="007E35ED" w:rsidRDefault="007E35ED" w:rsidP="007E35ED">
      <w:pPr>
        <w:spacing w:line="360" w:lineRule="auto"/>
        <w:ind w:firstLine="709"/>
        <w:rPr>
          <w:sz w:val="28"/>
          <w:szCs w:val="24"/>
        </w:rPr>
      </w:pPr>
      <w:r w:rsidRPr="007E35ED">
        <w:rPr>
          <w:sz w:val="28"/>
          <w:szCs w:val="24"/>
        </w:rPr>
        <w:t>Одной из ключевых проблем в области компьютерного зрения для агрономии является острый дефицит</w:t>
      </w:r>
      <w:r>
        <w:rPr>
          <w:sz w:val="28"/>
          <w:szCs w:val="24"/>
        </w:rPr>
        <w:t xml:space="preserve"> публично доступных</w:t>
      </w:r>
      <w:r w:rsidRPr="007E35ED">
        <w:rPr>
          <w:sz w:val="28"/>
          <w:szCs w:val="24"/>
        </w:rPr>
        <w:t xml:space="preserve"> датасетов </w:t>
      </w:r>
      <w:r>
        <w:rPr>
          <w:sz w:val="28"/>
          <w:szCs w:val="24"/>
        </w:rPr>
        <w:t xml:space="preserve">с </w:t>
      </w:r>
      <w:r w:rsidRPr="007E35ED">
        <w:rPr>
          <w:sz w:val="28"/>
          <w:szCs w:val="24"/>
        </w:rPr>
        <w:t>аннотациями (масками) для задач сегментации листьев. В то время как датасеты для классификации (например, PlantVillage) широко доступны, данные для сегментации либо отсутствуют, либо представляют собой небольшие выборки (менее 500 изображений), содержащие только здоровые листья, что недостаточно для обучения устойчивой модели, способной работать с различными патологиями и сложными фонами.</w:t>
      </w:r>
    </w:p>
    <w:p w14:paraId="4D5A8106" w14:textId="77777777" w:rsidR="007E35ED" w:rsidRPr="007E35ED" w:rsidRDefault="007E35ED" w:rsidP="007E35ED">
      <w:pPr>
        <w:spacing w:line="360" w:lineRule="auto"/>
        <w:ind w:firstLine="709"/>
        <w:rPr>
          <w:sz w:val="28"/>
          <w:szCs w:val="24"/>
        </w:rPr>
      </w:pPr>
      <w:r w:rsidRPr="007E35ED">
        <w:rPr>
          <w:sz w:val="28"/>
          <w:szCs w:val="24"/>
        </w:rPr>
        <w:t xml:space="preserve">Для решения этой проблемы была разработана стратегия создания крупномасштабного </w:t>
      </w:r>
      <w:r w:rsidRPr="007E35ED">
        <w:rPr>
          <w:b/>
          <w:bCs/>
          <w:sz w:val="28"/>
          <w:szCs w:val="24"/>
        </w:rPr>
        <w:t>синтетического датасета</w:t>
      </w:r>
      <w:r w:rsidRPr="007E35ED">
        <w:rPr>
          <w:sz w:val="28"/>
          <w:szCs w:val="24"/>
        </w:rPr>
        <w:t>. Основной идеей являлось использование большого массива изображений листьев с однородным фоном (PlantVillage) и их композиционное наложение на разнообразные реалистичные фоны. Такой подход позволяет:</w:t>
      </w:r>
    </w:p>
    <w:p w14:paraId="2414A7A9" w14:textId="169C8A63" w:rsidR="007E35ED" w:rsidRPr="007E35ED" w:rsidRDefault="007E35ED" w:rsidP="007E35ED">
      <w:pPr>
        <w:numPr>
          <w:ilvl w:val="0"/>
          <w:numId w:val="49"/>
        </w:numPr>
        <w:spacing w:line="360" w:lineRule="auto"/>
        <w:rPr>
          <w:sz w:val="28"/>
          <w:szCs w:val="24"/>
        </w:rPr>
      </w:pPr>
      <w:r w:rsidRPr="007E35ED">
        <w:rPr>
          <w:sz w:val="28"/>
          <w:szCs w:val="24"/>
        </w:rPr>
        <w:t xml:space="preserve">Автоматически генерировать идеальные </w:t>
      </w:r>
      <w:r>
        <w:rPr>
          <w:sz w:val="28"/>
          <w:szCs w:val="24"/>
        </w:rPr>
        <w:t xml:space="preserve">истинные </w:t>
      </w:r>
      <w:r w:rsidRPr="007E35ED">
        <w:rPr>
          <w:sz w:val="28"/>
          <w:szCs w:val="24"/>
        </w:rPr>
        <w:t>маски (так как исходный фон однороден).</w:t>
      </w:r>
    </w:p>
    <w:p w14:paraId="4770C820" w14:textId="77777777" w:rsidR="007E35ED" w:rsidRPr="007E35ED" w:rsidRDefault="007E35ED" w:rsidP="007E35ED">
      <w:pPr>
        <w:numPr>
          <w:ilvl w:val="0"/>
          <w:numId w:val="49"/>
        </w:numPr>
        <w:spacing w:line="360" w:lineRule="auto"/>
        <w:rPr>
          <w:sz w:val="28"/>
          <w:szCs w:val="24"/>
        </w:rPr>
      </w:pPr>
      <w:r w:rsidRPr="007E35ED">
        <w:rPr>
          <w:sz w:val="28"/>
          <w:szCs w:val="24"/>
        </w:rPr>
        <w:t>Имитировать сложные условия съемки (разное освещение, текстуры фона, частичные перекрытия).</w:t>
      </w:r>
    </w:p>
    <w:p w14:paraId="4CBA4346" w14:textId="77777777" w:rsidR="007E35ED" w:rsidRPr="007E35ED" w:rsidRDefault="007E35ED" w:rsidP="007E35ED">
      <w:pPr>
        <w:numPr>
          <w:ilvl w:val="0"/>
          <w:numId w:val="49"/>
        </w:numPr>
        <w:spacing w:line="360" w:lineRule="auto"/>
        <w:rPr>
          <w:sz w:val="28"/>
          <w:szCs w:val="24"/>
        </w:rPr>
      </w:pPr>
      <w:r w:rsidRPr="007E35ED">
        <w:rPr>
          <w:sz w:val="28"/>
          <w:szCs w:val="24"/>
        </w:rPr>
        <w:t>Существенно расширить обучающую выборку без затрат на ручную разметку тысяч изображений.</w:t>
      </w:r>
    </w:p>
    <w:p w14:paraId="20B3B17E" w14:textId="77777777" w:rsidR="007E35ED" w:rsidRPr="007E35ED" w:rsidRDefault="007E35ED" w:rsidP="007E35ED">
      <w:pPr>
        <w:spacing w:line="360" w:lineRule="auto"/>
        <w:ind w:firstLine="709"/>
        <w:rPr>
          <w:sz w:val="28"/>
          <w:szCs w:val="24"/>
        </w:rPr>
      </w:pPr>
      <w:r w:rsidRPr="007E35ED">
        <w:rPr>
          <w:sz w:val="28"/>
          <w:szCs w:val="24"/>
        </w:rPr>
        <w:t xml:space="preserve">Итоговый синтетический датасет составил </w:t>
      </w:r>
      <w:r w:rsidRPr="007E35ED">
        <w:rPr>
          <w:b/>
          <w:bCs/>
          <w:sz w:val="28"/>
          <w:szCs w:val="24"/>
        </w:rPr>
        <w:t>7000 изображений</w:t>
      </w:r>
      <w:r w:rsidRPr="007E35ED">
        <w:rPr>
          <w:sz w:val="28"/>
          <w:szCs w:val="24"/>
        </w:rPr>
        <w:t>, которые были использованы для первичного обучения модели.</w:t>
      </w:r>
    </w:p>
    <w:p w14:paraId="28ACF92E" w14:textId="4E977A67" w:rsidR="007E35ED" w:rsidRPr="007E35ED" w:rsidRDefault="007E35ED" w:rsidP="000470D4">
      <w:pPr>
        <w:spacing w:line="360" w:lineRule="auto"/>
        <w:ind w:firstLine="709"/>
        <w:outlineLvl w:val="1"/>
        <w:rPr>
          <w:b/>
          <w:bCs/>
          <w:sz w:val="28"/>
          <w:szCs w:val="24"/>
        </w:rPr>
      </w:pPr>
      <w:bookmarkStart w:id="13" w:name="_Toc226768122"/>
      <w:r w:rsidRPr="007E35ED">
        <w:rPr>
          <w:b/>
          <w:bCs/>
          <w:sz w:val="28"/>
          <w:szCs w:val="24"/>
        </w:rPr>
        <w:t>3.2. Подготовка исходных изображений и генерация масок</w:t>
      </w:r>
      <w:bookmarkEnd w:id="13"/>
    </w:p>
    <w:p w14:paraId="468603AB" w14:textId="2E838CEE" w:rsidR="007E35ED" w:rsidRDefault="007E35ED" w:rsidP="007E35ED">
      <w:pPr>
        <w:spacing w:line="360" w:lineRule="auto"/>
        <w:ind w:firstLine="709"/>
        <w:rPr>
          <w:sz w:val="28"/>
          <w:szCs w:val="24"/>
        </w:rPr>
      </w:pPr>
      <w:r w:rsidRPr="007E35ED">
        <w:rPr>
          <w:sz w:val="28"/>
          <w:szCs w:val="24"/>
        </w:rPr>
        <w:t xml:space="preserve">В качестве источника изображений листьев был использован датасет PlantVillage. Из полного набора было отобрано </w:t>
      </w:r>
      <w:r w:rsidRPr="007E35ED">
        <w:rPr>
          <w:b/>
          <w:bCs/>
          <w:sz w:val="28"/>
          <w:szCs w:val="24"/>
        </w:rPr>
        <w:t>7600 изображений</w:t>
      </w:r>
      <w:r w:rsidRPr="007E35ED">
        <w:rPr>
          <w:sz w:val="28"/>
          <w:szCs w:val="24"/>
        </w:rPr>
        <w:t>, репрезентативно покрывающих все доступные классы заболеваний и культур.</w:t>
      </w:r>
      <w:r w:rsidR="009A6BD2">
        <w:rPr>
          <w:sz w:val="28"/>
          <w:szCs w:val="24"/>
        </w:rPr>
        <w:t xml:space="preserve"> </w:t>
      </w:r>
      <w:r w:rsidRPr="007E35ED">
        <w:rPr>
          <w:sz w:val="28"/>
          <w:szCs w:val="24"/>
        </w:rPr>
        <w:t xml:space="preserve">Поскольку изображения в PlantVillage имеют однородный светлый фон, для </w:t>
      </w:r>
      <w:r w:rsidRPr="007E35ED">
        <w:rPr>
          <w:sz w:val="28"/>
          <w:szCs w:val="24"/>
        </w:rPr>
        <w:lastRenderedPageBreak/>
        <w:t>получения бинарных масок был применен алгоритм пороговой бинаризации с последующей морфологической очисткой.</w:t>
      </w:r>
    </w:p>
    <w:p w14:paraId="524F03C6" w14:textId="77777777" w:rsidR="005E3A8C" w:rsidRPr="007E35ED" w:rsidRDefault="005E3A8C" w:rsidP="005E3A8C">
      <w:pPr>
        <w:spacing w:line="360" w:lineRule="auto"/>
        <w:ind w:firstLine="709"/>
        <w:rPr>
          <w:sz w:val="28"/>
          <w:szCs w:val="24"/>
        </w:rPr>
      </w:pPr>
      <w:r w:rsidRPr="007E35ED">
        <w:rPr>
          <w:b/>
          <w:bCs/>
          <w:sz w:val="28"/>
          <w:szCs w:val="24"/>
        </w:rPr>
        <w:t>Алгоритм генерации масок:</w:t>
      </w:r>
    </w:p>
    <w:p w14:paraId="3C509547" w14:textId="77777777" w:rsidR="005E3A8C" w:rsidRPr="007E35ED" w:rsidRDefault="005E3A8C" w:rsidP="005E3A8C">
      <w:pPr>
        <w:numPr>
          <w:ilvl w:val="0"/>
          <w:numId w:val="50"/>
        </w:numPr>
        <w:spacing w:line="360" w:lineRule="auto"/>
        <w:rPr>
          <w:sz w:val="28"/>
          <w:szCs w:val="24"/>
        </w:rPr>
      </w:pPr>
      <w:r w:rsidRPr="007E35ED">
        <w:rPr>
          <w:sz w:val="28"/>
          <w:szCs w:val="24"/>
        </w:rPr>
        <w:t>Перевод изображения в градации серого.</w:t>
      </w:r>
    </w:p>
    <w:p w14:paraId="7A7B902B" w14:textId="77777777" w:rsidR="005E3A8C" w:rsidRPr="007E35ED" w:rsidRDefault="005E3A8C" w:rsidP="005E3A8C">
      <w:pPr>
        <w:numPr>
          <w:ilvl w:val="0"/>
          <w:numId w:val="50"/>
        </w:numPr>
        <w:spacing w:line="360" w:lineRule="auto"/>
        <w:rPr>
          <w:sz w:val="28"/>
          <w:szCs w:val="24"/>
        </w:rPr>
      </w:pPr>
      <w:r w:rsidRPr="007E35ED">
        <w:rPr>
          <w:sz w:val="28"/>
          <w:szCs w:val="24"/>
        </w:rPr>
        <w:t>Применение инвертированного бинарного порога (THRESH_BINARY) с низким пороговым значением (T=</w:t>
      </w:r>
      <w:r>
        <w:rPr>
          <w:sz w:val="28"/>
          <w:szCs w:val="24"/>
        </w:rPr>
        <w:t>5</w:t>
      </w:r>
      <w:r w:rsidRPr="007E35ED">
        <w:rPr>
          <w:sz w:val="28"/>
          <w:szCs w:val="24"/>
        </w:rPr>
        <w:t>) для отделения темного объекта (листа) от светлого фона.</w:t>
      </w:r>
    </w:p>
    <w:p w14:paraId="150DED23" w14:textId="6DCE6BD0" w:rsidR="005E3A8C" w:rsidRPr="005E3A8C" w:rsidRDefault="005E3A8C" w:rsidP="005E3A8C">
      <w:pPr>
        <w:numPr>
          <w:ilvl w:val="0"/>
          <w:numId w:val="50"/>
        </w:numPr>
        <w:spacing w:line="360" w:lineRule="auto"/>
        <w:rPr>
          <w:sz w:val="28"/>
          <w:szCs w:val="24"/>
        </w:rPr>
      </w:pPr>
      <w:r w:rsidRPr="007E35ED">
        <w:rPr>
          <w:sz w:val="28"/>
          <w:szCs w:val="24"/>
        </w:rPr>
        <w:t>Морфологические операции OPEN и CLOSE для удаления шумовых пикселей и заполнения мелких отверстий внутри контура листа.</w:t>
      </w:r>
    </w:p>
    <w:p w14:paraId="7BA9BD6E" w14:textId="77777777" w:rsidR="001A193B" w:rsidRPr="001A193B" w:rsidRDefault="001A193B" w:rsidP="001A193B">
      <w:pPr>
        <w:spacing w:line="360" w:lineRule="auto"/>
        <w:ind w:firstLine="709"/>
        <w:rPr>
          <w:sz w:val="28"/>
          <w:szCs w:val="24"/>
        </w:rPr>
      </w:pPr>
      <w:r w:rsidRPr="001A193B">
        <w:rPr>
          <w:sz w:val="28"/>
          <w:szCs w:val="24"/>
        </w:rPr>
        <w:t>Реализация процесса представлена в листинге 3.1.</w:t>
      </w:r>
    </w:p>
    <w:p w14:paraId="45298434" w14:textId="47A66D6C" w:rsidR="00413D24" w:rsidRDefault="00413D24" w:rsidP="00413D24">
      <w:pPr>
        <w:spacing w:line="360" w:lineRule="auto"/>
        <w:rPr>
          <w:sz w:val="28"/>
          <w:szCs w:val="24"/>
        </w:rPr>
      </w:pPr>
      <w:r w:rsidRPr="00413D24">
        <w:rPr>
          <w:noProof/>
          <w:sz w:val="28"/>
          <w:szCs w:val="24"/>
        </w:rPr>
        <w:drawing>
          <wp:inline distT="0" distB="0" distL="0" distR="0" wp14:anchorId="56C09842" wp14:editId="24600FE0">
            <wp:extent cx="6371590" cy="2832100"/>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1590" cy="2832100"/>
                    </a:xfrm>
                    <a:prstGeom prst="rect">
                      <a:avLst/>
                    </a:prstGeom>
                  </pic:spPr>
                </pic:pic>
              </a:graphicData>
            </a:graphic>
          </wp:inline>
        </w:drawing>
      </w:r>
    </w:p>
    <w:p w14:paraId="34FFFA63" w14:textId="2BC4DF7B" w:rsidR="00174C77" w:rsidRPr="00174C77" w:rsidRDefault="00174C77" w:rsidP="00174C77">
      <w:pPr>
        <w:spacing w:line="360" w:lineRule="auto"/>
        <w:ind w:firstLine="709"/>
      </w:pPr>
      <w:r w:rsidRPr="001A193B">
        <w:rPr>
          <w:i/>
          <w:iCs/>
        </w:rPr>
        <w:t xml:space="preserve">Листинг </w:t>
      </w:r>
      <w:r>
        <w:rPr>
          <w:i/>
          <w:iCs/>
        </w:rPr>
        <w:t>2</w:t>
      </w:r>
      <w:r w:rsidRPr="001A193B">
        <w:rPr>
          <w:i/>
          <w:iCs/>
        </w:rPr>
        <w:t>. Функция генерации бинарной маски из изображения с однородным фоном</w:t>
      </w:r>
    </w:p>
    <w:p w14:paraId="0FF3E4D5" w14:textId="3156490F" w:rsidR="007E35ED" w:rsidRPr="007E35ED" w:rsidRDefault="00440C41" w:rsidP="005E3A8C">
      <w:pPr>
        <w:spacing w:line="360" w:lineRule="auto"/>
        <w:rPr>
          <w:sz w:val="28"/>
          <w:szCs w:val="24"/>
        </w:rPr>
      </w:pPr>
      <w:r w:rsidRPr="00440C41">
        <w:rPr>
          <w:sz w:val="28"/>
          <w:szCs w:val="24"/>
        </w:rPr>
        <w:t xml:space="preserve">Данный подход позволил автоматически сгенерировать 7600 </w:t>
      </w:r>
      <w:r>
        <w:rPr>
          <w:sz w:val="28"/>
          <w:szCs w:val="24"/>
        </w:rPr>
        <w:t xml:space="preserve">масок </w:t>
      </w:r>
      <w:r w:rsidRPr="00440C41">
        <w:rPr>
          <w:sz w:val="28"/>
          <w:szCs w:val="24"/>
        </w:rPr>
        <w:t>с высокой точностью контуров, так как контраст между листом и лабораторным фоном в исходном датасете максимален</w:t>
      </w:r>
      <w:r w:rsidR="005E3A8C">
        <w:rPr>
          <w:sz w:val="28"/>
          <w:szCs w:val="24"/>
        </w:rPr>
        <w:t>.</w:t>
      </w:r>
    </w:p>
    <w:p w14:paraId="1470246D" w14:textId="458872CB" w:rsidR="00DD5B91" w:rsidRPr="00DD5B91" w:rsidRDefault="00DD5B91" w:rsidP="000470D4">
      <w:pPr>
        <w:spacing w:line="360" w:lineRule="auto"/>
        <w:ind w:firstLine="709"/>
        <w:outlineLvl w:val="1"/>
        <w:rPr>
          <w:b/>
          <w:bCs/>
          <w:sz w:val="28"/>
          <w:szCs w:val="24"/>
        </w:rPr>
      </w:pPr>
      <w:bookmarkStart w:id="14" w:name="_Toc226768123"/>
      <w:r w:rsidRPr="00DD5B91">
        <w:rPr>
          <w:b/>
          <w:bCs/>
          <w:sz w:val="28"/>
          <w:szCs w:val="24"/>
        </w:rPr>
        <w:t>3.3. Сбор библиотеки реалистичных фонов</w:t>
      </w:r>
      <w:bookmarkEnd w:id="14"/>
    </w:p>
    <w:p w14:paraId="2D321F9F" w14:textId="77777777" w:rsidR="00DD5B91" w:rsidRPr="00DD5B91" w:rsidRDefault="00DD5B91" w:rsidP="00DD5B91">
      <w:pPr>
        <w:spacing w:line="360" w:lineRule="auto"/>
        <w:ind w:firstLine="709"/>
        <w:rPr>
          <w:sz w:val="28"/>
          <w:szCs w:val="24"/>
        </w:rPr>
      </w:pPr>
      <w:r w:rsidRPr="00DD5B91">
        <w:rPr>
          <w:sz w:val="28"/>
          <w:szCs w:val="24"/>
        </w:rPr>
        <w:t xml:space="preserve">Для того чтобы модель научилась обобщать и не переобучалась на специфических признаках лабораторного фона, был собран набор из </w:t>
      </w:r>
      <w:r w:rsidRPr="00DD5B91">
        <w:rPr>
          <w:b/>
          <w:bCs/>
          <w:sz w:val="28"/>
          <w:szCs w:val="24"/>
        </w:rPr>
        <w:t>300 реалистичных фоновых изображений</w:t>
      </w:r>
      <w:r w:rsidRPr="00DD5B91">
        <w:rPr>
          <w:sz w:val="28"/>
          <w:szCs w:val="24"/>
        </w:rPr>
        <w:t>.</w:t>
      </w:r>
    </w:p>
    <w:p w14:paraId="76F3EF2D" w14:textId="77777777" w:rsidR="00DD5B91" w:rsidRPr="00DD5B91" w:rsidRDefault="00DD5B91" w:rsidP="00DD5B91">
      <w:pPr>
        <w:spacing w:line="360" w:lineRule="auto"/>
        <w:ind w:firstLine="709"/>
        <w:rPr>
          <w:sz w:val="28"/>
          <w:szCs w:val="24"/>
        </w:rPr>
      </w:pPr>
      <w:r w:rsidRPr="00DD5B91">
        <w:rPr>
          <w:sz w:val="28"/>
          <w:szCs w:val="24"/>
        </w:rPr>
        <w:t>Библиотека фонов формировалась вручную и включает следующие категории:</w:t>
      </w:r>
    </w:p>
    <w:p w14:paraId="072B7814" w14:textId="77777777" w:rsidR="00DD5B91" w:rsidRPr="00DD5B91" w:rsidRDefault="00DD5B91" w:rsidP="00DD5B91">
      <w:pPr>
        <w:numPr>
          <w:ilvl w:val="0"/>
          <w:numId w:val="51"/>
        </w:numPr>
        <w:spacing w:line="360" w:lineRule="auto"/>
        <w:rPr>
          <w:sz w:val="28"/>
          <w:szCs w:val="24"/>
        </w:rPr>
      </w:pPr>
      <w:r w:rsidRPr="00DD5B91">
        <w:rPr>
          <w:b/>
          <w:bCs/>
          <w:sz w:val="28"/>
          <w:szCs w:val="24"/>
        </w:rPr>
        <w:lastRenderedPageBreak/>
        <w:t>Природные текстуры:</w:t>
      </w:r>
      <w:r w:rsidRPr="00DD5B91">
        <w:rPr>
          <w:sz w:val="28"/>
          <w:szCs w:val="24"/>
        </w:rPr>
        <w:t xml:space="preserve"> почва, трава, кора деревьев, другие листья (для имитации условий роста в поле).</w:t>
      </w:r>
    </w:p>
    <w:p w14:paraId="29AA4BF1" w14:textId="77777777" w:rsidR="00DD5B91" w:rsidRPr="00DD5B91" w:rsidRDefault="00DD5B91" w:rsidP="00DD5B91">
      <w:pPr>
        <w:numPr>
          <w:ilvl w:val="0"/>
          <w:numId w:val="51"/>
        </w:numPr>
        <w:spacing w:line="360" w:lineRule="auto"/>
        <w:rPr>
          <w:sz w:val="28"/>
          <w:szCs w:val="24"/>
        </w:rPr>
      </w:pPr>
      <w:r w:rsidRPr="00DD5B91">
        <w:rPr>
          <w:b/>
          <w:bCs/>
          <w:sz w:val="28"/>
          <w:szCs w:val="24"/>
        </w:rPr>
        <w:t>Искусственные поверхности:</w:t>
      </w:r>
      <w:r w:rsidRPr="00DD5B91">
        <w:rPr>
          <w:sz w:val="28"/>
          <w:szCs w:val="24"/>
        </w:rPr>
        <w:t xml:space="preserve"> столы, ткани, однородные цветные поверхности (красный, синий, белый, черный).</w:t>
      </w:r>
    </w:p>
    <w:p w14:paraId="05302AA1" w14:textId="77777777" w:rsidR="00DD5B91" w:rsidRPr="00DD5B91" w:rsidRDefault="00DD5B91" w:rsidP="00DD5B91">
      <w:pPr>
        <w:numPr>
          <w:ilvl w:val="0"/>
          <w:numId w:val="51"/>
        </w:numPr>
        <w:spacing w:line="360" w:lineRule="auto"/>
        <w:rPr>
          <w:sz w:val="28"/>
          <w:szCs w:val="24"/>
        </w:rPr>
      </w:pPr>
      <w:r w:rsidRPr="00DD5B91">
        <w:rPr>
          <w:b/>
          <w:bCs/>
          <w:sz w:val="28"/>
          <w:szCs w:val="24"/>
        </w:rPr>
        <w:t>Антропогенные факторы:</w:t>
      </w:r>
      <w:r w:rsidRPr="00DD5B91">
        <w:rPr>
          <w:sz w:val="28"/>
          <w:szCs w:val="24"/>
        </w:rPr>
        <w:t xml:space="preserve"> изображения человеческих рук, держащих листья (частый сценарий использования мобильного приложения пользователем).</w:t>
      </w:r>
    </w:p>
    <w:p w14:paraId="23E0204E" w14:textId="77777777" w:rsidR="00DD5B91" w:rsidRPr="00DD5B91" w:rsidRDefault="00DD5B91" w:rsidP="00DD5B91">
      <w:pPr>
        <w:numPr>
          <w:ilvl w:val="0"/>
          <w:numId w:val="51"/>
        </w:numPr>
        <w:spacing w:line="360" w:lineRule="auto"/>
        <w:rPr>
          <w:sz w:val="28"/>
          <w:szCs w:val="24"/>
        </w:rPr>
      </w:pPr>
      <w:r w:rsidRPr="00DD5B91">
        <w:rPr>
          <w:b/>
          <w:bCs/>
          <w:sz w:val="28"/>
          <w:szCs w:val="24"/>
        </w:rPr>
        <w:t>Сложное освещение:</w:t>
      </w:r>
      <w:r w:rsidRPr="00DD5B91">
        <w:rPr>
          <w:sz w:val="28"/>
          <w:szCs w:val="24"/>
        </w:rPr>
        <w:t xml:space="preserve"> тени, блики, неоднородная освещенность.</w:t>
      </w:r>
    </w:p>
    <w:p w14:paraId="6844248E" w14:textId="471F763F" w:rsidR="00DD5B91" w:rsidRPr="00DD5B91" w:rsidRDefault="00DD5B91" w:rsidP="00DD5B91">
      <w:pPr>
        <w:spacing w:line="360" w:lineRule="auto"/>
        <w:ind w:firstLine="709"/>
        <w:rPr>
          <w:sz w:val="28"/>
          <w:szCs w:val="24"/>
        </w:rPr>
      </w:pPr>
      <w:r w:rsidRPr="00DD5B91">
        <w:rPr>
          <w:sz w:val="28"/>
          <w:szCs w:val="24"/>
        </w:rPr>
        <w:t xml:space="preserve">Разнообразие фонов критически важно для повышения </w:t>
      </w:r>
      <w:r>
        <w:rPr>
          <w:sz w:val="28"/>
          <w:szCs w:val="24"/>
        </w:rPr>
        <w:t>устойчивости</w:t>
      </w:r>
      <w:r w:rsidRPr="00DD5B91">
        <w:rPr>
          <w:sz w:val="28"/>
          <w:szCs w:val="24"/>
        </w:rPr>
        <w:t xml:space="preserve"> модели к </w:t>
      </w:r>
      <w:r>
        <w:rPr>
          <w:sz w:val="28"/>
          <w:szCs w:val="24"/>
        </w:rPr>
        <w:t>смещению</w:t>
      </w:r>
      <w:r w:rsidRPr="00DD5B91">
        <w:rPr>
          <w:sz w:val="28"/>
          <w:szCs w:val="24"/>
        </w:rPr>
        <w:t xml:space="preserve"> при переходе от синтетических данных к реальным полевым снимкам.</w:t>
      </w:r>
    </w:p>
    <w:p w14:paraId="193B3BB9" w14:textId="3CE09993" w:rsidR="00DD5B91" w:rsidRPr="00DD5B91" w:rsidRDefault="00DD5B91" w:rsidP="000470D4">
      <w:pPr>
        <w:spacing w:line="360" w:lineRule="auto"/>
        <w:ind w:firstLine="709"/>
        <w:outlineLvl w:val="1"/>
        <w:rPr>
          <w:b/>
          <w:bCs/>
          <w:sz w:val="28"/>
          <w:szCs w:val="24"/>
        </w:rPr>
      </w:pPr>
      <w:bookmarkStart w:id="15" w:name="_Toc226768124"/>
      <w:r w:rsidRPr="00DD5B91">
        <w:rPr>
          <w:b/>
          <w:bCs/>
          <w:sz w:val="28"/>
          <w:szCs w:val="24"/>
        </w:rPr>
        <w:t>3.4. Синтез композиций</w:t>
      </w:r>
      <w:bookmarkEnd w:id="15"/>
    </w:p>
    <w:p w14:paraId="0830B746" w14:textId="680389A2" w:rsidR="00DD5B91" w:rsidRDefault="00DD5B91" w:rsidP="00DD5B91">
      <w:pPr>
        <w:spacing w:line="360" w:lineRule="auto"/>
        <w:ind w:firstLine="709"/>
        <w:rPr>
          <w:sz w:val="28"/>
          <w:szCs w:val="24"/>
        </w:rPr>
      </w:pPr>
      <w:r w:rsidRPr="00DD5B91">
        <w:rPr>
          <w:sz w:val="28"/>
          <w:szCs w:val="24"/>
        </w:rPr>
        <w:t>Финальный этап формирования датасета заключался в наложении изображений листьев на случайные фоны из библиотеки. Для обеспечения бесшовного соединения использовалось альфа-смешивание на основе полученных бинарных масок.</w:t>
      </w:r>
      <w:r w:rsidR="0020707D">
        <w:rPr>
          <w:sz w:val="28"/>
          <w:szCs w:val="24"/>
        </w:rPr>
        <w:t xml:space="preserve"> </w:t>
      </w:r>
      <w:r w:rsidRPr="00DD5B91">
        <w:rPr>
          <w:sz w:val="28"/>
          <w:szCs w:val="24"/>
        </w:rPr>
        <w:t xml:space="preserve">Математически процесс композиции </w:t>
      </w:r>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comp</m:t>
            </m:r>
          </m:sub>
        </m:sSub>
      </m:oMath>
      <w:r w:rsidRPr="00DD5B91">
        <w:rPr>
          <w:sz w:val="28"/>
          <w:szCs w:val="24"/>
        </w:rPr>
        <w:t xml:space="preserve"> для каждого пикселя (</w:t>
      </w:r>
      <w:r w:rsidRPr="00DD5B91">
        <w:rPr>
          <w:i/>
          <w:iCs/>
          <w:sz w:val="28"/>
          <w:szCs w:val="24"/>
        </w:rPr>
        <w:t>x</w:t>
      </w:r>
      <w:r w:rsidRPr="00DD5B91">
        <w:rPr>
          <w:sz w:val="28"/>
          <w:szCs w:val="24"/>
        </w:rPr>
        <w:t>,</w:t>
      </w:r>
      <w:r w:rsidRPr="00DD5B91">
        <w:rPr>
          <w:i/>
          <w:iCs/>
          <w:sz w:val="28"/>
          <w:szCs w:val="24"/>
        </w:rPr>
        <w:t>y</w:t>
      </w:r>
      <w:r w:rsidRPr="00DD5B91">
        <w:rPr>
          <w:sz w:val="28"/>
          <w:szCs w:val="24"/>
        </w:rPr>
        <w:t>) описывается следующим уравнением:</w:t>
      </w:r>
    </w:p>
    <w:p w14:paraId="42EEF377" w14:textId="3E9EDCB7" w:rsidR="005718DF" w:rsidRPr="00DD5B91" w:rsidRDefault="00000000" w:rsidP="005718DF">
      <w:pPr>
        <w:spacing w:line="360" w:lineRule="auto"/>
        <w:ind w:firstLine="709"/>
        <w:rPr>
          <w:sz w:val="28"/>
          <w:szCs w:val="24"/>
        </w:rPr>
      </w:pPr>
      <m:oMathPara>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comp</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leaf</m:t>
              </m:r>
            </m:sub>
          </m:sSub>
          <m:d>
            <m:dPr>
              <m:ctrlPr>
                <w:rPr>
                  <w:rFonts w:ascii="Cambria Math" w:hAnsi="Cambria Math"/>
                  <w:i/>
                  <w:sz w:val="28"/>
                  <w:szCs w:val="24"/>
                </w:rPr>
              </m:ctrlPr>
            </m:dPr>
            <m:e>
              <m:r>
                <w:rPr>
                  <w:rFonts w:ascii="Cambria Math" w:hAnsi="Cambria Math"/>
                  <w:sz w:val="28"/>
                  <w:szCs w:val="24"/>
                </w:rPr>
                <m:t>x,y</m:t>
              </m:r>
            </m:e>
          </m:d>
          <m:r>
            <m:rPr>
              <m:sty m:val="p"/>
            </m:rPr>
            <w:rPr>
              <w:rFonts w:ascii="Cambria Math" w:hAnsi="Cambria Math"/>
              <w:sz w:val="28"/>
              <w:szCs w:val="24"/>
            </w:rPr>
            <m:t>⋅</m:t>
          </m:r>
          <m:r>
            <w:rPr>
              <w:rFonts w:ascii="Cambria Math" w:hAnsi="Cambria Math"/>
              <w:sz w:val="28"/>
              <w:szCs w:val="24"/>
            </w:rPr>
            <m:t>M</m:t>
          </m:r>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bg</m:t>
              </m:r>
            </m:sub>
          </m:sSub>
          <m:d>
            <m:dPr>
              <m:ctrlPr>
                <w:rPr>
                  <w:rFonts w:ascii="Cambria Math" w:hAnsi="Cambria Math"/>
                  <w:i/>
                  <w:sz w:val="28"/>
                  <w:szCs w:val="24"/>
                </w:rPr>
              </m:ctrlPr>
            </m:dPr>
            <m:e>
              <m:r>
                <w:rPr>
                  <w:rFonts w:ascii="Cambria Math" w:hAnsi="Cambria Math"/>
                  <w:sz w:val="28"/>
                  <w:szCs w:val="24"/>
                </w:rPr>
                <m:t>x,y</m:t>
              </m:r>
            </m:e>
          </m:d>
          <m:r>
            <m:rPr>
              <m:sty m:val="p"/>
            </m:rPr>
            <w:rPr>
              <w:rFonts w:ascii="Cambria Math" w:hAnsi="Cambria Math"/>
              <w:sz w:val="28"/>
              <w:szCs w:val="24"/>
            </w:rPr>
            <m:t>⋅</m:t>
          </m:r>
          <m:d>
            <m:dPr>
              <m:ctrlPr>
                <w:rPr>
                  <w:rFonts w:ascii="Cambria Math" w:hAnsi="Cambria Math"/>
                  <w:i/>
                  <w:sz w:val="28"/>
                  <w:szCs w:val="24"/>
                </w:rPr>
              </m:ctrlPr>
            </m:dPr>
            <m:e>
              <m:r>
                <w:rPr>
                  <w:rFonts w:ascii="Cambria Math" w:hAnsi="Cambria Math"/>
                  <w:sz w:val="28"/>
                  <w:szCs w:val="24"/>
                </w:rPr>
                <m:t>1-M</m:t>
              </m:r>
              <m:d>
                <m:dPr>
                  <m:ctrlPr>
                    <w:rPr>
                      <w:rFonts w:ascii="Cambria Math" w:hAnsi="Cambria Math"/>
                      <w:i/>
                      <w:sz w:val="28"/>
                      <w:szCs w:val="24"/>
                    </w:rPr>
                  </m:ctrlPr>
                </m:dPr>
                <m:e>
                  <m:r>
                    <w:rPr>
                      <w:rFonts w:ascii="Cambria Math" w:hAnsi="Cambria Math"/>
                      <w:sz w:val="28"/>
                      <w:szCs w:val="24"/>
                    </w:rPr>
                    <m:t>x,y</m:t>
                  </m:r>
                </m:e>
              </m:d>
            </m:e>
          </m:d>
        </m:oMath>
      </m:oMathPara>
    </w:p>
    <w:p w14:paraId="551072AE" w14:textId="77777777" w:rsidR="00DD5B91" w:rsidRPr="00DD5B91" w:rsidRDefault="00DD5B91" w:rsidP="00DD5B91">
      <w:pPr>
        <w:spacing w:line="360" w:lineRule="auto"/>
        <w:ind w:firstLine="709"/>
        <w:rPr>
          <w:sz w:val="28"/>
          <w:szCs w:val="24"/>
        </w:rPr>
      </w:pPr>
      <w:r w:rsidRPr="00DD5B91">
        <w:rPr>
          <w:sz w:val="28"/>
          <w:szCs w:val="24"/>
        </w:rPr>
        <w:t>Где:</w:t>
      </w:r>
    </w:p>
    <w:p w14:paraId="730C6B0E" w14:textId="1AA77868" w:rsidR="00DD5B91" w:rsidRPr="00DD5B91" w:rsidRDefault="00000000" w:rsidP="00DD5B91">
      <w:pPr>
        <w:numPr>
          <w:ilvl w:val="0"/>
          <w:numId w:val="52"/>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leaf</m:t>
            </m:r>
          </m:sub>
        </m:sSub>
      </m:oMath>
      <w:r w:rsidR="00DD5B91" w:rsidRPr="00DD5B91">
        <w:rPr>
          <w:sz w:val="28"/>
          <w:szCs w:val="24"/>
        </w:rPr>
        <w:t>— изображение листа (RGB).</w:t>
      </w:r>
    </w:p>
    <w:p w14:paraId="3E73DCDD" w14:textId="3B9A82FF" w:rsidR="00DD5B91" w:rsidRPr="00DD5B91" w:rsidRDefault="00000000" w:rsidP="00DD5B91">
      <w:pPr>
        <w:numPr>
          <w:ilvl w:val="0"/>
          <w:numId w:val="52"/>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bg</m:t>
            </m:r>
          </m:sub>
        </m:sSub>
      </m:oMath>
      <w:r w:rsidR="00DD5B91" w:rsidRPr="00DD5B91">
        <w:rPr>
          <w:sz w:val="28"/>
          <w:szCs w:val="24"/>
        </w:rPr>
        <w:t xml:space="preserve"> — изображение фона (RGB), масштабированное под размер листа.</w:t>
      </w:r>
    </w:p>
    <w:p w14:paraId="7DECEFF6" w14:textId="6CCF456D" w:rsidR="00DD5B91" w:rsidRPr="00DD5B91" w:rsidRDefault="00DD5B91" w:rsidP="00DD5B91">
      <w:pPr>
        <w:numPr>
          <w:ilvl w:val="0"/>
          <w:numId w:val="52"/>
        </w:numPr>
        <w:spacing w:line="360" w:lineRule="auto"/>
        <w:rPr>
          <w:sz w:val="28"/>
          <w:szCs w:val="24"/>
        </w:rPr>
      </w:pPr>
      <w:r w:rsidRPr="00DD5B91">
        <w:rPr>
          <w:i/>
          <w:iCs/>
          <w:sz w:val="28"/>
          <w:szCs w:val="24"/>
        </w:rPr>
        <w:t>M</w:t>
      </w:r>
      <w:r w:rsidRPr="00DD5B91">
        <w:rPr>
          <w:sz w:val="28"/>
          <w:szCs w:val="24"/>
        </w:rPr>
        <w:t xml:space="preserve"> — бинарная маска, нормализованная к диапазону [0,1].</w:t>
      </w:r>
    </w:p>
    <w:p w14:paraId="05BE9CDE" w14:textId="11EE3724" w:rsidR="00DD5B91" w:rsidRPr="00DD5B91" w:rsidRDefault="00000000" w:rsidP="00DD5B91">
      <w:pPr>
        <w:numPr>
          <w:ilvl w:val="0"/>
          <w:numId w:val="52"/>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comp</m:t>
            </m:r>
          </m:sub>
        </m:sSub>
      </m:oMath>
      <w:r w:rsidR="00DD5B91" w:rsidRPr="00DD5B91">
        <w:rPr>
          <w:sz w:val="28"/>
          <w:szCs w:val="24"/>
        </w:rPr>
        <w:t xml:space="preserve"> — итоговое синтезированное изображение.</w:t>
      </w:r>
    </w:p>
    <w:p w14:paraId="7C94A4B8" w14:textId="77777777" w:rsidR="00DD5B91" w:rsidRDefault="00DD5B91" w:rsidP="00DD5B91">
      <w:pPr>
        <w:spacing w:line="360" w:lineRule="auto"/>
        <w:ind w:firstLine="709"/>
        <w:rPr>
          <w:sz w:val="28"/>
          <w:szCs w:val="24"/>
        </w:rPr>
      </w:pPr>
      <w:r w:rsidRPr="00DD5B91">
        <w:rPr>
          <w:sz w:val="28"/>
          <w:szCs w:val="24"/>
        </w:rPr>
        <w:t>Такой подход гарантирует, что пиксели фона полностью заменяются пикселями листа в области маски, а за пределами маски сохраняется исходный фон. Граница перехода определяется маской с точностью до пикселя.</w:t>
      </w:r>
    </w:p>
    <w:p w14:paraId="3709BB3C" w14:textId="373605EA" w:rsidR="0020707D" w:rsidRPr="00DD5B91" w:rsidRDefault="0020707D" w:rsidP="0020707D">
      <w:pPr>
        <w:spacing w:line="360" w:lineRule="auto"/>
        <w:jc w:val="center"/>
        <w:rPr>
          <w:sz w:val="28"/>
          <w:szCs w:val="24"/>
        </w:rPr>
      </w:pPr>
      <w:r w:rsidRPr="0020707D">
        <w:rPr>
          <w:noProof/>
          <w:sz w:val="28"/>
          <w:szCs w:val="24"/>
        </w:rPr>
        <w:lastRenderedPageBreak/>
        <w:drawing>
          <wp:inline distT="0" distB="0" distL="0" distR="0" wp14:anchorId="2E8DAD16" wp14:editId="51BC98AB">
            <wp:extent cx="4549140" cy="2853074"/>
            <wp:effectExtent l="0" t="0" r="381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3161" cy="2855596"/>
                    </a:xfrm>
                    <a:prstGeom prst="rect">
                      <a:avLst/>
                    </a:prstGeom>
                  </pic:spPr>
                </pic:pic>
              </a:graphicData>
            </a:graphic>
          </wp:inline>
        </w:drawing>
      </w:r>
    </w:p>
    <w:p w14:paraId="6D803043" w14:textId="3138194A" w:rsidR="00DD5B91" w:rsidRPr="00DD5B91" w:rsidRDefault="00DD5B91" w:rsidP="0020707D">
      <w:pPr>
        <w:spacing w:line="360" w:lineRule="auto"/>
        <w:jc w:val="center"/>
      </w:pPr>
      <w:r w:rsidRPr="00DD5B91">
        <w:rPr>
          <w:i/>
          <w:iCs/>
        </w:rPr>
        <w:t xml:space="preserve">Листинг 3. Функция </w:t>
      </w:r>
      <w:r w:rsidR="005718DF" w:rsidRPr="0020707D">
        <w:rPr>
          <w:i/>
          <w:iCs/>
        </w:rPr>
        <w:t>синтеза</w:t>
      </w:r>
      <w:r w:rsidR="00823827" w:rsidRPr="0020707D">
        <w:rPr>
          <w:i/>
          <w:iCs/>
        </w:rPr>
        <w:t xml:space="preserve"> </w:t>
      </w:r>
      <w:r w:rsidRPr="00DD5B91">
        <w:rPr>
          <w:i/>
          <w:iCs/>
        </w:rPr>
        <w:t>изображения листа и фона</w:t>
      </w:r>
    </w:p>
    <w:p w14:paraId="5B2C91D8" w14:textId="50D30F9D" w:rsidR="005C01D5" w:rsidRPr="00C60650" w:rsidRDefault="00E216A7" w:rsidP="008D06FA">
      <w:pPr>
        <w:spacing w:line="360" w:lineRule="auto"/>
        <w:ind w:firstLine="709"/>
        <w:rPr>
          <w:sz w:val="28"/>
          <w:szCs w:val="24"/>
        </w:rPr>
      </w:pPr>
      <w:bookmarkStart w:id="16" w:name="_Hlk226665012"/>
      <w:r w:rsidRPr="00E216A7">
        <w:rPr>
          <w:sz w:val="28"/>
          <w:szCs w:val="24"/>
        </w:rPr>
        <w:t xml:space="preserve">Процесс генерации осуществлялся итеративно: для каждого из 7600 листьев случайным образом выбирался один фон из библиотеки. В результате был сформирован финальный синтетический датасет объемом </w:t>
      </w:r>
      <w:r w:rsidRPr="00E216A7">
        <w:rPr>
          <w:b/>
          <w:bCs/>
          <w:sz w:val="28"/>
          <w:szCs w:val="24"/>
        </w:rPr>
        <w:t>7000 изображений</w:t>
      </w:r>
      <w:r w:rsidRPr="00E216A7">
        <w:rPr>
          <w:sz w:val="28"/>
          <w:szCs w:val="24"/>
        </w:rPr>
        <w:t xml:space="preserve"> (часть изображений была отбракована на этапе контроля качества).</w:t>
      </w:r>
    </w:p>
    <w:p w14:paraId="72D5DC86" w14:textId="77777777" w:rsidR="00431842" w:rsidRPr="00431842" w:rsidRDefault="00431842" w:rsidP="0011174E">
      <w:pPr>
        <w:spacing w:line="360" w:lineRule="auto"/>
        <w:jc w:val="left"/>
        <w:rPr>
          <w:sz w:val="28"/>
          <w:szCs w:val="24"/>
        </w:rPr>
      </w:pPr>
      <w:r w:rsidRPr="00431842">
        <w:rPr>
          <w:sz w:val="28"/>
          <w:szCs w:val="24"/>
        </w:rPr>
        <w:t>Сформированный датасет имеет следующую структуру:</w:t>
      </w:r>
    </w:p>
    <w:bookmarkEnd w:id="16"/>
    <w:p w14:paraId="1179FA84" w14:textId="77777777" w:rsidR="00431842" w:rsidRPr="00431842" w:rsidRDefault="00431842" w:rsidP="0011174E">
      <w:pPr>
        <w:numPr>
          <w:ilvl w:val="0"/>
          <w:numId w:val="53"/>
        </w:numPr>
        <w:spacing w:line="360" w:lineRule="auto"/>
        <w:ind w:left="357" w:firstLine="0"/>
        <w:jc w:val="left"/>
        <w:rPr>
          <w:sz w:val="28"/>
          <w:szCs w:val="24"/>
        </w:rPr>
      </w:pPr>
      <w:r w:rsidRPr="00431842">
        <w:rPr>
          <w:b/>
          <w:bCs/>
          <w:sz w:val="28"/>
          <w:szCs w:val="24"/>
        </w:rPr>
        <w:t>Объем:</w:t>
      </w:r>
      <w:r w:rsidRPr="00431842">
        <w:rPr>
          <w:sz w:val="28"/>
          <w:szCs w:val="24"/>
        </w:rPr>
        <w:t xml:space="preserve"> 7000 пар «изображение – маска».</w:t>
      </w:r>
    </w:p>
    <w:p w14:paraId="0F8C5AEB" w14:textId="77777777" w:rsidR="00431842" w:rsidRPr="00431842" w:rsidRDefault="00431842" w:rsidP="0011174E">
      <w:pPr>
        <w:numPr>
          <w:ilvl w:val="0"/>
          <w:numId w:val="53"/>
        </w:numPr>
        <w:spacing w:line="360" w:lineRule="auto"/>
        <w:ind w:left="357" w:firstLine="0"/>
        <w:jc w:val="left"/>
        <w:rPr>
          <w:sz w:val="28"/>
          <w:szCs w:val="24"/>
        </w:rPr>
      </w:pPr>
      <w:r w:rsidRPr="00431842">
        <w:rPr>
          <w:b/>
          <w:bCs/>
          <w:sz w:val="28"/>
          <w:szCs w:val="24"/>
        </w:rPr>
        <w:t>Баланс классов:</w:t>
      </w:r>
      <w:r w:rsidRPr="00431842">
        <w:rPr>
          <w:sz w:val="28"/>
          <w:szCs w:val="24"/>
        </w:rPr>
        <w:t xml:space="preserve"> Поскольку задача бинарная (лист/фон), дисбаланс пикселей зависит от площади листа в кадре. Использование разнообразных фонов и масштабов листьев позволяет сгладить этот эффект.</w:t>
      </w:r>
    </w:p>
    <w:p w14:paraId="1688AF5B" w14:textId="77777777" w:rsidR="00431842" w:rsidRPr="00431842" w:rsidRDefault="00431842" w:rsidP="0011174E">
      <w:pPr>
        <w:numPr>
          <w:ilvl w:val="0"/>
          <w:numId w:val="53"/>
        </w:numPr>
        <w:spacing w:line="360" w:lineRule="auto"/>
        <w:ind w:left="357" w:firstLine="0"/>
        <w:jc w:val="left"/>
        <w:rPr>
          <w:sz w:val="28"/>
          <w:szCs w:val="24"/>
        </w:rPr>
      </w:pPr>
      <w:r w:rsidRPr="00431842">
        <w:rPr>
          <w:b/>
          <w:bCs/>
          <w:sz w:val="28"/>
          <w:szCs w:val="24"/>
        </w:rPr>
        <w:t>Назначение:</w:t>
      </w:r>
      <w:r w:rsidRPr="00431842">
        <w:rPr>
          <w:sz w:val="28"/>
          <w:szCs w:val="24"/>
        </w:rPr>
        <w:t xml:space="preserve"> Данный датасет использовался для </w:t>
      </w:r>
      <w:r w:rsidRPr="00431842">
        <w:rPr>
          <w:b/>
          <w:bCs/>
          <w:sz w:val="28"/>
          <w:szCs w:val="24"/>
        </w:rPr>
        <w:t>первичного обучения (pre-training)</w:t>
      </w:r>
      <w:r w:rsidRPr="00431842">
        <w:rPr>
          <w:sz w:val="28"/>
          <w:szCs w:val="24"/>
        </w:rPr>
        <w:t xml:space="preserve"> модели сегментации, позволяя сети выучить общие признаки формы листа и его отличия от сложных текстур фона.</w:t>
      </w:r>
    </w:p>
    <w:p w14:paraId="513ACBED" w14:textId="610687E3" w:rsidR="000F21EE" w:rsidRDefault="004B20A8" w:rsidP="0011174E">
      <w:pPr>
        <w:spacing w:after="200" w:line="276" w:lineRule="auto"/>
        <w:jc w:val="center"/>
        <w:rPr>
          <w:sz w:val="28"/>
          <w:szCs w:val="24"/>
        </w:rPr>
      </w:pPr>
      <w:r w:rsidRPr="004B20A8">
        <w:rPr>
          <w:noProof/>
          <w:sz w:val="28"/>
          <w:szCs w:val="24"/>
        </w:rPr>
        <w:lastRenderedPageBreak/>
        <w:drawing>
          <wp:inline distT="0" distB="0" distL="0" distR="0" wp14:anchorId="425F468A" wp14:editId="177E576D">
            <wp:extent cx="2208875" cy="2448000"/>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08875" cy="2448000"/>
                    </a:xfrm>
                    <a:prstGeom prst="rect">
                      <a:avLst/>
                    </a:prstGeom>
                  </pic:spPr>
                </pic:pic>
              </a:graphicData>
            </a:graphic>
          </wp:inline>
        </w:drawing>
      </w:r>
      <w:r w:rsidR="0011174E">
        <w:rPr>
          <w:sz w:val="28"/>
          <w:szCs w:val="24"/>
        </w:rPr>
        <w:t xml:space="preserve">             </w:t>
      </w:r>
      <w:r w:rsidRPr="004B20A8">
        <w:rPr>
          <w:noProof/>
          <w:sz w:val="28"/>
          <w:szCs w:val="24"/>
        </w:rPr>
        <w:drawing>
          <wp:inline distT="0" distB="0" distL="0" distR="0" wp14:anchorId="716A5C3C" wp14:editId="42FF2255">
            <wp:extent cx="2229943" cy="2448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29943" cy="2448000"/>
                    </a:xfrm>
                    <a:prstGeom prst="rect">
                      <a:avLst/>
                    </a:prstGeom>
                  </pic:spPr>
                </pic:pic>
              </a:graphicData>
            </a:graphic>
          </wp:inline>
        </w:drawing>
      </w:r>
    </w:p>
    <w:p w14:paraId="0CFFAABC" w14:textId="5BC0357F" w:rsidR="004B20A8" w:rsidRPr="0011174E" w:rsidRDefault="0011174E" w:rsidP="0011174E">
      <w:pPr>
        <w:spacing w:after="200" w:line="276" w:lineRule="auto"/>
        <w:jc w:val="center"/>
        <w:rPr>
          <w:i/>
          <w:iCs/>
        </w:rPr>
      </w:pPr>
      <w:r w:rsidRPr="0011174E">
        <w:rPr>
          <w:i/>
          <w:iCs/>
        </w:rPr>
        <w:t>Рисунок 3. Исходные изображения и бинаризированные маски</w:t>
      </w:r>
    </w:p>
    <w:p w14:paraId="499E57F8" w14:textId="5FA2D263" w:rsidR="001F667F" w:rsidRDefault="004B20A8" w:rsidP="0011174E">
      <w:pPr>
        <w:spacing w:after="200" w:line="276" w:lineRule="auto"/>
        <w:jc w:val="center"/>
        <w:rPr>
          <w:sz w:val="28"/>
          <w:szCs w:val="24"/>
        </w:rPr>
      </w:pPr>
      <w:r w:rsidRPr="004B20A8">
        <w:rPr>
          <w:noProof/>
          <w:sz w:val="28"/>
          <w:szCs w:val="24"/>
        </w:rPr>
        <w:drawing>
          <wp:inline distT="0" distB="0" distL="0" distR="0" wp14:anchorId="0E907048" wp14:editId="26B8068E">
            <wp:extent cx="2237464" cy="2448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7464" cy="2448000"/>
                    </a:xfrm>
                    <a:prstGeom prst="rect">
                      <a:avLst/>
                    </a:prstGeom>
                  </pic:spPr>
                </pic:pic>
              </a:graphicData>
            </a:graphic>
          </wp:inline>
        </w:drawing>
      </w:r>
      <w:r w:rsidR="0011174E">
        <w:rPr>
          <w:sz w:val="28"/>
          <w:szCs w:val="24"/>
        </w:rPr>
        <w:t xml:space="preserve">             </w:t>
      </w:r>
      <w:r w:rsidRPr="004B20A8">
        <w:rPr>
          <w:noProof/>
          <w:sz w:val="28"/>
          <w:szCs w:val="24"/>
        </w:rPr>
        <w:drawing>
          <wp:inline distT="0" distB="0" distL="0" distR="0" wp14:anchorId="3277DB5A" wp14:editId="66CE2CCA">
            <wp:extent cx="2241592" cy="2448000"/>
            <wp:effectExtent l="0" t="0" r="635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41592" cy="2448000"/>
                    </a:xfrm>
                    <a:prstGeom prst="rect">
                      <a:avLst/>
                    </a:prstGeom>
                  </pic:spPr>
                </pic:pic>
              </a:graphicData>
            </a:graphic>
          </wp:inline>
        </w:drawing>
      </w:r>
    </w:p>
    <w:p w14:paraId="34095443" w14:textId="1C173B45" w:rsidR="0011174E" w:rsidRPr="0011174E" w:rsidRDefault="0011174E" w:rsidP="0011174E">
      <w:pPr>
        <w:spacing w:after="200" w:line="276" w:lineRule="auto"/>
        <w:jc w:val="center"/>
        <w:rPr>
          <w:i/>
          <w:iCs/>
        </w:rPr>
      </w:pPr>
      <w:r w:rsidRPr="0011174E">
        <w:rPr>
          <w:i/>
          <w:iCs/>
        </w:rPr>
        <w:t xml:space="preserve">Рисунок </w:t>
      </w:r>
      <w:r>
        <w:rPr>
          <w:i/>
          <w:iCs/>
        </w:rPr>
        <w:t>4</w:t>
      </w:r>
      <w:r w:rsidRPr="0011174E">
        <w:rPr>
          <w:i/>
          <w:iCs/>
        </w:rPr>
        <w:t xml:space="preserve">. </w:t>
      </w:r>
      <w:r>
        <w:rPr>
          <w:i/>
          <w:iCs/>
        </w:rPr>
        <w:t>Фоновые</w:t>
      </w:r>
      <w:r w:rsidRPr="0011174E">
        <w:rPr>
          <w:i/>
          <w:iCs/>
        </w:rPr>
        <w:t xml:space="preserve"> изображения и </w:t>
      </w:r>
      <w:r>
        <w:rPr>
          <w:i/>
          <w:iCs/>
        </w:rPr>
        <w:t>сгенерированные композиты</w:t>
      </w:r>
    </w:p>
    <w:p w14:paraId="26B5D1E6" w14:textId="46B08C44" w:rsidR="00962425" w:rsidRPr="00962425" w:rsidRDefault="00962425" w:rsidP="00571E12">
      <w:pPr>
        <w:spacing w:after="200" w:line="360" w:lineRule="auto"/>
        <w:jc w:val="center"/>
        <w:outlineLvl w:val="0"/>
        <w:rPr>
          <w:b/>
          <w:bCs/>
          <w:sz w:val="28"/>
        </w:rPr>
      </w:pPr>
      <w:bookmarkStart w:id="17" w:name="_Toc153449396"/>
      <w:r>
        <w:rPr>
          <w:sz w:val="28"/>
          <w:szCs w:val="24"/>
        </w:rPr>
        <w:br w:type="page"/>
      </w:r>
      <w:bookmarkStart w:id="18" w:name="_Toc226768125"/>
      <w:r w:rsidRPr="00962425">
        <w:rPr>
          <w:b/>
          <w:bCs/>
          <w:sz w:val="32"/>
          <w:szCs w:val="24"/>
        </w:rPr>
        <w:lastRenderedPageBreak/>
        <w:t>Глава 4. Экспериментальные исследования: оптимизация функции потерь и стратегия активного обучения</w:t>
      </w:r>
      <w:bookmarkEnd w:id="18"/>
    </w:p>
    <w:p w14:paraId="28423D92" w14:textId="77777777" w:rsidR="00962425" w:rsidRPr="00962425" w:rsidRDefault="00962425" w:rsidP="00571E12">
      <w:pPr>
        <w:spacing w:after="200" w:line="360" w:lineRule="auto"/>
        <w:ind w:firstLine="709"/>
        <w:jc w:val="left"/>
        <w:outlineLvl w:val="1"/>
        <w:rPr>
          <w:b/>
          <w:bCs/>
          <w:sz w:val="28"/>
          <w:szCs w:val="24"/>
        </w:rPr>
      </w:pPr>
      <w:bookmarkStart w:id="19" w:name="_Toc226768126"/>
      <w:r w:rsidRPr="00962425">
        <w:rPr>
          <w:b/>
          <w:bCs/>
          <w:sz w:val="28"/>
          <w:szCs w:val="24"/>
        </w:rPr>
        <w:t>4.1. Сравнительный анализ функций потерь: BCE vs. BCE + Dice Loss</w:t>
      </w:r>
      <w:bookmarkEnd w:id="19"/>
    </w:p>
    <w:p w14:paraId="1040DBCA" w14:textId="77777777" w:rsidR="00962425" w:rsidRPr="00962425" w:rsidRDefault="00962425" w:rsidP="00AD0C37">
      <w:pPr>
        <w:spacing w:line="360" w:lineRule="auto"/>
        <w:ind w:firstLine="709"/>
        <w:rPr>
          <w:sz w:val="28"/>
          <w:szCs w:val="24"/>
        </w:rPr>
      </w:pPr>
      <w:r w:rsidRPr="00962425">
        <w:rPr>
          <w:sz w:val="28"/>
          <w:szCs w:val="24"/>
        </w:rPr>
        <w:t>Первоначальное обучение модели на синтетическом датасете (7000 изображений) проводилось с использованием стандартной бинарной кросс-энтропии (Binary Cross-Entropy, BCE). Данная метрика оценивает расхождение между предсказанной вероятностью и истинным значением для каждого пикселя независимо.</w:t>
      </w:r>
    </w:p>
    <w:p w14:paraId="233C8E61" w14:textId="77777777" w:rsidR="00962425" w:rsidRPr="00962425" w:rsidRDefault="00962425" w:rsidP="00DB601B">
      <w:pPr>
        <w:spacing w:after="200"/>
        <w:ind w:firstLine="709"/>
        <w:jc w:val="left"/>
        <w:rPr>
          <w:sz w:val="28"/>
          <w:szCs w:val="24"/>
        </w:rPr>
      </w:pPr>
      <w:r w:rsidRPr="00962425">
        <w:rPr>
          <w:b/>
          <w:bCs/>
          <w:sz w:val="28"/>
          <w:szCs w:val="24"/>
        </w:rPr>
        <w:t>Результаты базового эксперимента (BCE):</w:t>
      </w:r>
    </w:p>
    <w:p w14:paraId="652EE957" w14:textId="77777777" w:rsidR="00962425" w:rsidRPr="00962425" w:rsidRDefault="00962425" w:rsidP="00962425">
      <w:pPr>
        <w:numPr>
          <w:ilvl w:val="0"/>
          <w:numId w:val="54"/>
        </w:numPr>
        <w:spacing w:after="200"/>
        <w:jc w:val="left"/>
        <w:rPr>
          <w:sz w:val="28"/>
          <w:szCs w:val="24"/>
        </w:rPr>
      </w:pPr>
      <w:r w:rsidRPr="00962425">
        <w:rPr>
          <w:sz w:val="28"/>
          <w:szCs w:val="24"/>
        </w:rPr>
        <w:t>Epochs: 20</w:t>
      </w:r>
    </w:p>
    <w:p w14:paraId="53BAA118" w14:textId="77777777" w:rsidR="00962425" w:rsidRPr="00962425" w:rsidRDefault="00962425" w:rsidP="00962425">
      <w:pPr>
        <w:numPr>
          <w:ilvl w:val="0"/>
          <w:numId w:val="54"/>
        </w:numPr>
        <w:spacing w:after="200"/>
        <w:jc w:val="left"/>
        <w:rPr>
          <w:sz w:val="28"/>
          <w:szCs w:val="24"/>
        </w:rPr>
      </w:pPr>
      <w:r w:rsidRPr="00962425">
        <w:rPr>
          <w:sz w:val="28"/>
          <w:szCs w:val="24"/>
        </w:rPr>
        <w:t>Val IoU: 0.9870</w:t>
      </w:r>
    </w:p>
    <w:p w14:paraId="39C3048A" w14:textId="77777777" w:rsidR="00962425" w:rsidRPr="00962425" w:rsidRDefault="00962425" w:rsidP="00962425">
      <w:pPr>
        <w:numPr>
          <w:ilvl w:val="0"/>
          <w:numId w:val="54"/>
        </w:numPr>
        <w:spacing w:after="200"/>
        <w:jc w:val="left"/>
        <w:rPr>
          <w:sz w:val="28"/>
          <w:szCs w:val="24"/>
        </w:rPr>
      </w:pPr>
      <w:r w:rsidRPr="00962425">
        <w:rPr>
          <w:sz w:val="28"/>
          <w:szCs w:val="24"/>
        </w:rPr>
        <w:t>Val Loss: 0.0113</w:t>
      </w:r>
    </w:p>
    <w:p w14:paraId="6168F6F4" w14:textId="77777777" w:rsidR="00AD0C37" w:rsidRDefault="00962425" w:rsidP="00AD0C37">
      <w:pPr>
        <w:spacing w:line="360" w:lineRule="auto"/>
        <w:ind w:firstLine="709"/>
        <w:rPr>
          <w:sz w:val="28"/>
          <w:szCs w:val="24"/>
        </w:rPr>
      </w:pPr>
      <w:r w:rsidRPr="00962425">
        <w:rPr>
          <w:sz w:val="28"/>
          <w:szCs w:val="24"/>
        </w:rPr>
        <w:t>Несмотря на высокие показатели IoU, анализ показал, что чистая BCE имеет недостатки при решении задач сегментации объектов с выраженным дисбалансом классов (площадь фона значительно превышает площадь листа) и размытыми границами. BCE штрафует модель за каждую ошибку пикселя одинаково, что может приводить к «размытию» контуров или появлению ложных срабатываний на текстурах, похожих на лист.</w:t>
      </w:r>
      <w:r w:rsidR="00DB601B">
        <w:rPr>
          <w:sz w:val="28"/>
          <w:szCs w:val="24"/>
        </w:rPr>
        <w:t xml:space="preserve"> </w:t>
      </w:r>
    </w:p>
    <w:p w14:paraId="04785A2C" w14:textId="0CD47352" w:rsidR="00962425" w:rsidRDefault="00962425" w:rsidP="00AD0C37">
      <w:pPr>
        <w:spacing w:line="360" w:lineRule="auto"/>
        <w:ind w:firstLine="709"/>
        <w:rPr>
          <w:sz w:val="28"/>
          <w:szCs w:val="24"/>
        </w:rPr>
      </w:pPr>
      <w:r w:rsidRPr="00962425">
        <w:rPr>
          <w:sz w:val="28"/>
          <w:szCs w:val="24"/>
        </w:rPr>
        <w:t xml:space="preserve">Для решения этой проблемы была внедрена комбинированная функция потерь </w:t>
      </w:r>
      <w:r w:rsidRPr="00962425">
        <w:rPr>
          <w:b/>
          <w:bCs/>
          <w:sz w:val="28"/>
          <w:szCs w:val="24"/>
        </w:rPr>
        <w:t>BCE + Dice Loss</w:t>
      </w:r>
      <w:r w:rsidRPr="00962425">
        <w:rPr>
          <w:sz w:val="28"/>
          <w:szCs w:val="24"/>
        </w:rPr>
        <w:t>.</w:t>
      </w:r>
      <w:r>
        <w:rPr>
          <w:sz w:val="28"/>
          <w:szCs w:val="24"/>
        </w:rPr>
        <w:t xml:space="preserve"> </w:t>
      </w:r>
      <w:r w:rsidRPr="00962425">
        <w:rPr>
          <w:sz w:val="28"/>
          <w:szCs w:val="24"/>
        </w:rPr>
        <w:t xml:space="preserve">Коэффициент Дайса (Dice Coefficient) измеряет степень перекрытия двух множеств (предсказанной маски и </w:t>
      </w:r>
      <w:r w:rsidR="00DB601B">
        <w:rPr>
          <w:sz w:val="28"/>
          <w:szCs w:val="24"/>
        </w:rPr>
        <w:t>истинной маски</w:t>
      </w:r>
      <w:r w:rsidRPr="00962425">
        <w:rPr>
          <w:sz w:val="28"/>
          <w:szCs w:val="24"/>
        </w:rPr>
        <w:t xml:space="preserve">). В отличие от BCE, Dice Loss является глобальной метрикой, </w:t>
      </w:r>
      <w:r w:rsidR="00A47F28" w:rsidRPr="00A47F28">
        <w:rPr>
          <w:sz w:val="28"/>
          <w:szCs w:val="24"/>
        </w:rPr>
        <w:t>которая напрямую оптимизирует площадь пересечения, что особенно эффективно при дисбалансе классов</w:t>
      </w:r>
      <w:r w:rsidR="00446810" w:rsidRPr="00446810">
        <w:rPr>
          <w:sz w:val="28"/>
          <w:szCs w:val="24"/>
        </w:rPr>
        <w:t xml:space="preserve"> </w:t>
      </w:r>
      <w:r w:rsidR="00386A60" w:rsidRPr="00386A60">
        <w:rPr>
          <w:sz w:val="28"/>
          <w:szCs w:val="24"/>
        </w:rPr>
        <w:t>[5</w:t>
      </w:r>
      <w:r w:rsidR="00386A60" w:rsidRPr="00446810">
        <w:rPr>
          <w:sz w:val="28"/>
          <w:szCs w:val="24"/>
        </w:rPr>
        <w:t>]</w:t>
      </w:r>
      <w:r w:rsidR="00386A60">
        <w:rPr>
          <w:sz w:val="28"/>
          <w:szCs w:val="24"/>
        </w:rPr>
        <w:t>.</w:t>
      </w:r>
      <w:r w:rsidRPr="00962425">
        <w:rPr>
          <w:sz w:val="28"/>
          <w:szCs w:val="24"/>
        </w:rPr>
        <w:t xml:space="preserve"> Это делает её особенно </w:t>
      </w:r>
      <w:r w:rsidR="00A47F28">
        <w:rPr>
          <w:sz w:val="28"/>
          <w:szCs w:val="24"/>
        </w:rPr>
        <w:t>подходящей</w:t>
      </w:r>
      <w:r w:rsidRPr="00962425">
        <w:rPr>
          <w:sz w:val="28"/>
          <w:szCs w:val="24"/>
        </w:rPr>
        <w:t xml:space="preserve"> для задач, где важно точное совпадение форм объектов, а не только по</w:t>
      </w:r>
      <w:r w:rsidR="00CB61D2">
        <w:rPr>
          <w:sz w:val="28"/>
          <w:szCs w:val="24"/>
        </w:rPr>
        <w:t xml:space="preserve">пиксельная </w:t>
      </w:r>
      <w:r w:rsidRPr="00962425">
        <w:rPr>
          <w:sz w:val="28"/>
          <w:szCs w:val="24"/>
        </w:rPr>
        <w:t>классификация.</w:t>
      </w:r>
    </w:p>
    <w:p w14:paraId="25754C9C" w14:textId="2008CDBF" w:rsidR="00DB601B" w:rsidRDefault="00DB601B" w:rsidP="00DB601B">
      <w:pPr>
        <w:spacing w:after="200" w:line="360" w:lineRule="auto"/>
        <w:jc w:val="left"/>
        <w:rPr>
          <w:sz w:val="28"/>
          <w:szCs w:val="24"/>
        </w:rPr>
      </w:pPr>
      <w:r w:rsidRPr="00DB601B">
        <w:rPr>
          <w:i/>
          <w:iCs/>
          <w:noProof/>
        </w:rPr>
        <w:lastRenderedPageBreak/>
        <w:drawing>
          <wp:inline distT="0" distB="0" distL="0" distR="0" wp14:anchorId="0CC9E065" wp14:editId="72383C72">
            <wp:extent cx="6371590" cy="1844040"/>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3568"/>
                    <a:stretch/>
                  </pic:blipFill>
                  <pic:spPr bwMode="auto">
                    <a:xfrm>
                      <a:off x="0" y="0"/>
                      <a:ext cx="6371590" cy="1844040"/>
                    </a:xfrm>
                    <a:prstGeom prst="rect">
                      <a:avLst/>
                    </a:prstGeom>
                    <a:ln>
                      <a:noFill/>
                    </a:ln>
                    <a:extLst>
                      <a:ext uri="{53640926-AAD7-44D8-BBD7-CCE9431645EC}">
                        <a14:shadowObscured xmlns:a14="http://schemas.microsoft.com/office/drawing/2010/main"/>
                      </a:ext>
                    </a:extLst>
                  </pic:spPr>
                </pic:pic>
              </a:graphicData>
            </a:graphic>
          </wp:inline>
        </w:drawing>
      </w:r>
    </w:p>
    <w:p w14:paraId="226005B8" w14:textId="12AEF385" w:rsidR="00DB601B" w:rsidRDefault="00DB601B" w:rsidP="00DB601B">
      <w:pPr>
        <w:spacing w:line="360" w:lineRule="auto"/>
        <w:jc w:val="center"/>
        <w:rPr>
          <w:i/>
          <w:iCs/>
        </w:rPr>
      </w:pPr>
      <w:r w:rsidRPr="00DB601B">
        <w:rPr>
          <w:i/>
          <w:iCs/>
          <w:noProof/>
        </w:rPr>
        <w:drawing>
          <wp:inline distT="0" distB="0" distL="0" distR="0" wp14:anchorId="5CC0E468" wp14:editId="1A29334D">
            <wp:extent cx="6371590" cy="108839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6693"/>
                    <a:stretch/>
                  </pic:blipFill>
                  <pic:spPr bwMode="auto">
                    <a:xfrm>
                      <a:off x="0" y="0"/>
                      <a:ext cx="6371590" cy="1088390"/>
                    </a:xfrm>
                    <a:prstGeom prst="rect">
                      <a:avLst/>
                    </a:prstGeom>
                    <a:ln>
                      <a:noFill/>
                    </a:ln>
                    <a:extLst>
                      <a:ext uri="{53640926-AAD7-44D8-BBD7-CCE9431645EC}">
                        <a14:shadowObscured xmlns:a14="http://schemas.microsoft.com/office/drawing/2010/main"/>
                      </a:ext>
                    </a:extLst>
                  </pic:spPr>
                </pic:pic>
              </a:graphicData>
            </a:graphic>
          </wp:inline>
        </w:drawing>
      </w:r>
    </w:p>
    <w:p w14:paraId="57611457" w14:textId="66922BAC" w:rsidR="00DB601B" w:rsidRPr="00962425" w:rsidRDefault="00DB601B" w:rsidP="00ED6213">
      <w:pPr>
        <w:spacing w:line="360" w:lineRule="auto"/>
        <w:jc w:val="center"/>
      </w:pPr>
      <w:r w:rsidRPr="00DD5B91">
        <w:rPr>
          <w:i/>
          <w:iCs/>
        </w:rPr>
        <w:t xml:space="preserve">Листинг </w:t>
      </w:r>
      <w:r>
        <w:rPr>
          <w:i/>
          <w:iCs/>
        </w:rPr>
        <w:t>4</w:t>
      </w:r>
      <w:r w:rsidRPr="00DD5B91">
        <w:rPr>
          <w:i/>
          <w:iCs/>
        </w:rPr>
        <w:t xml:space="preserve">. </w:t>
      </w:r>
      <w:r>
        <w:rPr>
          <w:i/>
          <w:iCs/>
        </w:rPr>
        <w:t>Комбинированная функция потерь и коэффициент Дайса</w:t>
      </w:r>
    </w:p>
    <w:p w14:paraId="4E24509A" w14:textId="77777777" w:rsidR="00ED6213" w:rsidRDefault="00962425" w:rsidP="00962425">
      <w:pPr>
        <w:spacing w:after="200" w:line="360" w:lineRule="auto"/>
        <w:ind w:firstLine="709"/>
        <w:jc w:val="left"/>
        <w:rPr>
          <w:sz w:val="28"/>
          <w:szCs w:val="24"/>
        </w:rPr>
      </w:pPr>
      <w:r w:rsidRPr="00962425">
        <w:rPr>
          <w:sz w:val="28"/>
          <w:szCs w:val="24"/>
        </w:rPr>
        <w:t xml:space="preserve">Математически коэффициент Дайса определяется как: </w:t>
      </w:r>
    </w:p>
    <w:p w14:paraId="5DB2572C" w14:textId="152D06DF" w:rsidR="00ED6213" w:rsidRPr="00ED6213" w:rsidRDefault="00ED6213" w:rsidP="00BD29F0">
      <w:pPr>
        <w:spacing w:after="200" w:line="360" w:lineRule="auto"/>
        <w:ind w:firstLine="709"/>
        <w:jc w:val="left"/>
        <w:rPr>
          <w:sz w:val="28"/>
          <w:szCs w:val="24"/>
        </w:rPr>
      </w:pPr>
      <m:oMathPara>
        <m:oMath>
          <m:r>
            <w:rPr>
              <w:rFonts w:ascii="Cambria Math" w:hAnsi="Cambria Math"/>
              <w:sz w:val="28"/>
              <w:szCs w:val="24"/>
            </w:rPr>
            <m:t>DSC=</m:t>
          </m:r>
          <m:f>
            <m:fPr>
              <m:ctrlPr>
                <w:rPr>
                  <w:rFonts w:ascii="Cambria Math" w:hAnsi="Cambria Math"/>
                  <w:sz w:val="28"/>
                  <w:szCs w:val="24"/>
                </w:rPr>
              </m:ctrlPr>
            </m:fPr>
            <m:num>
              <m:r>
                <w:rPr>
                  <w:rFonts w:ascii="Cambria Math" w:hAnsi="Cambria Math"/>
                  <w:sz w:val="28"/>
                  <w:szCs w:val="24"/>
                </w:rPr>
                <m:t>2</m:t>
              </m:r>
              <m:d>
                <m:dPr>
                  <m:begChr m:val="|"/>
                  <m:endChr m:val="|"/>
                  <m:ctrlPr>
                    <w:rPr>
                      <w:rFonts w:ascii="Cambria Math" w:hAnsi="Cambria Math"/>
                      <w:i/>
                      <w:sz w:val="28"/>
                      <w:szCs w:val="24"/>
                    </w:rPr>
                  </m:ctrlPr>
                </m:dPr>
                <m:e>
                  <m:r>
                    <w:rPr>
                      <w:rFonts w:ascii="Cambria Math" w:hAnsi="Cambria Math"/>
                      <w:sz w:val="28"/>
                      <w:szCs w:val="24"/>
                    </w:rPr>
                    <m:t>X</m:t>
                  </m:r>
                  <m:r>
                    <m:rPr>
                      <m:sty m:val="p"/>
                    </m:rPr>
                    <w:rPr>
                      <w:rFonts w:ascii="Cambria Math" w:hAnsi="Cambria Math"/>
                      <w:sz w:val="28"/>
                      <w:szCs w:val="24"/>
                    </w:rPr>
                    <m:t>∩</m:t>
                  </m:r>
                  <m:r>
                    <w:rPr>
                      <w:rFonts w:ascii="Cambria Math" w:hAnsi="Cambria Math"/>
                      <w:sz w:val="28"/>
                      <w:szCs w:val="24"/>
                    </w:rPr>
                    <m:t>Y</m:t>
                  </m:r>
                </m:e>
              </m:d>
              <m:ctrlPr>
                <w:rPr>
                  <w:rFonts w:ascii="Cambria Math" w:hAnsi="Cambria Math"/>
                  <w:i/>
                  <w:sz w:val="28"/>
                  <w:szCs w:val="24"/>
                </w:rPr>
              </m:ctrlPr>
            </m:num>
            <m:den>
              <m:d>
                <m:dPr>
                  <m:begChr m:val="|"/>
                  <m:endChr m:val="|"/>
                  <m:ctrlPr>
                    <w:rPr>
                      <w:rFonts w:ascii="Cambria Math" w:hAnsi="Cambria Math"/>
                      <w:i/>
                      <w:sz w:val="28"/>
                      <w:szCs w:val="24"/>
                    </w:rPr>
                  </m:ctrlPr>
                </m:dPr>
                <m:e>
                  <m:r>
                    <w:rPr>
                      <w:rFonts w:ascii="Cambria Math" w:hAnsi="Cambria Math"/>
                      <w:sz w:val="28"/>
                      <w:szCs w:val="24"/>
                    </w:rPr>
                    <m:t>X</m:t>
                  </m:r>
                </m:e>
              </m:d>
              <m:r>
                <w:rPr>
                  <w:rFonts w:ascii="Cambria Math" w:hAnsi="Cambria Math"/>
                  <w:sz w:val="28"/>
                  <w:szCs w:val="24"/>
                </w:rPr>
                <m:t>+</m:t>
              </m:r>
              <m:d>
                <m:dPr>
                  <m:begChr m:val="|"/>
                  <m:endChr m:val="|"/>
                  <m:ctrlPr>
                    <w:rPr>
                      <w:rFonts w:ascii="Cambria Math" w:hAnsi="Cambria Math"/>
                      <w:i/>
                      <w:sz w:val="28"/>
                      <w:szCs w:val="24"/>
                    </w:rPr>
                  </m:ctrlPr>
                </m:dPr>
                <m:e>
                  <m:r>
                    <w:rPr>
                      <w:rFonts w:ascii="Cambria Math" w:hAnsi="Cambria Math"/>
                      <w:sz w:val="28"/>
                      <w:szCs w:val="24"/>
                    </w:rPr>
                    <m:t>Y</m:t>
                  </m:r>
                </m:e>
              </m:d>
              <m:ctrlPr>
                <w:rPr>
                  <w:rFonts w:ascii="Cambria Math" w:hAnsi="Cambria Math"/>
                  <w:i/>
                  <w:sz w:val="28"/>
                  <w:szCs w:val="24"/>
                </w:rPr>
              </m:ctrlPr>
            </m:den>
          </m:f>
          <m:r>
            <w:rPr>
              <w:rFonts w:ascii="Cambria Math" w:hAnsi="Cambria Math"/>
              <w:sz w:val="28"/>
              <w:szCs w:val="24"/>
            </w:rPr>
            <m:t>=</m:t>
          </m:r>
          <m:f>
            <m:fPr>
              <m:ctrlPr>
                <w:rPr>
                  <w:rFonts w:ascii="Cambria Math" w:hAnsi="Cambria Math"/>
                  <w:sz w:val="28"/>
                  <w:szCs w:val="24"/>
                </w:rPr>
              </m:ctrlPr>
            </m:fPr>
            <m:num>
              <m:r>
                <w:rPr>
                  <w:rFonts w:ascii="Cambria Math" w:hAnsi="Cambria Math"/>
                  <w:sz w:val="28"/>
                  <w:szCs w:val="24"/>
                </w:rPr>
                <m:t>2</m:t>
              </m:r>
              <m:nary>
                <m:naryPr>
                  <m:chr m:val="∑"/>
                  <m:supHide m:val="1"/>
                  <m:ctrlPr>
                    <w:rPr>
                      <w:rFonts w:ascii="Cambria Math" w:hAnsi="Cambria Math"/>
                      <w:sz w:val="28"/>
                      <w:szCs w:val="24"/>
                    </w:rPr>
                  </m:ctrlPr>
                </m:naryPr>
                <m:sub>
                  <m:r>
                    <w:rPr>
                      <w:rFonts w:ascii="Cambria Math" w:hAnsi="Cambria Math"/>
                      <w:sz w:val="28"/>
                      <w:szCs w:val="24"/>
                    </w:rPr>
                    <m:t>i</m:t>
                  </m:r>
                  <m:ctrlPr>
                    <w:rPr>
                      <w:rFonts w:ascii="Cambria Math" w:hAnsi="Cambria Math"/>
                      <w:i/>
                      <w:sz w:val="28"/>
                      <w:szCs w:val="24"/>
                    </w:rPr>
                  </m:ctrlPr>
                </m:sub>
                <m:sup>
                  <m:ctrlPr>
                    <w:rPr>
                      <w:rFonts w:ascii="Cambria Math" w:hAnsi="Cambria Math"/>
                      <w:i/>
                      <w:sz w:val="28"/>
                      <w:szCs w:val="24"/>
                    </w:rPr>
                  </m:ctrlPr>
                </m:sup>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i</m:t>
                      </m:r>
                    </m:sub>
                  </m:sSub>
                  <m:sSub>
                    <m:sSubPr>
                      <m:ctrlPr>
                        <w:rPr>
                          <w:rFonts w:ascii="Cambria Math" w:hAnsi="Cambria Math"/>
                          <w:i/>
                          <w:sz w:val="28"/>
                          <w:szCs w:val="24"/>
                        </w:rPr>
                      </m:ctrlPr>
                    </m:sSubPr>
                    <m:e>
                      <m:r>
                        <w:rPr>
                          <w:rFonts w:ascii="Cambria Math" w:hAnsi="Cambria Math"/>
                          <w:sz w:val="28"/>
                          <w:szCs w:val="24"/>
                        </w:rPr>
                        <m:t>y</m:t>
                      </m:r>
                    </m:e>
                    <m:sub>
                      <m:r>
                        <w:rPr>
                          <w:rFonts w:ascii="Cambria Math" w:hAnsi="Cambria Math"/>
                          <w:sz w:val="28"/>
                          <w:szCs w:val="24"/>
                        </w:rPr>
                        <m:t>i</m:t>
                      </m:r>
                    </m:sub>
                  </m:sSub>
                  <m:ctrlPr>
                    <w:rPr>
                      <w:rFonts w:ascii="Cambria Math" w:hAnsi="Cambria Math"/>
                      <w:i/>
                      <w:sz w:val="28"/>
                      <w:szCs w:val="24"/>
                    </w:rPr>
                  </m:ctrlPr>
                </m:e>
              </m:nary>
              <m:ctrlPr>
                <w:rPr>
                  <w:rFonts w:ascii="Cambria Math" w:hAnsi="Cambria Math"/>
                  <w:i/>
                  <w:sz w:val="28"/>
                  <w:szCs w:val="24"/>
                </w:rPr>
              </m:ctrlPr>
            </m:num>
            <m:den>
              <m:nary>
                <m:naryPr>
                  <m:chr m:val="∑"/>
                  <m:supHide m:val="1"/>
                  <m:ctrlPr>
                    <w:rPr>
                      <w:rFonts w:ascii="Cambria Math" w:hAnsi="Cambria Math"/>
                      <w:sz w:val="28"/>
                      <w:szCs w:val="24"/>
                    </w:rPr>
                  </m:ctrlPr>
                </m:naryPr>
                <m:sub>
                  <m:r>
                    <w:rPr>
                      <w:rFonts w:ascii="Cambria Math" w:hAnsi="Cambria Math"/>
                      <w:sz w:val="28"/>
                      <w:szCs w:val="24"/>
                    </w:rPr>
                    <m:t>i</m:t>
                  </m:r>
                  <m:ctrlPr>
                    <w:rPr>
                      <w:rFonts w:ascii="Cambria Math" w:hAnsi="Cambria Math"/>
                      <w:i/>
                      <w:sz w:val="28"/>
                      <w:szCs w:val="24"/>
                    </w:rPr>
                  </m:ctrlPr>
                </m:sub>
                <m:sup>
                  <m:ctrlPr>
                    <w:rPr>
                      <w:rFonts w:ascii="Cambria Math" w:hAnsi="Cambria Math"/>
                      <w:i/>
                      <w:sz w:val="28"/>
                      <w:szCs w:val="24"/>
                    </w:rPr>
                  </m:ctrlPr>
                </m:sup>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i</m:t>
                      </m:r>
                    </m:sub>
                  </m:sSub>
                  <m:ctrlPr>
                    <w:rPr>
                      <w:rFonts w:ascii="Cambria Math" w:hAnsi="Cambria Math"/>
                      <w:i/>
                      <w:sz w:val="28"/>
                      <w:szCs w:val="24"/>
                    </w:rPr>
                  </m:ctrlPr>
                </m:e>
              </m:nary>
              <m:r>
                <w:rPr>
                  <w:rFonts w:ascii="Cambria Math" w:hAnsi="Cambria Math"/>
                  <w:sz w:val="28"/>
                  <w:szCs w:val="24"/>
                </w:rPr>
                <m:t>+</m:t>
              </m:r>
              <m:nary>
                <m:naryPr>
                  <m:chr m:val="∑"/>
                  <m:supHide m:val="1"/>
                  <m:ctrlPr>
                    <w:rPr>
                      <w:rFonts w:ascii="Cambria Math" w:hAnsi="Cambria Math"/>
                      <w:sz w:val="28"/>
                      <w:szCs w:val="24"/>
                    </w:rPr>
                  </m:ctrlPr>
                </m:naryPr>
                <m:sub>
                  <m:r>
                    <w:rPr>
                      <w:rFonts w:ascii="Cambria Math" w:hAnsi="Cambria Math"/>
                      <w:sz w:val="28"/>
                      <w:szCs w:val="24"/>
                    </w:rPr>
                    <m:t>i</m:t>
                  </m:r>
                  <m:ctrlPr>
                    <w:rPr>
                      <w:rFonts w:ascii="Cambria Math" w:hAnsi="Cambria Math"/>
                      <w:i/>
                      <w:sz w:val="28"/>
                      <w:szCs w:val="24"/>
                    </w:rPr>
                  </m:ctrlPr>
                </m:sub>
                <m:sup>
                  <m:ctrlPr>
                    <w:rPr>
                      <w:rFonts w:ascii="Cambria Math" w:hAnsi="Cambria Math"/>
                      <w:i/>
                      <w:sz w:val="28"/>
                      <w:szCs w:val="24"/>
                    </w:rPr>
                  </m:ctrlPr>
                </m:sup>
                <m:e>
                  <m:sSub>
                    <m:sSubPr>
                      <m:ctrlPr>
                        <w:rPr>
                          <w:rFonts w:ascii="Cambria Math" w:hAnsi="Cambria Math"/>
                          <w:i/>
                          <w:sz w:val="28"/>
                          <w:szCs w:val="24"/>
                        </w:rPr>
                      </m:ctrlPr>
                    </m:sSubPr>
                    <m:e>
                      <m:r>
                        <w:rPr>
                          <w:rFonts w:ascii="Cambria Math" w:hAnsi="Cambria Math"/>
                          <w:sz w:val="28"/>
                          <w:szCs w:val="24"/>
                        </w:rPr>
                        <m:t>y</m:t>
                      </m:r>
                    </m:e>
                    <m:sub>
                      <m:r>
                        <w:rPr>
                          <w:rFonts w:ascii="Cambria Math" w:hAnsi="Cambria Math"/>
                          <w:sz w:val="28"/>
                          <w:szCs w:val="24"/>
                        </w:rPr>
                        <m:t>i</m:t>
                      </m:r>
                    </m:sub>
                  </m:sSub>
                  <m:ctrlPr>
                    <w:rPr>
                      <w:rFonts w:ascii="Cambria Math" w:hAnsi="Cambria Math"/>
                      <w:i/>
                      <w:sz w:val="28"/>
                      <w:szCs w:val="24"/>
                    </w:rPr>
                  </m:ctrlPr>
                </m:e>
              </m:nary>
              <m:ctrlPr>
                <w:rPr>
                  <w:rFonts w:ascii="Cambria Math" w:hAnsi="Cambria Math"/>
                  <w:i/>
                  <w:sz w:val="28"/>
                  <w:szCs w:val="24"/>
                </w:rPr>
              </m:ctrlPr>
            </m:den>
          </m:f>
        </m:oMath>
      </m:oMathPara>
    </w:p>
    <w:p w14:paraId="1827FAC4" w14:textId="0B324F4B" w:rsidR="00962425" w:rsidRPr="00962425" w:rsidRDefault="00962425" w:rsidP="00962425">
      <w:pPr>
        <w:spacing w:after="200" w:line="360" w:lineRule="auto"/>
        <w:ind w:firstLine="709"/>
        <w:jc w:val="left"/>
        <w:rPr>
          <w:sz w:val="28"/>
          <w:szCs w:val="24"/>
        </w:rPr>
      </w:pPr>
      <w:r w:rsidRPr="00962425">
        <w:rPr>
          <w:sz w:val="28"/>
          <w:szCs w:val="24"/>
        </w:rPr>
        <w:t xml:space="preserve">где </w:t>
      </w:r>
      <w:r w:rsidRPr="00962425">
        <w:rPr>
          <w:i/>
          <w:iCs/>
          <w:sz w:val="28"/>
          <w:szCs w:val="24"/>
        </w:rPr>
        <w:t>X</w:t>
      </w:r>
      <w:r w:rsidRPr="00962425">
        <w:rPr>
          <w:sz w:val="28"/>
          <w:szCs w:val="24"/>
        </w:rPr>
        <w:t xml:space="preserve"> — предсказанная маска, </w:t>
      </w:r>
      <w:r w:rsidRPr="00962425">
        <w:rPr>
          <w:i/>
          <w:iCs/>
          <w:sz w:val="28"/>
          <w:szCs w:val="24"/>
        </w:rPr>
        <w:t>Y</w:t>
      </w:r>
      <w:r w:rsidRPr="00962425">
        <w:rPr>
          <w:sz w:val="28"/>
          <w:szCs w:val="24"/>
        </w:rPr>
        <w:t xml:space="preserve"> — истинная маска.</w:t>
      </w:r>
    </w:p>
    <w:p w14:paraId="2AB78D9C" w14:textId="77777777" w:rsidR="00BD29F0" w:rsidRDefault="00962425" w:rsidP="00962425">
      <w:pPr>
        <w:spacing w:after="200" w:line="360" w:lineRule="auto"/>
        <w:ind w:firstLine="709"/>
        <w:jc w:val="left"/>
        <w:rPr>
          <w:sz w:val="28"/>
          <w:szCs w:val="24"/>
        </w:rPr>
      </w:pPr>
      <w:r w:rsidRPr="00962425">
        <w:rPr>
          <w:sz w:val="28"/>
          <w:szCs w:val="24"/>
        </w:rPr>
        <w:t xml:space="preserve">Итоговая функция потерь представляет собой взвешенную сумму: </w:t>
      </w:r>
    </w:p>
    <w:p w14:paraId="16AC4AD1" w14:textId="2AE6732F" w:rsidR="00BD29F0" w:rsidRPr="00BD29F0" w:rsidRDefault="00000000" w:rsidP="00962425">
      <w:pPr>
        <w:spacing w:after="200" w:line="360" w:lineRule="auto"/>
        <w:ind w:firstLine="709"/>
        <w:jc w:val="left"/>
        <w:rPr>
          <w:sz w:val="28"/>
          <w:szCs w:val="24"/>
        </w:rPr>
      </w:pPr>
      <m:oMathPara>
        <m:oMath>
          <m:sSub>
            <m:sSubPr>
              <m:ctrlPr>
                <w:rPr>
                  <w:rFonts w:ascii="Cambria Math" w:hAnsi="Cambria Math"/>
                  <w:i/>
                  <w:sz w:val="28"/>
                  <w:szCs w:val="24"/>
                </w:rPr>
              </m:ctrlPr>
            </m:sSubPr>
            <m:e>
              <m:r>
                <w:rPr>
                  <w:rFonts w:ascii="Cambria Math" w:hAnsi="Cambria Math"/>
                  <w:sz w:val="28"/>
                  <w:szCs w:val="24"/>
                </w:rPr>
                <m:t>L</m:t>
              </m:r>
            </m:e>
            <m:sub>
              <m:r>
                <w:rPr>
                  <w:rFonts w:ascii="Cambria Math" w:hAnsi="Cambria Math"/>
                  <w:sz w:val="28"/>
                  <w:szCs w:val="24"/>
                </w:rPr>
                <m:t>total</m:t>
              </m:r>
            </m:sub>
          </m:sSub>
          <m:r>
            <w:rPr>
              <w:rFonts w:ascii="Cambria Math" w:hAnsi="Cambria Math"/>
              <w:sz w:val="28"/>
              <w:szCs w:val="24"/>
            </w:rPr>
            <m:t>=0.5</m:t>
          </m:r>
          <m:r>
            <m:rPr>
              <m:sty m:val="p"/>
            </m:rP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L</m:t>
              </m:r>
              <m:ctrlPr>
                <w:rPr>
                  <w:rFonts w:ascii="Cambria Math" w:hAnsi="Cambria Math"/>
                  <w:sz w:val="28"/>
                  <w:szCs w:val="24"/>
                </w:rPr>
              </m:ctrlPr>
            </m:e>
            <m:sub>
              <m:r>
                <w:rPr>
                  <w:rFonts w:ascii="Cambria Math" w:hAnsi="Cambria Math"/>
                  <w:sz w:val="28"/>
                  <w:szCs w:val="24"/>
                </w:rPr>
                <m:t>BCE</m:t>
              </m:r>
            </m:sub>
          </m:sSub>
          <m:r>
            <w:rPr>
              <w:rFonts w:ascii="Cambria Math" w:hAnsi="Cambria Math"/>
              <w:sz w:val="28"/>
              <w:szCs w:val="24"/>
            </w:rPr>
            <m:t>+0.5</m:t>
          </m:r>
          <m:r>
            <m:rPr>
              <m:sty m:val="p"/>
            </m:rPr>
            <w:rPr>
              <w:rFonts w:ascii="Cambria Math" w:hAnsi="Cambria Math"/>
              <w:sz w:val="28"/>
              <w:szCs w:val="24"/>
            </w:rPr>
            <m:t>⋅</m:t>
          </m:r>
          <m:d>
            <m:dPr>
              <m:ctrlPr>
                <w:rPr>
                  <w:rFonts w:ascii="Cambria Math" w:hAnsi="Cambria Math"/>
                  <w:i/>
                  <w:sz w:val="28"/>
                  <w:szCs w:val="24"/>
                </w:rPr>
              </m:ctrlPr>
            </m:dPr>
            <m:e>
              <m:r>
                <w:rPr>
                  <w:rFonts w:ascii="Cambria Math" w:hAnsi="Cambria Math"/>
                  <w:sz w:val="28"/>
                  <w:szCs w:val="24"/>
                </w:rPr>
                <m:t>1-DSC</m:t>
              </m:r>
            </m:e>
          </m:d>
        </m:oMath>
      </m:oMathPara>
    </w:p>
    <w:p w14:paraId="3A7DC876" w14:textId="77777777" w:rsidR="00962425" w:rsidRPr="00962425" w:rsidRDefault="00962425" w:rsidP="00962425">
      <w:pPr>
        <w:spacing w:after="200" w:line="360" w:lineRule="auto"/>
        <w:ind w:firstLine="709"/>
        <w:jc w:val="left"/>
        <w:rPr>
          <w:sz w:val="28"/>
          <w:szCs w:val="24"/>
        </w:rPr>
      </w:pPr>
      <w:r w:rsidRPr="00962425">
        <w:rPr>
          <w:sz w:val="28"/>
          <w:szCs w:val="24"/>
        </w:rPr>
        <w:t xml:space="preserve">Кроме того, для борьбы с переобучением на синтетических данных и улучшения обобщающей способности модели, в архитектуру декодера были добавлены слои </w:t>
      </w:r>
      <w:r w:rsidRPr="00962425">
        <w:rPr>
          <w:b/>
          <w:bCs/>
          <w:sz w:val="28"/>
          <w:szCs w:val="24"/>
        </w:rPr>
        <w:t>Dropout</w:t>
      </w:r>
      <w:r w:rsidRPr="00962425">
        <w:rPr>
          <w:sz w:val="28"/>
          <w:szCs w:val="24"/>
        </w:rPr>
        <w:t xml:space="preserve"> (с вероятностью 0.1 в блоках upsampling и 0.2 перед финальным слоем).</w:t>
      </w:r>
    </w:p>
    <w:p w14:paraId="0680179C" w14:textId="77777777" w:rsidR="00962425" w:rsidRPr="00962425" w:rsidRDefault="00962425" w:rsidP="00962425">
      <w:pPr>
        <w:spacing w:after="200"/>
        <w:ind w:firstLine="709"/>
        <w:jc w:val="left"/>
        <w:rPr>
          <w:sz w:val="28"/>
          <w:szCs w:val="24"/>
        </w:rPr>
      </w:pPr>
      <w:r w:rsidRPr="00962425">
        <w:rPr>
          <w:b/>
          <w:bCs/>
          <w:sz w:val="28"/>
          <w:szCs w:val="24"/>
        </w:rPr>
        <w:t>Результаты оптимизированной модели (BCE + Dice + Dropout):</w:t>
      </w:r>
    </w:p>
    <w:p w14:paraId="7B166CBF" w14:textId="77777777" w:rsidR="00962425" w:rsidRPr="00962425" w:rsidRDefault="00962425" w:rsidP="00962425">
      <w:pPr>
        <w:numPr>
          <w:ilvl w:val="0"/>
          <w:numId w:val="55"/>
        </w:numPr>
        <w:spacing w:after="200"/>
        <w:jc w:val="left"/>
        <w:rPr>
          <w:sz w:val="28"/>
          <w:szCs w:val="24"/>
        </w:rPr>
      </w:pPr>
      <w:r w:rsidRPr="00962425">
        <w:rPr>
          <w:sz w:val="28"/>
          <w:szCs w:val="24"/>
        </w:rPr>
        <w:t>Epochs: 20 (из 30)</w:t>
      </w:r>
    </w:p>
    <w:p w14:paraId="2656DA9E" w14:textId="4110B7D9" w:rsidR="00962425" w:rsidRPr="00962425" w:rsidRDefault="00962425" w:rsidP="00962425">
      <w:pPr>
        <w:numPr>
          <w:ilvl w:val="0"/>
          <w:numId w:val="55"/>
        </w:numPr>
        <w:spacing w:after="200"/>
        <w:jc w:val="left"/>
        <w:rPr>
          <w:sz w:val="28"/>
          <w:szCs w:val="24"/>
        </w:rPr>
      </w:pPr>
      <w:r w:rsidRPr="00962425">
        <w:rPr>
          <w:sz w:val="28"/>
          <w:szCs w:val="24"/>
        </w:rPr>
        <w:t>Val IoU: 0.9954</w:t>
      </w:r>
    </w:p>
    <w:p w14:paraId="6D0DA35B" w14:textId="77777777" w:rsidR="00962425" w:rsidRPr="00962425" w:rsidRDefault="00962425" w:rsidP="00962425">
      <w:pPr>
        <w:numPr>
          <w:ilvl w:val="0"/>
          <w:numId w:val="55"/>
        </w:numPr>
        <w:spacing w:after="200"/>
        <w:jc w:val="left"/>
        <w:rPr>
          <w:sz w:val="28"/>
          <w:szCs w:val="24"/>
        </w:rPr>
      </w:pPr>
      <w:r w:rsidRPr="00962425">
        <w:rPr>
          <w:sz w:val="28"/>
          <w:szCs w:val="24"/>
        </w:rPr>
        <w:t>Val Dice: 0.9968</w:t>
      </w:r>
    </w:p>
    <w:p w14:paraId="3F40D098" w14:textId="77777777" w:rsidR="00962425" w:rsidRPr="00DB601B" w:rsidRDefault="00962425" w:rsidP="00962425">
      <w:pPr>
        <w:numPr>
          <w:ilvl w:val="0"/>
          <w:numId w:val="55"/>
        </w:numPr>
        <w:spacing w:after="200"/>
        <w:jc w:val="left"/>
        <w:rPr>
          <w:sz w:val="28"/>
          <w:szCs w:val="24"/>
        </w:rPr>
      </w:pPr>
      <w:r w:rsidRPr="00962425">
        <w:rPr>
          <w:sz w:val="28"/>
          <w:szCs w:val="24"/>
        </w:rPr>
        <w:t>Val Loss: 0.0052</w:t>
      </w:r>
    </w:p>
    <w:p w14:paraId="48808B0D" w14:textId="77777777" w:rsidR="00FC44ED" w:rsidRPr="00FC44ED" w:rsidRDefault="00FC44ED" w:rsidP="00FC44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val="en-US" w:eastAsia="ru-RU"/>
        </w:rPr>
      </w:pPr>
      <w:r w:rsidRPr="00FC44ED">
        <w:rPr>
          <w:rFonts w:ascii="Courier New" w:eastAsia="Times New Roman" w:hAnsi="Courier New" w:cs="Courier New"/>
          <w:color w:val="CF8E6D"/>
          <w:sz w:val="20"/>
          <w:szCs w:val="20"/>
          <w:lang w:val="en-US" w:eastAsia="ru-RU"/>
        </w:rPr>
        <w:t xml:space="preserve">def </w:t>
      </w:r>
      <w:r w:rsidRPr="00FC44ED">
        <w:rPr>
          <w:rFonts w:ascii="Courier New" w:eastAsia="Times New Roman" w:hAnsi="Courier New" w:cs="Courier New"/>
          <w:color w:val="56A8F5"/>
          <w:sz w:val="20"/>
          <w:szCs w:val="20"/>
          <w:lang w:val="en-US" w:eastAsia="ru-RU"/>
        </w:rPr>
        <w:t>create_segmentation_model</w:t>
      </w:r>
      <w:r w:rsidRPr="00FC44ED">
        <w:rPr>
          <w:rFonts w:ascii="Courier New" w:eastAsia="Times New Roman" w:hAnsi="Courier New" w:cs="Courier New"/>
          <w:color w:val="BCBEC4"/>
          <w:sz w:val="20"/>
          <w:szCs w:val="20"/>
          <w:lang w:val="en-US" w:eastAsia="ru-RU"/>
        </w:rPr>
        <w:t>(deep_model,</w:t>
      </w:r>
      <w:r w:rsidRPr="00FC44ED">
        <w:rPr>
          <w:rFonts w:ascii="Courier New" w:eastAsia="Times New Roman" w:hAnsi="Courier New" w:cs="Courier New"/>
          <w:color w:val="BCBEC4"/>
          <w:sz w:val="20"/>
          <w:szCs w:val="20"/>
          <w:lang w:val="en-US" w:eastAsia="ru-RU"/>
        </w:rPr>
        <w:br/>
        <w:t xml:space="preserve">                              is_leaf_seg: </w:t>
      </w:r>
      <w:r w:rsidRPr="00FC44ED">
        <w:rPr>
          <w:rFonts w:ascii="Courier New" w:eastAsia="Times New Roman" w:hAnsi="Courier New" w:cs="Courier New"/>
          <w:color w:val="8888C6"/>
          <w:sz w:val="20"/>
          <w:szCs w:val="20"/>
          <w:lang w:val="en-US" w:eastAsia="ru-RU"/>
        </w:rPr>
        <w:t>bool</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BCBEC4"/>
          <w:sz w:val="20"/>
          <w:szCs w:val="20"/>
          <w:lang w:val="en-US" w:eastAsia="ru-RU"/>
        </w:rPr>
        <w:br/>
        <w:t xml:space="preserve">                              learning_rate: </w:t>
      </w:r>
      <w:r w:rsidRPr="00FC44ED">
        <w:rPr>
          <w:rFonts w:ascii="Courier New" w:eastAsia="Times New Roman" w:hAnsi="Courier New" w:cs="Courier New"/>
          <w:color w:val="8888C6"/>
          <w:sz w:val="20"/>
          <w:szCs w:val="20"/>
          <w:lang w:val="en-US" w:eastAsia="ru-RU"/>
        </w:rPr>
        <w:t xml:space="preserve">float </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0.001</w:t>
      </w:r>
      <w:r w:rsidRPr="00FC44ED">
        <w:rPr>
          <w:rFonts w:ascii="Courier New" w:eastAsia="Times New Roman" w:hAnsi="Courier New" w:cs="Courier New"/>
          <w:color w:val="BCBEC4"/>
          <w:sz w:val="20"/>
          <w:szCs w:val="20"/>
          <w:lang w:val="en-US" w:eastAsia="ru-RU"/>
        </w:rPr>
        <w:t>) -&gt; Model:</w:t>
      </w:r>
      <w:r w:rsidRPr="00FC44ED">
        <w:rPr>
          <w:rFonts w:ascii="Courier New" w:eastAsia="Times New Roman" w:hAnsi="Courier New" w:cs="Courier New"/>
          <w:color w:val="BCBEC4"/>
          <w:sz w:val="20"/>
          <w:szCs w:val="20"/>
          <w:lang w:val="en-US" w:eastAsia="ru-RU"/>
        </w:rPr>
        <w:br/>
      </w:r>
      <w:r w:rsidRPr="00FC44ED">
        <w:rPr>
          <w:rFonts w:ascii="Courier New" w:eastAsia="Times New Roman" w:hAnsi="Courier New" w:cs="Courier New"/>
          <w:color w:val="BCBEC4"/>
          <w:sz w:val="20"/>
          <w:szCs w:val="20"/>
          <w:lang w:val="en-US" w:eastAsia="ru-RU"/>
        </w:rPr>
        <w:lastRenderedPageBreak/>
        <w:t xml:space="preserve">    layer_names = [</w:t>
      </w:r>
      <w:r w:rsidRPr="00FC44ED">
        <w:rPr>
          <w:rFonts w:ascii="Courier New" w:eastAsia="Times New Roman" w:hAnsi="Courier New" w:cs="Courier New"/>
          <w:color w:val="BCBEC4"/>
          <w:sz w:val="20"/>
          <w:szCs w:val="20"/>
          <w:lang w:val="en-US" w:eastAsia="ru-RU"/>
        </w:rPr>
        <w:br/>
        <w:t xml:space="preserve">        </w:t>
      </w:r>
      <w:r w:rsidRPr="00FC44ED">
        <w:rPr>
          <w:rFonts w:ascii="Courier New" w:eastAsia="Times New Roman" w:hAnsi="Courier New" w:cs="Courier New"/>
          <w:color w:val="6AAB73"/>
          <w:sz w:val="20"/>
          <w:szCs w:val="20"/>
          <w:lang w:val="en-US" w:eastAsia="ru-RU"/>
        </w:rPr>
        <w:t>'expanded_conv_add'</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7A7E85"/>
          <w:sz w:val="20"/>
          <w:szCs w:val="20"/>
          <w:lang w:val="en-US" w:eastAsia="ru-RU"/>
        </w:rPr>
        <w:t># 128×128</w:t>
      </w:r>
      <w:r w:rsidRPr="00FC44ED">
        <w:rPr>
          <w:rFonts w:ascii="Courier New" w:eastAsia="Times New Roman" w:hAnsi="Courier New" w:cs="Courier New"/>
          <w:color w:val="7A7E85"/>
          <w:sz w:val="20"/>
          <w:szCs w:val="20"/>
          <w:lang w:val="en-US" w:eastAsia="ru-RU"/>
        </w:rPr>
        <w:br/>
        <w:t xml:space="preserve">        </w:t>
      </w:r>
      <w:r w:rsidRPr="00FC44ED">
        <w:rPr>
          <w:rFonts w:ascii="Courier New" w:eastAsia="Times New Roman" w:hAnsi="Courier New" w:cs="Courier New"/>
          <w:color w:val="6AAB73"/>
          <w:sz w:val="20"/>
          <w:szCs w:val="20"/>
          <w:lang w:val="en-US" w:eastAsia="ru-RU"/>
        </w:rPr>
        <w:t>'expanded_conv_2_add'</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7A7E85"/>
          <w:sz w:val="20"/>
          <w:szCs w:val="20"/>
          <w:lang w:val="en-US" w:eastAsia="ru-RU"/>
        </w:rPr>
        <w:t># 64×64</w:t>
      </w:r>
      <w:r w:rsidRPr="00FC44ED">
        <w:rPr>
          <w:rFonts w:ascii="Courier New" w:eastAsia="Times New Roman" w:hAnsi="Courier New" w:cs="Courier New"/>
          <w:color w:val="7A7E85"/>
          <w:sz w:val="20"/>
          <w:szCs w:val="20"/>
          <w:lang w:val="en-US" w:eastAsia="ru-RU"/>
        </w:rPr>
        <w:br/>
        <w:t xml:space="preserve">        </w:t>
      </w:r>
      <w:r w:rsidRPr="00FC44ED">
        <w:rPr>
          <w:rFonts w:ascii="Courier New" w:eastAsia="Times New Roman" w:hAnsi="Courier New" w:cs="Courier New"/>
          <w:color w:val="6AAB73"/>
          <w:sz w:val="20"/>
          <w:szCs w:val="20"/>
          <w:lang w:val="en-US" w:eastAsia="ru-RU"/>
        </w:rPr>
        <w:t>'expanded_conv_5_add'</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7A7E85"/>
          <w:sz w:val="20"/>
          <w:szCs w:val="20"/>
          <w:lang w:val="en-US" w:eastAsia="ru-RU"/>
        </w:rPr>
        <w:t># 32×32</w:t>
      </w:r>
      <w:r w:rsidRPr="00FC44ED">
        <w:rPr>
          <w:rFonts w:ascii="Courier New" w:eastAsia="Times New Roman" w:hAnsi="Courier New" w:cs="Courier New"/>
          <w:color w:val="7A7E85"/>
          <w:sz w:val="20"/>
          <w:szCs w:val="20"/>
          <w:lang w:val="en-US" w:eastAsia="ru-RU"/>
        </w:rPr>
        <w:br/>
        <w:t xml:space="preserve">        </w:t>
      </w:r>
      <w:r w:rsidRPr="00FC44ED">
        <w:rPr>
          <w:rFonts w:ascii="Courier New" w:eastAsia="Times New Roman" w:hAnsi="Courier New" w:cs="Courier New"/>
          <w:color w:val="6AAB73"/>
          <w:sz w:val="20"/>
          <w:szCs w:val="20"/>
          <w:lang w:val="en-US" w:eastAsia="ru-RU"/>
        </w:rPr>
        <w:t>'expanded_conv_11_add'</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7A7E85"/>
          <w:sz w:val="20"/>
          <w:szCs w:val="20"/>
          <w:lang w:val="en-US" w:eastAsia="ru-RU"/>
        </w:rPr>
        <w:t># 16×16</w:t>
      </w:r>
      <w:r w:rsidRPr="00FC44ED">
        <w:rPr>
          <w:rFonts w:ascii="Courier New" w:eastAsia="Times New Roman" w:hAnsi="Courier New" w:cs="Courier New"/>
          <w:color w:val="7A7E85"/>
          <w:sz w:val="20"/>
          <w:szCs w:val="20"/>
          <w:lang w:val="en-US" w:eastAsia="ru-RU"/>
        </w:rPr>
        <w:br/>
        <w:t xml:space="preserve">    </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BCBEC4"/>
          <w:sz w:val="20"/>
          <w:szCs w:val="20"/>
          <w:lang w:val="en-US" w:eastAsia="ru-RU"/>
        </w:rPr>
        <w:br/>
        <w:t xml:space="preserve">    skip_connections = [deep_model.get_layer(name).output </w:t>
      </w:r>
      <w:r w:rsidRPr="00FC44ED">
        <w:rPr>
          <w:rFonts w:ascii="Courier New" w:eastAsia="Times New Roman" w:hAnsi="Courier New" w:cs="Courier New"/>
          <w:color w:val="CF8E6D"/>
          <w:sz w:val="20"/>
          <w:szCs w:val="20"/>
          <w:lang w:val="en-US" w:eastAsia="ru-RU"/>
        </w:rPr>
        <w:t xml:space="preserve">for </w:t>
      </w:r>
      <w:r w:rsidRPr="00FC44ED">
        <w:rPr>
          <w:rFonts w:ascii="Courier New" w:eastAsia="Times New Roman" w:hAnsi="Courier New" w:cs="Courier New"/>
          <w:color w:val="BCBEC4"/>
          <w:sz w:val="20"/>
          <w:szCs w:val="20"/>
          <w:lang w:val="en-US" w:eastAsia="ru-RU"/>
        </w:rPr>
        <w:t xml:space="preserve">name </w:t>
      </w:r>
      <w:r w:rsidRPr="00FC44ED">
        <w:rPr>
          <w:rFonts w:ascii="Courier New" w:eastAsia="Times New Roman" w:hAnsi="Courier New" w:cs="Courier New"/>
          <w:color w:val="CF8E6D"/>
          <w:sz w:val="20"/>
          <w:szCs w:val="20"/>
          <w:lang w:val="en-US" w:eastAsia="ru-RU"/>
        </w:rPr>
        <w:t xml:space="preserve">in </w:t>
      </w:r>
      <w:r w:rsidRPr="00FC44ED">
        <w:rPr>
          <w:rFonts w:ascii="Courier New" w:eastAsia="Times New Roman" w:hAnsi="Courier New" w:cs="Courier New"/>
          <w:color w:val="BCBEC4"/>
          <w:sz w:val="20"/>
          <w:szCs w:val="20"/>
          <w:lang w:val="en-US" w:eastAsia="ru-RU"/>
        </w:rPr>
        <w:t>layer_names]</w:t>
      </w:r>
      <w:r w:rsidRPr="00FC44ED">
        <w:rPr>
          <w:rFonts w:ascii="Courier New" w:eastAsia="Times New Roman" w:hAnsi="Courier New" w:cs="Courier New"/>
          <w:color w:val="BCBEC4"/>
          <w:sz w:val="20"/>
          <w:szCs w:val="20"/>
          <w:lang w:val="en-US" w:eastAsia="ru-RU"/>
        </w:rPr>
        <w:br/>
      </w:r>
      <w:r w:rsidRPr="00FC44ED">
        <w:rPr>
          <w:rFonts w:ascii="Courier New" w:eastAsia="Times New Roman" w:hAnsi="Courier New" w:cs="Courier New"/>
          <w:color w:val="BCBEC4"/>
          <w:sz w:val="20"/>
          <w:szCs w:val="20"/>
          <w:lang w:val="en-US" w:eastAsia="ru-RU"/>
        </w:rPr>
        <w:br/>
        <w:t xml:space="preserve">    x = deep_model.output</w:t>
      </w:r>
      <w:r w:rsidRPr="00FC44ED">
        <w:rPr>
          <w:rFonts w:ascii="Courier New" w:eastAsia="Times New Roman" w:hAnsi="Courier New" w:cs="Courier New"/>
          <w:color w:val="BCBEC4"/>
          <w:sz w:val="20"/>
          <w:szCs w:val="20"/>
          <w:lang w:val="en-US" w:eastAsia="ru-RU"/>
        </w:rPr>
        <w:br/>
        <w:t xml:space="preserve">    x = upsample_block(x, skip_connections[</w:t>
      </w:r>
      <w:r w:rsidRPr="00FC44ED">
        <w:rPr>
          <w:rFonts w:ascii="Courier New" w:eastAsia="Times New Roman" w:hAnsi="Courier New" w:cs="Courier New"/>
          <w:color w:val="2AACB8"/>
          <w:sz w:val="20"/>
          <w:szCs w:val="20"/>
          <w:lang w:val="en-US" w:eastAsia="ru-RU"/>
        </w:rPr>
        <w:t>3</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256</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7A7E85"/>
          <w:sz w:val="20"/>
          <w:szCs w:val="20"/>
          <w:lang w:val="en-US" w:eastAsia="ru-RU"/>
        </w:rPr>
        <w:t># 16×16</w:t>
      </w:r>
      <w:r w:rsidRPr="00FC44ED">
        <w:rPr>
          <w:rFonts w:ascii="Courier New" w:eastAsia="Times New Roman" w:hAnsi="Courier New" w:cs="Courier New"/>
          <w:color w:val="7A7E85"/>
          <w:sz w:val="20"/>
          <w:szCs w:val="20"/>
          <w:lang w:val="en-US" w:eastAsia="ru-RU"/>
        </w:rPr>
        <w:br/>
        <w:t xml:space="preserve">    </w:t>
      </w:r>
      <w:r w:rsidRPr="00FC44ED">
        <w:rPr>
          <w:rFonts w:ascii="Courier New" w:eastAsia="Times New Roman" w:hAnsi="Courier New" w:cs="Courier New"/>
          <w:color w:val="BCBEC4"/>
          <w:sz w:val="20"/>
          <w:szCs w:val="20"/>
          <w:lang w:val="en-US" w:eastAsia="ru-RU"/>
        </w:rPr>
        <w:t>x = upsample_block(x, skip_connections[</w:t>
      </w:r>
      <w:r w:rsidRPr="00FC44ED">
        <w:rPr>
          <w:rFonts w:ascii="Courier New" w:eastAsia="Times New Roman" w:hAnsi="Courier New" w:cs="Courier New"/>
          <w:color w:val="2AACB8"/>
          <w:sz w:val="20"/>
          <w:szCs w:val="20"/>
          <w:lang w:val="en-US" w:eastAsia="ru-RU"/>
        </w:rPr>
        <w:t>2</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128</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7A7E85"/>
          <w:sz w:val="20"/>
          <w:szCs w:val="20"/>
          <w:lang w:val="en-US" w:eastAsia="ru-RU"/>
        </w:rPr>
        <w:t># 32×32</w:t>
      </w:r>
      <w:r w:rsidRPr="00FC44ED">
        <w:rPr>
          <w:rFonts w:ascii="Courier New" w:eastAsia="Times New Roman" w:hAnsi="Courier New" w:cs="Courier New"/>
          <w:color w:val="7A7E85"/>
          <w:sz w:val="20"/>
          <w:szCs w:val="20"/>
          <w:lang w:val="en-US" w:eastAsia="ru-RU"/>
        </w:rPr>
        <w:br/>
        <w:t xml:space="preserve">    </w:t>
      </w:r>
      <w:r w:rsidRPr="00FC44ED">
        <w:rPr>
          <w:rFonts w:ascii="Courier New" w:eastAsia="Times New Roman" w:hAnsi="Courier New" w:cs="Courier New"/>
          <w:color w:val="BCBEC4"/>
          <w:sz w:val="20"/>
          <w:szCs w:val="20"/>
          <w:lang w:val="en-US" w:eastAsia="ru-RU"/>
        </w:rPr>
        <w:t>x = upsample_block(x, skip_connections[</w:t>
      </w:r>
      <w:r w:rsidRPr="00FC44ED">
        <w:rPr>
          <w:rFonts w:ascii="Courier New" w:eastAsia="Times New Roman" w:hAnsi="Courier New" w:cs="Courier New"/>
          <w:color w:val="2AACB8"/>
          <w:sz w:val="20"/>
          <w:szCs w:val="20"/>
          <w:lang w:val="en-US" w:eastAsia="ru-RU"/>
        </w:rPr>
        <w:t>1</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64</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7A7E85"/>
          <w:sz w:val="20"/>
          <w:szCs w:val="20"/>
          <w:lang w:val="en-US" w:eastAsia="ru-RU"/>
        </w:rPr>
        <w:t># 64×64</w:t>
      </w:r>
      <w:r w:rsidRPr="00FC44ED">
        <w:rPr>
          <w:rFonts w:ascii="Courier New" w:eastAsia="Times New Roman" w:hAnsi="Courier New" w:cs="Courier New"/>
          <w:color w:val="7A7E85"/>
          <w:sz w:val="20"/>
          <w:szCs w:val="20"/>
          <w:lang w:val="en-US" w:eastAsia="ru-RU"/>
        </w:rPr>
        <w:br/>
        <w:t xml:space="preserve">    </w:t>
      </w:r>
      <w:r w:rsidRPr="00FC44ED">
        <w:rPr>
          <w:rFonts w:ascii="Courier New" w:eastAsia="Times New Roman" w:hAnsi="Courier New" w:cs="Courier New"/>
          <w:color w:val="BCBEC4"/>
          <w:sz w:val="20"/>
          <w:szCs w:val="20"/>
          <w:lang w:val="en-US" w:eastAsia="ru-RU"/>
        </w:rPr>
        <w:t>x = upsample_block(x, skip_connections[</w:t>
      </w:r>
      <w:r w:rsidRPr="00FC44ED">
        <w:rPr>
          <w:rFonts w:ascii="Courier New" w:eastAsia="Times New Roman" w:hAnsi="Courier New" w:cs="Courier New"/>
          <w:color w:val="2AACB8"/>
          <w:sz w:val="20"/>
          <w:szCs w:val="20"/>
          <w:lang w:val="en-US" w:eastAsia="ru-RU"/>
        </w:rPr>
        <w:t>0</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32</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7A7E85"/>
          <w:sz w:val="20"/>
          <w:szCs w:val="20"/>
          <w:lang w:val="en-US" w:eastAsia="ru-RU"/>
        </w:rPr>
        <w:t># 128×128</w:t>
      </w:r>
      <w:r w:rsidRPr="00FC44ED">
        <w:rPr>
          <w:rFonts w:ascii="Courier New" w:eastAsia="Times New Roman" w:hAnsi="Courier New" w:cs="Courier New"/>
          <w:color w:val="7A7E85"/>
          <w:sz w:val="20"/>
          <w:szCs w:val="20"/>
          <w:lang w:val="en-US" w:eastAsia="ru-RU"/>
        </w:rPr>
        <w:br/>
      </w:r>
      <w:r w:rsidRPr="00FC44ED">
        <w:rPr>
          <w:rFonts w:ascii="Courier New" w:eastAsia="Times New Roman" w:hAnsi="Courier New" w:cs="Courier New"/>
          <w:color w:val="7A7E85"/>
          <w:sz w:val="20"/>
          <w:szCs w:val="20"/>
          <w:lang w:val="en-US" w:eastAsia="ru-RU"/>
        </w:rPr>
        <w:br/>
        <w:t xml:space="preserve">    </w:t>
      </w:r>
      <w:r w:rsidRPr="00FC44ED">
        <w:rPr>
          <w:rFonts w:ascii="Courier New" w:eastAsia="Times New Roman" w:hAnsi="Courier New" w:cs="Courier New"/>
          <w:color w:val="BCBEC4"/>
          <w:sz w:val="20"/>
          <w:szCs w:val="20"/>
          <w:lang w:val="en-US" w:eastAsia="ru-RU"/>
        </w:rPr>
        <w:t>x = UpSampling2D(</w:t>
      </w:r>
      <w:r w:rsidRPr="00FC44ED">
        <w:rPr>
          <w:rFonts w:ascii="Courier New" w:eastAsia="Times New Roman" w:hAnsi="Courier New" w:cs="Courier New"/>
          <w:color w:val="AA4926"/>
          <w:sz w:val="20"/>
          <w:szCs w:val="20"/>
          <w:lang w:val="en-US" w:eastAsia="ru-RU"/>
        </w:rPr>
        <w:t>size</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2AACB8"/>
          <w:sz w:val="20"/>
          <w:szCs w:val="20"/>
          <w:lang w:val="en-US" w:eastAsia="ru-RU"/>
        </w:rPr>
        <w:t>2</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2</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interpolation</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6AAB73"/>
          <w:sz w:val="20"/>
          <w:szCs w:val="20"/>
          <w:lang w:val="en-US" w:eastAsia="ru-RU"/>
        </w:rPr>
        <w:t>'bilinear'</w:t>
      </w:r>
      <w:r w:rsidRPr="00FC44ED">
        <w:rPr>
          <w:rFonts w:ascii="Courier New" w:eastAsia="Times New Roman" w:hAnsi="Courier New" w:cs="Courier New"/>
          <w:color w:val="BCBEC4"/>
          <w:sz w:val="20"/>
          <w:szCs w:val="20"/>
          <w:lang w:val="en-US" w:eastAsia="ru-RU"/>
        </w:rPr>
        <w:t>)(x)</w:t>
      </w:r>
      <w:r w:rsidRPr="00FC44ED">
        <w:rPr>
          <w:rFonts w:ascii="Courier New" w:eastAsia="Times New Roman" w:hAnsi="Courier New" w:cs="Courier New"/>
          <w:color w:val="BCBEC4"/>
          <w:sz w:val="20"/>
          <w:szCs w:val="20"/>
          <w:lang w:val="en-US" w:eastAsia="ru-RU"/>
        </w:rPr>
        <w:br/>
        <w:t xml:space="preserve">    x = Conv2D(</w:t>
      </w:r>
      <w:r w:rsidRPr="00FC44ED">
        <w:rPr>
          <w:rFonts w:ascii="Courier New" w:eastAsia="Times New Roman" w:hAnsi="Courier New" w:cs="Courier New"/>
          <w:color w:val="2AACB8"/>
          <w:sz w:val="20"/>
          <w:szCs w:val="20"/>
          <w:lang w:val="en-US" w:eastAsia="ru-RU"/>
        </w:rPr>
        <w:t>32</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3</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padding</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6AAB73"/>
          <w:sz w:val="20"/>
          <w:szCs w:val="20"/>
          <w:lang w:val="en-US" w:eastAsia="ru-RU"/>
        </w:rPr>
        <w:t>'same'</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activation</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6AAB73"/>
          <w:sz w:val="20"/>
          <w:szCs w:val="20"/>
          <w:lang w:val="en-US" w:eastAsia="ru-RU"/>
        </w:rPr>
        <w:t>'relu'</w:t>
      </w:r>
      <w:r w:rsidRPr="00FC44ED">
        <w:rPr>
          <w:rFonts w:ascii="Courier New" w:eastAsia="Times New Roman" w:hAnsi="Courier New" w:cs="Courier New"/>
          <w:color w:val="BCBEC4"/>
          <w:sz w:val="20"/>
          <w:szCs w:val="20"/>
          <w:lang w:val="en-US" w:eastAsia="ru-RU"/>
        </w:rPr>
        <w:t>)(x)</w:t>
      </w:r>
      <w:r w:rsidRPr="00FC44ED">
        <w:rPr>
          <w:rFonts w:ascii="Courier New" w:eastAsia="Times New Roman" w:hAnsi="Courier New" w:cs="Courier New"/>
          <w:color w:val="BCBEC4"/>
          <w:sz w:val="20"/>
          <w:szCs w:val="20"/>
          <w:lang w:val="en-US" w:eastAsia="ru-RU"/>
        </w:rPr>
        <w:br/>
        <w:t xml:space="preserve">    x = BatchNormalization()(x)</w:t>
      </w:r>
      <w:r w:rsidRPr="00FC44ED">
        <w:rPr>
          <w:rFonts w:ascii="Courier New" w:eastAsia="Times New Roman" w:hAnsi="Courier New" w:cs="Courier New"/>
          <w:color w:val="BCBEC4"/>
          <w:sz w:val="20"/>
          <w:szCs w:val="20"/>
          <w:lang w:val="en-US" w:eastAsia="ru-RU"/>
        </w:rPr>
        <w:br/>
        <w:t xml:space="preserve">    x = Dropout(</w:t>
      </w:r>
      <w:r w:rsidRPr="00FC44ED">
        <w:rPr>
          <w:rFonts w:ascii="Courier New" w:eastAsia="Times New Roman" w:hAnsi="Courier New" w:cs="Courier New"/>
          <w:color w:val="2AACB8"/>
          <w:sz w:val="20"/>
          <w:szCs w:val="20"/>
          <w:lang w:val="en-US" w:eastAsia="ru-RU"/>
        </w:rPr>
        <w:t>0.2</w:t>
      </w:r>
      <w:r w:rsidRPr="00FC44ED">
        <w:rPr>
          <w:rFonts w:ascii="Courier New" w:eastAsia="Times New Roman" w:hAnsi="Courier New" w:cs="Courier New"/>
          <w:color w:val="BCBEC4"/>
          <w:sz w:val="20"/>
          <w:szCs w:val="20"/>
          <w:lang w:val="en-US" w:eastAsia="ru-RU"/>
        </w:rPr>
        <w:t>)(x)</w:t>
      </w:r>
      <w:r w:rsidRPr="00FC44ED">
        <w:rPr>
          <w:rFonts w:ascii="Courier New" w:eastAsia="Times New Roman" w:hAnsi="Courier New" w:cs="Courier New"/>
          <w:color w:val="BCBEC4"/>
          <w:sz w:val="20"/>
          <w:szCs w:val="20"/>
          <w:lang w:val="en-US" w:eastAsia="ru-RU"/>
        </w:rPr>
        <w:br/>
        <w:t xml:space="preserve">    prediction = Conv2D(</w:t>
      </w:r>
      <w:r w:rsidRPr="00FC44ED">
        <w:rPr>
          <w:rFonts w:ascii="Courier New" w:eastAsia="Times New Roman" w:hAnsi="Courier New" w:cs="Courier New"/>
          <w:color w:val="2AACB8"/>
          <w:sz w:val="20"/>
          <w:szCs w:val="20"/>
          <w:lang w:val="en-US" w:eastAsia="ru-RU"/>
        </w:rPr>
        <w:t>1</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1</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activation</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6AAB73"/>
          <w:sz w:val="20"/>
          <w:szCs w:val="20"/>
          <w:lang w:val="en-US" w:eastAsia="ru-RU"/>
        </w:rPr>
        <w:t>'sigmoid'</w:t>
      </w:r>
      <w:r w:rsidRPr="00FC44ED">
        <w:rPr>
          <w:rFonts w:ascii="Courier New" w:eastAsia="Times New Roman" w:hAnsi="Courier New" w:cs="Courier New"/>
          <w:color w:val="BCBEC4"/>
          <w:sz w:val="20"/>
          <w:szCs w:val="20"/>
          <w:lang w:val="en-US" w:eastAsia="ru-RU"/>
        </w:rPr>
        <w:t>)(x)</w:t>
      </w:r>
      <w:r w:rsidRPr="00FC44ED">
        <w:rPr>
          <w:rFonts w:ascii="Courier New" w:eastAsia="Times New Roman" w:hAnsi="Courier New" w:cs="Courier New"/>
          <w:color w:val="BCBEC4"/>
          <w:sz w:val="20"/>
          <w:szCs w:val="20"/>
          <w:lang w:val="en-US" w:eastAsia="ru-RU"/>
        </w:rPr>
        <w:br/>
      </w:r>
      <w:r w:rsidRPr="00FC44ED">
        <w:rPr>
          <w:rFonts w:ascii="Courier New" w:eastAsia="Times New Roman" w:hAnsi="Courier New" w:cs="Courier New"/>
          <w:color w:val="BCBEC4"/>
          <w:sz w:val="20"/>
          <w:szCs w:val="20"/>
          <w:lang w:val="en-US" w:eastAsia="ru-RU"/>
        </w:rPr>
        <w:br/>
        <w:t xml:space="preserve">    model = Model(</w:t>
      </w:r>
      <w:r w:rsidRPr="00FC44ED">
        <w:rPr>
          <w:rFonts w:ascii="Courier New" w:eastAsia="Times New Roman" w:hAnsi="Courier New" w:cs="Courier New"/>
          <w:color w:val="AA4926"/>
          <w:sz w:val="20"/>
          <w:szCs w:val="20"/>
          <w:lang w:val="en-US" w:eastAsia="ru-RU"/>
        </w:rPr>
        <w:t>inputs</w:t>
      </w:r>
      <w:r w:rsidRPr="00FC44ED">
        <w:rPr>
          <w:rFonts w:ascii="Courier New" w:eastAsia="Times New Roman" w:hAnsi="Courier New" w:cs="Courier New"/>
          <w:color w:val="BCBEC4"/>
          <w:sz w:val="20"/>
          <w:szCs w:val="20"/>
          <w:lang w:val="en-US" w:eastAsia="ru-RU"/>
        </w:rPr>
        <w:t xml:space="preserve">=deep_model.input, </w:t>
      </w:r>
      <w:r w:rsidRPr="00FC44ED">
        <w:rPr>
          <w:rFonts w:ascii="Courier New" w:eastAsia="Times New Roman" w:hAnsi="Courier New" w:cs="Courier New"/>
          <w:color w:val="AA4926"/>
          <w:sz w:val="20"/>
          <w:szCs w:val="20"/>
          <w:lang w:val="en-US" w:eastAsia="ru-RU"/>
        </w:rPr>
        <w:t>outputs</w:t>
      </w:r>
      <w:r w:rsidRPr="00FC44ED">
        <w:rPr>
          <w:rFonts w:ascii="Courier New" w:eastAsia="Times New Roman" w:hAnsi="Courier New" w:cs="Courier New"/>
          <w:color w:val="BCBEC4"/>
          <w:sz w:val="20"/>
          <w:szCs w:val="20"/>
          <w:lang w:val="en-US" w:eastAsia="ru-RU"/>
        </w:rPr>
        <w:t>=prediction)</w:t>
      </w:r>
      <w:r w:rsidRPr="00FC44ED">
        <w:rPr>
          <w:rFonts w:ascii="Courier New" w:eastAsia="Times New Roman" w:hAnsi="Courier New" w:cs="Courier New"/>
          <w:color w:val="BCBEC4"/>
          <w:sz w:val="20"/>
          <w:szCs w:val="20"/>
          <w:lang w:val="en-US" w:eastAsia="ru-RU"/>
        </w:rPr>
        <w:br/>
      </w:r>
      <w:r w:rsidRPr="00FC44ED">
        <w:rPr>
          <w:rFonts w:ascii="Courier New" w:eastAsia="Times New Roman" w:hAnsi="Courier New" w:cs="Courier New"/>
          <w:color w:val="BCBEC4"/>
          <w:sz w:val="20"/>
          <w:szCs w:val="20"/>
          <w:lang w:val="en-US" w:eastAsia="ru-RU"/>
        </w:rPr>
        <w:br/>
        <w:t xml:space="preserve">    model.compile(</w:t>
      </w:r>
      <w:r w:rsidRPr="00FC44ED">
        <w:rPr>
          <w:rFonts w:ascii="Courier New" w:eastAsia="Times New Roman" w:hAnsi="Courier New" w:cs="Courier New"/>
          <w:color w:val="BCBEC4"/>
          <w:sz w:val="20"/>
          <w:szCs w:val="20"/>
          <w:lang w:val="en-US" w:eastAsia="ru-RU"/>
        </w:rPr>
        <w:br/>
        <w:t xml:space="preserve">        </w:t>
      </w:r>
      <w:r w:rsidRPr="00FC44ED">
        <w:rPr>
          <w:rFonts w:ascii="Courier New" w:eastAsia="Times New Roman" w:hAnsi="Courier New" w:cs="Courier New"/>
          <w:color w:val="AA4926"/>
          <w:sz w:val="20"/>
          <w:szCs w:val="20"/>
          <w:lang w:val="en-US" w:eastAsia="ru-RU"/>
        </w:rPr>
        <w:t>optimizer</w:t>
      </w:r>
      <w:r w:rsidRPr="00FC44ED">
        <w:rPr>
          <w:rFonts w:ascii="Courier New" w:eastAsia="Times New Roman" w:hAnsi="Courier New" w:cs="Courier New"/>
          <w:color w:val="BCBEC4"/>
          <w:sz w:val="20"/>
          <w:szCs w:val="20"/>
          <w:lang w:val="en-US" w:eastAsia="ru-RU"/>
        </w:rPr>
        <w:t>=Adam(</w:t>
      </w:r>
      <w:r w:rsidRPr="00FC44ED">
        <w:rPr>
          <w:rFonts w:ascii="Courier New" w:eastAsia="Times New Roman" w:hAnsi="Courier New" w:cs="Courier New"/>
          <w:color w:val="AA4926"/>
          <w:sz w:val="20"/>
          <w:szCs w:val="20"/>
          <w:lang w:val="en-US" w:eastAsia="ru-RU"/>
        </w:rPr>
        <w:t>learning_rate</w:t>
      </w:r>
      <w:r w:rsidRPr="00FC44ED">
        <w:rPr>
          <w:rFonts w:ascii="Courier New" w:eastAsia="Times New Roman" w:hAnsi="Courier New" w:cs="Courier New"/>
          <w:color w:val="BCBEC4"/>
          <w:sz w:val="20"/>
          <w:szCs w:val="20"/>
          <w:lang w:val="en-US" w:eastAsia="ru-RU"/>
        </w:rPr>
        <w:t>=learning_rate),</w:t>
      </w:r>
      <w:r w:rsidRPr="00FC44ED">
        <w:rPr>
          <w:rFonts w:ascii="Courier New" w:eastAsia="Times New Roman" w:hAnsi="Courier New" w:cs="Courier New"/>
          <w:color w:val="BCBEC4"/>
          <w:sz w:val="20"/>
          <w:szCs w:val="20"/>
          <w:lang w:val="en-US" w:eastAsia="ru-RU"/>
        </w:rPr>
        <w:br/>
        <w:t xml:space="preserve">        </w:t>
      </w:r>
      <w:r w:rsidRPr="00FC44ED">
        <w:rPr>
          <w:rFonts w:ascii="Courier New" w:eastAsia="Times New Roman" w:hAnsi="Courier New" w:cs="Courier New"/>
          <w:color w:val="AA4926"/>
          <w:sz w:val="20"/>
          <w:szCs w:val="20"/>
          <w:lang w:val="en-US" w:eastAsia="ru-RU"/>
        </w:rPr>
        <w:t>loss</w:t>
      </w:r>
      <w:r w:rsidRPr="00FC44ED">
        <w:rPr>
          <w:rFonts w:ascii="Courier New" w:eastAsia="Times New Roman" w:hAnsi="Courier New" w:cs="Courier New"/>
          <w:color w:val="BCBEC4"/>
          <w:sz w:val="20"/>
          <w:szCs w:val="20"/>
          <w:lang w:val="en-US" w:eastAsia="ru-RU"/>
        </w:rPr>
        <w:t xml:space="preserve">=bce_dice_loss </w:t>
      </w:r>
      <w:r w:rsidRPr="00FC44ED">
        <w:rPr>
          <w:rFonts w:ascii="Courier New" w:eastAsia="Times New Roman" w:hAnsi="Courier New" w:cs="Courier New"/>
          <w:color w:val="CF8E6D"/>
          <w:sz w:val="20"/>
          <w:szCs w:val="20"/>
          <w:lang w:val="en-US" w:eastAsia="ru-RU"/>
        </w:rPr>
        <w:t xml:space="preserve">if </w:t>
      </w:r>
      <w:r w:rsidRPr="00FC44ED">
        <w:rPr>
          <w:rFonts w:ascii="Courier New" w:eastAsia="Times New Roman" w:hAnsi="Courier New" w:cs="Courier New"/>
          <w:color w:val="BCBEC4"/>
          <w:sz w:val="20"/>
          <w:szCs w:val="20"/>
          <w:lang w:val="en-US" w:eastAsia="ru-RU"/>
        </w:rPr>
        <w:t xml:space="preserve">is_leaf_seg </w:t>
      </w:r>
      <w:r w:rsidRPr="00FC44ED">
        <w:rPr>
          <w:rFonts w:ascii="Courier New" w:eastAsia="Times New Roman" w:hAnsi="Courier New" w:cs="Courier New"/>
          <w:color w:val="CF8E6D"/>
          <w:sz w:val="20"/>
          <w:szCs w:val="20"/>
          <w:lang w:val="en-US" w:eastAsia="ru-RU"/>
        </w:rPr>
        <w:t xml:space="preserve">else </w:t>
      </w:r>
      <w:r w:rsidRPr="00FC44ED">
        <w:rPr>
          <w:rFonts w:ascii="Courier New" w:eastAsia="Times New Roman" w:hAnsi="Courier New" w:cs="Courier New"/>
          <w:color w:val="BCBEC4"/>
          <w:sz w:val="20"/>
          <w:szCs w:val="20"/>
          <w:lang w:val="en-US" w:eastAsia="ru-RU"/>
        </w:rPr>
        <w:t>tversky_loss,</w:t>
      </w:r>
      <w:r w:rsidRPr="00FC44ED">
        <w:rPr>
          <w:rFonts w:ascii="Courier New" w:eastAsia="Times New Roman" w:hAnsi="Courier New" w:cs="Courier New"/>
          <w:color w:val="BCBEC4"/>
          <w:sz w:val="20"/>
          <w:szCs w:val="20"/>
          <w:lang w:val="en-US" w:eastAsia="ru-RU"/>
        </w:rPr>
        <w:br/>
        <w:t xml:space="preserve">        </w:t>
      </w:r>
      <w:r w:rsidRPr="00FC44ED">
        <w:rPr>
          <w:rFonts w:ascii="Courier New" w:eastAsia="Times New Roman" w:hAnsi="Courier New" w:cs="Courier New"/>
          <w:color w:val="AA4926"/>
          <w:sz w:val="20"/>
          <w:szCs w:val="20"/>
          <w:lang w:val="en-US" w:eastAsia="ru-RU"/>
        </w:rPr>
        <w:t>metrics</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BCBEC4"/>
          <w:sz w:val="20"/>
          <w:szCs w:val="20"/>
          <w:lang w:val="en-US" w:eastAsia="ru-RU"/>
        </w:rPr>
        <w:br/>
        <w:t xml:space="preserve">            BinaryIoU(</w:t>
      </w:r>
      <w:r w:rsidRPr="00FC44ED">
        <w:rPr>
          <w:rFonts w:ascii="Courier New" w:eastAsia="Times New Roman" w:hAnsi="Courier New" w:cs="Courier New"/>
          <w:color w:val="AA4926"/>
          <w:sz w:val="20"/>
          <w:szCs w:val="20"/>
          <w:lang w:val="en-US" w:eastAsia="ru-RU"/>
        </w:rPr>
        <w:t>target_class_ids</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2AACB8"/>
          <w:sz w:val="20"/>
          <w:szCs w:val="20"/>
          <w:lang w:val="en-US" w:eastAsia="ru-RU"/>
        </w:rPr>
        <w:t>1</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threshold</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2AACB8"/>
          <w:sz w:val="20"/>
          <w:szCs w:val="20"/>
          <w:lang w:val="en-US" w:eastAsia="ru-RU"/>
        </w:rPr>
        <w:t>0.5</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name</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6AAB73"/>
          <w:sz w:val="20"/>
          <w:szCs w:val="20"/>
          <w:lang w:val="en-US" w:eastAsia="ru-RU"/>
        </w:rPr>
        <w:t>'iou'</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BCBEC4"/>
          <w:sz w:val="20"/>
          <w:szCs w:val="20"/>
          <w:lang w:val="en-US" w:eastAsia="ru-RU"/>
        </w:rPr>
        <w:br/>
        <w:t xml:space="preserve">            dice_coef</w:t>
      </w:r>
      <w:r w:rsidRPr="00FC44ED">
        <w:rPr>
          <w:rFonts w:ascii="Courier New" w:eastAsia="Times New Roman" w:hAnsi="Courier New" w:cs="Courier New"/>
          <w:color w:val="BCBEC4"/>
          <w:sz w:val="20"/>
          <w:szCs w:val="20"/>
          <w:lang w:val="en-US" w:eastAsia="ru-RU"/>
        </w:rPr>
        <w:br/>
        <w:t xml:space="preserve">        ]</w:t>
      </w:r>
      <w:r w:rsidRPr="00FC44ED">
        <w:rPr>
          <w:rFonts w:ascii="Courier New" w:eastAsia="Times New Roman" w:hAnsi="Courier New" w:cs="Courier New"/>
          <w:color w:val="BCBEC4"/>
          <w:sz w:val="20"/>
          <w:szCs w:val="20"/>
          <w:lang w:val="en-US" w:eastAsia="ru-RU"/>
        </w:rPr>
        <w:br/>
        <w:t xml:space="preserve">    )</w:t>
      </w:r>
      <w:r w:rsidRPr="00FC44ED">
        <w:rPr>
          <w:rFonts w:ascii="Courier New" w:eastAsia="Times New Roman" w:hAnsi="Courier New" w:cs="Courier New"/>
          <w:color w:val="BCBEC4"/>
          <w:sz w:val="20"/>
          <w:szCs w:val="20"/>
          <w:lang w:val="en-US" w:eastAsia="ru-RU"/>
        </w:rPr>
        <w:br/>
        <w:t xml:space="preserve">    </w:t>
      </w:r>
      <w:r w:rsidRPr="00FC44ED">
        <w:rPr>
          <w:rFonts w:ascii="Courier New" w:eastAsia="Times New Roman" w:hAnsi="Courier New" w:cs="Courier New"/>
          <w:color w:val="CF8E6D"/>
          <w:sz w:val="20"/>
          <w:szCs w:val="20"/>
          <w:lang w:val="en-US" w:eastAsia="ru-RU"/>
        </w:rPr>
        <w:t xml:space="preserve">return </w:t>
      </w:r>
      <w:r w:rsidRPr="00FC44ED">
        <w:rPr>
          <w:rFonts w:ascii="Courier New" w:eastAsia="Times New Roman" w:hAnsi="Courier New" w:cs="Courier New"/>
          <w:color w:val="BCBEC4"/>
          <w:sz w:val="20"/>
          <w:szCs w:val="20"/>
          <w:lang w:val="en-US" w:eastAsia="ru-RU"/>
        </w:rPr>
        <w:t>model</w:t>
      </w:r>
      <w:r w:rsidRPr="00FC44ED">
        <w:rPr>
          <w:rFonts w:ascii="Courier New" w:eastAsia="Times New Roman" w:hAnsi="Courier New" w:cs="Courier New"/>
          <w:color w:val="BCBEC4"/>
          <w:sz w:val="20"/>
          <w:szCs w:val="20"/>
          <w:lang w:val="en-US" w:eastAsia="ru-RU"/>
        </w:rPr>
        <w:br/>
      </w:r>
      <w:r w:rsidRPr="00FC44ED">
        <w:rPr>
          <w:rFonts w:ascii="Courier New" w:eastAsia="Times New Roman" w:hAnsi="Courier New" w:cs="Courier New"/>
          <w:color w:val="BCBEC4"/>
          <w:sz w:val="20"/>
          <w:szCs w:val="20"/>
          <w:lang w:val="en-US" w:eastAsia="ru-RU"/>
        </w:rPr>
        <w:br/>
      </w:r>
      <w:r w:rsidRPr="00FC44ED">
        <w:rPr>
          <w:rFonts w:ascii="Courier New" w:eastAsia="Times New Roman" w:hAnsi="Courier New" w:cs="Courier New"/>
          <w:color w:val="BCBEC4"/>
          <w:sz w:val="20"/>
          <w:szCs w:val="20"/>
          <w:lang w:val="en-US" w:eastAsia="ru-RU"/>
        </w:rPr>
        <w:br/>
      </w:r>
      <w:r w:rsidRPr="00FC44ED">
        <w:rPr>
          <w:rFonts w:ascii="Courier New" w:eastAsia="Times New Roman" w:hAnsi="Courier New" w:cs="Courier New"/>
          <w:color w:val="CF8E6D"/>
          <w:sz w:val="20"/>
          <w:szCs w:val="20"/>
          <w:lang w:val="en-US" w:eastAsia="ru-RU"/>
        </w:rPr>
        <w:t xml:space="preserve">def </w:t>
      </w:r>
      <w:r w:rsidRPr="00FC44ED">
        <w:rPr>
          <w:rFonts w:ascii="Courier New" w:eastAsia="Times New Roman" w:hAnsi="Courier New" w:cs="Courier New"/>
          <w:color w:val="56A8F5"/>
          <w:sz w:val="20"/>
          <w:szCs w:val="20"/>
          <w:lang w:val="en-US" w:eastAsia="ru-RU"/>
        </w:rPr>
        <w:t>upsample_block</w:t>
      </w:r>
      <w:r w:rsidRPr="00FC44ED">
        <w:rPr>
          <w:rFonts w:ascii="Courier New" w:eastAsia="Times New Roman" w:hAnsi="Courier New" w:cs="Courier New"/>
          <w:color w:val="BCBEC4"/>
          <w:sz w:val="20"/>
          <w:szCs w:val="20"/>
          <w:lang w:val="en-US" w:eastAsia="ru-RU"/>
        </w:rPr>
        <w:t>(x, skip, filters):</w:t>
      </w:r>
      <w:r w:rsidRPr="00FC44ED">
        <w:rPr>
          <w:rFonts w:ascii="Courier New" w:eastAsia="Times New Roman" w:hAnsi="Courier New" w:cs="Courier New"/>
          <w:color w:val="BCBEC4"/>
          <w:sz w:val="20"/>
          <w:szCs w:val="20"/>
          <w:lang w:val="en-US" w:eastAsia="ru-RU"/>
        </w:rPr>
        <w:br/>
        <w:t xml:space="preserve">    x = UpSampling2D(</w:t>
      </w:r>
      <w:r w:rsidRPr="00FC44ED">
        <w:rPr>
          <w:rFonts w:ascii="Courier New" w:eastAsia="Times New Roman" w:hAnsi="Courier New" w:cs="Courier New"/>
          <w:color w:val="AA4926"/>
          <w:sz w:val="20"/>
          <w:szCs w:val="20"/>
          <w:lang w:val="en-US" w:eastAsia="ru-RU"/>
        </w:rPr>
        <w:t>size</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2AACB8"/>
          <w:sz w:val="20"/>
          <w:szCs w:val="20"/>
          <w:lang w:val="en-US" w:eastAsia="ru-RU"/>
        </w:rPr>
        <w:t>2</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2AACB8"/>
          <w:sz w:val="20"/>
          <w:szCs w:val="20"/>
          <w:lang w:val="en-US" w:eastAsia="ru-RU"/>
        </w:rPr>
        <w:t>2</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interpolation</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6AAB73"/>
          <w:sz w:val="20"/>
          <w:szCs w:val="20"/>
          <w:lang w:val="en-US" w:eastAsia="ru-RU"/>
        </w:rPr>
        <w:t>'bilinear'</w:t>
      </w:r>
      <w:r w:rsidRPr="00FC44ED">
        <w:rPr>
          <w:rFonts w:ascii="Courier New" w:eastAsia="Times New Roman" w:hAnsi="Courier New" w:cs="Courier New"/>
          <w:color w:val="BCBEC4"/>
          <w:sz w:val="20"/>
          <w:szCs w:val="20"/>
          <w:lang w:val="en-US" w:eastAsia="ru-RU"/>
        </w:rPr>
        <w:t>)(x)</w:t>
      </w:r>
      <w:r w:rsidRPr="00FC44ED">
        <w:rPr>
          <w:rFonts w:ascii="Courier New" w:eastAsia="Times New Roman" w:hAnsi="Courier New" w:cs="Courier New"/>
          <w:color w:val="BCBEC4"/>
          <w:sz w:val="20"/>
          <w:szCs w:val="20"/>
          <w:lang w:val="en-US" w:eastAsia="ru-RU"/>
        </w:rPr>
        <w:br/>
        <w:t xml:space="preserve">    x = Concatenate()([x, skip])</w:t>
      </w:r>
      <w:r w:rsidRPr="00FC44ED">
        <w:rPr>
          <w:rFonts w:ascii="Courier New" w:eastAsia="Times New Roman" w:hAnsi="Courier New" w:cs="Courier New"/>
          <w:color w:val="BCBEC4"/>
          <w:sz w:val="20"/>
          <w:szCs w:val="20"/>
          <w:lang w:val="en-US" w:eastAsia="ru-RU"/>
        </w:rPr>
        <w:br/>
        <w:t xml:space="preserve">    x = Conv2D(filters, </w:t>
      </w:r>
      <w:r w:rsidRPr="00FC44ED">
        <w:rPr>
          <w:rFonts w:ascii="Courier New" w:eastAsia="Times New Roman" w:hAnsi="Courier New" w:cs="Courier New"/>
          <w:color w:val="2AACB8"/>
          <w:sz w:val="20"/>
          <w:szCs w:val="20"/>
          <w:lang w:val="en-US" w:eastAsia="ru-RU"/>
        </w:rPr>
        <w:t>3</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padding</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6AAB73"/>
          <w:sz w:val="20"/>
          <w:szCs w:val="20"/>
          <w:lang w:val="en-US" w:eastAsia="ru-RU"/>
        </w:rPr>
        <w:t>'same'</w:t>
      </w:r>
      <w:r w:rsidRPr="00FC44ED">
        <w:rPr>
          <w:rFonts w:ascii="Courier New" w:eastAsia="Times New Roman" w:hAnsi="Courier New" w:cs="Courier New"/>
          <w:color w:val="BCBEC4"/>
          <w:sz w:val="20"/>
          <w:szCs w:val="20"/>
          <w:lang w:val="en-US" w:eastAsia="ru-RU"/>
        </w:rPr>
        <w:t xml:space="preserve">, </w:t>
      </w:r>
      <w:r w:rsidRPr="00FC44ED">
        <w:rPr>
          <w:rFonts w:ascii="Courier New" w:eastAsia="Times New Roman" w:hAnsi="Courier New" w:cs="Courier New"/>
          <w:color w:val="AA4926"/>
          <w:sz w:val="20"/>
          <w:szCs w:val="20"/>
          <w:lang w:val="en-US" w:eastAsia="ru-RU"/>
        </w:rPr>
        <w:t>activation</w:t>
      </w:r>
      <w:r w:rsidRPr="00FC44ED">
        <w:rPr>
          <w:rFonts w:ascii="Courier New" w:eastAsia="Times New Roman" w:hAnsi="Courier New" w:cs="Courier New"/>
          <w:color w:val="BCBEC4"/>
          <w:sz w:val="20"/>
          <w:szCs w:val="20"/>
          <w:lang w:val="en-US" w:eastAsia="ru-RU"/>
        </w:rPr>
        <w:t>=</w:t>
      </w:r>
      <w:r w:rsidRPr="00FC44ED">
        <w:rPr>
          <w:rFonts w:ascii="Courier New" w:eastAsia="Times New Roman" w:hAnsi="Courier New" w:cs="Courier New"/>
          <w:color w:val="6AAB73"/>
          <w:sz w:val="20"/>
          <w:szCs w:val="20"/>
          <w:lang w:val="en-US" w:eastAsia="ru-RU"/>
        </w:rPr>
        <w:t>'relu'</w:t>
      </w:r>
      <w:r w:rsidRPr="00FC44ED">
        <w:rPr>
          <w:rFonts w:ascii="Courier New" w:eastAsia="Times New Roman" w:hAnsi="Courier New" w:cs="Courier New"/>
          <w:color w:val="BCBEC4"/>
          <w:sz w:val="20"/>
          <w:szCs w:val="20"/>
          <w:lang w:val="en-US" w:eastAsia="ru-RU"/>
        </w:rPr>
        <w:t>)(x)</w:t>
      </w:r>
      <w:r w:rsidRPr="00FC44ED">
        <w:rPr>
          <w:rFonts w:ascii="Courier New" w:eastAsia="Times New Roman" w:hAnsi="Courier New" w:cs="Courier New"/>
          <w:color w:val="BCBEC4"/>
          <w:sz w:val="20"/>
          <w:szCs w:val="20"/>
          <w:lang w:val="en-US" w:eastAsia="ru-RU"/>
        </w:rPr>
        <w:br/>
        <w:t xml:space="preserve">    x = BatchNormalization()(x)</w:t>
      </w:r>
      <w:r w:rsidRPr="00FC44ED">
        <w:rPr>
          <w:rFonts w:ascii="Courier New" w:eastAsia="Times New Roman" w:hAnsi="Courier New" w:cs="Courier New"/>
          <w:color w:val="BCBEC4"/>
          <w:sz w:val="20"/>
          <w:szCs w:val="20"/>
          <w:lang w:val="en-US" w:eastAsia="ru-RU"/>
        </w:rPr>
        <w:br/>
        <w:t xml:space="preserve">    x = Dropout(</w:t>
      </w:r>
      <w:r w:rsidRPr="00FC44ED">
        <w:rPr>
          <w:rFonts w:ascii="Courier New" w:eastAsia="Times New Roman" w:hAnsi="Courier New" w:cs="Courier New"/>
          <w:color w:val="2AACB8"/>
          <w:sz w:val="20"/>
          <w:szCs w:val="20"/>
          <w:lang w:val="en-US" w:eastAsia="ru-RU"/>
        </w:rPr>
        <w:t>0.1</w:t>
      </w:r>
      <w:r w:rsidRPr="00FC44ED">
        <w:rPr>
          <w:rFonts w:ascii="Courier New" w:eastAsia="Times New Roman" w:hAnsi="Courier New" w:cs="Courier New"/>
          <w:color w:val="BCBEC4"/>
          <w:sz w:val="20"/>
          <w:szCs w:val="20"/>
          <w:lang w:val="en-US" w:eastAsia="ru-RU"/>
        </w:rPr>
        <w:t>)(x)</w:t>
      </w:r>
      <w:r w:rsidRPr="00FC44ED">
        <w:rPr>
          <w:rFonts w:ascii="Courier New" w:eastAsia="Times New Roman" w:hAnsi="Courier New" w:cs="Courier New"/>
          <w:color w:val="BCBEC4"/>
          <w:sz w:val="20"/>
          <w:szCs w:val="20"/>
          <w:lang w:val="en-US" w:eastAsia="ru-RU"/>
        </w:rPr>
        <w:br/>
        <w:t xml:space="preserve">    </w:t>
      </w:r>
      <w:r w:rsidRPr="00FC44ED">
        <w:rPr>
          <w:rFonts w:ascii="Courier New" w:eastAsia="Times New Roman" w:hAnsi="Courier New" w:cs="Courier New"/>
          <w:color w:val="CF8E6D"/>
          <w:sz w:val="20"/>
          <w:szCs w:val="20"/>
          <w:lang w:val="en-US" w:eastAsia="ru-RU"/>
        </w:rPr>
        <w:t xml:space="preserve">return </w:t>
      </w:r>
      <w:r w:rsidRPr="00FC44ED">
        <w:rPr>
          <w:rFonts w:ascii="Courier New" w:eastAsia="Times New Roman" w:hAnsi="Courier New" w:cs="Courier New"/>
          <w:color w:val="BCBEC4"/>
          <w:sz w:val="20"/>
          <w:szCs w:val="20"/>
          <w:lang w:val="en-US" w:eastAsia="ru-RU"/>
        </w:rPr>
        <w:t>x</w:t>
      </w:r>
    </w:p>
    <w:p w14:paraId="59CFC783" w14:textId="66BBA878" w:rsidR="00FC44ED" w:rsidRPr="00F65B9B" w:rsidRDefault="00F65B9B" w:rsidP="00F65B9B">
      <w:pPr>
        <w:spacing w:after="200"/>
        <w:jc w:val="center"/>
        <w:rPr>
          <w:i/>
          <w:iCs/>
        </w:rPr>
      </w:pPr>
      <w:r w:rsidRPr="00F65B9B">
        <w:rPr>
          <w:i/>
          <w:iCs/>
        </w:rPr>
        <w:t>Листинг 5. Финальный код архитектуры сегментационной модели (</w:t>
      </w:r>
      <w:r w:rsidRPr="00F65B9B">
        <w:rPr>
          <w:i/>
          <w:iCs/>
          <w:lang w:val="en-US"/>
        </w:rPr>
        <w:t>deep</w:t>
      </w:r>
      <w:r w:rsidRPr="00F65B9B">
        <w:rPr>
          <w:i/>
          <w:iCs/>
        </w:rPr>
        <w:t>_</w:t>
      </w:r>
      <w:r w:rsidRPr="00F65B9B">
        <w:rPr>
          <w:i/>
          <w:iCs/>
          <w:lang w:val="en-US"/>
        </w:rPr>
        <w:t>model</w:t>
      </w:r>
      <w:r w:rsidRPr="00F65B9B">
        <w:rPr>
          <w:i/>
          <w:iCs/>
        </w:rPr>
        <w:t xml:space="preserve"> – </w:t>
      </w:r>
      <w:r w:rsidRPr="00F65B9B">
        <w:rPr>
          <w:i/>
          <w:iCs/>
          <w:lang w:val="en-US"/>
        </w:rPr>
        <w:t>encoder</w:t>
      </w:r>
      <w:r w:rsidRPr="00F65B9B">
        <w:rPr>
          <w:i/>
          <w:iCs/>
        </w:rPr>
        <w:t>)</w:t>
      </w:r>
    </w:p>
    <w:p w14:paraId="722B596F" w14:textId="62E09CB0" w:rsidR="00D97B34" w:rsidRPr="00D97B34" w:rsidRDefault="00D97B34" w:rsidP="00D97B34">
      <w:pPr>
        <w:spacing w:after="200"/>
        <w:jc w:val="left"/>
        <w:rPr>
          <w:sz w:val="28"/>
          <w:szCs w:val="24"/>
        </w:rPr>
      </w:pPr>
    </w:p>
    <w:tbl>
      <w:tblPr>
        <w:tblW w:w="0" w:type="auto"/>
        <w:jc w:val="center"/>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95"/>
        <w:gridCol w:w="1842"/>
        <w:gridCol w:w="2127"/>
        <w:gridCol w:w="1984"/>
        <w:gridCol w:w="1843"/>
      </w:tblGrid>
      <w:tr w:rsidR="00D97B34" w:rsidRPr="00D97B34" w14:paraId="7DCF6C67" w14:textId="77777777" w:rsidTr="00AC68F8">
        <w:trPr>
          <w:tblHeader/>
          <w:tblCellSpacing w:w="15" w:type="dxa"/>
          <w:jc w:val="center"/>
        </w:trPr>
        <w:tc>
          <w:tcPr>
            <w:tcW w:w="1550"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412FD9A" w14:textId="77777777" w:rsidR="00D97B34" w:rsidRPr="00D97B34" w:rsidRDefault="00D97B34" w:rsidP="00D97B34">
            <w:pPr>
              <w:spacing w:after="200"/>
              <w:jc w:val="left"/>
              <w:rPr>
                <w:b/>
                <w:bCs/>
              </w:rPr>
            </w:pPr>
            <w:r w:rsidRPr="00D97B34">
              <w:rPr>
                <w:b/>
                <w:bCs/>
              </w:rPr>
              <w:t>Модель</w:t>
            </w:r>
          </w:p>
        </w:tc>
        <w:tc>
          <w:tcPr>
            <w:tcW w:w="1812"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7979D3D" w14:textId="77777777" w:rsidR="00D97B34" w:rsidRPr="00D97B34" w:rsidRDefault="00D97B34" w:rsidP="00D97B34">
            <w:pPr>
              <w:spacing w:after="200"/>
              <w:jc w:val="left"/>
              <w:rPr>
                <w:b/>
                <w:bCs/>
              </w:rPr>
            </w:pPr>
            <w:r w:rsidRPr="00D97B34">
              <w:rPr>
                <w:b/>
                <w:bCs/>
              </w:rPr>
              <w:t>Функция потерь</w:t>
            </w:r>
          </w:p>
        </w:tc>
        <w:tc>
          <w:tcPr>
            <w:tcW w:w="2097"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E781204" w14:textId="77777777" w:rsidR="00D97B34" w:rsidRPr="00D97B34" w:rsidRDefault="00D97B34" w:rsidP="00D97B34">
            <w:pPr>
              <w:spacing w:after="200"/>
              <w:jc w:val="left"/>
              <w:rPr>
                <w:b/>
                <w:bCs/>
              </w:rPr>
            </w:pPr>
            <w:r w:rsidRPr="00D97B34">
              <w:rPr>
                <w:b/>
                <w:bCs/>
              </w:rPr>
              <w:t>Dropout</w:t>
            </w:r>
          </w:p>
        </w:tc>
        <w:tc>
          <w:tcPr>
            <w:tcW w:w="1954"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F57E9AA" w14:textId="77777777" w:rsidR="00D97B34" w:rsidRPr="00D97B34" w:rsidRDefault="00D97B34" w:rsidP="00D97B34">
            <w:pPr>
              <w:spacing w:after="200"/>
              <w:jc w:val="left"/>
              <w:rPr>
                <w:b/>
                <w:bCs/>
              </w:rPr>
            </w:pPr>
            <w:r w:rsidRPr="00D97B34">
              <w:rPr>
                <w:b/>
                <w:bCs/>
              </w:rPr>
              <w:t>Val IoU</w:t>
            </w:r>
          </w:p>
        </w:tc>
        <w:tc>
          <w:tcPr>
            <w:tcW w:w="1798" w:type="dxa"/>
            <w:tcBorders>
              <w:top w:val="single" w:sz="2" w:space="0" w:color="E3E3E3"/>
              <w:left w:val="single" w:sz="2" w:space="0" w:color="E3E3E3"/>
              <w:bottom w:val="single" w:sz="4" w:space="0" w:color="E1E3EA"/>
              <w:right w:val="nil"/>
            </w:tcBorders>
            <w:shd w:val="clear" w:color="auto" w:fill="F7F8FC"/>
            <w:vAlign w:val="center"/>
            <w:hideMark/>
          </w:tcPr>
          <w:p w14:paraId="0AABD9CE" w14:textId="77777777" w:rsidR="00D97B34" w:rsidRPr="00D97B34" w:rsidRDefault="00D97B34" w:rsidP="00D97B34">
            <w:pPr>
              <w:spacing w:after="200"/>
              <w:jc w:val="left"/>
              <w:rPr>
                <w:b/>
                <w:bCs/>
              </w:rPr>
            </w:pPr>
            <w:r w:rsidRPr="00D97B34">
              <w:rPr>
                <w:b/>
                <w:bCs/>
              </w:rPr>
              <w:t>Val Loss</w:t>
            </w:r>
          </w:p>
        </w:tc>
      </w:tr>
      <w:tr w:rsidR="00D97B34" w:rsidRPr="00D97B34" w14:paraId="2459D84D" w14:textId="77777777" w:rsidTr="00AC68F8">
        <w:trPr>
          <w:tblCellSpacing w:w="15" w:type="dxa"/>
          <w:jc w:val="center"/>
        </w:trPr>
        <w:tc>
          <w:tcPr>
            <w:tcW w:w="1550" w:type="dxa"/>
            <w:tcBorders>
              <w:top w:val="single" w:sz="2" w:space="0" w:color="E3E3E3"/>
              <w:left w:val="single" w:sz="2" w:space="0" w:color="E3E3E3"/>
              <w:bottom w:val="single" w:sz="4" w:space="0" w:color="E1E3EA"/>
              <w:right w:val="single" w:sz="4" w:space="0" w:color="E1E3EA"/>
            </w:tcBorders>
            <w:vAlign w:val="center"/>
            <w:hideMark/>
          </w:tcPr>
          <w:p w14:paraId="197EB0F1" w14:textId="77777777" w:rsidR="00D97B34" w:rsidRPr="00D97B34" w:rsidRDefault="00D97B34" w:rsidP="00D97B34">
            <w:pPr>
              <w:spacing w:after="200"/>
              <w:jc w:val="left"/>
            </w:pPr>
            <w:r w:rsidRPr="00D97B34">
              <w:t>Baseline</w:t>
            </w:r>
          </w:p>
        </w:tc>
        <w:tc>
          <w:tcPr>
            <w:tcW w:w="1812" w:type="dxa"/>
            <w:tcBorders>
              <w:top w:val="single" w:sz="2" w:space="0" w:color="E3E3E3"/>
              <w:left w:val="single" w:sz="2" w:space="0" w:color="E3E3E3"/>
              <w:bottom w:val="single" w:sz="4" w:space="0" w:color="E1E3EA"/>
              <w:right w:val="single" w:sz="4" w:space="0" w:color="E1E3EA"/>
            </w:tcBorders>
            <w:vAlign w:val="center"/>
            <w:hideMark/>
          </w:tcPr>
          <w:p w14:paraId="2C56DB67" w14:textId="77777777" w:rsidR="00D97B34" w:rsidRPr="00D97B34" w:rsidRDefault="00D97B34" w:rsidP="00D97B34">
            <w:pPr>
              <w:spacing w:after="200"/>
              <w:jc w:val="left"/>
            </w:pPr>
            <w:r w:rsidRPr="00D97B34">
              <w:t>BCE</w:t>
            </w:r>
          </w:p>
        </w:tc>
        <w:tc>
          <w:tcPr>
            <w:tcW w:w="2097" w:type="dxa"/>
            <w:tcBorders>
              <w:top w:val="single" w:sz="2" w:space="0" w:color="E3E3E3"/>
              <w:left w:val="single" w:sz="2" w:space="0" w:color="E3E3E3"/>
              <w:bottom w:val="single" w:sz="4" w:space="0" w:color="E1E3EA"/>
              <w:right w:val="single" w:sz="4" w:space="0" w:color="E1E3EA"/>
            </w:tcBorders>
            <w:vAlign w:val="center"/>
            <w:hideMark/>
          </w:tcPr>
          <w:p w14:paraId="1B2BCDB2" w14:textId="77777777" w:rsidR="00D97B34" w:rsidRPr="00D97B34" w:rsidRDefault="00D97B34" w:rsidP="00D97B34">
            <w:pPr>
              <w:spacing w:after="200"/>
              <w:jc w:val="left"/>
            </w:pPr>
            <w:r w:rsidRPr="00D97B34">
              <w:t>Нет</w:t>
            </w:r>
          </w:p>
        </w:tc>
        <w:tc>
          <w:tcPr>
            <w:tcW w:w="1954" w:type="dxa"/>
            <w:tcBorders>
              <w:top w:val="single" w:sz="2" w:space="0" w:color="E3E3E3"/>
              <w:left w:val="single" w:sz="2" w:space="0" w:color="E3E3E3"/>
              <w:bottom w:val="single" w:sz="4" w:space="0" w:color="E1E3EA"/>
              <w:right w:val="single" w:sz="4" w:space="0" w:color="E1E3EA"/>
            </w:tcBorders>
            <w:vAlign w:val="center"/>
            <w:hideMark/>
          </w:tcPr>
          <w:p w14:paraId="7A7EDFE1" w14:textId="77777777" w:rsidR="00D97B34" w:rsidRPr="00D97B34" w:rsidRDefault="00D97B34" w:rsidP="00D97B34">
            <w:pPr>
              <w:spacing w:after="200"/>
              <w:jc w:val="left"/>
            </w:pPr>
            <w:r w:rsidRPr="00D97B34">
              <w:t>0.9870</w:t>
            </w:r>
          </w:p>
        </w:tc>
        <w:tc>
          <w:tcPr>
            <w:tcW w:w="1798" w:type="dxa"/>
            <w:tcBorders>
              <w:top w:val="single" w:sz="2" w:space="0" w:color="E3E3E3"/>
              <w:left w:val="single" w:sz="2" w:space="0" w:color="E3E3E3"/>
              <w:bottom w:val="single" w:sz="4" w:space="0" w:color="E1E3EA"/>
              <w:right w:val="nil"/>
            </w:tcBorders>
            <w:vAlign w:val="center"/>
            <w:hideMark/>
          </w:tcPr>
          <w:p w14:paraId="705FC01C" w14:textId="77777777" w:rsidR="00D97B34" w:rsidRPr="00D97B34" w:rsidRDefault="00D97B34" w:rsidP="00D97B34">
            <w:pPr>
              <w:spacing w:after="200"/>
              <w:jc w:val="left"/>
            </w:pPr>
            <w:r w:rsidRPr="00D97B34">
              <w:t>0.0113</w:t>
            </w:r>
          </w:p>
        </w:tc>
      </w:tr>
      <w:tr w:rsidR="00D97B34" w:rsidRPr="00D97B34" w14:paraId="319AC0DA" w14:textId="77777777" w:rsidTr="00AC68F8">
        <w:trPr>
          <w:tblCellSpacing w:w="15" w:type="dxa"/>
          <w:jc w:val="center"/>
        </w:trPr>
        <w:tc>
          <w:tcPr>
            <w:tcW w:w="1550" w:type="dxa"/>
            <w:tcBorders>
              <w:top w:val="single" w:sz="2" w:space="0" w:color="E3E3E3"/>
              <w:left w:val="single" w:sz="2" w:space="0" w:color="E3E3E3"/>
              <w:bottom w:val="nil"/>
              <w:right w:val="single" w:sz="4" w:space="0" w:color="E1E3EA"/>
            </w:tcBorders>
            <w:vAlign w:val="center"/>
            <w:hideMark/>
          </w:tcPr>
          <w:p w14:paraId="25CBCBA1" w14:textId="77777777" w:rsidR="00D97B34" w:rsidRPr="00D97B34" w:rsidRDefault="00D97B34" w:rsidP="00D97B34">
            <w:pPr>
              <w:spacing w:after="200"/>
              <w:jc w:val="left"/>
            </w:pPr>
            <w:r w:rsidRPr="00D97B34">
              <w:t>Optimized</w:t>
            </w:r>
          </w:p>
        </w:tc>
        <w:tc>
          <w:tcPr>
            <w:tcW w:w="1812" w:type="dxa"/>
            <w:tcBorders>
              <w:top w:val="single" w:sz="2" w:space="0" w:color="E3E3E3"/>
              <w:left w:val="single" w:sz="2" w:space="0" w:color="E3E3E3"/>
              <w:bottom w:val="nil"/>
              <w:right w:val="single" w:sz="4" w:space="0" w:color="E1E3EA"/>
            </w:tcBorders>
            <w:vAlign w:val="center"/>
            <w:hideMark/>
          </w:tcPr>
          <w:p w14:paraId="164FA82C" w14:textId="77777777" w:rsidR="00D97B34" w:rsidRPr="00D97B34" w:rsidRDefault="00D97B34" w:rsidP="00D97B34">
            <w:pPr>
              <w:spacing w:after="200"/>
              <w:jc w:val="left"/>
            </w:pPr>
            <w:r w:rsidRPr="00D97B34">
              <w:t>BCE + Dice</w:t>
            </w:r>
          </w:p>
        </w:tc>
        <w:tc>
          <w:tcPr>
            <w:tcW w:w="2097" w:type="dxa"/>
            <w:tcBorders>
              <w:top w:val="single" w:sz="2" w:space="0" w:color="E3E3E3"/>
              <w:left w:val="single" w:sz="2" w:space="0" w:color="E3E3E3"/>
              <w:bottom w:val="nil"/>
              <w:right w:val="single" w:sz="4" w:space="0" w:color="E1E3EA"/>
            </w:tcBorders>
            <w:vAlign w:val="center"/>
            <w:hideMark/>
          </w:tcPr>
          <w:p w14:paraId="08F35ACF" w14:textId="77777777" w:rsidR="00D97B34" w:rsidRPr="00D97B34" w:rsidRDefault="00D97B34" w:rsidP="00D97B34">
            <w:pPr>
              <w:spacing w:after="200"/>
              <w:jc w:val="left"/>
            </w:pPr>
            <w:r w:rsidRPr="00D97B34">
              <w:t>Да</w:t>
            </w:r>
          </w:p>
        </w:tc>
        <w:tc>
          <w:tcPr>
            <w:tcW w:w="1954" w:type="dxa"/>
            <w:tcBorders>
              <w:top w:val="single" w:sz="2" w:space="0" w:color="E3E3E3"/>
              <w:left w:val="single" w:sz="2" w:space="0" w:color="E3E3E3"/>
              <w:bottom w:val="nil"/>
              <w:right w:val="single" w:sz="4" w:space="0" w:color="E1E3EA"/>
            </w:tcBorders>
            <w:vAlign w:val="center"/>
            <w:hideMark/>
          </w:tcPr>
          <w:p w14:paraId="7AEF5ADD" w14:textId="77777777" w:rsidR="00D97B34" w:rsidRPr="00D97B34" w:rsidRDefault="00D97B34" w:rsidP="00D97B34">
            <w:pPr>
              <w:spacing w:after="200"/>
              <w:jc w:val="left"/>
            </w:pPr>
            <w:r w:rsidRPr="00D97B34">
              <w:rPr>
                <w:b/>
                <w:bCs/>
              </w:rPr>
              <w:t>0.9954</w:t>
            </w:r>
          </w:p>
        </w:tc>
        <w:tc>
          <w:tcPr>
            <w:tcW w:w="1798" w:type="dxa"/>
            <w:tcBorders>
              <w:top w:val="single" w:sz="2" w:space="0" w:color="E3E3E3"/>
              <w:left w:val="single" w:sz="2" w:space="0" w:color="E3E3E3"/>
              <w:bottom w:val="nil"/>
              <w:right w:val="nil"/>
            </w:tcBorders>
            <w:vAlign w:val="center"/>
            <w:hideMark/>
          </w:tcPr>
          <w:p w14:paraId="4B7DBBCF" w14:textId="77777777" w:rsidR="00D97B34" w:rsidRPr="00D97B34" w:rsidRDefault="00D97B34" w:rsidP="00D97B34">
            <w:pPr>
              <w:spacing w:after="200"/>
              <w:jc w:val="left"/>
            </w:pPr>
            <w:r w:rsidRPr="00D97B34">
              <w:rPr>
                <w:b/>
                <w:bCs/>
              </w:rPr>
              <w:t>0.0052</w:t>
            </w:r>
          </w:p>
        </w:tc>
      </w:tr>
    </w:tbl>
    <w:p w14:paraId="6378CACF" w14:textId="31319BF1" w:rsidR="00AC68F8" w:rsidRPr="00AC68F8" w:rsidRDefault="00AC68F8" w:rsidP="00AC68F8">
      <w:pPr>
        <w:spacing w:line="360" w:lineRule="auto"/>
        <w:jc w:val="center"/>
      </w:pPr>
      <w:r w:rsidRPr="00D97B34">
        <w:rPr>
          <w:i/>
          <w:iCs/>
        </w:rPr>
        <w:t>Таблица 4. Сравнение эффективности функций потерь на синтетическом датасете</w:t>
      </w:r>
    </w:p>
    <w:p w14:paraId="18E53E12" w14:textId="7BF43A98" w:rsidR="00D97B34" w:rsidRDefault="00D97B34" w:rsidP="00997D86">
      <w:pPr>
        <w:spacing w:line="360" w:lineRule="auto"/>
        <w:ind w:firstLine="709"/>
        <w:rPr>
          <w:sz w:val="28"/>
          <w:szCs w:val="24"/>
        </w:rPr>
      </w:pPr>
      <w:r w:rsidRPr="00D97B34">
        <w:rPr>
          <w:sz w:val="28"/>
          <w:szCs w:val="24"/>
        </w:rPr>
        <w:t>Полученные результаты подтверждают гипотезу о том, что комбинированная функция потерь обеспечивает более стабильную сходимость и лучшую локализацию границ объекта даже на идеальных синтетических данных.</w:t>
      </w:r>
    </w:p>
    <w:p w14:paraId="073A8A8D" w14:textId="77777777" w:rsidR="009F35A6" w:rsidRDefault="009F35A6" w:rsidP="00997D86">
      <w:pPr>
        <w:spacing w:line="360" w:lineRule="auto"/>
        <w:ind w:firstLine="709"/>
        <w:rPr>
          <w:sz w:val="28"/>
          <w:szCs w:val="24"/>
        </w:rPr>
      </w:pPr>
    </w:p>
    <w:p w14:paraId="14BC5BA9" w14:textId="226F69B0" w:rsidR="009F35A6" w:rsidRDefault="001C0EBC" w:rsidP="001C0EBC">
      <w:pPr>
        <w:spacing w:line="360" w:lineRule="auto"/>
        <w:jc w:val="center"/>
        <w:rPr>
          <w:sz w:val="28"/>
          <w:szCs w:val="24"/>
        </w:rPr>
      </w:pPr>
      <w:bookmarkStart w:id="20" w:name="_Hlk226666346"/>
      <w:r w:rsidRPr="001C0EBC">
        <w:rPr>
          <w:sz w:val="28"/>
          <w:szCs w:val="24"/>
        </w:rPr>
        <w:lastRenderedPageBreak/>
        <w:drawing>
          <wp:inline distT="0" distB="0" distL="0" distR="0" wp14:anchorId="2736484D" wp14:editId="3B9E2E2C">
            <wp:extent cx="4320149" cy="2592000"/>
            <wp:effectExtent l="0" t="0" r="444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0149" cy="2592000"/>
                    </a:xfrm>
                    <a:prstGeom prst="rect">
                      <a:avLst/>
                    </a:prstGeom>
                  </pic:spPr>
                </pic:pic>
              </a:graphicData>
            </a:graphic>
          </wp:inline>
        </w:drawing>
      </w:r>
    </w:p>
    <w:p w14:paraId="082B1917" w14:textId="5BABD48C" w:rsidR="009F35A6" w:rsidRDefault="009F35A6" w:rsidP="009F35A6">
      <w:pPr>
        <w:spacing w:after="200" w:line="360" w:lineRule="auto"/>
        <w:jc w:val="center"/>
        <w:rPr>
          <w:i/>
          <w:iCs/>
        </w:rPr>
      </w:pPr>
      <w:bookmarkStart w:id="21" w:name="_Hlk226767379"/>
      <w:r w:rsidRPr="0011174E">
        <w:rPr>
          <w:i/>
          <w:iCs/>
        </w:rPr>
        <w:t xml:space="preserve">Рисунок </w:t>
      </w:r>
      <w:r>
        <w:rPr>
          <w:i/>
          <w:iCs/>
        </w:rPr>
        <w:t>5</w:t>
      </w:r>
      <w:r w:rsidRPr="0011174E">
        <w:rPr>
          <w:i/>
          <w:iCs/>
        </w:rPr>
        <w:t xml:space="preserve">. </w:t>
      </w:r>
      <w:r w:rsidR="001C0EBC">
        <w:rPr>
          <w:i/>
          <w:iCs/>
        </w:rPr>
        <w:t>Динамика функции потерь при обучении</w:t>
      </w:r>
      <w:r>
        <w:rPr>
          <w:i/>
          <w:iCs/>
        </w:rPr>
        <w:t xml:space="preserve"> сегментационной модели </w:t>
      </w:r>
      <w:r>
        <w:rPr>
          <w:i/>
          <w:iCs/>
          <w:lang w:val="en-US"/>
        </w:rPr>
        <w:t>leaf</w:t>
      </w:r>
      <w:r w:rsidRPr="009F35A6">
        <w:rPr>
          <w:i/>
          <w:iCs/>
        </w:rPr>
        <w:t>_</w:t>
      </w:r>
      <w:r>
        <w:rPr>
          <w:i/>
          <w:iCs/>
          <w:lang w:val="en-US"/>
        </w:rPr>
        <w:t>seg</w:t>
      </w:r>
    </w:p>
    <w:p w14:paraId="69C50CCE" w14:textId="0778E3C2" w:rsidR="002A03AA" w:rsidRPr="002A03AA" w:rsidRDefault="008F6BAC" w:rsidP="009F35A6">
      <w:pPr>
        <w:spacing w:after="200" w:line="360" w:lineRule="auto"/>
        <w:jc w:val="center"/>
        <w:rPr>
          <w:i/>
          <w:iCs/>
        </w:rPr>
      </w:pPr>
      <w:r w:rsidRPr="008F6BAC">
        <w:rPr>
          <w:i/>
          <w:iCs/>
        </w:rPr>
        <w:drawing>
          <wp:inline distT="0" distB="0" distL="0" distR="0" wp14:anchorId="43C64EDC" wp14:editId="6AED63CD">
            <wp:extent cx="4320150" cy="2592000"/>
            <wp:effectExtent l="0" t="0" r="444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150" cy="2592000"/>
                    </a:xfrm>
                    <a:prstGeom prst="rect">
                      <a:avLst/>
                    </a:prstGeom>
                  </pic:spPr>
                </pic:pic>
              </a:graphicData>
            </a:graphic>
          </wp:inline>
        </w:drawing>
      </w:r>
    </w:p>
    <w:p w14:paraId="66AC3B0F" w14:textId="3C1FB75A" w:rsidR="00C111CD" w:rsidRDefault="00C111CD" w:rsidP="00C111CD">
      <w:pPr>
        <w:spacing w:after="200" w:line="360" w:lineRule="auto"/>
        <w:jc w:val="center"/>
        <w:rPr>
          <w:i/>
          <w:iCs/>
        </w:rPr>
      </w:pPr>
      <w:r w:rsidRPr="0011174E">
        <w:rPr>
          <w:i/>
          <w:iCs/>
        </w:rPr>
        <w:t xml:space="preserve">Рисунок </w:t>
      </w:r>
      <w:r>
        <w:rPr>
          <w:i/>
          <w:iCs/>
        </w:rPr>
        <w:t>6</w:t>
      </w:r>
      <w:r w:rsidRPr="0011174E">
        <w:rPr>
          <w:i/>
          <w:iCs/>
        </w:rPr>
        <w:t xml:space="preserve">. </w:t>
      </w:r>
      <w:r>
        <w:rPr>
          <w:i/>
          <w:iCs/>
        </w:rPr>
        <w:t xml:space="preserve">Динамика </w:t>
      </w:r>
      <w:r w:rsidR="002A03AA">
        <w:rPr>
          <w:i/>
          <w:iCs/>
        </w:rPr>
        <w:t xml:space="preserve">метрики </w:t>
      </w:r>
      <w:r w:rsidR="002A03AA">
        <w:rPr>
          <w:i/>
          <w:iCs/>
          <w:lang w:val="en-US"/>
        </w:rPr>
        <w:t>IoU</w:t>
      </w:r>
      <w:r>
        <w:rPr>
          <w:i/>
          <w:iCs/>
        </w:rPr>
        <w:t xml:space="preserve"> при обучении сегментационной модели </w:t>
      </w:r>
      <w:r>
        <w:rPr>
          <w:i/>
          <w:iCs/>
          <w:lang w:val="en-US"/>
        </w:rPr>
        <w:t>leaf</w:t>
      </w:r>
      <w:r w:rsidRPr="009F35A6">
        <w:rPr>
          <w:i/>
          <w:iCs/>
        </w:rPr>
        <w:t>_</w:t>
      </w:r>
      <w:r>
        <w:rPr>
          <w:i/>
          <w:iCs/>
          <w:lang w:val="en-US"/>
        </w:rPr>
        <w:t>seg</w:t>
      </w:r>
    </w:p>
    <w:p w14:paraId="20897B59" w14:textId="6537C18D" w:rsidR="008F6BAC" w:rsidRPr="008F6BAC" w:rsidRDefault="008F6BAC" w:rsidP="00C111CD">
      <w:pPr>
        <w:spacing w:after="200" w:line="360" w:lineRule="auto"/>
        <w:jc w:val="center"/>
        <w:rPr>
          <w:i/>
          <w:iCs/>
        </w:rPr>
      </w:pPr>
      <w:r w:rsidRPr="008F6BAC">
        <w:rPr>
          <w:i/>
          <w:iCs/>
        </w:rPr>
        <w:drawing>
          <wp:inline distT="0" distB="0" distL="0" distR="0" wp14:anchorId="270918D0" wp14:editId="6F32FB5B">
            <wp:extent cx="4320149" cy="2592000"/>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149" cy="2592000"/>
                    </a:xfrm>
                    <a:prstGeom prst="rect">
                      <a:avLst/>
                    </a:prstGeom>
                  </pic:spPr>
                </pic:pic>
              </a:graphicData>
            </a:graphic>
          </wp:inline>
        </w:drawing>
      </w:r>
    </w:p>
    <w:p w14:paraId="78628909" w14:textId="3E7B71BF" w:rsidR="00C111CD" w:rsidRDefault="00C111CD" w:rsidP="00C111CD">
      <w:pPr>
        <w:spacing w:after="200" w:line="360" w:lineRule="auto"/>
        <w:jc w:val="center"/>
        <w:rPr>
          <w:i/>
          <w:iCs/>
        </w:rPr>
      </w:pPr>
      <w:r w:rsidRPr="0011174E">
        <w:rPr>
          <w:i/>
          <w:iCs/>
        </w:rPr>
        <w:t xml:space="preserve">Рисунок </w:t>
      </w:r>
      <w:r>
        <w:rPr>
          <w:i/>
          <w:iCs/>
        </w:rPr>
        <w:t>7</w:t>
      </w:r>
      <w:r w:rsidRPr="0011174E">
        <w:rPr>
          <w:i/>
          <w:iCs/>
        </w:rPr>
        <w:t xml:space="preserve">. </w:t>
      </w:r>
      <w:r>
        <w:rPr>
          <w:i/>
          <w:iCs/>
        </w:rPr>
        <w:t xml:space="preserve">Динамика </w:t>
      </w:r>
      <w:r w:rsidR="008F6BAC">
        <w:rPr>
          <w:i/>
          <w:iCs/>
        </w:rPr>
        <w:t>коэффициента Дайса</w:t>
      </w:r>
      <w:r>
        <w:rPr>
          <w:i/>
          <w:iCs/>
        </w:rPr>
        <w:t xml:space="preserve"> при обучении сегментационной модели </w:t>
      </w:r>
      <w:r>
        <w:rPr>
          <w:i/>
          <w:iCs/>
          <w:lang w:val="en-US"/>
        </w:rPr>
        <w:t>leaf</w:t>
      </w:r>
      <w:r w:rsidRPr="009F35A6">
        <w:rPr>
          <w:i/>
          <w:iCs/>
        </w:rPr>
        <w:t>_</w:t>
      </w:r>
      <w:r>
        <w:rPr>
          <w:i/>
          <w:iCs/>
          <w:lang w:val="en-US"/>
        </w:rPr>
        <w:t>seg</w:t>
      </w:r>
    </w:p>
    <w:bookmarkEnd w:id="21"/>
    <w:p w14:paraId="5246BE06" w14:textId="77777777" w:rsidR="00C111CD" w:rsidRPr="00C111CD" w:rsidRDefault="00C111CD" w:rsidP="009F35A6">
      <w:pPr>
        <w:spacing w:after="200" w:line="360" w:lineRule="auto"/>
        <w:jc w:val="center"/>
        <w:rPr>
          <w:sz w:val="28"/>
          <w:szCs w:val="24"/>
        </w:rPr>
      </w:pPr>
    </w:p>
    <w:p w14:paraId="44C29AAA" w14:textId="77777777" w:rsidR="0030582E" w:rsidRPr="0030582E" w:rsidRDefault="0030582E" w:rsidP="00A47F28">
      <w:pPr>
        <w:spacing w:after="200"/>
        <w:ind w:firstLine="709"/>
        <w:jc w:val="left"/>
        <w:outlineLvl w:val="1"/>
        <w:rPr>
          <w:b/>
          <w:bCs/>
          <w:sz w:val="28"/>
          <w:szCs w:val="24"/>
        </w:rPr>
      </w:pPr>
      <w:bookmarkStart w:id="22" w:name="_Toc226768127"/>
      <w:bookmarkEnd w:id="20"/>
      <w:r w:rsidRPr="0030582E">
        <w:rPr>
          <w:b/>
          <w:bCs/>
          <w:sz w:val="28"/>
          <w:szCs w:val="24"/>
        </w:rPr>
        <w:t>4.2. Проблема доменного сдвига и стратегия Active Learning</w:t>
      </w:r>
      <w:bookmarkEnd w:id="22"/>
    </w:p>
    <w:p w14:paraId="78B44033" w14:textId="6500FB25" w:rsidR="0030582E" w:rsidRPr="0030582E" w:rsidRDefault="0030582E" w:rsidP="0030582E">
      <w:pPr>
        <w:spacing w:after="200" w:line="360" w:lineRule="auto"/>
        <w:ind w:firstLine="709"/>
        <w:jc w:val="left"/>
        <w:rPr>
          <w:sz w:val="28"/>
          <w:szCs w:val="24"/>
        </w:rPr>
      </w:pPr>
      <w:r w:rsidRPr="0030582E">
        <w:rPr>
          <w:sz w:val="28"/>
          <w:szCs w:val="24"/>
        </w:rPr>
        <w:t xml:space="preserve">Несмотря на почти идеальный IoU (&gt;0.99) на валидационной выборке синтетического датасета, тестирование модели на реальных фотографиях (снятых в полевых условиях, в руках, на сложном фоне) выявило существенное падение качества. Это явление известно как </w:t>
      </w:r>
      <w:r w:rsidRPr="0030582E">
        <w:rPr>
          <w:b/>
          <w:bCs/>
          <w:sz w:val="28"/>
          <w:szCs w:val="24"/>
        </w:rPr>
        <w:t>Domain Shift</w:t>
      </w:r>
      <w:r>
        <w:rPr>
          <w:b/>
          <w:bCs/>
          <w:sz w:val="28"/>
          <w:szCs w:val="24"/>
        </w:rPr>
        <w:t xml:space="preserve"> (смещение)</w:t>
      </w:r>
      <w:r w:rsidRPr="0030582E">
        <w:rPr>
          <w:sz w:val="28"/>
          <w:szCs w:val="24"/>
        </w:rPr>
        <w:t xml:space="preserve"> — распределение данных в обучающей выборке (синтетика) отличается от распределения в целевой выборке (реальность).</w:t>
      </w:r>
    </w:p>
    <w:p w14:paraId="360FD991" w14:textId="77777777" w:rsidR="0030582E" w:rsidRPr="0030582E" w:rsidRDefault="0030582E" w:rsidP="0030582E">
      <w:pPr>
        <w:spacing w:after="200" w:line="360" w:lineRule="auto"/>
        <w:ind w:firstLine="709"/>
        <w:jc w:val="left"/>
        <w:rPr>
          <w:sz w:val="28"/>
          <w:szCs w:val="24"/>
        </w:rPr>
      </w:pPr>
      <w:r w:rsidRPr="0030582E">
        <w:rPr>
          <w:sz w:val="28"/>
          <w:szCs w:val="24"/>
        </w:rPr>
        <w:t xml:space="preserve">Для эффективной адаптации модели без необходимости разметки тысяч новых изображений была применена стратегия </w:t>
      </w:r>
      <w:r w:rsidRPr="0030582E">
        <w:rPr>
          <w:b/>
          <w:bCs/>
          <w:sz w:val="28"/>
          <w:szCs w:val="24"/>
        </w:rPr>
        <w:t>Активного обучения (Active Learning)</w:t>
      </w:r>
      <w:r w:rsidRPr="0030582E">
        <w:rPr>
          <w:sz w:val="28"/>
          <w:szCs w:val="24"/>
        </w:rPr>
        <w:t>.</w:t>
      </w:r>
    </w:p>
    <w:p w14:paraId="191A5F07" w14:textId="77777777" w:rsidR="0030582E" w:rsidRPr="0030582E" w:rsidRDefault="0030582E" w:rsidP="0030582E">
      <w:pPr>
        <w:spacing w:after="200" w:line="360" w:lineRule="auto"/>
        <w:jc w:val="left"/>
        <w:rPr>
          <w:sz w:val="28"/>
          <w:szCs w:val="24"/>
        </w:rPr>
      </w:pPr>
      <w:r w:rsidRPr="0030582E">
        <w:rPr>
          <w:b/>
          <w:bCs/>
          <w:sz w:val="28"/>
          <w:szCs w:val="24"/>
        </w:rPr>
        <w:t>Алгоритм отбора данных для дообучения:</w:t>
      </w:r>
    </w:p>
    <w:p w14:paraId="23BC50BC"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Модель была запущена на небольшом наборе реальных изображений.</w:t>
      </w:r>
    </w:p>
    <w:p w14:paraId="0A71F0D3"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Вручную отбирались кадры, где модель допускала ошибки:</w:t>
      </w:r>
    </w:p>
    <w:p w14:paraId="50308ECA" w14:textId="77777777" w:rsidR="0030582E" w:rsidRPr="0030582E" w:rsidRDefault="0030582E" w:rsidP="0030582E">
      <w:pPr>
        <w:numPr>
          <w:ilvl w:val="1"/>
          <w:numId w:val="56"/>
        </w:numPr>
        <w:tabs>
          <w:tab w:val="num" w:pos="1440"/>
        </w:tabs>
        <w:spacing w:after="200"/>
        <w:ind w:hanging="357"/>
        <w:jc w:val="left"/>
        <w:rPr>
          <w:sz w:val="28"/>
          <w:szCs w:val="24"/>
        </w:rPr>
      </w:pPr>
      <w:r w:rsidRPr="0030582E">
        <w:rPr>
          <w:sz w:val="28"/>
          <w:szCs w:val="24"/>
        </w:rPr>
        <w:t>Ложноположительные срабатывания на фоне (листва, земля).</w:t>
      </w:r>
    </w:p>
    <w:p w14:paraId="71E2C7CD" w14:textId="77777777" w:rsidR="0030582E" w:rsidRPr="0030582E" w:rsidRDefault="0030582E" w:rsidP="0030582E">
      <w:pPr>
        <w:numPr>
          <w:ilvl w:val="1"/>
          <w:numId w:val="56"/>
        </w:numPr>
        <w:tabs>
          <w:tab w:val="num" w:pos="1440"/>
        </w:tabs>
        <w:spacing w:after="200"/>
        <w:ind w:hanging="357"/>
        <w:jc w:val="left"/>
        <w:rPr>
          <w:sz w:val="28"/>
          <w:szCs w:val="24"/>
        </w:rPr>
      </w:pPr>
      <w:r w:rsidRPr="0030582E">
        <w:rPr>
          <w:sz w:val="28"/>
          <w:szCs w:val="24"/>
        </w:rPr>
        <w:t>Ложноотрицательные пропуски частей листа.</w:t>
      </w:r>
    </w:p>
    <w:p w14:paraId="2417FD4F" w14:textId="77777777" w:rsidR="0030582E" w:rsidRPr="0030582E" w:rsidRDefault="0030582E" w:rsidP="0030582E">
      <w:pPr>
        <w:numPr>
          <w:ilvl w:val="1"/>
          <w:numId w:val="56"/>
        </w:numPr>
        <w:tabs>
          <w:tab w:val="num" w:pos="1440"/>
        </w:tabs>
        <w:spacing w:after="200"/>
        <w:ind w:hanging="357"/>
        <w:jc w:val="left"/>
        <w:rPr>
          <w:sz w:val="28"/>
          <w:szCs w:val="24"/>
        </w:rPr>
      </w:pPr>
      <w:r w:rsidRPr="0030582E">
        <w:rPr>
          <w:sz w:val="28"/>
          <w:szCs w:val="24"/>
        </w:rPr>
        <w:t>Неточности на границах.</w:t>
      </w:r>
    </w:p>
    <w:p w14:paraId="475D80A9"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 xml:space="preserve">Отобрано </w:t>
      </w:r>
      <w:r w:rsidRPr="0030582E">
        <w:rPr>
          <w:b/>
          <w:bCs/>
          <w:sz w:val="28"/>
          <w:szCs w:val="24"/>
        </w:rPr>
        <w:t>111 критических кейсов</w:t>
      </w:r>
      <w:r w:rsidRPr="0030582E">
        <w:rPr>
          <w:sz w:val="28"/>
          <w:szCs w:val="24"/>
        </w:rPr>
        <w:t>, для которых вручную скорректированы маски.</w:t>
      </w:r>
    </w:p>
    <w:p w14:paraId="691DBFBD"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Дополнительно добавлено ~100 изображений с ручной разметкой для баланса.</w:t>
      </w:r>
    </w:p>
    <w:p w14:paraId="3551A887"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 xml:space="preserve">Итоговый набор для дообучения (Fine-tuning set) составил </w:t>
      </w:r>
      <w:r w:rsidRPr="0030582E">
        <w:rPr>
          <w:b/>
          <w:bCs/>
          <w:sz w:val="28"/>
          <w:szCs w:val="24"/>
        </w:rPr>
        <w:t>780 изображений</w:t>
      </w:r>
      <w:r w:rsidRPr="0030582E">
        <w:rPr>
          <w:sz w:val="28"/>
          <w:szCs w:val="24"/>
        </w:rPr>
        <w:t>.</w:t>
      </w:r>
    </w:p>
    <w:p w14:paraId="18BB07FB" w14:textId="77777777" w:rsidR="0030582E" w:rsidRPr="0030582E" w:rsidRDefault="0030582E" w:rsidP="0030582E">
      <w:pPr>
        <w:spacing w:after="200" w:line="360" w:lineRule="auto"/>
        <w:jc w:val="left"/>
        <w:rPr>
          <w:sz w:val="28"/>
          <w:szCs w:val="24"/>
        </w:rPr>
      </w:pPr>
      <w:r w:rsidRPr="0030582E">
        <w:rPr>
          <w:sz w:val="28"/>
          <w:szCs w:val="24"/>
        </w:rPr>
        <w:t>Для увеличения разнообразия этого малого набора данных применялась агрессивная аугментация, создающая 5 вариаций каждого исходного изображения.</w:t>
      </w:r>
    </w:p>
    <w:p w14:paraId="7F8C8F5B" w14:textId="35AB6466" w:rsidR="00FC44ED" w:rsidRPr="00962425" w:rsidRDefault="002521EA" w:rsidP="00DB601B">
      <w:pPr>
        <w:spacing w:after="200"/>
        <w:jc w:val="left"/>
        <w:rPr>
          <w:sz w:val="28"/>
          <w:szCs w:val="24"/>
        </w:rPr>
      </w:pPr>
      <w:r w:rsidRPr="002521EA">
        <w:rPr>
          <w:noProof/>
          <w:sz w:val="28"/>
          <w:szCs w:val="24"/>
        </w:rPr>
        <w:lastRenderedPageBreak/>
        <w:drawing>
          <wp:inline distT="0" distB="0" distL="0" distR="0" wp14:anchorId="0B375DA5" wp14:editId="26D6FF4E">
            <wp:extent cx="6371590" cy="2589530"/>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1590" cy="2589530"/>
                    </a:xfrm>
                    <a:prstGeom prst="rect">
                      <a:avLst/>
                    </a:prstGeom>
                  </pic:spPr>
                </pic:pic>
              </a:graphicData>
            </a:graphic>
          </wp:inline>
        </w:drawing>
      </w:r>
    </w:p>
    <w:p w14:paraId="0A30AEA6" w14:textId="22896437" w:rsidR="00962425" w:rsidRPr="00431842" w:rsidRDefault="002521EA" w:rsidP="009D44B5">
      <w:pPr>
        <w:spacing w:after="200"/>
        <w:jc w:val="center"/>
        <w:rPr>
          <w:i/>
          <w:iCs/>
        </w:rPr>
      </w:pPr>
      <w:r w:rsidRPr="002521EA">
        <w:rPr>
          <w:i/>
          <w:iCs/>
        </w:rPr>
        <w:t xml:space="preserve">Листинг </w:t>
      </w:r>
      <w:r>
        <w:rPr>
          <w:i/>
          <w:iCs/>
        </w:rPr>
        <w:t>6</w:t>
      </w:r>
      <w:r w:rsidRPr="002521EA">
        <w:rPr>
          <w:i/>
          <w:iCs/>
        </w:rPr>
        <w:t xml:space="preserve">. </w:t>
      </w:r>
      <w:r>
        <w:rPr>
          <w:i/>
          <w:iCs/>
        </w:rPr>
        <w:t>Аугментация</w:t>
      </w:r>
    </w:p>
    <w:p w14:paraId="74DABCAF" w14:textId="6D3BFC61" w:rsidR="00D31D18" w:rsidRDefault="009D44B5" w:rsidP="009D44B5">
      <w:pPr>
        <w:spacing w:after="200" w:line="360" w:lineRule="auto"/>
        <w:ind w:firstLine="709"/>
        <w:rPr>
          <w:rFonts w:eastAsiaTheme="majorEastAsia" w:cstheme="majorBidi"/>
          <w:bCs/>
          <w:sz w:val="28"/>
          <w:szCs w:val="24"/>
        </w:rPr>
      </w:pPr>
      <w:r w:rsidRPr="009D44B5">
        <w:rPr>
          <w:rFonts w:eastAsiaTheme="majorEastAsia" w:cstheme="majorBidi"/>
          <w:bCs/>
          <w:sz w:val="28"/>
          <w:szCs w:val="24"/>
        </w:rPr>
        <w:t>Важно отметить, что исходные 111 изображений не включались в тестовую выборку для обеспечения объективности оценки.</w:t>
      </w:r>
    </w:p>
    <w:p w14:paraId="416F9402" w14:textId="77777777" w:rsidR="00213768" w:rsidRPr="00213768" w:rsidRDefault="00213768" w:rsidP="00571E12">
      <w:pPr>
        <w:spacing w:after="200" w:line="360" w:lineRule="auto"/>
        <w:ind w:firstLine="709"/>
        <w:outlineLvl w:val="1"/>
        <w:rPr>
          <w:rFonts w:eastAsiaTheme="majorEastAsia" w:cstheme="majorBidi"/>
          <w:b/>
          <w:bCs/>
          <w:sz w:val="28"/>
          <w:szCs w:val="24"/>
        </w:rPr>
      </w:pPr>
      <w:bookmarkStart w:id="23" w:name="_Toc226768128"/>
      <w:r w:rsidRPr="00213768">
        <w:rPr>
          <w:rFonts w:eastAsiaTheme="majorEastAsia" w:cstheme="majorBidi"/>
          <w:b/>
          <w:bCs/>
          <w:sz w:val="28"/>
          <w:szCs w:val="24"/>
        </w:rPr>
        <w:t>4.3. Результаты дообучения (Fine-Tuning)</w:t>
      </w:r>
      <w:bookmarkEnd w:id="23"/>
    </w:p>
    <w:p w14:paraId="708DF80D" w14:textId="77777777" w:rsidR="00213768" w:rsidRPr="00213768" w:rsidRDefault="00213768" w:rsidP="00213768">
      <w:pPr>
        <w:spacing w:after="200" w:line="360" w:lineRule="auto"/>
        <w:ind w:firstLine="709"/>
        <w:rPr>
          <w:rFonts w:eastAsiaTheme="majorEastAsia" w:cstheme="majorBidi"/>
          <w:bCs/>
          <w:sz w:val="28"/>
          <w:szCs w:val="24"/>
        </w:rPr>
      </w:pPr>
      <w:r w:rsidRPr="00213768">
        <w:rPr>
          <w:rFonts w:eastAsiaTheme="majorEastAsia" w:cstheme="majorBidi"/>
          <w:bCs/>
          <w:sz w:val="28"/>
          <w:szCs w:val="24"/>
        </w:rPr>
        <w:t>Процесс дообучения проводился с использованием метода трансферного обучения:</w:t>
      </w:r>
    </w:p>
    <w:p w14:paraId="1171F712" w14:textId="04F103F4" w:rsidR="00213768" w:rsidRPr="00213768" w:rsidRDefault="00213768" w:rsidP="00380A16">
      <w:pPr>
        <w:numPr>
          <w:ilvl w:val="0"/>
          <w:numId w:val="57"/>
        </w:numPr>
        <w:spacing w:after="200" w:line="360" w:lineRule="auto"/>
        <w:ind w:left="714" w:hanging="357"/>
        <w:contextualSpacing/>
        <w:rPr>
          <w:rFonts w:eastAsiaTheme="majorEastAsia" w:cstheme="majorBidi"/>
          <w:bCs/>
          <w:sz w:val="28"/>
          <w:szCs w:val="24"/>
        </w:rPr>
      </w:pPr>
      <w:r w:rsidRPr="00213768">
        <w:rPr>
          <w:rFonts w:eastAsiaTheme="majorEastAsia" w:cstheme="majorBidi"/>
          <w:b/>
          <w:bCs/>
          <w:sz w:val="28"/>
          <w:szCs w:val="24"/>
        </w:rPr>
        <w:t>Learning Rate:</w:t>
      </w:r>
      <w:r w:rsidRPr="00213768">
        <w:rPr>
          <w:rFonts w:eastAsiaTheme="majorEastAsia" w:cstheme="majorBidi"/>
          <w:bCs/>
          <w:sz w:val="28"/>
          <w:szCs w:val="24"/>
        </w:rPr>
        <w:t xml:space="preserve"> снижен до </w:t>
      </w:r>
      <w:r w:rsidR="00AD22ED">
        <w:rPr>
          <w:rFonts w:eastAsiaTheme="majorEastAsia" w:cstheme="majorBidi"/>
          <w:bCs/>
          <w:sz w:val="28"/>
          <w:szCs w:val="24"/>
        </w:rPr>
        <w:t>1</w:t>
      </w:r>
      <w:r w:rsidRPr="00213768">
        <w:rPr>
          <w:rFonts w:eastAsiaTheme="majorEastAsia" w:cstheme="majorBidi"/>
          <w:bCs/>
          <w:sz w:val="28"/>
          <w:szCs w:val="24"/>
        </w:rPr>
        <w:t>×</w:t>
      </w:r>
      <m:oMath>
        <m:sSup>
          <m:sSupPr>
            <m:ctrlPr>
              <w:rPr>
                <w:rFonts w:ascii="Cambria Math" w:eastAsiaTheme="majorEastAsia" w:hAnsi="Cambria Math" w:cstheme="majorBidi"/>
                <w:bCs/>
                <w:i/>
                <w:sz w:val="28"/>
                <w:szCs w:val="24"/>
              </w:rPr>
            </m:ctrlPr>
          </m:sSupPr>
          <m:e>
            <m:r>
              <w:rPr>
                <w:rFonts w:ascii="Cambria Math" w:eastAsiaTheme="majorEastAsia" w:hAnsi="Cambria Math" w:cstheme="majorBidi"/>
                <w:sz w:val="28"/>
                <w:szCs w:val="24"/>
              </w:rPr>
              <m:t>10</m:t>
            </m:r>
          </m:e>
          <m:sup>
            <m:r>
              <w:rPr>
                <w:rFonts w:ascii="Cambria Math" w:eastAsiaTheme="majorEastAsia" w:hAnsi="Cambria Math" w:cstheme="majorBidi"/>
                <w:sz w:val="28"/>
                <w:szCs w:val="24"/>
              </w:rPr>
              <m:t>-5</m:t>
            </m:r>
          </m:sup>
        </m:sSup>
      </m:oMath>
      <w:r w:rsidRPr="00213768">
        <w:rPr>
          <w:rFonts w:eastAsiaTheme="majorEastAsia" w:cstheme="majorBidi"/>
          <w:bCs/>
          <w:sz w:val="28"/>
          <w:szCs w:val="24"/>
        </w:rPr>
        <w:t xml:space="preserve"> (в 100 раз меньше, чем при первичном обучении), чтобы не «разрушить» веса, уже хорошо настроенные на признаки листьев.</w:t>
      </w:r>
    </w:p>
    <w:p w14:paraId="5C203A30" w14:textId="77777777" w:rsidR="00213768" w:rsidRPr="00213768" w:rsidRDefault="00213768" w:rsidP="00380A16">
      <w:pPr>
        <w:numPr>
          <w:ilvl w:val="0"/>
          <w:numId w:val="57"/>
        </w:numPr>
        <w:spacing w:after="200" w:line="360" w:lineRule="auto"/>
        <w:ind w:left="714" w:hanging="357"/>
        <w:contextualSpacing/>
        <w:rPr>
          <w:rFonts w:eastAsiaTheme="majorEastAsia" w:cstheme="majorBidi"/>
          <w:bCs/>
          <w:sz w:val="28"/>
          <w:szCs w:val="24"/>
        </w:rPr>
      </w:pPr>
      <w:r w:rsidRPr="00213768">
        <w:rPr>
          <w:rFonts w:eastAsiaTheme="majorEastAsia" w:cstheme="majorBidi"/>
          <w:b/>
          <w:bCs/>
          <w:sz w:val="28"/>
          <w:szCs w:val="24"/>
        </w:rPr>
        <w:t>Epochs:</w:t>
      </w:r>
      <w:r w:rsidRPr="00213768">
        <w:rPr>
          <w:rFonts w:eastAsiaTheme="majorEastAsia" w:cstheme="majorBidi"/>
          <w:bCs/>
          <w:sz w:val="28"/>
          <w:szCs w:val="24"/>
        </w:rPr>
        <w:t xml:space="preserve"> 30.</w:t>
      </w:r>
    </w:p>
    <w:p w14:paraId="7F7510E9" w14:textId="44C4B59D" w:rsidR="00FB0792" w:rsidRPr="00961942" w:rsidRDefault="00213768" w:rsidP="00FB0792">
      <w:pPr>
        <w:numPr>
          <w:ilvl w:val="0"/>
          <w:numId w:val="57"/>
        </w:numPr>
        <w:spacing w:after="200" w:line="360" w:lineRule="auto"/>
        <w:ind w:left="714" w:hanging="357"/>
        <w:contextualSpacing/>
        <w:rPr>
          <w:rFonts w:eastAsiaTheme="majorEastAsia" w:cstheme="majorBidi"/>
          <w:bCs/>
          <w:sz w:val="28"/>
          <w:szCs w:val="24"/>
        </w:rPr>
      </w:pPr>
      <w:r w:rsidRPr="00213768">
        <w:rPr>
          <w:rFonts w:eastAsiaTheme="majorEastAsia" w:cstheme="majorBidi"/>
          <w:b/>
          <w:bCs/>
          <w:sz w:val="28"/>
          <w:szCs w:val="24"/>
        </w:rPr>
        <w:t>Optimizer:</w:t>
      </w:r>
      <w:r w:rsidRPr="00213768">
        <w:rPr>
          <w:rFonts w:eastAsiaTheme="majorEastAsia" w:cstheme="majorBidi"/>
          <w:bCs/>
          <w:sz w:val="28"/>
          <w:szCs w:val="24"/>
        </w:rPr>
        <w:t xml:space="preserve"> Adam.</w:t>
      </w:r>
    </w:p>
    <w:p w14:paraId="631D693E" w14:textId="77777777" w:rsidR="00961942" w:rsidRPr="00213768" w:rsidRDefault="00961942" w:rsidP="00961942">
      <w:pPr>
        <w:spacing w:after="200" w:line="360" w:lineRule="auto"/>
        <w:ind w:left="714"/>
        <w:contextualSpacing/>
        <w:rPr>
          <w:rFonts w:eastAsiaTheme="majorEastAsia" w:cstheme="majorBidi"/>
          <w:bCs/>
          <w:sz w:val="28"/>
          <w:szCs w:val="24"/>
        </w:rPr>
      </w:pPr>
    </w:p>
    <w:tbl>
      <w:tblPr>
        <w:tblW w:w="0" w:type="auto"/>
        <w:tblCellSpacing w:w="15" w:type="dxa"/>
        <w:tblInd w:w="177"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693"/>
        <w:gridCol w:w="2694"/>
        <w:gridCol w:w="4110"/>
      </w:tblGrid>
      <w:tr w:rsidR="009F35A6" w:rsidRPr="009F35A6" w14:paraId="0B95B025" w14:textId="77777777" w:rsidTr="00743C42">
        <w:trPr>
          <w:trHeight w:val="683"/>
          <w:tblHeader/>
          <w:tblCellSpacing w:w="15" w:type="dxa"/>
        </w:trPr>
        <w:tc>
          <w:tcPr>
            <w:tcW w:w="2648"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0EB7115" w14:textId="77777777" w:rsidR="009F35A6" w:rsidRPr="009F35A6" w:rsidRDefault="009F35A6" w:rsidP="00D74D66">
            <w:pPr>
              <w:ind w:firstLine="709"/>
              <w:rPr>
                <w:rFonts w:eastAsiaTheme="majorEastAsia" w:cstheme="majorBidi"/>
                <w:b/>
                <w:bCs/>
                <w:sz w:val="28"/>
                <w:szCs w:val="24"/>
                <w:lang w:val="en-US"/>
              </w:rPr>
            </w:pPr>
            <w:r w:rsidRPr="009F35A6">
              <w:rPr>
                <w:rFonts w:eastAsiaTheme="majorEastAsia" w:cstheme="majorBidi"/>
                <w:b/>
                <w:bCs/>
                <w:sz w:val="28"/>
                <w:szCs w:val="24"/>
              </w:rPr>
              <w:t>Метрика</w:t>
            </w:r>
          </w:p>
        </w:tc>
        <w:tc>
          <w:tcPr>
            <w:tcW w:w="2664"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35E2F62" w14:textId="77777777" w:rsidR="009F35A6" w:rsidRPr="009F35A6" w:rsidRDefault="009F35A6" w:rsidP="00D74D66">
            <w:pPr>
              <w:ind w:firstLine="709"/>
              <w:rPr>
                <w:rFonts w:eastAsiaTheme="majorEastAsia" w:cstheme="majorBidi"/>
                <w:b/>
                <w:bCs/>
                <w:sz w:val="28"/>
                <w:szCs w:val="24"/>
              </w:rPr>
            </w:pPr>
            <w:r w:rsidRPr="009F35A6">
              <w:rPr>
                <w:rFonts w:eastAsiaTheme="majorEastAsia" w:cstheme="majorBidi"/>
                <w:b/>
                <w:bCs/>
                <w:sz w:val="28"/>
                <w:szCs w:val="24"/>
              </w:rPr>
              <w:t>Train</w:t>
            </w:r>
          </w:p>
        </w:tc>
        <w:tc>
          <w:tcPr>
            <w:tcW w:w="4065" w:type="dxa"/>
            <w:tcBorders>
              <w:top w:val="single" w:sz="2" w:space="0" w:color="E3E3E3"/>
              <w:left w:val="single" w:sz="2" w:space="0" w:color="E3E3E3"/>
              <w:bottom w:val="single" w:sz="4" w:space="0" w:color="E1E3EA"/>
              <w:right w:val="nil"/>
            </w:tcBorders>
            <w:shd w:val="clear" w:color="auto" w:fill="F7F8FC"/>
            <w:vAlign w:val="center"/>
            <w:hideMark/>
          </w:tcPr>
          <w:p w14:paraId="0F4CAD01" w14:textId="77777777" w:rsidR="009F35A6" w:rsidRPr="009F35A6" w:rsidRDefault="009F35A6" w:rsidP="00D74D66">
            <w:pPr>
              <w:ind w:firstLine="709"/>
              <w:rPr>
                <w:rFonts w:eastAsiaTheme="majorEastAsia" w:cstheme="majorBidi"/>
                <w:b/>
                <w:bCs/>
                <w:sz w:val="28"/>
                <w:szCs w:val="24"/>
              </w:rPr>
            </w:pPr>
            <w:r w:rsidRPr="009F35A6">
              <w:rPr>
                <w:rFonts w:eastAsiaTheme="majorEastAsia" w:cstheme="majorBidi"/>
                <w:b/>
                <w:bCs/>
                <w:sz w:val="28"/>
                <w:szCs w:val="24"/>
              </w:rPr>
              <w:t>Validation</w:t>
            </w:r>
          </w:p>
        </w:tc>
      </w:tr>
      <w:tr w:rsidR="009F35A6" w:rsidRPr="009F35A6" w14:paraId="504187F1" w14:textId="77777777" w:rsidTr="00743C42">
        <w:trPr>
          <w:trHeight w:val="567"/>
          <w:tblCellSpacing w:w="15" w:type="dxa"/>
        </w:trPr>
        <w:tc>
          <w:tcPr>
            <w:tcW w:w="2648"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08933870"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IoU</w:t>
            </w:r>
          </w:p>
        </w:tc>
        <w:tc>
          <w:tcPr>
            <w:tcW w:w="2664"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12E8CE9F"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Cs/>
                <w:sz w:val="28"/>
                <w:szCs w:val="24"/>
              </w:rPr>
              <w:t>0.8801</w:t>
            </w:r>
          </w:p>
        </w:tc>
        <w:tc>
          <w:tcPr>
            <w:tcW w:w="4065" w:type="dxa"/>
            <w:tcBorders>
              <w:top w:val="single" w:sz="2" w:space="0" w:color="E3E3E3"/>
              <w:left w:val="single" w:sz="2" w:space="0" w:color="E3E3E3"/>
              <w:bottom w:val="single" w:sz="4" w:space="0" w:color="E1E3EA"/>
              <w:right w:val="nil"/>
            </w:tcBorders>
            <w:shd w:val="clear" w:color="auto" w:fill="FFFFFF"/>
            <w:vAlign w:val="center"/>
            <w:hideMark/>
          </w:tcPr>
          <w:p w14:paraId="084B6A81"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0.8606</w:t>
            </w:r>
          </w:p>
        </w:tc>
      </w:tr>
      <w:tr w:rsidR="009F35A6" w:rsidRPr="009F35A6" w14:paraId="4EC734CA" w14:textId="77777777" w:rsidTr="00743C42">
        <w:trPr>
          <w:trHeight w:val="567"/>
          <w:tblCellSpacing w:w="15" w:type="dxa"/>
        </w:trPr>
        <w:tc>
          <w:tcPr>
            <w:tcW w:w="2648"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7D09016A"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Dice Coef</w:t>
            </w:r>
          </w:p>
        </w:tc>
        <w:tc>
          <w:tcPr>
            <w:tcW w:w="2664"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5D8829AE"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Cs/>
                <w:sz w:val="28"/>
                <w:szCs w:val="24"/>
              </w:rPr>
              <w:t>0.9219</w:t>
            </w:r>
          </w:p>
        </w:tc>
        <w:tc>
          <w:tcPr>
            <w:tcW w:w="4065" w:type="dxa"/>
            <w:tcBorders>
              <w:top w:val="single" w:sz="2" w:space="0" w:color="E3E3E3"/>
              <w:left w:val="single" w:sz="2" w:space="0" w:color="E3E3E3"/>
              <w:bottom w:val="single" w:sz="4" w:space="0" w:color="E1E3EA"/>
              <w:right w:val="nil"/>
            </w:tcBorders>
            <w:shd w:val="clear" w:color="auto" w:fill="FFFFFF"/>
            <w:vAlign w:val="center"/>
            <w:hideMark/>
          </w:tcPr>
          <w:p w14:paraId="4BB3E0E3"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0.9122</w:t>
            </w:r>
          </w:p>
        </w:tc>
      </w:tr>
      <w:tr w:rsidR="009F35A6" w:rsidRPr="009F35A6" w14:paraId="1204B685" w14:textId="77777777" w:rsidTr="00743C42">
        <w:trPr>
          <w:trHeight w:val="567"/>
          <w:tblCellSpacing w:w="15" w:type="dxa"/>
        </w:trPr>
        <w:tc>
          <w:tcPr>
            <w:tcW w:w="2648" w:type="dxa"/>
            <w:tcBorders>
              <w:top w:val="single" w:sz="2" w:space="0" w:color="E3E3E3"/>
              <w:left w:val="single" w:sz="2" w:space="0" w:color="E3E3E3"/>
              <w:bottom w:val="nil"/>
              <w:right w:val="single" w:sz="4" w:space="0" w:color="E1E3EA"/>
            </w:tcBorders>
            <w:shd w:val="clear" w:color="auto" w:fill="FFFFFF"/>
            <w:vAlign w:val="center"/>
            <w:hideMark/>
          </w:tcPr>
          <w:p w14:paraId="4B40F86F"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Loss</w:t>
            </w:r>
          </w:p>
        </w:tc>
        <w:tc>
          <w:tcPr>
            <w:tcW w:w="2664" w:type="dxa"/>
            <w:tcBorders>
              <w:top w:val="single" w:sz="2" w:space="0" w:color="E3E3E3"/>
              <w:left w:val="single" w:sz="2" w:space="0" w:color="E3E3E3"/>
              <w:bottom w:val="nil"/>
              <w:right w:val="single" w:sz="4" w:space="0" w:color="E1E3EA"/>
            </w:tcBorders>
            <w:shd w:val="clear" w:color="auto" w:fill="FFFFFF"/>
            <w:vAlign w:val="center"/>
            <w:hideMark/>
          </w:tcPr>
          <w:p w14:paraId="16878601"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Cs/>
                <w:sz w:val="28"/>
                <w:szCs w:val="24"/>
              </w:rPr>
              <w:t>0.2132</w:t>
            </w:r>
          </w:p>
        </w:tc>
        <w:tc>
          <w:tcPr>
            <w:tcW w:w="4065" w:type="dxa"/>
            <w:tcBorders>
              <w:top w:val="single" w:sz="2" w:space="0" w:color="E3E3E3"/>
              <w:left w:val="single" w:sz="2" w:space="0" w:color="E3E3E3"/>
              <w:bottom w:val="nil"/>
              <w:right w:val="nil"/>
            </w:tcBorders>
            <w:shd w:val="clear" w:color="auto" w:fill="FFFFFF"/>
            <w:vAlign w:val="center"/>
            <w:hideMark/>
          </w:tcPr>
          <w:p w14:paraId="682C995F"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Cs/>
                <w:sz w:val="28"/>
                <w:szCs w:val="24"/>
              </w:rPr>
              <w:t>0.2480</w:t>
            </w:r>
          </w:p>
        </w:tc>
      </w:tr>
    </w:tbl>
    <w:p w14:paraId="7A5FDB98" w14:textId="1EA23309" w:rsidR="000C436F" w:rsidRPr="00961942" w:rsidRDefault="00FB0792" w:rsidP="00961942">
      <w:pPr>
        <w:spacing w:before="200" w:line="360" w:lineRule="auto"/>
        <w:jc w:val="center"/>
        <w:rPr>
          <w:lang w:val="en-US"/>
        </w:rPr>
      </w:pPr>
      <w:r w:rsidRPr="00D97B34">
        <w:rPr>
          <w:i/>
          <w:iCs/>
        </w:rPr>
        <w:t xml:space="preserve">Таблица </w:t>
      </w:r>
      <w:r w:rsidRPr="00DF5688">
        <w:rPr>
          <w:i/>
          <w:iCs/>
        </w:rPr>
        <w:t>5</w:t>
      </w:r>
      <w:r w:rsidRPr="00D97B34">
        <w:rPr>
          <w:i/>
          <w:iCs/>
        </w:rPr>
        <w:t>. Сравнение эффективности функций потерь на синтетическом датасете</w:t>
      </w:r>
    </w:p>
    <w:p w14:paraId="07756984" w14:textId="52844EB9" w:rsidR="000C436F" w:rsidRDefault="00961942" w:rsidP="00A247EE">
      <w:pPr>
        <w:spacing w:line="360" w:lineRule="auto"/>
        <w:jc w:val="center"/>
        <w:rPr>
          <w:i/>
          <w:iCs/>
          <w:lang w:val="en-US"/>
        </w:rPr>
      </w:pPr>
      <w:r w:rsidRPr="00961942">
        <w:rPr>
          <w:i/>
          <w:iCs/>
          <w:lang w:val="en-US"/>
        </w:rPr>
        <w:lastRenderedPageBreak/>
        <w:drawing>
          <wp:inline distT="0" distB="0" distL="0" distR="0" wp14:anchorId="38CCFABB" wp14:editId="1654D524">
            <wp:extent cx="4320149" cy="2592000"/>
            <wp:effectExtent l="0" t="0" r="444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149" cy="2592000"/>
                    </a:xfrm>
                    <a:prstGeom prst="rect">
                      <a:avLst/>
                    </a:prstGeom>
                  </pic:spPr>
                </pic:pic>
              </a:graphicData>
            </a:graphic>
          </wp:inline>
        </w:drawing>
      </w:r>
    </w:p>
    <w:p w14:paraId="414C9198" w14:textId="5B1F1BDD" w:rsidR="000C436F" w:rsidRPr="00890EA5" w:rsidRDefault="000C436F" w:rsidP="00A247EE">
      <w:pPr>
        <w:spacing w:after="200"/>
        <w:jc w:val="center"/>
        <w:rPr>
          <w:i/>
          <w:iCs/>
        </w:rPr>
      </w:pPr>
      <w:r w:rsidRPr="00890EA5">
        <w:rPr>
          <w:i/>
          <w:iCs/>
        </w:rPr>
        <w:t xml:space="preserve">Рисунок </w:t>
      </w:r>
      <w:r w:rsidRPr="00890EA5">
        <w:rPr>
          <w:i/>
          <w:iCs/>
        </w:rPr>
        <w:t>8</w:t>
      </w:r>
      <w:r w:rsidRPr="00890EA5">
        <w:rPr>
          <w:i/>
          <w:iCs/>
        </w:rPr>
        <w:t xml:space="preserve">. Динамика функции потерь при обучении сегментационной модели </w:t>
      </w:r>
      <w:r w:rsidRPr="00890EA5">
        <w:rPr>
          <w:i/>
          <w:iCs/>
          <w:lang w:val="en-US"/>
        </w:rPr>
        <w:t>leaf</w:t>
      </w:r>
      <w:r w:rsidRPr="00890EA5">
        <w:rPr>
          <w:i/>
          <w:iCs/>
        </w:rPr>
        <w:t>_</w:t>
      </w:r>
      <w:r w:rsidRPr="00890EA5">
        <w:rPr>
          <w:i/>
          <w:iCs/>
          <w:lang w:val="en-US"/>
        </w:rPr>
        <w:t>seg</w:t>
      </w:r>
      <w:r w:rsidR="00961942" w:rsidRPr="00890EA5">
        <w:rPr>
          <w:i/>
          <w:iCs/>
        </w:rPr>
        <w:t>_</w:t>
      </w:r>
      <w:r w:rsidR="00961942" w:rsidRPr="00890EA5">
        <w:rPr>
          <w:i/>
          <w:iCs/>
          <w:lang w:val="en-US"/>
        </w:rPr>
        <w:t>ft</w:t>
      </w:r>
      <w:r w:rsidRPr="00890EA5">
        <w:rPr>
          <w:i/>
          <w:iCs/>
        </w:rPr>
        <w:t xml:space="preserve"> (</w:t>
      </w:r>
      <w:r w:rsidRPr="00890EA5">
        <w:rPr>
          <w:i/>
          <w:iCs/>
          <w:lang w:val="en-US"/>
        </w:rPr>
        <w:t>fine</w:t>
      </w:r>
      <w:r w:rsidRPr="00890EA5">
        <w:rPr>
          <w:i/>
          <w:iCs/>
        </w:rPr>
        <w:t>-</w:t>
      </w:r>
      <w:r w:rsidRPr="00890EA5">
        <w:rPr>
          <w:i/>
          <w:iCs/>
          <w:lang w:val="en-US"/>
        </w:rPr>
        <w:t>tuned</w:t>
      </w:r>
      <w:r w:rsidRPr="00890EA5">
        <w:rPr>
          <w:i/>
          <w:iCs/>
        </w:rPr>
        <w:t>)</w:t>
      </w:r>
    </w:p>
    <w:p w14:paraId="317A5986" w14:textId="59D8B7DF" w:rsidR="000C436F" w:rsidRPr="002A03AA" w:rsidRDefault="00A247EE" w:rsidP="00A247EE">
      <w:pPr>
        <w:spacing w:line="360" w:lineRule="auto"/>
        <w:jc w:val="center"/>
        <w:rPr>
          <w:i/>
          <w:iCs/>
        </w:rPr>
      </w:pPr>
      <w:r w:rsidRPr="00A247EE">
        <w:rPr>
          <w:i/>
          <w:iCs/>
        </w:rPr>
        <w:drawing>
          <wp:inline distT="0" distB="0" distL="0" distR="0" wp14:anchorId="6A12BAFA" wp14:editId="7C772738">
            <wp:extent cx="4320149" cy="2592000"/>
            <wp:effectExtent l="0" t="0" r="444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149" cy="2592000"/>
                    </a:xfrm>
                    <a:prstGeom prst="rect">
                      <a:avLst/>
                    </a:prstGeom>
                  </pic:spPr>
                </pic:pic>
              </a:graphicData>
            </a:graphic>
          </wp:inline>
        </w:drawing>
      </w:r>
    </w:p>
    <w:p w14:paraId="3DC93356" w14:textId="2209B629" w:rsidR="000C436F" w:rsidRPr="00890EA5" w:rsidRDefault="000C436F" w:rsidP="000C436F">
      <w:pPr>
        <w:spacing w:after="200" w:line="360" w:lineRule="auto"/>
        <w:jc w:val="center"/>
        <w:rPr>
          <w:i/>
          <w:iCs/>
        </w:rPr>
      </w:pPr>
      <w:r w:rsidRPr="00890EA5">
        <w:rPr>
          <w:i/>
          <w:iCs/>
        </w:rPr>
        <w:t xml:space="preserve">Рисунок </w:t>
      </w:r>
      <w:r w:rsidRPr="00890EA5">
        <w:rPr>
          <w:i/>
          <w:iCs/>
        </w:rPr>
        <w:t>9</w:t>
      </w:r>
      <w:r w:rsidRPr="00890EA5">
        <w:rPr>
          <w:i/>
          <w:iCs/>
        </w:rPr>
        <w:t xml:space="preserve">. Динамика метрики </w:t>
      </w:r>
      <w:r w:rsidRPr="00890EA5">
        <w:rPr>
          <w:i/>
          <w:iCs/>
          <w:lang w:val="en-US"/>
        </w:rPr>
        <w:t>IoU</w:t>
      </w:r>
      <w:r w:rsidRPr="00890EA5">
        <w:rPr>
          <w:i/>
          <w:iCs/>
        </w:rPr>
        <w:t xml:space="preserve"> при обучении сегментационной модели </w:t>
      </w:r>
      <w:r w:rsidRPr="00890EA5">
        <w:rPr>
          <w:i/>
          <w:iCs/>
          <w:lang w:val="en-US"/>
        </w:rPr>
        <w:t>leaf</w:t>
      </w:r>
      <w:r w:rsidRPr="00890EA5">
        <w:rPr>
          <w:i/>
          <w:iCs/>
        </w:rPr>
        <w:t>_</w:t>
      </w:r>
      <w:r w:rsidRPr="00890EA5">
        <w:rPr>
          <w:i/>
          <w:iCs/>
          <w:lang w:val="en-US"/>
        </w:rPr>
        <w:t>seg</w:t>
      </w:r>
      <w:r w:rsidR="00961942" w:rsidRPr="00890EA5">
        <w:rPr>
          <w:i/>
          <w:iCs/>
        </w:rPr>
        <w:t>_</w:t>
      </w:r>
      <w:r w:rsidR="00961942" w:rsidRPr="00890EA5">
        <w:rPr>
          <w:i/>
          <w:iCs/>
          <w:lang w:val="en-US"/>
        </w:rPr>
        <w:t>ft</w:t>
      </w:r>
      <w:r w:rsidR="00961942" w:rsidRPr="00890EA5">
        <w:rPr>
          <w:i/>
          <w:iCs/>
        </w:rPr>
        <w:t xml:space="preserve"> (</w:t>
      </w:r>
      <w:r w:rsidR="00961942" w:rsidRPr="00890EA5">
        <w:rPr>
          <w:i/>
          <w:iCs/>
          <w:lang w:val="en-US"/>
        </w:rPr>
        <w:t>fine</w:t>
      </w:r>
      <w:r w:rsidR="00961942" w:rsidRPr="00890EA5">
        <w:rPr>
          <w:i/>
          <w:iCs/>
        </w:rPr>
        <w:t>-</w:t>
      </w:r>
      <w:r w:rsidR="00961942" w:rsidRPr="00890EA5">
        <w:rPr>
          <w:i/>
          <w:iCs/>
          <w:lang w:val="en-US"/>
        </w:rPr>
        <w:t>tuned</w:t>
      </w:r>
      <w:r w:rsidR="00961942" w:rsidRPr="00890EA5">
        <w:rPr>
          <w:i/>
          <w:iCs/>
        </w:rPr>
        <w:t>)</w:t>
      </w:r>
    </w:p>
    <w:p w14:paraId="6AC332EC" w14:textId="30FD3073" w:rsidR="000C436F" w:rsidRPr="008F6BAC" w:rsidRDefault="00A247EE" w:rsidP="00A247EE">
      <w:pPr>
        <w:spacing w:line="360" w:lineRule="auto"/>
        <w:jc w:val="center"/>
        <w:rPr>
          <w:i/>
          <w:iCs/>
        </w:rPr>
      </w:pPr>
      <w:r w:rsidRPr="00A247EE">
        <w:rPr>
          <w:i/>
          <w:iCs/>
        </w:rPr>
        <w:drawing>
          <wp:inline distT="0" distB="0" distL="0" distR="0" wp14:anchorId="7C386F96" wp14:editId="64CE4DF9">
            <wp:extent cx="4320149" cy="2592000"/>
            <wp:effectExtent l="0" t="0" r="444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149" cy="2592000"/>
                    </a:xfrm>
                    <a:prstGeom prst="rect">
                      <a:avLst/>
                    </a:prstGeom>
                  </pic:spPr>
                </pic:pic>
              </a:graphicData>
            </a:graphic>
          </wp:inline>
        </w:drawing>
      </w:r>
    </w:p>
    <w:p w14:paraId="34678CDC" w14:textId="682C29C6" w:rsidR="000C436F" w:rsidRPr="00890EA5" w:rsidRDefault="000C436F" w:rsidP="009F35A6">
      <w:pPr>
        <w:spacing w:after="200" w:line="360" w:lineRule="auto"/>
        <w:jc w:val="center"/>
        <w:rPr>
          <w:sz w:val="28"/>
          <w:szCs w:val="24"/>
        </w:rPr>
      </w:pPr>
      <w:r w:rsidRPr="00890EA5">
        <w:rPr>
          <w:i/>
          <w:iCs/>
        </w:rPr>
        <w:t xml:space="preserve">Рисунок </w:t>
      </w:r>
      <w:r w:rsidRPr="00890EA5">
        <w:rPr>
          <w:i/>
          <w:iCs/>
        </w:rPr>
        <w:t>10</w:t>
      </w:r>
      <w:r w:rsidRPr="00890EA5">
        <w:rPr>
          <w:i/>
          <w:iCs/>
        </w:rPr>
        <w:t xml:space="preserve">. Динамика коэффициента Дайса при обучении модели </w:t>
      </w:r>
      <w:r w:rsidRPr="00890EA5">
        <w:rPr>
          <w:i/>
          <w:iCs/>
          <w:lang w:val="en-US"/>
        </w:rPr>
        <w:t>leaf</w:t>
      </w:r>
      <w:r w:rsidRPr="00890EA5">
        <w:rPr>
          <w:i/>
          <w:iCs/>
        </w:rPr>
        <w:t>_</w:t>
      </w:r>
      <w:r w:rsidRPr="00890EA5">
        <w:rPr>
          <w:i/>
          <w:iCs/>
          <w:lang w:val="en-US"/>
        </w:rPr>
        <w:t>seg</w:t>
      </w:r>
      <w:r w:rsidR="00961942" w:rsidRPr="00890EA5">
        <w:rPr>
          <w:i/>
          <w:iCs/>
        </w:rPr>
        <w:t>_</w:t>
      </w:r>
      <w:r w:rsidR="00961942" w:rsidRPr="00890EA5">
        <w:rPr>
          <w:i/>
          <w:iCs/>
          <w:lang w:val="en-US"/>
        </w:rPr>
        <w:t>ft</w:t>
      </w:r>
      <w:r w:rsidR="00961942" w:rsidRPr="00890EA5">
        <w:rPr>
          <w:i/>
          <w:iCs/>
        </w:rPr>
        <w:t xml:space="preserve"> </w:t>
      </w:r>
      <w:r w:rsidR="00961942" w:rsidRPr="00890EA5">
        <w:rPr>
          <w:i/>
          <w:iCs/>
        </w:rPr>
        <w:t>(</w:t>
      </w:r>
      <w:r w:rsidR="00961942" w:rsidRPr="00890EA5">
        <w:rPr>
          <w:i/>
          <w:iCs/>
          <w:lang w:val="en-US"/>
        </w:rPr>
        <w:t>fine</w:t>
      </w:r>
      <w:r w:rsidR="00961942" w:rsidRPr="00890EA5">
        <w:rPr>
          <w:i/>
          <w:iCs/>
        </w:rPr>
        <w:t>-</w:t>
      </w:r>
      <w:r w:rsidR="00961942" w:rsidRPr="00890EA5">
        <w:rPr>
          <w:i/>
          <w:iCs/>
          <w:lang w:val="en-US"/>
        </w:rPr>
        <w:t>tuned</w:t>
      </w:r>
      <w:r w:rsidR="00961942" w:rsidRPr="00890EA5">
        <w:rPr>
          <w:i/>
          <w:iCs/>
        </w:rPr>
        <w:t>)</w:t>
      </w:r>
    </w:p>
    <w:p w14:paraId="19D324C8" w14:textId="77777777" w:rsidR="001128C2" w:rsidRPr="001128C2" w:rsidRDefault="001128C2" w:rsidP="001128C2">
      <w:pPr>
        <w:spacing w:after="200" w:line="360" w:lineRule="auto"/>
        <w:ind w:firstLine="709"/>
        <w:contextualSpacing/>
        <w:rPr>
          <w:rFonts w:eastAsiaTheme="majorEastAsia" w:cstheme="majorBidi"/>
          <w:bCs/>
          <w:sz w:val="28"/>
          <w:szCs w:val="24"/>
        </w:rPr>
      </w:pPr>
      <w:r w:rsidRPr="001128C2">
        <w:rPr>
          <w:rFonts w:eastAsiaTheme="majorEastAsia" w:cstheme="majorBidi"/>
          <w:bCs/>
          <w:i/>
          <w:iCs/>
          <w:sz w:val="28"/>
          <w:szCs w:val="24"/>
        </w:rPr>
        <w:lastRenderedPageBreak/>
        <w:t>Примечание:</w:t>
      </w:r>
      <w:r w:rsidRPr="001128C2">
        <w:rPr>
          <w:rFonts w:eastAsiaTheme="majorEastAsia" w:cstheme="majorBidi"/>
          <w:bCs/>
          <w:sz w:val="28"/>
          <w:szCs w:val="24"/>
        </w:rPr>
        <w:t xml:space="preserve"> Снижение абсолютных значений метрик по сравнению с синтетическим этапом (с 0.99 до 0.86) является ожидаемым и корректным, так как валидация теперь проводилась на </w:t>
      </w:r>
      <w:r w:rsidRPr="001128C2">
        <w:rPr>
          <w:rFonts w:eastAsiaTheme="majorEastAsia" w:cstheme="majorBidi"/>
          <w:sz w:val="28"/>
          <w:szCs w:val="24"/>
        </w:rPr>
        <w:t>реальных, сложных данных</w:t>
      </w:r>
      <w:r w:rsidRPr="001128C2">
        <w:rPr>
          <w:rFonts w:eastAsiaTheme="majorEastAsia" w:cstheme="majorBidi"/>
          <w:bCs/>
          <w:sz w:val="28"/>
          <w:szCs w:val="24"/>
        </w:rPr>
        <w:t>, а не на сгенерированных композициях.</w:t>
      </w:r>
    </w:p>
    <w:p w14:paraId="5436BDCF" w14:textId="77777777" w:rsidR="001128C2" w:rsidRPr="001128C2" w:rsidRDefault="001128C2" w:rsidP="001128C2">
      <w:pPr>
        <w:spacing w:after="200" w:line="360" w:lineRule="auto"/>
        <w:ind w:firstLine="709"/>
        <w:contextualSpacing/>
        <w:rPr>
          <w:rFonts w:eastAsiaTheme="majorEastAsia" w:cstheme="majorBidi"/>
          <w:bCs/>
          <w:sz w:val="28"/>
          <w:szCs w:val="24"/>
        </w:rPr>
      </w:pPr>
      <w:r w:rsidRPr="001128C2">
        <w:rPr>
          <w:rFonts w:eastAsiaTheme="majorEastAsia" w:cstheme="majorBidi"/>
          <w:b/>
          <w:bCs/>
          <w:sz w:val="28"/>
          <w:szCs w:val="24"/>
        </w:rPr>
        <w:t>Финальная оценка на независимом тестовом наборе:</w:t>
      </w:r>
      <w:r w:rsidRPr="001128C2">
        <w:rPr>
          <w:rFonts w:eastAsiaTheme="majorEastAsia" w:cstheme="majorBidi"/>
          <w:bCs/>
          <w:sz w:val="28"/>
          <w:szCs w:val="24"/>
        </w:rPr>
        <w:t xml:space="preserve"> Для финальной проверки модель была протестирована на наборе реальных изображений, которые не участвовали ни в обучении, ни в валидации во время fine-tuning.</w:t>
      </w:r>
    </w:p>
    <w:p w14:paraId="531C8E08" w14:textId="2C2B4AE9" w:rsidR="001128C2" w:rsidRPr="00DF5688" w:rsidRDefault="00000000" w:rsidP="001128C2">
      <w:pPr>
        <w:spacing w:after="200" w:line="360" w:lineRule="auto"/>
        <w:ind w:firstLine="709"/>
        <w:contextualSpacing/>
        <w:rPr>
          <w:rFonts w:eastAsiaTheme="majorEastAsia" w:cstheme="majorBidi"/>
          <w:bCs/>
          <w:sz w:val="28"/>
          <w:szCs w:val="24"/>
        </w:rPr>
      </w:pPr>
      <m:oMath>
        <m:sSub>
          <m:sSubPr>
            <m:ctrlPr>
              <w:rPr>
                <w:rFonts w:ascii="Cambria Math" w:eastAsiaTheme="majorEastAsia" w:hAnsi="Cambria Math" w:cstheme="majorBidi"/>
                <w:bCs/>
                <w:i/>
                <w:sz w:val="28"/>
                <w:szCs w:val="24"/>
              </w:rPr>
            </m:ctrlPr>
          </m:sSubPr>
          <m:e>
            <m:r>
              <w:rPr>
                <w:rFonts w:ascii="Cambria Math" w:eastAsiaTheme="majorEastAsia" w:hAnsi="Cambria Math" w:cstheme="majorBidi"/>
                <w:sz w:val="28"/>
                <w:szCs w:val="24"/>
              </w:rPr>
              <m:t>IoU</m:t>
            </m:r>
          </m:e>
          <m:sub>
            <m:r>
              <w:rPr>
                <w:rFonts w:ascii="Cambria Math" w:eastAsiaTheme="majorEastAsia" w:hAnsi="Cambria Math" w:cstheme="majorBidi"/>
                <w:sz w:val="28"/>
                <w:szCs w:val="24"/>
                <w:lang w:val="en-US"/>
              </w:rPr>
              <m:t>test</m:t>
            </m:r>
          </m:sub>
        </m:sSub>
      </m:oMath>
      <w:r w:rsidR="001128C2" w:rsidRPr="001128C2">
        <w:rPr>
          <w:rFonts w:eastAsiaTheme="majorEastAsia" w:cstheme="majorBidi"/>
          <w:bCs/>
          <w:sz w:val="28"/>
          <w:szCs w:val="24"/>
        </w:rPr>
        <w:t>=0.8734</w:t>
      </w:r>
    </w:p>
    <w:p w14:paraId="0981AEF6" w14:textId="77777777" w:rsidR="001128C2" w:rsidRPr="001128C2" w:rsidRDefault="001128C2" w:rsidP="00571E12">
      <w:pPr>
        <w:spacing w:after="200" w:line="360" w:lineRule="auto"/>
        <w:ind w:firstLine="709"/>
        <w:outlineLvl w:val="1"/>
        <w:rPr>
          <w:rFonts w:eastAsiaTheme="majorEastAsia" w:cstheme="majorBidi"/>
          <w:b/>
          <w:bCs/>
          <w:sz w:val="28"/>
          <w:szCs w:val="24"/>
        </w:rPr>
      </w:pPr>
      <w:bookmarkStart w:id="24" w:name="_Toc226768129"/>
      <w:r w:rsidRPr="001128C2">
        <w:rPr>
          <w:rFonts w:eastAsiaTheme="majorEastAsia" w:cstheme="majorBidi"/>
          <w:b/>
          <w:bCs/>
          <w:sz w:val="28"/>
          <w:szCs w:val="24"/>
        </w:rPr>
        <w:t>4.4. Анализ результатов</w:t>
      </w:r>
      <w:bookmarkEnd w:id="24"/>
    </w:p>
    <w:p w14:paraId="4F21D5FA" w14:textId="62AF6063" w:rsidR="001128C2" w:rsidRPr="001128C2" w:rsidRDefault="001128C2" w:rsidP="001128C2">
      <w:pPr>
        <w:spacing w:after="200" w:line="360" w:lineRule="auto"/>
        <w:ind w:firstLine="709"/>
        <w:contextualSpacing/>
        <w:rPr>
          <w:rFonts w:eastAsiaTheme="majorEastAsia" w:cstheme="majorBidi"/>
          <w:bCs/>
          <w:sz w:val="28"/>
          <w:szCs w:val="24"/>
        </w:rPr>
      </w:pPr>
      <w:r w:rsidRPr="001128C2">
        <w:rPr>
          <w:rFonts w:eastAsiaTheme="majorEastAsia" w:cstheme="majorBidi"/>
          <w:bCs/>
          <w:sz w:val="28"/>
          <w:szCs w:val="24"/>
        </w:rPr>
        <w:t xml:space="preserve">Значение IoU = 0.8734 на реальных данных является отличным результатом для задачи сегментации в неконтролируемых условиях. Для сравнения, многие современные статьи по сегментации сельскохозяйственных культур </w:t>
      </w:r>
      <w:r w:rsidR="00CC57ED">
        <w:rPr>
          <w:rFonts w:eastAsiaTheme="majorEastAsia" w:cstheme="majorBidi"/>
          <w:bCs/>
          <w:sz w:val="28"/>
          <w:szCs w:val="24"/>
        </w:rPr>
        <w:t xml:space="preserve">озвучивают </w:t>
      </w:r>
      <w:r w:rsidRPr="001128C2">
        <w:rPr>
          <w:rFonts w:eastAsiaTheme="majorEastAsia" w:cstheme="majorBidi"/>
          <w:bCs/>
          <w:sz w:val="28"/>
          <w:szCs w:val="24"/>
        </w:rPr>
        <w:t>значения IoU в диапазоне 0.80–0.85 для полевых условий.</w:t>
      </w:r>
    </w:p>
    <w:p w14:paraId="601AC404" w14:textId="77777777" w:rsidR="001128C2" w:rsidRPr="001128C2" w:rsidRDefault="001128C2" w:rsidP="00743C42">
      <w:pPr>
        <w:spacing w:after="200" w:line="360" w:lineRule="auto"/>
        <w:ind w:firstLine="709"/>
        <w:contextualSpacing/>
        <w:rPr>
          <w:rFonts w:eastAsiaTheme="majorEastAsia" w:cstheme="majorBidi"/>
          <w:bCs/>
          <w:sz w:val="28"/>
          <w:szCs w:val="24"/>
        </w:rPr>
      </w:pPr>
      <w:r w:rsidRPr="001128C2">
        <w:rPr>
          <w:rFonts w:eastAsiaTheme="majorEastAsia" w:cstheme="majorBidi"/>
          <w:bCs/>
          <w:sz w:val="28"/>
          <w:szCs w:val="24"/>
        </w:rPr>
        <w:t>Достижение такого качества было обеспечено за счет комбинации факторов:</w:t>
      </w:r>
    </w:p>
    <w:p w14:paraId="7DDEB261" w14:textId="25567257" w:rsidR="001128C2" w:rsidRPr="001128C2" w:rsidRDefault="001128C2" w:rsidP="00D74D66">
      <w:pPr>
        <w:numPr>
          <w:ilvl w:val="0"/>
          <w:numId w:val="58"/>
        </w:numPr>
        <w:spacing w:after="200" w:line="360" w:lineRule="auto"/>
        <w:ind w:left="714" w:hanging="357"/>
        <w:contextualSpacing/>
        <w:rPr>
          <w:rFonts w:eastAsiaTheme="majorEastAsia" w:cstheme="majorBidi"/>
          <w:bCs/>
          <w:sz w:val="28"/>
          <w:szCs w:val="24"/>
        </w:rPr>
      </w:pPr>
      <w:r w:rsidRPr="001128C2">
        <w:rPr>
          <w:rFonts w:eastAsiaTheme="majorEastAsia" w:cstheme="majorBidi"/>
          <w:b/>
          <w:bCs/>
          <w:sz w:val="28"/>
          <w:szCs w:val="24"/>
        </w:rPr>
        <w:t>Масштабный пред</w:t>
      </w:r>
      <w:r w:rsidR="0008177C">
        <w:rPr>
          <w:rFonts w:eastAsiaTheme="majorEastAsia" w:cstheme="majorBidi"/>
          <w:b/>
          <w:bCs/>
          <w:sz w:val="28"/>
          <w:szCs w:val="24"/>
        </w:rPr>
        <w:t>-</w:t>
      </w:r>
      <w:r w:rsidRPr="001128C2">
        <w:rPr>
          <w:rFonts w:eastAsiaTheme="majorEastAsia" w:cstheme="majorBidi"/>
          <w:b/>
          <w:bCs/>
          <w:sz w:val="28"/>
          <w:szCs w:val="24"/>
        </w:rPr>
        <w:t>тренинг на синтетике:</w:t>
      </w:r>
      <w:r w:rsidRPr="001128C2">
        <w:rPr>
          <w:rFonts w:eastAsiaTheme="majorEastAsia" w:cstheme="majorBidi"/>
          <w:bCs/>
          <w:sz w:val="28"/>
          <w:szCs w:val="24"/>
        </w:rPr>
        <w:t xml:space="preserve"> Модель научилась общим признакам формы листа на 7000+ примерах.</w:t>
      </w:r>
    </w:p>
    <w:p w14:paraId="636E26C7" w14:textId="1189BA4C" w:rsidR="001128C2" w:rsidRPr="001128C2" w:rsidRDefault="001128C2" w:rsidP="00D74D66">
      <w:pPr>
        <w:numPr>
          <w:ilvl w:val="0"/>
          <w:numId w:val="58"/>
        </w:numPr>
        <w:spacing w:after="200" w:line="360" w:lineRule="auto"/>
        <w:ind w:left="714" w:hanging="357"/>
        <w:contextualSpacing/>
        <w:rPr>
          <w:rFonts w:eastAsiaTheme="majorEastAsia" w:cstheme="majorBidi"/>
          <w:bCs/>
          <w:sz w:val="28"/>
          <w:szCs w:val="24"/>
        </w:rPr>
      </w:pPr>
      <w:r w:rsidRPr="001128C2">
        <w:rPr>
          <w:rFonts w:eastAsiaTheme="majorEastAsia" w:cstheme="majorBidi"/>
          <w:b/>
          <w:bCs/>
          <w:sz w:val="28"/>
          <w:szCs w:val="24"/>
        </w:rPr>
        <w:t>Оптимизированная функция потерь:</w:t>
      </w:r>
      <w:r w:rsidRPr="001128C2">
        <w:rPr>
          <w:rFonts w:eastAsiaTheme="majorEastAsia" w:cstheme="majorBidi"/>
          <w:bCs/>
          <w:sz w:val="28"/>
          <w:szCs w:val="24"/>
        </w:rPr>
        <w:t xml:space="preserve"> BCE</w:t>
      </w:r>
      <w:r w:rsidR="00743C42">
        <w:rPr>
          <w:rFonts w:eastAsiaTheme="majorEastAsia" w:cstheme="majorBidi"/>
          <w:bCs/>
          <w:sz w:val="28"/>
          <w:szCs w:val="24"/>
        </w:rPr>
        <w:t xml:space="preserve"> </w:t>
      </w:r>
      <w:r w:rsidRPr="001128C2">
        <w:rPr>
          <w:rFonts w:eastAsiaTheme="majorEastAsia" w:cstheme="majorBidi"/>
          <w:bCs/>
          <w:sz w:val="28"/>
          <w:szCs w:val="24"/>
        </w:rPr>
        <w:t>+</w:t>
      </w:r>
      <w:r w:rsidR="00743C42">
        <w:rPr>
          <w:rFonts w:eastAsiaTheme="majorEastAsia" w:cstheme="majorBidi"/>
          <w:bCs/>
          <w:sz w:val="28"/>
          <w:szCs w:val="24"/>
        </w:rPr>
        <w:t xml:space="preserve"> </w:t>
      </w:r>
      <w:r w:rsidRPr="001128C2">
        <w:rPr>
          <w:rFonts w:eastAsiaTheme="majorEastAsia" w:cstheme="majorBidi"/>
          <w:bCs/>
          <w:sz w:val="28"/>
          <w:szCs w:val="24"/>
        </w:rPr>
        <w:t>Dice обеспечила четкость границ.</w:t>
      </w:r>
    </w:p>
    <w:p w14:paraId="13D27DBB" w14:textId="4E186479" w:rsidR="001128C2" w:rsidRPr="001128C2" w:rsidRDefault="001128C2" w:rsidP="00D74D66">
      <w:pPr>
        <w:numPr>
          <w:ilvl w:val="0"/>
          <w:numId w:val="58"/>
        </w:numPr>
        <w:spacing w:after="200" w:line="360" w:lineRule="auto"/>
        <w:ind w:left="714" w:hanging="357"/>
        <w:contextualSpacing/>
        <w:rPr>
          <w:rFonts w:eastAsiaTheme="majorEastAsia" w:cstheme="majorBidi"/>
          <w:bCs/>
          <w:sz w:val="28"/>
          <w:szCs w:val="24"/>
        </w:rPr>
      </w:pPr>
      <w:r w:rsidRPr="001128C2">
        <w:rPr>
          <w:rFonts w:eastAsiaTheme="majorEastAsia" w:cstheme="majorBidi"/>
          <w:b/>
          <w:bCs/>
          <w:sz w:val="28"/>
          <w:szCs w:val="24"/>
        </w:rPr>
        <w:t>Целевое дообучение на ошибках:</w:t>
      </w:r>
      <w:r w:rsidRPr="001128C2">
        <w:rPr>
          <w:rFonts w:eastAsiaTheme="majorEastAsia" w:cstheme="majorBidi"/>
          <w:bCs/>
          <w:sz w:val="28"/>
          <w:szCs w:val="24"/>
        </w:rPr>
        <w:t xml:space="preserve"> Модель «исправила» свои систематические ошибки на сложных фонах</w:t>
      </w:r>
    </w:p>
    <w:p w14:paraId="02172795" w14:textId="77777777" w:rsidR="002136F7" w:rsidRDefault="00DF5688" w:rsidP="002136F7">
      <w:pPr>
        <w:spacing w:after="200" w:line="360" w:lineRule="auto"/>
        <w:jc w:val="center"/>
        <w:rPr>
          <w:rFonts w:eastAsiaTheme="majorEastAsia" w:cstheme="majorBidi"/>
          <w:bCs/>
          <w:i/>
          <w:iCs/>
          <w:lang w:val="en-US"/>
        </w:rPr>
      </w:pPr>
      <w:r w:rsidRPr="00DF5688">
        <w:rPr>
          <w:rFonts w:eastAsiaTheme="majorEastAsia" w:cstheme="majorBidi"/>
          <w:bCs/>
          <w:noProof/>
          <w:sz w:val="28"/>
          <w:szCs w:val="24"/>
        </w:rPr>
        <w:drawing>
          <wp:inline distT="0" distB="0" distL="0" distR="0" wp14:anchorId="136F795B" wp14:editId="59DCC5B9">
            <wp:extent cx="2141220" cy="2462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67488"/>
                    <a:stretch/>
                  </pic:blipFill>
                  <pic:spPr bwMode="auto">
                    <a:xfrm>
                      <a:off x="0" y="0"/>
                      <a:ext cx="2152243" cy="2475353"/>
                    </a:xfrm>
                    <a:prstGeom prst="rect">
                      <a:avLst/>
                    </a:prstGeom>
                    <a:ln>
                      <a:noFill/>
                    </a:ln>
                    <a:extLst>
                      <a:ext uri="{53640926-AAD7-44D8-BBD7-CCE9431645EC}">
                        <a14:shadowObscured xmlns:a14="http://schemas.microsoft.com/office/drawing/2010/main"/>
                      </a:ext>
                    </a:extLst>
                  </pic:spPr>
                </pic:pic>
              </a:graphicData>
            </a:graphic>
          </wp:inline>
        </w:drawing>
      </w:r>
      <w:bookmarkStart w:id="25" w:name="_Hlk226676390"/>
    </w:p>
    <w:p w14:paraId="20DE7D5A" w14:textId="27D8A40E" w:rsidR="00D40E24" w:rsidRPr="002136F7" w:rsidRDefault="00B2321C" w:rsidP="002136F7">
      <w:pPr>
        <w:spacing w:after="200" w:line="360" w:lineRule="auto"/>
        <w:jc w:val="center"/>
        <w:rPr>
          <w:rFonts w:eastAsiaTheme="majorEastAsia" w:cstheme="majorBidi"/>
          <w:bCs/>
          <w:i/>
          <w:iCs/>
          <w:lang w:val="en-US"/>
        </w:rPr>
      </w:pPr>
      <w:r w:rsidRPr="002136F7">
        <w:rPr>
          <w:rFonts w:eastAsiaTheme="majorEastAsia" w:cstheme="majorBidi"/>
          <w:bCs/>
          <w:i/>
          <w:iCs/>
        </w:rPr>
        <w:t xml:space="preserve">Рисунок </w:t>
      </w:r>
      <w:r w:rsidR="000C436F" w:rsidRPr="002136F7">
        <w:rPr>
          <w:rFonts w:eastAsiaTheme="majorEastAsia" w:cstheme="majorBidi"/>
          <w:bCs/>
          <w:i/>
          <w:iCs/>
        </w:rPr>
        <w:t>11</w:t>
      </w:r>
      <w:r w:rsidRPr="002136F7">
        <w:rPr>
          <w:rFonts w:eastAsiaTheme="majorEastAsia" w:cstheme="majorBidi"/>
          <w:bCs/>
          <w:i/>
          <w:iCs/>
        </w:rPr>
        <w:t>. Исходн</w:t>
      </w:r>
      <w:r w:rsidR="002136F7" w:rsidRPr="002136F7">
        <w:rPr>
          <w:rFonts w:eastAsiaTheme="majorEastAsia" w:cstheme="majorBidi"/>
          <w:bCs/>
          <w:i/>
          <w:iCs/>
        </w:rPr>
        <w:t>ые</w:t>
      </w:r>
      <w:r w:rsidRPr="002136F7">
        <w:rPr>
          <w:rFonts w:eastAsiaTheme="majorEastAsia" w:cstheme="majorBidi"/>
          <w:bCs/>
          <w:i/>
          <w:iCs/>
        </w:rPr>
        <w:t xml:space="preserve"> изображени</w:t>
      </w:r>
      <w:r w:rsidR="002136F7" w:rsidRPr="002136F7">
        <w:rPr>
          <w:rFonts w:eastAsiaTheme="majorEastAsia" w:cstheme="majorBidi"/>
          <w:bCs/>
          <w:i/>
          <w:iCs/>
        </w:rPr>
        <w:t>я</w:t>
      </w:r>
      <w:r w:rsidRPr="002136F7">
        <w:rPr>
          <w:rFonts w:eastAsiaTheme="majorEastAsia" w:cstheme="majorBidi"/>
          <w:bCs/>
          <w:i/>
          <w:iCs/>
        </w:rPr>
        <w:t xml:space="preserve"> лист</w:t>
      </w:r>
      <w:r w:rsidR="002136F7" w:rsidRPr="002136F7">
        <w:rPr>
          <w:rFonts w:eastAsiaTheme="majorEastAsia" w:cstheme="majorBidi"/>
          <w:bCs/>
          <w:i/>
          <w:iCs/>
        </w:rPr>
        <w:t>ьев</w:t>
      </w:r>
      <w:r w:rsidRPr="002136F7">
        <w:rPr>
          <w:rFonts w:eastAsiaTheme="majorEastAsia" w:cstheme="majorBidi"/>
          <w:bCs/>
          <w:i/>
          <w:iCs/>
        </w:rPr>
        <w:t xml:space="preserve"> с заболеванием</w:t>
      </w:r>
      <w:bookmarkEnd w:id="17"/>
    </w:p>
    <w:p w14:paraId="11409334" w14:textId="77777777" w:rsidR="002136F7" w:rsidRDefault="002136F7" w:rsidP="002136F7">
      <w:pPr>
        <w:spacing w:after="200" w:line="360" w:lineRule="auto"/>
        <w:jc w:val="center"/>
        <w:rPr>
          <w:rFonts w:eastAsiaTheme="majorEastAsia" w:cstheme="majorBidi"/>
          <w:bCs/>
          <w:i/>
          <w:iCs/>
          <w:lang w:val="en-US"/>
        </w:rPr>
      </w:pPr>
      <w:r w:rsidRPr="00DF5688">
        <w:rPr>
          <w:rFonts w:eastAsiaTheme="majorEastAsia" w:cstheme="majorBidi"/>
          <w:bCs/>
          <w:noProof/>
          <w:sz w:val="28"/>
          <w:szCs w:val="24"/>
        </w:rPr>
        <w:lastRenderedPageBreak/>
        <w:drawing>
          <wp:inline distT="0" distB="0" distL="0" distR="0" wp14:anchorId="2FDAC720" wp14:editId="4FC7D5F0">
            <wp:extent cx="2320864" cy="2462400"/>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3008" r="31748"/>
                    <a:stretch/>
                  </pic:blipFill>
                  <pic:spPr bwMode="auto">
                    <a:xfrm>
                      <a:off x="0" y="0"/>
                      <a:ext cx="2320864" cy="2462400"/>
                    </a:xfrm>
                    <a:prstGeom prst="rect">
                      <a:avLst/>
                    </a:prstGeom>
                    <a:ln>
                      <a:noFill/>
                    </a:ln>
                    <a:extLst>
                      <a:ext uri="{53640926-AAD7-44D8-BBD7-CCE9431645EC}">
                        <a14:shadowObscured xmlns:a14="http://schemas.microsoft.com/office/drawing/2010/main"/>
                      </a:ext>
                    </a:extLst>
                  </pic:spPr>
                </pic:pic>
              </a:graphicData>
            </a:graphic>
          </wp:inline>
        </w:drawing>
      </w:r>
    </w:p>
    <w:p w14:paraId="67151BDC" w14:textId="5779DDAE" w:rsidR="002136F7" w:rsidRDefault="002136F7" w:rsidP="002136F7">
      <w:pPr>
        <w:spacing w:after="200" w:line="360" w:lineRule="auto"/>
        <w:jc w:val="center"/>
        <w:rPr>
          <w:rFonts w:eastAsiaTheme="majorEastAsia" w:cstheme="majorBidi"/>
          <w:bCs/>
          <w:i/>
          <w:iCs/>
        </w:rPr>
      </w:pPr>
      <w:r w:rsidRPr="00B2321C">
        <w:rPr>
          <w:rFonts w:eastAsiaTheme="majorEastAsia" w:cstheme="majorBidi"/>
          <w:bCs/>
          <w:i/>
          <w:iCs/>
        </w:rPr>
        <w:t xml:space="preserve">Рисунок </w:t>
      </w:r>
      <w:r w:rsidRPr="002136F7">
        <w:rPr>
          <w:rFonts w:eastAsiaTheme="majorEastAsia" w:cstheme="majorBidi"/>
          <w:bCs/>
          <w:i/>
          <w:iCs/>
        </w:rPr>
        <w:t>1</w:t>
      </w:r>
      <w:r>
        <w:rPr>
          <w:rFonts w:eastAsiaTheme="majorEastAsia" w:cstheme="majorBidi"/>
          <w:bCs/>
          <w:i/>
          <w:iCs/>
        </w:rPr>
        <w:t>2</w:t>
      </w:r>
      <w:r w:rsidRPr="00B2321C">
        <w:rPr>
          <w:rFonts w:eastAsiaTheme="majorEastAsia" w:cstheme="majorBidi"/>
          <w:bCs/>
          <w:i/>
          <w:iCs/>
        </w:rPr>
        <w:t>. Предсказание модели после первичного обучения на синтетическом датасете</w:t>
      </w:r>
      <w:r>
        <w:rPr>
          <w:rFonts w:eastAsiaTheme="majorEastAsia" w:cstheme="majorBidi"/>
          <w:bCs/>
          <w:i/>
          <w:iCs/>
        </w:rPr>
        <w:t xml:space="preserve">. </w:t>
      </w:r>
      <w:r w:rsidRPr="00B2321C">
        <w:rPr>
          <w:rFonts w:eastAsiaTheme="majorEastAsia" w:cstheme="majorBidi"/>
          <w:bCs/>
          <w:i/>
          <w:iCs/>
        </w:rPr>
        <w:t>Черный фон обозначает класс «фон», цветная область — сегментированный лист.</w:t>
      </w:r>
    </w:p>
    <w:p w14:paraId="64359964" w14:textId="77777777" w:rsidR="002136F7" w:rsidRDefault="002136F7" w:rsidP="00C06BD9">
      <w:pPr>
        <w:spacing w:after="200" w:line="360" w:lineRule="auto"/>
        <w:jc w:val="center"/>
        <w:rPr>
          <w:rFonts w:eastAsiaTheme="majorEastAsia" w:cstheme="majorBidi"/>
          <w:bCs/>
          <w:i/>
          <w:iCs/>
          <w:lang w:val="en-US"/>
        </w:rPr>
      </w:pPr>
      <w:r w:rsidRPr="00DF5688">
        <w:rPr>
          <w:rFonts w:eastAsiaTheme="majorEastAsia" w:cstheme="majorBidi"/>
          <w:bCs/>
          <w:noProof/>
          <w:sz w:val="28"/>
          <w:szCs w:val="24"/>
        </w:rPr>
        <w:drawing>
          <wp:inline distT="0" distB="0" distL="0" distR="0" wp14:anchorId="50641F4D" wp14:editId="14BDACBC">
            <wp:extent cx="2049931" cy="2462400"/>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8871"/>
                    <a:stretch/>
                  </pic:blipFill>
                  <pic:spPr bwMode="auto">
                    <a:xfrm>
                      <a:off x="0" y="0"/>
                      <a:ext cx="2049931" cy="2462400"/>
                    </a:xfrm>
                    <a:prstGeom prst="rect">
                      <a:avLst/>
                    </a:prstGeom>
                    <a:ln>
                      <a:noFill/>
                    </a:ln>
                    <a:extLst>
                      <a:ext uri="{53640926-AAD7-44D8-BBD7-CCE9431645EC}">
                        <a14:shadowObscured xmlns:a14="http://schemas.microsoft.com/office/drawing/2010/main"/>
                      </a:ext>
                    </a:extLst>
                  </pic:spPr>
                </pic:pic>
              </a:graphicData>
            </a:graphic>
          </wp:inline>
        </w:drawing>
      </w:r>
    </w:p>
    <w:p w14:paraId="5707F37E" w14:textId="729C3C99" w:rsidR="002136F7" w:rsidRPr="00C06BD9" w:rsidRDefault="002136F7" w:rsidP="00C06BD9">
      <w:pPr>
        <w:spacing w:after="200" w:line="360" w:lineRule="auto"/>
        <w:jc w:val="center"/>
        <w:rPr>
          <w:rFonts w:eastAsiaTheme="majorEastAsia" w:cstheme="majorBidi"/>
          <w:bCs/>
          <w:i/>
          <w:iCs/>
        </w:rPr>
      </w:pPr>
      <w:r w:rsidRPr="00B2321C">
        <w:rPr>
          <w:rFonts w:eastAsiaTheme="majorEastAsia" w:cstheme="majorBidi"/>
          <w:bCs/>
          <w:i/>
          <w:iCs/>
        </w:rPr>
        <w:t xml:space="preserve">Рисунок </w:t>
      </w:r>
      <w:r w:rsidRPr="002136F7">
        <w:rPr>
          <w:rFonts w:eastAsiaTheme="majorEastAsia" w:cstheme="majorBidi"/>
          <w:bCs/>
          <w:i/>
          <w:iCs/>
        </w:rPr>
        <w:t>1</w:t>
      </w:r>
      <w:r>
        <w:rPr>
          <w:rFonts w:eastAsiaTheme="majorEastAsia" w:cstheme="majorBidi"/>
          <w:bCs/>
          <w:i/>
          <w:iCs/>
        </w:rPr>
        <w:t>3</w:t>
      </w:r>
      <w:r w:rsidRPr="00B2321C">
        <w:rPr>
          <w:rFonts w:eastAsiaTheme="majorEastAsia" w:cstheme="majorBidi"/>
          <w:bCs/>
          <w:i/>
          <w:iCs/>
        </w:rPr>
        <w:t>. Предсказание модели после дообучения на выборке из 780 реальных изображений (после Fine-tuning). Черный фон обозначает класс «фон», цветная область — сегментированный лист.</w:t>
      </w:r>
    </w:p>
    <w:p w14:paraId="751608A1" w14:textId="28332B6A" w:rsidR="00820474" w:rsidRPr="00820474" w:rsidRDefault="00820474" w:rsidP="00116AA2">
      <w:pPr>
        <w:spacing w:after="200" w:line="360" w:lineRule="auto"/>
        <w:ind w:firstLine="709"/>
        <w:contextualSpacing/>
        <w:rPr>
          <w:rFonts w:eastAsiaTheme="majorEastAsia" w:cstheme="majorBidi"/>
          <w:bCs/>
          <w:sz w:val="28"/>
          <w:szCs w:val="24"/>
        </w:rPr>
      </w:pPr>
      <w:r w:rsidRPr="00820474">
        <w:rPr>
          <w:rFonts w:eastAsiaTheme="majorEastAsia" w:cstheme="majorBidi"/>
          <w:bCs/>
          <w:sz w:val="28"/>
          <w:szCs w:val="24"/>
        </w:rPr>
        <w:t xml:space="preserve">Анализ визуальных результатов демонстрирует высокую эффективность предложенной стратегии активного обучения. На изображениях </w:t>
      </w:r>
      <w:r w:rsidR="000831C5">
        <w:rPr>
          <w:rFonts w:eastAsiaTheme="majorEastAsia" w:cstheme="majorBidi"/>
          <w:bCs/>
          <w:sz w:val="28"/>
          <w:szCs w:val="24"/>
        </w:rPr>
        <w:t xml:space="preserve">на рисунке 13 </w:t>
      </w:r>
      <w:r w:rsidRPr="00820474">
        <w:rPr>
          <w:rFonts w:eastAsiaTheme="majorEastAsia" w:cstheme="majorBidi"/>
          <w:bCs/>
          <w:sz w:val="28"/>
          <w:szCs w:val="24"/>
        </w:rPr>
        <w:t xml:space="preserve">видно, что модель, обученная исключительно на синтетических данных, успешно выделяет общую форму листа, но часто допускает ошибки на границах объектов и включает в маску фрагменты сложного фона (почвы или других листьев), что характерно для проблемы доменного сдвига. </w:t>
      </w:r>
    </w:p>
    <w:p w14:paraId="45C3B377" w14:textId="6955F189" w:rsidR="00820474" w:rsidRPr="00743C42" w:rsidRDefault="00820474" w:rsidP="00116AA2">
      <w:pPr>
        <w:spacing w:after="200" w:line="360" w:lineRule="auto"/>
        <w:ind w:firstLine="709"/>
        <w:contextualSpacing/>
        <w:rPr>
          <w:rFonts w:eastAsiaTheme="majorEastAsia" w:cstheme="majorBidi"/>
          <w:bCs/>
          <w:sz w:val="28"/>
          <w:szCs w:val="24"/>
        </w:rPr>
      </w:pPr>
      <w:r w:rsidRPr="00820474">
        <w:rPr>
          <w:rFonts w:eastAsiaTheme="majorEastAsia" w:cstheme="majorBidi"/>
          <w:bCs/>
          <w:sz w:val="28"/>
          <w:szCs w:val="24"/>
        </w:rPr>
        <w:t xml:space="preserve">После этапа дообучения (Fine-tuning) на малой выборке реальных кейсов (третья колонка) качество сегментации существенно возрастает: контуры </w:t>
      </w:r>
      <w:r w:rsidRPr="00820474">
        <w:rPr>
          <w:rFonts w:eastAsiaTheme="majorEastAsia" w:cstheme="majorBidi"/>
          <w:bCs/>
          <w:sz w:val="28"/>
          <w:szCs w:val="24"/>
        </w:rPr>
        <w:lastRenderedPageBreak/>
        <w:t>листьев становятся четкими и соответствуют эталонным маскам, а фоновый шум практически полностью устранен. Это подтверждает, что комбинация масштабного синтетического пред-тренинга и точечной коррекции на сложных примерах позволяет достичь робастности модели, необходимой для работы в неконтролируемых полевых условиях.</w:t>
      </w:r>
    </w:p>
    <w:bookmarkEnd w:id="25"/>
    <w:p w14:paraId="12B13962" w14:textId="7F9E8255" w:rsidR="00743C42" w:rsidRDefault="00743C42" w:rsidP="00506EAF">
      <w:pPr>
        <w:spacing w:line="360" w:lineRule="auto"/>
      </w:pPr>
      <w:r>
        <w:rPr>
          <w:noProof/>
        </w:rPr>
        <w:drawing>
          <wp:inline distT="0" distB="0" distL="0" distR="0" wp14:anchorId="4DFA8B03" wp14:editId="034B3707">
            <wp:extent cx="3017520" cy="280733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52641"/>
                    <a:stretch/>
                  </pic:blipFill>
                  <pic:spPr bwMode="auto">
                    <a:xfrm>
                      <a:off x="0" y="0"/>
                      <a:ext cx="3017520" cy="280733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739A1500" wp14:editId="09159D16">
            <wp:extent cx="2849543" cy="2808000"/>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5288"/>
                    <a:stretch/>
                  </pic:blipFill>
                  <pic:spPr bwMode="auto">
                    <a:xfrm>
                      <a:off x="0" y="0"/>
                      <a:ext cx="2849543" cy="2808000"/>
                    </a:xfrm>
                    <a:prstGeom prst="rect">
                      <a:avLst/>
                    </a:prstGeom>
                    <a:ln>
                      <a:noFill/>
                    </a:ln>
                    <a:extLst>
                      <a:ext uri="{53640926-AAD7-44D8-BBD7-CCE9431645EC}">
                        <a14:shadowObscured xmlns:a14="http://schemas.microsoft.com/office/drawing/2010/main"/>
                      </a:ext>
                    </a:extLst>
                  </pic:spPr>
                </pic:pic>
              </a:graphicData>
            </a:graphic>
          </wp:inline>
        </w:drawing>
      </w:r>
    </w:p>
    <w:p w14:paraId="3874C44F" w14:textId="6DBD2B1B" w:rsidR="00C96C7B" w:rsidRDefault="00743C42" w:rsidP="00506EAF">
      <w:pPr>
        <w:spacing w:line="360" w:lineRule="auto"/>
        <w:rPr>
          <w:i/>
          <w:iCs/>
          <w:noProof/>
        </w:rPr>
      </w:pPr>
      <w:r w:rsidRPr="00743C42">
        <w:rPr>
          <w:i/>
          <w:iCs/>
          <w:noProof/>
        </w:rPr>
        <w:t xml:space="preserve">Рисунок </w:t>
      </w:r>
      <w:r w:rsidR="00C111CD">
        <w:rPr>
          <w:i/>
          <w:iCs/>
          <w:noProof/>
        </w:rPr>
        <w:t>1</w:t>
      </w:r>
      <w:r w:rsidR="002136F7">
        <w:rPr>
          <w:i/>
          <w:iCs/>
          <w:noProof/>
        </w:rPr>
        <w:t>4</w:t>
      </w:r>
      <w:r w:rsidRPr="00743C42">
        <w:rPr>
          <w:i/>
          <w:iCs/>
          <w:noProof/>
        </w:rPr>
        <w:t xml:space="preserve">. Визуальное сравнение результатов сегментации на реальных данных. Слева направо: (1) Исходное изображение листа с заболеванием; (2) Предсказание </w:t>
      </w:r>
      <w:r>
        <w:rPr>
          <w:i/>
          <w:iCs/>
          <w:noProof/>
        </w:rPr>
        <w:t xml:space="preserve">финальной сегментационной </w:t>
      </w:r>
      <w:r w:rsidRPr="00743C42">
        <w:rPr>
          <w:i/>
          <w:iCs/>
          <w:noProof/>
        </w:rPr>
        <w:t>модели (после Fine-tuning).</w:t>
      </w:r>
    </w:p>
    <w:p w14:paraId="40F51B9C" w14:textId="7147F7AF" w:rsidR="00C35A88" w:rsidRDefault="00571E12" w:rsidP="00571E12">
      <w:pPr>
        <w:spacing w:after="200" w:line="360" w:lineRule="auto"/>
        <w:ind w:firstLine="709"/>
        <w:rPr>
          <w:rFonts w:eastAsiaTheme="majorEastAsia" w:cstheme="majorBidi"/>
          <w:bCs/>
          <w:sz w:val="28"/>
          <w:szCs w:val="24"/>
        </w:rPr>
      </w:pPr>
      <w:r w:rsidRPr="001128C2">
        <w:rPr>
          <w:rFonts w:eastAsiaTheme="majorEastAsia" w:cstheme="majorBidi"/>
          <w:bCs/>
          <w:sz w:val="28"/>
          <w:szCs w:val="24"/>
        </w:rPr>
        <w:t>Таким образом, предложенный пайплайн (Синтетика -&gt; Fine-tuning на малой выборке ошибок) доказал свою высокую эффективность и экономическую целесообразность, позволяя избежать затрат на ручную разметку тысяч изображений.</w:t>
      </w:r>
    </w:p>
    <w:p w14:paraId="70F5E916" w14:textId="77777777" w:rsidR="00C35A88" w:rsidRDefault="00C35A88">
      <w:pPr>
        <w:spacing w:after="200" w:line="276" w:lineRule="auto"/>
        <w:jc w:val="left"/>
        <w:rPr>
          <w:rFonts w:eastAsiaTheme="majorEastAsia" w:cstheme="majorBidi"/>
          <w:bCs/>
          <w:sz w:val="28"/>
          <w:szCs w:val="24"/>
        </w:rPr>
      </w:pPr>
      <w:r>
        <w:rPr>
          <w:rFonts w:eastAsiaTheme="majorEastAsia" w:cstheme="majorBidi"/>
          <w:bCs/>
          <w:sz w:val="28"/>
          <w:szCs w:val="24"/>
        </w:rPr>
        <w:br w:type="page"/>
      </w:r>
    </w:p>
    <w:p w14:paraId="614D1D7E" w14:textId="77777777" w:rsidR="00C35A88" w:rsidRDefault="00C35A88" w:rsidP="00C35A88">
      <w:pPr>
        <w:pStyle w:val="10"/>
      </w:pPr>
      <w:bookmarkStart w:id="26" w:name="_Toc153449397"/>
      <w:bookmarkStart w:id="27" w:name="_Toc217161823"/>
      <w:bookmarkStart w:id="28" w:name="_Toc226768130"/>
      <w:r>
        <w:lastRenderedPageBreak/>
        <w:t>Список использованной литературы</w:t>
      </w:r>
      <w:bookmarkEnd w:id="26"/>
      <w:bookmarkEnd w:id="27"/>
      <w:bookmarkEnd w:id="28"/>
    </w:p>
    <w:p w14:paraId="2DBE20F3" w14:textId="77777777" w:rsidR="00C35A88" w:rsidRPr="00C35A88" w:rsidRDefault="00C35A88" w:rsidP="00C35A88">
      <w:pPr>
        <w:numPr>
          <w:ilvl w:val="0"/>
          <w:numId w:val="36"/>
        </w:numPr>
        <w:spacing w:after="200" w:line="360" w:lineRule="auto"/>
        <w:ind w:left="357" w:hanging="357"/>
        <w:rPr>
          <w:sz w:val="28"/>
          <w:szCs w:val="28"/>
          <w:lang w:val="en-US"/>
        </w:rPr>
      </w:pPr>
      <w:r w:rsidRPr="00C35A88">
        <w:rPr>
          <w:sz w:val="28"/>
          <w:szCs w:val="28"/>
          <w:lang w:val="en-US"/>
        </w:rPr>
        <w:t>Long J., Shelhamer E., Darrell T. Fully Convolutional Networks for Semantic Segmentation // Proceedings of the IEEE Conference on Computer Vision and Pattern Recognition (CVPR). – 2015. – P. 3431-3440. – URL: https://openaccess.thecvf.com/content_cvpr_2015/papers/Long_Fully_Convolutional_Networks_2015_CVPR_paper.pdf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p w14:paraId="7202D846" w14:textId="77777777" w:rsidR="00C35A88" w:rsidRPr="00C35A88" w:rsidRDefault="00C35A88" w:rsidP="00C35A88">
      <w:pPr>
        <w:numPr>
          <w:ilvl w:val="0"/>
          <w:numId w:val="36"/>
        </w:numPr>
        <w:spacing w:after="200" w:line="360" w:lineRule="auto"/>
        <w:ind w:left="357" w:hanging="357"/>
        <w:rPr>
          <w:sz w:val="28"/>
          <w:szCs w:val="28"/>
          <w:lang w:val="en-US"/>
        </w:rPr>
      </w:pPr>
      <w:r w:rsidRPr="00C35A88">
        <w:rPr>
          <w:sz w:val="28"/>
          <w:szCs w:val="28"/>
          <w:lang w:val="en-US"/>
        </w:rPr>
        <w:t>Ronneberger O., Fischer P., Brox T. U-Net: Convolutional Networks for Biomedical Image Segmentation // International Conference on Medical Image Computing and Computer-Assisted Intervention (MICCAI). – Springer, Cham, 2015. – P. 234-241. – URL: https://arxiv.org/abs/1505.04597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p w14:paraId="722FF900" w14:textId="77777777" w:rsidR="00C35A88" w:rsidRPr="00C35A88" w:rsidRDefault="00C35A88" w:rsidP="00C35A88">
      <w:pPr>
        <w:numPr>
          <w:ilvl w:val="0"/>
          <w:numId w:val="36"/>
        </w:numPr>
        <w:spacing w:after="200" w:line="360" w:lineRule="auto"/>
        <w:ind w:left="357" w:hanging="357"/>
        <w:rPr>
          <w:sz w:val="28"/>
          <w:szCs w:val="28"/>
          <w:lang w:val="en-US"/>
        </w:rPr>
      </w:pPr>
      <w:r w:rsidRPr="00C35A88">
        <w:rPr>
          <w:sz w:val="28"/>
          <w:szCs w:val="28"/>
          <w:lang w:val="en-US"/>
        </w:rPr>
        <w:t>Howard A., Sandler M., Chu G. et al. Searching for MobileNetV3 // Proceedings of the IEEE/CVF International Conference on Computer Vision (ICCV). – 2019. – P. 1314-1324. – URL: https://arxiv.org/abs/1905.02244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p w14:paraId="357073B4" w14:textId="77777777" w:rsidR="00C35A88" w:rsidRPr="00C35A88" w:rsidRDefault="00C35A88" w:rsidP="00C35A88">
      <w:pPr>
        <w:numPr>
          <w:ilvl w:val="0"/>
          <w:numId w:val="36"/>
        </w:numPr>
        <w:spacing w:after="200" w:line="360" w:lineRule="auto"/>
        <w:ind w:left="357" w:hanging="357"/>
        <w:rPr>
          <w:sz w:val="28"/>
          <w:szCs w:val="28"/>
          <w:lang w:val="en-US"/>
        </w:rPr>
      </w:pPr>
      <w:r w:rsidRPr="00C35A88">
        <w:rPr>
          <w:sz w:val="28"/>
          <w:szCs w:val="28"/>
          <w:lang w:val="en-US"/>
        </w:rPr>
        <w:t>Hughes D. P., Salathé M. An open access repository of images on plant health to enable the development of mobile disease diagnostics // arXiv preprint arXiv:1511.08060. – 2015. – URL: https://arxiv.org/abs/1511.08060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p w14:paraId="315DA9CD" w14:textId="310786AB" w:rsidR="00571E12" w:rsidRPr="00BC1A96" w:rsidRDefault="00C35A88" w:rsidP="00C35A88">
      <w:pPr>
        <w:numPr>
          <w:ilvl w:val="0"/>
          <w:numId w:val="36"/>
        </w:numPr>
        <w:spacing w:after="200" w:line="360" w:lineRule="auto"/>
        <w:ind w:left="357" w:hanging="357"/>
        <w:rPr>
          <w:sz w:val="28"/>
          <w:szCs w:val="28"/>
          <w:lang w:val="en-US"/>
        </w:rPr>
      </w:pPr>
      <w:r w:rsidRPr="00C35A88">
        <w:rPr>
          <w:sz w:val="28"/>
          <w:szCs w:val="28"/>
          <w:lang w:val="en-US"/>
        </w:rPr>
        <w:t>Sudre C. H., Li W., Vercauteren T. et al. Generalised Dice Loss as a Continuous Function for Class Imbalance in Medical Image Segmentation // Deep Learning in Medical Image Analysis and Multimodal Learning for Clinical Decision Support. – Springer, Cham, 2017. – P. 234-242. – URL: https://arxiv.org/abs/1707.03237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sectPr w:rsidR="00571E12" w:rsidRPr="00BC1A96" w:rsidSect="000D7B67">
      <w:pgSz w:w="11906" w:h="16838"/>
      <w:pgMar w:top="851"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F9F07" w14:textId="77777777" w:rsidR="009C3DA1" w:rsidRDefault="009C3DA1" w:rsidP="00793104">
      <w:r>
        <w:separator/>
      </w:r>
    </w:p>
  </w:endnote>
  <w:endnote w:type="continuationSeparator" w:id="0">
    <w:p w14:paraId="2CA33331" w14:textId="77777777" w:rsidR="009C3DA1" w:rsidRDefault="009C3DA1" w:rsidP="0079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554467"/>
      <w:docPartObj>
        <w:docPartGallery w:val="Page Numbers (Bottom of Page)"/>
        <w:docPartUnique/>
      </w:docPartObj>
    </w:sdtPr>
    <w:sdtContent>
      <w:p w14:paraId="7FCE49A4" w14:textId="77777777" w:rsidR="00D40E24" w:rsidRDefault="00D40E24" w:rsidP="00D40E24">
        <w:pPr>
          <w:pStyle w:val="ac"/>
          <w:jc w:val="center"/>
        </w:pPr>
      </w:p>
      <w:p w14:paraId="7D5C1F3A" w14:textId="27EC0C58" w:rsidR="00CF37A1" w:rsidRDefault="00000000" w:rsidP="00D40E24">
        <w:pPr>
          <w:pStyle w:val="ac"/>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62849" w14:textId="77777777" w:rsidR="009C3DA1" w:rsidRDefault="009C3DA1" w:rsidP="00793104">
      <w:r>
        <w:separator/>
      </w:r>
    </w:p>
  </w:footnote>
  <w:footnote w:type="continuationSeparator" w:id="0">
    <w:p w14:paraId="5409490C" w14:textId="77777777" w:rsidR="009C3DA1" w:rsidRDefault="009C3DA1" w:rsidP="00793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2F4"/>
    <w:multiLevelType w:val="hybridMultilevel"/>
    <w:tmpl w:val="7FE4CB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450511"/>
    <w:multiLevelType w:val="multilevel"/>
    <w:tmpl w:val="19CC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50B94"/>
    <w:multiLevelType w:val="hybridMultilevel"/>
    <w:tmpl w:val="9B6861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D15DA8"/>
    <w:multiLevelType w:val="multilevel"/>
    <w:tmpl w:val="5D9E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51251"/>
    <w:multiLevelType w:val="multilevel"/>
    <w:tmpl w:val="B87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84E43"/>
    <w:multiLevelType w:val="hybridMultilevel"/>
    <w:tmpl w:val="8C1CA5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AA793A"/>
    <w:multiLevelType w:val="hybridMultilevel"/>
    <w:tmpl w:val="E6F848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0DC6EF3"/>
    <w:multiLevelType w:val="multilevel"/>
    <w:tmpl w:val="A44EF8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E2412D"/>
    <w:multiLevelType w:val="multilevel"/>
    <w:tmpl w:val="5FDE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D0703"/>
    <w:multiLevelType w:val="multilevel"/>
    <w:tmpl w:val="4848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45057"/>
    <w:multiLevelType w:val="hybridMultilevel"/>
    <w:tmpl w:val="EB164F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DA621A0"/>
    <w:multiLevelType w:val="multilevel"/>
    <w:tmpl w:val="79BC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F4136"/>
    <w:multiLevelType w:val="multilevel"/>
    <w:tmpl w:val="B70275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1A85BDC"/>
    <w:multiLevelType w:val="hybridMultilevel"/>
    <w:tmpl w:val="FA88CE28"/>
    <w:lvl w:ilvl="0" w:tplc="1624B5D4">
      <w:start w:val="1"/>
      <w:numFmt w:val="bullet"/>
      <w:lvlText w:val=""/>
      <w:lvlJc w:val="left"/>
      <w:pPr>
        <w:ind w:left="1778" w:hanging="360"/>
      </w:pPr>
      <w:rPr>
        <w:rFonts w:ascii="Symbol" w:hAnsi="Symbol" w:hint="default"/>
        <w:sz w:val="22"/>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4" w15:restartNumberingAfterBreak="0">
    <w:nsid w:val="2401715F"/>
    <w:multiLevelType w:val="hybridMultilevel"/>
    <w:tmpl w:val="5D2E03DE"/>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5" w15:restartNumberingAfterBreak="0">
    <w:nsid w:val="24B61060"/>
    <w:multiLevelType w:val="multilevel"/>
    <w:tmpl w:val="C96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677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482D35"/>
    <w:multiLevelType w:val="multilevel"/>
    <w:tmpl w:val="17E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1C513A"/>
    <w:multiLevelType w:val="multilevel"/>
    <w:tmpl w:val="AFA6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64C0A"/>
    <w:multiLevelType w:val="hybridMultilevel"/>
    <w:tmpl w:val="9DF8E3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B97DE9"/>
    <w:multiLevelType w:val="multilevel"/>
    <w:tmpl w:val="360C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433B2"/>
    <w:multiLevelType w:val="multilevel"/>
    <w:tmpl w:val="ECF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21F0B"/>
    <w:multiLevelType w:val="hybridMultilevel"/>
    <w:tmpl w:val="338CD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3741C5B"/>
    <w:multiLevelType w:val="multilevel"/>
    <w:tmpl w:val="D916CAAC"/>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3916E64"/>
    <w:multiLevelType w:val="hybridMultilevel"/>
    <w:tmpl w:val="5D2E03DE"/>
    <w:lvl w:ilvl="0" w:tplc="8A8C8D8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36273C26"/>
    <w:multiLevelType w:val="multilevel"/>
    <w:tmpl w:val="30E2BA2A"/>
    <w:styleLink w:val="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F044E5A"/>
    <w:multiLevelType w:val="hybridMultilevel"/>
    <w:tmpl w:val="14C88F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17A149E"/>
    <w:multiLevelType w:val="multilevel"/>
    <w:tmpl w:val="61FE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C37754"/>
    <w:multiLevelType w:val="hybridMultilevel"/>
    <w:tmpl w:val="13E6C19A"/>
    <w:lvl w:ilvl="0" w:tplc="CD363CBE">
      <w:start w:val="1"/>
      <w:numFmt w:val="decimal"/>
      <w:lvlText w:val="%1."/>
      <w:lvlJc w:val="left"/>
      <w:pPr>
        <w:ind w:left="720" w:hanging="360"/>
      </w:pPr>
      <w:rPr>
        <w:rFonts w:hint="default"/>
        <w:sz w:val="24"/>
        <w:szCs w:val="1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83C653C"/>
    <w:multiLevelType w:val="multilevel"/>
    <w:tmpl w:val="1C9A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1F63D2"/>
    <w:multiLevelType w:val="multilevel"/>
    <w:tmpl w:val="0419001F"/>
    <w:styleLink w:v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98C3B18"/>
    <w:multiLevelType w:val="multilevel"/>
    <w:tmpl w:val="8552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503038"/>
    <w:multiLevelType w:val="hybridMultilevel"/>
    <w:tmpl w:val="1CCC0414"/>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A9F083D"/>
    <w:multiLevelType w:val="hybridMultilevel"/>
    <w:tmpl w:val="9CD876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B1A7357"/>
    <w:multiLevelType w:val="hybridMultilevel"/>
    <w:tmpl w:val="E0FA733A"/>
    <w:lvl w:ilvl="0" w:tplc="CA189BDA">
      <w:start w:val="1"/>
      <w:numFmt w:val="decimal"/>
      <w:pStyle w:val="a"/>
      <w:lvlText w:val="%1:"/>
      <w:lvlJc w:val="right"/>
      <w:pPr>
        <w:tabs>
          <w:tab w:val="num" w:pos="680"/>
        </w:tabs>
        <w:ind w:left="680" w:hanging="198"/>
      </w:pPr>
      <w:rPr>
        <w:rFonts w:hint="default"/>
        <w:b w:val="0"/>
        <w:color w:val="A6A6A6"/>
        <w:sz w:val="16"/>
      </w:rPr>
    </w:lvl>
    <w:lvl w:ilvl="1" w:tplc="A008E618">
      <w:start w:val="1"/>
      <w:numFmt w:val="lowerLetter"/>
      <w:lvlText w:val="%2."/>
      <w:lvlJc w:val="left"/>
      <w:pPr>
        <w:ind w:left="1553" w:hanging="360"/>
      </w:pPr>
    </w:lvl>
    <w:lvl w:ilvl="2" w:tplc="B98CC920">
      <w:start w:val="1"/>
      <w:numFmt w:val="lowerRoman"/>
      <w:lvlText w:val="%3."/>
      <w:lvlJc w:val="right"/>
      <w:pPr>
        <w:ind w:left="2273" w:hanging="180"/>
      </w:pPr>
    </w:lvl>
    <w:lvl w:ilvl="3" w:tplc="606C94DA" w:tentative="1">
      <w:start w:val="1"/>
      <w:numFmt w:val="decimal"/>
      <w:lvlText w:val="%4."/>
      <w:lvlJc w:val="left"/>
      <w:pPr>
        <w:ind w:left="2993" w:hanging="360"/>
      </w:pPr>
    </w:lvl>
    <w:lvl w:ilvl="4" w:tplc="E26CE3A2" w:tentative="1">
      <w:start w:val="1"/>
      <w:numFmt w:val="lowerLetter"/>
      <w:lvlText w:val="%5."/>
      <w:lvlJc w:val="left"/>
      <w:pPr>
        <w:ind w:left="3713" w:hanging="360"/>
      </w:pPr>
    </w:lvl>
    <w:lvl w:ilvl="5" w:tplc="441074FA" w:tentative="1">
      <w:start w:val="1"/>
      <w:numFmt w:val="lowerRoman"/>
      <w:lvlText w:val="%6."/>
      <w:lvlJc w:val="right"/>
      <w:pPr>
        <w:ind w:left="4433" w:hanging="180"/>
      </w:pPr>
    </w:lvl>
    <w:lvl w:ilvl="6" w:tplc="17C2E86E" w:tentative="1">
      <w:start w:val="1"/>
      <w:numFmt w:val="decimal"/>
      <w:lvlText w:val="%7."/>
      <w:lvlJc w:val="left"/>
      <w:pPr>
        <w:ind w:left="5153" w:hanging="360"/>
      </w:pPr>
    </w:lvl>
    <w:lvl w:ilvl="7" w:tplc="4DA2D89C" w:tentative="1">
      <w:start w:val="1"/>
      <w:numFmt w:val="lowerLetter"/>
      <w:lvlText w:val="%8."/>
      <w:lvlJc w:val="left"/>
      <w:pPr>
        <w:ind w:left="5873" w:hanging="360"/>
      </w:pPr>
    </w:lvl>
    <w:lvl w:ilvl="8" w:tplc="98988D0C" w:tentative="1">
      <w:start w:val="1"/>
      <w:numFmt w:val="lowerRoman"/>
      <w:lvlText w:val="%9."/>
      <w:lvlJc w:val="right"/>
      <w:pPr>
        <w:ind w:left="6593" w:hanging="180"/>
      </w:pPr>
    </w:lvl>
  </w:abstractNum>
  <w:abstractNum w:abstractNumId="35" w15:restartNumberingAfterBreak="0">
    <w:nsid w:val="504C2AEA"/>
    <w:multiLevelType w:val="hybridMultilevel"/>
    <w:tmpl w:val="446447A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33F72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10522C"/>
    <w:multiLevelType w:val="hybridMultilevel"/>
    <w:tmpl w:val="2E8C2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75928AF"/>
    <w:multiLevelType w:val="hybridMultilevel"/>
    <w:tmpl w:val="CA4425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AE079EF"/>
    <w:multiLevelType w:val="multilevel"/>
    <w:tmpl w:val="2FE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929D4"/>
    <w:multiLevelType w:val="hybridMultilevel"/>
    <w:tmpl w:val="D910CF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13444AC"/>
    <w:multiLevelType w:val="hybridMultilevel"/>
    <w:tmpl w:val="8FA400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3255BAA"/>
    <w:multiLevelType w:val="multilevel"/>
    <w:tmpl w:val="968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2748D8"/>
    <w:multiLevelType w:val="hybridMultilevel"/>
    <w:tmpl w:val="20DAB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55245A8"/>
    <w:multiLevelType w:val="hybridMultilevel"/>
    <w:tmpl w:val="C854B1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60469C5"/>
    <w:multiLevelType w:val="hybridMultilevel"/>
    <w:tmpl w:val="DE8AEC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74C1B5E"/>
    <w:multiLevelType w:val="hybridMultilevel"/>
    <w:tmpl w:val="67A6D8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B2D5FDA"/>
    <w:multiLevelType w:val="multilevel"/>
    <w:tmpl w:val="CD42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623B5"/>
    <w:multiLevelType w:val="multilevel"/>
    <w:tmpl w:val="2D2A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82C11"/>
    <w:multiLevelType w:val="multilevel"/>
    <w:tmpl w:val="3210E6B6"/>
    <w:styleLink w:val="5"/>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0" w15:restartNumberingAfterBreak="0">
    <w:nsid w:val="6FBB2EB4"/>
    <w:multiLevelType w:val="multilevel"/>
    <w:tmpl w:val="D99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3501FA"/>
    <w:multiLevelType w:val="multilevel"/>
    <w:tmpl w:val="01C89B18"/>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2" w15:restartNumberingAfterBreak="0">
    <w:nsid w:val="72B6081B"/>
    <w:multiLevelType w:val="hybridMultilevel"/>
    <w:tmpl w:val="6B26114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53" w15:restartNumberingAfterBreak="0">
    <w:nsid w:val="78F22AD1"/>
    <w:multiLevelType w:val="multilevel"/>
    <w:tmpl w:val="A0F8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3F3311"/>
    <w:multiLevelType w:val="multilevel"/>
    <w:tmpl w:val="0419001F"/>
    <w:styleLink w:v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A9B5B26"/>
    <w:multiLevelType w:val="multilevel"/>
    <w:tmpl w:val="19C2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A53C9B"/>
    <w:multiLevelType w:val="multilevel"/>
    <w:tmpl w:val="70F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116EF4"/>
    <w:multiLevelType w:val="hybridMultilevel"/>
    <w:tmpl w:val="A6B03386"/>
    <w:lvl w:ilvl="0" w:tplc="8A8C8D8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8" w15:restartNumberingAfterBreak="0">
    <w:nsid w:val="7C923BA9"/>
    <w:multiLevelType w:val="multilevel"/>
    <w:tmpl w:val="90A6D77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89697119">
    <w:abstractNumId w:val="13"/>
  </w:num>
  <w:num w:numId="2" w16cid:durableId="1894192472">
    <w:abstractNumId w:val="6"/>
  </w:num>
  <w:num w:numId="3" w16cid:durableId="1305426292">
    <w:abstractNumId w:val="36"/>
  </w:num>
  <w:num w:numId="4" w16cid:durableId="397871075">
    <w:abstractNumId w:val="23"/>
  </w:num>
  <w:num w:numId="5" w16cid:durableId="40567408">
    <w:abstractNumId w:val="55"/>
  </w:num>
  <w:num w:numId="6" w16cid:durableId="780304349">
    <w:abstractNumId w:val="16"/>
  </w:num>
  <w:num w:numId="7" w16cid:durableId="1125007111">
    <w:abstractNumId w:val="54"/>
  </w:num>
  <w:num w:numId="8" w16cid:durableId="706179672">
    <w:abstractNumId w:val="30"/>
  </w:num>
  <w:num w:numId="9" w16cid:durableId="635379246">
    <w:abstractNumId w:val="58"/>
  </w:num>
  <w:num w:numId="10" w16cid:durableId="853227608">
    <w:abstractNumId w:val="25"/>
  </w:num>
  <w:num w:numId="11" w16cid:durableId="939334858">
    <w:abstractNumId w:val="49"/>
  </w:num>
  <w:num w:numId="12" w16cid:durableId="1909878236">
    <w:abstractNumId w:val="12"/>
  </w:num>
  <w:num w:numId="13" w16cid:durableId="2114475051">
    <w:abstractNumId w:val="34"/>
  </w:num>
  <w:num w:numId="14" w16cid:durableId="286395216">
    <w:abstractNumId w:val="34"/>
    <w:lvlOverride w:ilvl="0">
      <w:startOverride w:val="1"/>
    </w:lvlOverride>
  </w:num>
  <w:num w:numId="15" w16cid:durableId="711423690">
    <w:abstractNumId w:val="45"/>
  </w:num>
  <w:num w:numId="16" w16cid:durableId="1442453379">
    <w:abstractNumId w:val="46"/>
  </w:num>
  <w:num w:numId="17" w16cid:durableId="1788430429">
    <w:abstractNumId w:val="43"/>
  </w:num>
  <w:num w:numId="18" w16cid:durableId="2099449119">
    <w:abstractNumId w:val="22"/>
  </w:num>
  <w:num w:numId="19" w16cid:durableId="1017926076">
    <w:abstractNumId w:val="7"/>
  </w:num>
  <w:num w:numId="20" w16cid:durableId="928585809">
    <w:abstractNumId w:val="41"/>
  </w:num>
  <w:num w:numId="21" w16cid:durableId="495734220">
    <w:abstractNumId w:val="37"/>
  </w:num>
  <w:num w:numId="22" w16cid:durableId="780996076">
    <w:abstractNumId w:val="35"/>
  </w:num>
  <w:num w:numId="23" w16cid:durableId="701982825">
    <w:abstractNumId w:val="44"/>
  </w:num>
  <w:num w:numId="24" w16cid:durableId="263999520">
    <w:abstractNumId w:val="38"/>
  </w:num>
  <w:num w:numId="25" w16cid:durableId="873540578">
    <w:abstractNumId w:val="0"/>
  </w:num>
  <w:num w:numId="26" w16cid:durableId="679311903">
    <w:abstractNumId w:val="2"/>
  </w:num>
  <w:num w:numId="27" w16cid:durableId="1798597266">
    <w:abstractNumId w:val="28"/>
  </w:num>
  <w:num w:numId="28" w16cid:durableId="121465442">
    <w:abstractNumId w:val="57"/>
  </w:num>
  <w:num w:numId="29" w16cid:durableId="1481771839">
    <w:abstractNumId w:val="24"/>
  </w:num>
  <w:num w:numId="30" w16cid:durableId="726805887">
    <w:abstractNumId w:val="5"/>
  </w:num>
  <w:num w:numId="31" w16cid:durableId="2079592031">
    <w:abstractNumId w:val="52"/>
  </w:num>
  <w:num w:numId="32" w16cid:durableId="1781339982">
    <w:abstractNumId w:val="19"/>
  </w:num>
  <w:num w:numId="33" w16cid:durableId="123736525">
    <w:abstractNumId w:val="15"/>
  </w:num>
  <w:num w:numId="34" w16cid:durableId="639388118">
    <w:abstractNumId w:val="14"/>
  </w:num>
  <w:num w:numId="35" w16cid:durableId="322779641">
    <w:abstractNumId w:val="26"/>
  </w:num>
  <w:num w:numId="36" w16cid:durableId="1317339390">
    <w:abstractNumId w:val="3"/>
  </w:num>
  <w:num w:numId="37" w16cid:durableId="583103921">
    <w:abstractNumId w:val="40"/>
  </w:num>
  <w:num w:numId="38" w16cid:durableId="267733909">
    <w:abstractNumId w:val="33"/>
  </w:num>
  <w:num w:numId="39" w16cid:durableId="1218667178">
    <w:abstractNumId w:val="32"/>
  </w:num>
  <w:num w:numId="40" w16cid:durableId="525682545">
    <w:abstractNumId w:val="10"/>
  </w:num>
  <w:num w:numId="41" w16cid:durableId="1808890706">
    <w:abstractNumId w:val="47"/>
  </w:num>
  <w:num w:numId="42" w16cid:durableId="2064979428">
    <w:abstractNumId w:val="31"/>
  </w:num>
  <w:num w:numId="43" w16cid:durableId="27491424">
    <w:abstractNumId w:val="11"/>
  </w:num>
  <w:num w:numId="44" w16cid:durableId="1434521271">
    <w:abstractNumId w:val="27"/>
  </w:num>
  <w:num w:numId="45" w16cid:durableId="1848328265">
    <w:abstractNumId w:val="21"/>
  </w:num>
  <w:num w:numId="46" w16cid:durableId="588930558">
    <w:abstractNumId w:val="42"/>
  </w:num>
  <w:num w:numId="47" w16cid:durableId="1932813278">
    <w:abstractNumId w:val="8"/>
  </w:num>
  <w:num w:numId="48" w16cid:durableId="273173939">
    <w:abstractNumId w:val="56"/>
  </w:num>
  <w:num w:numId="49" w16cid:durableId="2073040550">
    <w:abstractNumId w:val="9"/>
  </w:num>
  <w:num w:numId="50" w16cid:durableId="1845703254">
    <w:abstractNumId w:val="20"/>
  </w:num>
  <w:num w:numId="51" w16cid:durableId="429274547">
    <w:abstractNumId w:val="50"/>
  </w:num>
  <w:num w:numId="52" w16cid:durableId="2139686613">
    <w:abstractNumId w:val="39"/>
  </w:num>
  <w:num w:numId="53" w16cid:durableId="782844279">
    <w:abstractNumId w:val="29"/>
  </w:num>
  <w:num w:numId="54" w16cid:durableId="144056743">
    <w:abstractNumId w:val="4"/>
  </w:num>
  <w:num w:numId="55" w16cid:durableId="512841739">
    <w:abstractNumId w:val="48"/>
  </w:num>
  <w:num w:numId="56" w16cid:durableId="894588074">
    <w:abstractNumId w:val="51"/>
  </w:num>
  <w:num w:numId="57" w16cid:durableId="81076138">
    <w:abstractNumId w:val="18"/>
  </w:num>
  <w:num w:numId="58" w16cid:durableId="958561560">
    <w:abstractNumId w:val="53"/>
  </w:num>
  <w:num w:numId="59" w16cid:durableId="1128739795">
    <w:abstractNumId w:val="17"/>
  </w:num>
  <w:num w:numId="60" w16cid:durableId="52657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4096" w:nlCheck="1" w:checkStyle="0"/>
  <w:activeWritingStyle w:appName="MSWord" w:lang="en-US" w:vendorID="64" w:dllVersion="4096" w:nlCheck="1" w:checkStyle="0"/>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6BC6"/>
    <w:rsid w:val="00000A07"/>
    <w:rsid w:val="00001176"/>
    <w:rsid w:val="000013C3"/>
    <w:rsid w:val="00002A0A"/>
    <w:rsid w:val="0000300F"/>
    <w:rsid w:val="00003704"/>
    <w:rsid w:val="00003A07"/>
    <w:rsid w:val="0000571C"/>
    <w:rsid w:val="00007C25"/>
    <w:rsid w:val="000106FD"/>
    <w:rsid w:val="00011E05"/>
    <w:rsid w:val="0001302B"/>
    <w:rsid w:val="0001360D"/>
    <w:rsid w:val="00013BED"/>
    <w:rsid w:val="000141F4"/>
    <w:rsid w:val="00015FAE"/>
    <w:rsid w:val="000160DE"/>
    <w:rsid w:val="00016521"/>
    <w:rsid w:val="0002072D"/>
    <w:rsid w:val="000208C9"/>
    <w:rsid w:val="000217DB"/>
    <w:rsid w:val="00023D81"/>
    <w:rsid w:val="000257BA"/>
    <w:rsid w:val="000274C2"/>
    <w:rsid w:val="000317C1"/>
    <w:rsid w:val="00032029"/>
    <w:rsid w:val="00032A5C"/>
    <w:rsid w:val="00033684"/>
    <w:rsid w:val="00033DEE"/>
    <w:rsid w:val="0003523E"/>
    <w:rsid w:val="0003544E"/>
    <w:rsid w:val="000360F9"/>
    <w:rsid w:val="0003641F"/>
    <w:rsid w:val="00040359"/>
    <w:rsid w:val="00040648"/>
    <w:rsid w:val="00040A0F"/>
    <w:rsid w:val="00040ED2"/>
    <w:rsid w:val="0004317B"/>
    <w:rsid w:val="00044500"/>
    <w:rsid w:val="00044CA1"/>
    <w:rsid w:val="000455C2"/>
    <w:rsid w:val="00045B41"/>
    <w:rsid w:val="000470D4"/>
    <w:rsid w:val="0005002C"/>
    <w:rsid w:val="0005106A"/>
    <w:rsid w:val="00051732"/>
    <w:rsid w:val="00055986"/>
    <w:rsid w:val="00055F59"/>
    <w:rsid w:val="000572AD"/>
    <w:rsid w:val="00062141"/>
    <w:rsid w:val="00062601"/>
    <w:rsid w:val="000644B0"/>
    <w:rsid w:val="00066388"/>
    <w:rsid w:val="00067ACC"/>
    <w:rsid w:val="00071001"/>
    <w:rsid w:val="00071A9C"/>
    <w:rsid w:val="00071BBB"/>
    <w:rsid w:val="000742A4"/>
    <w:rsid w:val="00074AF4"/>
    <w:rsid w:val="000765E0"/>
    <w:rsid w:val="000812F4"/>
    <w:rsid w:val="0008177C"/>
    <w:rsid w:val="00081BBC"/>
    <w:rsid w:val="00082367"/>
    <w:rsid w:val="000823DE"/>
    <w:rsid w:val="000831C5"/>
    <w:rsid w:val="00085081"/>
    <w:rsid w:val="0008521A"/>
    <w:rsid w:val="000855B0"/>
    <w:rsid w:val="00085A34"/>
    <w:rsid w:val="000867A1"/>
    <w:rsid w:val="00086ADB"/>
    <w:rsid w:val="00087B5D"/>
    <w:rsid w:val="00090364"/>
    <w:rsid w:val="00091298"/>
    <w:rsid w:val="000936BD"/>
    <w:rsid w:val="00093B29"/>
    <w:rsid w:val="000961B9"/>
    <w:rsid w:val="000A3D2C"/>
    <w:rsid w:val="000A40B3"/>
    <w:rsid w:val="000A510A"/>
    <w:rsid w:val="000A59F4"/>
    <w:rsid w:val="000A5AE2"/>
    <w:rsid w:val="000A67CC"/>
    <w:rsid w:val="000B01AC"/>
    <w:rsid w:val="000B2146"/>
    <w:rsid w:val="000B2E4D"/>
    <w:rsid w:val="000B5690"/>
    <w:rsid w:val="000B5C39"/>
    <w:rsid w:val="000B65C0"/>
    <w:rsid w:val="000B75C0"/>
    <w:rsid w:val="000C0961"/>
    <w:rsid w:val="000C0FB6"/>
    <w:rsid w:val="000C19EA"/>
    <w:rsid w:val="000C267D"/>
    <w:rsid w:val="000C3CA0"/>
    <w:rsid w:val="000C436F"/>
    <w:rsid w:val="000C4F09"/>
    <w:rsid w:val="000C6797"/>
    <w:rsid w:val="000C6ABD"/>
    <w:rsid w:val="000C6DB1"/>
    <w:rsid w:val="000C7864"/>
    <w:rsid w:val="000D017C"/>
    <w:rsid w:val="000D0B4F"/>
    <w:rsid w:val="000D23EC"/>
    <w:rsid w:val="000D3082"/>
    <w:rsid w:val="000D4CE5"/>
    <w:rsid w:val="000D5B48"/>
    <w:rsid w:val="000D6C4E"/>
    <w:rsid w:val="000D7B67"/>
    <w:rsid w:val="000E4003"/>
    <w:rsid w:val="000E4CE9"/>
    <w:rsid w:val="000E762F"/>
    <w:rsid w:val="000F094E"/>
    <w:rsid w:val="000F21EE"/>
    <w:rsid w:val="000F4E98"/>
    <w:rsid w:val="000F6A56"/>
    <w:rsid w:val="000F714C"/>
    <w:rsid w:val="000F7354"/>
    <w:rsid w:val="000F778D"/>
    <w:rsid w:val="00103B66"/>
    <w:rsid w:val="00104656"/>
    <w:rsid w:val="00104BF6"/>
    <w:rsid w:val="0010540B"/>
    <w:rsid w:val="001054EB"/>
    <w:rsid w:val="00105966"/>
    <w:rsid w:val="0011174E"/>
    <w:rsid w:val="001128C2"/>
    <w:rsid w:val="00115819"/>
    <w:rsid w:val="00115D4C"/>
    <w:rsid w:val="00116AA2"/>
    <w:rsid w:val="0012015A"/>
    <w:rsid w:val="00120C35"/>
    <w:rsid w:val="001211CB"/>
    <w:rsid w:val="00121A3A"/>
    <w:rsid w:val="00124A45"/>
    <w:rsid w:val="001250AA"/>
    <w:rsid w:val="00125341"/>
    <w:rsid w:val="00126B36"/>
    <w:rsid w:val="00127829"/>
    <w:rsid w:val="00130F8A"/>
    <w:rsid w:val="00131D7B"/>
    <w:rsid w:val="0013348A"/>
    <w:rsid w:val="001341DE"/>
    <w:rsid w:val="001353F6"/>
    <w:rsid w:val="00135775"/>
    <w:rsid w:val="00135D24"/>
    <w:rsid w:val="001367DB"/>
    <w:rsid w:val="001413E6"/>
    <w:rsid w:val="00141C5C"/>
    <w:rsid w:val="00142C6B"/>
    <w:rsid w:val="00146149"/>
    <w:rsid w:val="00146F87"/>
    <w:rsid w:val="00147906"/>
    <w:rsid w:val="001502C3"/>
    <w:rsid w:val="00152028"/>
    <w:rsid w:val="001523B0"/>
    <w:rsid w:val="00153A7B"/>
    <w:rsid w:val="00154238"/>
    <w:rsid w:val="0015426C"/>
    <w:rsid w:val="00154721"/>
    <w:rsid w:val="00154770"/>
    <w:rsid w:val="001637F7"/>
    <w:rsid w:val="00164780"/>
    <w:rsid w:val="00166178"/>
    <w:rsid w:val="00172B34"/>
    <w:rsid w:val="00174BE7"/>
    <w:rsid w:val="00174C77"/>
    <w:rsid w:val="00175210"/>
    <w:rsid w:val="001752B4"/>
    <w:rsid w:val="0017545E"/>
    <w:rsid w:val="001762B9"/>
    <w:rsid w:val="001765C8"/>
    <w:rsid w:val="00180B94"/>
    <w:rsid w:val="00181326"/>
    <w:rsid w:val="0018221C"/>
    <w:rsid w:val="001842E9"/>
    <w:rsid w:val="00185D4D"/>
    <w:rsid w:val="00185FD0"/>
    <w:rsid w:val="0018720E"/>
    <w:rsid w:val="00190750"/>
    <w:rsid w:val="00192767"/>
    <w:rsid w:val="00193B68"/>
    <w:rsid w:val="00193FFF"/>
    <w:rsid w:val="00194BDC"/>
    <w:rsid w:val="00197483"/>
    <w:rsid w:val="00197A23"/>
    <w:rsid w:val="001A0100"/>
    <w:rsid w:val="001A08CD"/>
    <w:rsid w:val="001A1563"/>
    <w:rsid w:val="001A193B"/>
    <w:rsid w:val="001A25ED"/>
    <w:rsid w:val="001A4021"/>
    <w:rsid w:val="001A4587"/>
    <w:rsid w:val="001A5868"/>
    <w:rsid w:val="001A5E22"/>
    <w:rsid w:val="001A74EB"/>
    <w:rsid w:val="001A74F9"/>
    <w:rsid w:val="001B1068"/>
    <w:rsid w:val="001B1C97"/>
    <w:rsid w:val="001B295A"/>
    <w:rsid w:val="001B3685"/>
    <w:rsid w:val="001B3B2E"/>
    <w:rsid w:val="001B5060"/>
    <w:rsid w:val="001B53DC"/>
    <w:rsid w:val="001B631F"/>
    <w:rsid w:val="001C0EBC"/>
    <w:rsid w:val="001C15A0"/>
    <w:rsid w:val="001C1888"/>
    <w:rsid w:val="001C2472"/>
    <w:rsid w:val="001C49A2"/>
    <w:rsid w:val="001C4A6E"/>
    <w:rsid w:val="001C72F6"/>
    <w:rsid w:val="001C75DC"/>
    <w:rsid w:val="001C7FAF"/>
    <w:rsid w:val="001D24C0"/>
    <w:rsid w:val="001D3299"/>
    <w:rsid w:val="001D4B4F"/>
    <w:rsid w:val="001D6CA9"/>
    <w:rsid w:val="001D706A"/>
    <w:rsid w:val="001D75DE"/>
    <w:rsid w:val="001D7CD4"/>
    <w:rsid w:val="001E00C4"/>
    <w:rsid w:val="001E00CD"/>
    <w:rsid w:val="001E1C13"/>
    <w:rsid w:val="001E21DA"/>
    <w:rsid w:val="001E27BD"/>
    <w:rsid w:val="001E2AD6"/>
    <w:rsid w:val="001E3D82"/>
    <w:rsid w:val="001E4031"/>
    <w:rsid w:val="001E4910"/>
    <w:rsid w:val="001E5E82"/>
    <w:rsid w:val="001E622A"/>
    <w:rsid w:val="001F028A"/>
    <w:rsid w:val="001F1847"/>
    <w:rsid w:val="001F1CCC"/>
    <w:rsid w:val="001F21C1"/>
    <w:rsid w:val="001F2313"/>
    <w:rsid w:val="001F2E32"/>
    <w:rsid w:val="001F3443"/>
    <w:rsid w:val="001F3FFD"/>
    <w:rsid w:val="001F4003"/>
    <w:rsid w:val="001F505C"/>
    <w:rsid w:val="001F5F81"/>
    <w:rsid w:val="001F5FC2"/>
    <w:rsid w:val="001F667F"/>
    <w:rsid w:val="001F6BD1"/>
    <w:rsid w:val="00200438"/>
    <w:rsid w:val="002012A7"/>
    <w:rsid w:val="002025BA"/>
    <w:rsid w:val="00202C37"/>
    <w:rsid w:val="002033EA"/>
    <w:rsid w:val="00203803"/>
    <w:rsid w:val="0020418B"/>
    <w:rsid w:val="00204F01"/>
    <w:rsid w:val="00205027"/>
    <w:rsid w:val="00205A53"/>
    <w:rsid w:val="0020707D"/>
    <w:rsid w:val="00211EA4"/>
    <w:rsid w:val="002126E9"/>
    <w:rsid w:val="002136F7"/>
    <w:rsid w:val="00213768"/>
    <w:rsid w:val="002166CF"/>
    <w:rsid w:val="0021691A"/>
    <w:rsid w:val="00216B49"/>
    <w:rsid w:val="00222A44"/>
    <w:rsid w:val="00222A5B"/>
    <w:rsid w:val="00222B43"/>
    <w:rsid w:val="0022317F"/>
    <w:rsid w:val="002241B9"/>
    <w:rsid w:val="00224756"/>
    <w:rsid w:val="00224B85"/>
    <w:rsid w:val="00224EAC"/>
    <w:rsid w:val="00227555"/>
    <w:rsid w:val="00232228"/>
    <w:rsid w:val="00232C02"/>
    <w:rsid w:val="00233A16"/>
    <w:rsid w:val="00234C12"/>
    <w:rsid w:val="00235B68"/>
    <w:rsid w:val="00236181"/>
    <w:rsid w:val="00236993"/>
    <w:rsid w:val="00245A0C"/>
    <w:rsid w:val="0024724A"/>
    <w:rsid w:val="002479D8"/>
    <w:rsid w:val="002515F5"/>
    <w:rsid w:val="002519C7"/>
    <w:rsid w:val="002521EA"/>
    <w:rsid w:val="00253B77"/>
    <w:rsid w:val="00256135"/>
    <w:rsid w:val="002565F7"/>
    <w:rsid w:val="00257A93"/>
    <w:rsid w:val="00261AA6"/>
    <w:rsid w:val="00261C43"/>
    <w:rsid w:val="002628B0"/>
    <w:rsid w:val="00262AF2"/>
    <w:rsid w:val="00264382"/>
    <w:rsid w:val="002660D2"/>
    <w:rsid w:val="00266687"/>
    <w:rsid w:val="00267FF0"/>
    <w:rsid w:val="002715AF"/>
    <w:rsid w:val="0027200C"/>
    <w:rsid w:val="00272F08"/>
    <w:rsid w:val="00273A3C"/>
    <w:rsid w:val="00274640"/>
    <w:rsid w:val="00275C37"/>
    <w:rsid w:val="00276CDE"/>
    <w:rsid w:val="0027736C"/>
    <w:rsid w:val="00277F6D"/>
    <w:rsid w:val="00283653"/>
    <w:rsid w:val="00284AC3"/>
    <w:rsid w:val="00284CF9"/>
    <w:rsid w:val="00286ECC"/>
    <w:rsid w:val="0028737A"/>
    <w:rsid w:val="00290A16"/>
    <w:rsid w:val="00290D75"/>
    <w:rsid w:val="00291C12"/>
    <w:rsid w:val="0029389A"/>
    <w:rsid w:val="00294CAE"/>
    <w:rsid w:val="00295914"/>
    <w:rsid w:val="002A03AA"/>
    <w:rsid w:val="002A0C6C"/>
    <w:rsid w:val="002A5767"/>
    <w:rsid w:val="002A6E6E"/>
    <w:rsid w:val="002A749F"/>
    <w:rsid w:val="002B03D6"/>
    <w:rsid w:val="002B0A6C"/>
    <w:rsid w:val="002B10AB"/>
    <w:rsid w:val="002B2FFA"/>
    <w:rsid w:val="002B461B"/>
    <w:rsid w:val="002B4CE3"/>
    <w:rsid w:val="002B6D9B"/>
    <w:rsid w:val="002B7577"/>
    <w:rsid w:val="002B7958"/>
    <w:rsid w:val="002B7CF5"/>
    <w:rsid w:val="002C0606"/>
    <w:rsid w:val="002C0AAB"/>
    <w:rsid w:val="002C1E27"/>
    <w:rsid w:val="002C25FB"/>
    <w:rsid w:val="002C2C94"/>
    <w:rsid w:val="002C3FF6"/>
    <w:rsid w:val="002C6891"/>
    <w:rsid w:val="002C699B"/>
    <w:rsid w:val="002C759F"/>
    <w:rsid w:val="002D041C"/>
    <w:rsid w:val="002D0E73"/>
    <w:rsid w:val="002D1E1A"/>
    <w:rsid w:val="002D2293"/>
    <w:rsid w:val="002D31A4"/>
    <w:rsid w:val="002D39D4"/>
    <w:rsid w:val="002D4B9D"/>
    <w:rsid w:val="002D5BC5"/>
    <w:rsid w:val="002D640A"/>
    <w:rsid w:val="002D647E"/>
    <w:rsid w:val="002D6637"/>
    <w:rsid w:val="002D66C4"/>
    <w:rsid w:val="002D73D4"/>
    <w:rsid w:val="002E20F9"/>
    <w:rsid w:val="002E2216"/>
    <w:rsid w:val="002E5A24"/>
    <w:rsid w:val="002E67AD"/>
    <w:rsid w:val="002E7B33"/>
    <w:rsid w:val="002F104C"/>
    <w:rsid w:val="002F1D26"/>
    <w:rsid w:val="002F3232"/>
    <w:rsid w:val="002F4850"/>
    <w:rsid w:val="002F48A7"/>
    <w:rsid w:val="002F499C"/>
    <w:rsid w:val="002F4E73"/>
    <w:rsid w:val="002F6224"/>
    <w:rsid w:val="002F6851"/>
    <w:rsid w:val="002F713A"/>
    <w:rsid w:val="003003C7"/>
    <w:rsid w:val="003038CD"/>
    <w:rsid w:val="00303F86"/>
    <w:rsid w:val="0030582E"/>
    <w:rsid w:val="00311894"/>
    <w:rsid w:val="00311B54"/>
    <w:rsid w:val="00312F18"/>
    <w:rsid w:val="00314C17"/>
    <w:rsid w:val="00315699"/>
    <w:rsid w:val="00315FCF"/>
    <w:rsid w:val="00316590"/>
    <w:rsid w:val="00316F3E"/>
    <w:rsid w:val="00320C81"/>
    <w:rsid w:val="00320FDC"/>
    <w:rsid w:val="003212A4"/>
    <w:rsid w:val="00321FE8"/>
    <w:rsid w:val="003263CF"/>
    <w:rsid w:val="00326D49"/>
    <w:rsid w:val="00330BBD"/>
    <w:rsid w:val="00331869"/>
    <w:rsid w:val="00331C90"/>
    <w:rsid w:val="003347E9"/>
    <w:rsid w:val="0033509B"/>
    <w:rsid w:val="00337D45"/>
    <w:rsid w:val="00341AE0"/>
    <w:rsid w:val="00341FA3"/>
    <w:rsid w:val="003430CD"/>
    <w:rsid w:val="00343BD3"/>
    <w:rsid w:val="0034568D"/>
    <w:rsid w:val="00345C88"/>
    <w:rsid w:val="00345CF5"/>
    <w:rsid w:val="00347CA1"/>
    <w:rsid w:val="00347D12"/>
    <w:rsid w:val="00350315"/>
    <w:rsid w:val="0035215A"/>
    <w:rsid w:val="00352229"/>
    <w:rsid w:val="00354418"/>
    <w:rsid w:val="0035493B"/>
    <w:rsid w:val="00356A29"/>
    <w:rsid w:val="00357538"/>
    <w:rsid w:val="00360405"/>
    <w:rsid w:val="003610B6"/>
    <w:rsid w:val="0036210E"/>
    <w:rsid w:val="00362B56"/>
    <w:rsid w:val="00363472"/>
    <w:rsid w:val="00365C47"/>
    <w:rsid w:val="00365DF3"/>
    <w:rsid w:val="003662B0"/>
    <w:rsid w:val="00366555"/>
    <w:rsid w:val="00367738"/>
    <w:rsid w:val="00367A5F"/>
    <w:rsid w:val="00370CD4"/>
    <w:rsid w:val="00371964"/>
    <w:rsid w:val="00376CE5"/>
    <w:rsid w:val="00376F8D"/>
    <w:rsid w:val="00377106"/>
    <w:rsid w:val="00377D1D"/>
    <w:rsid w:val="003805ED"/>
    <w:rsid w:val="00380A16"/>
    <w:rsid w:val="00380EA7"/>
    <w:rsid w:val="003834E6"/>
    <w:rsid w:val="00383AEE"/>
    <w:rsid w:val="003846C9"/>
    <w:rsid w:val="00384794"/>
    <w:rsid w:val="00386A60"/>
    <w:rsid w:val="003879B9"/>
    <w:rsid w:val="003908E0"/>
    <w:rsid w:val="00390B08"/>
    <w:rsid w:val="00390E99"/>
    <w:rsid w:val="0039119F"/>
    <w:rsid w:val="00391846"/>
    <w:rsid w:val="003922CB"/>
    <w:rsid w:val="0039366B"/>
    <w:rsid w:val="0039377E"/>
    <w:rsid w:val="00396C09"/>
    <w:rsid w:val="0039750D"/>
    <w:rsid w:val="003A4C98"/>
    <w:rsid w:val="003A4D50"/>
    <w:rsid w:val="003A6FF8"/>
    <w:rsid w:val="003B06D0"/>
    <w:rsid w:val="003B0B2C"/>
    <w:rsid w:val="003B1F51"/>
    <w:rsid w:val="003B2427"/>
    <w:rsid w:val="003B248E"/>
    <w:rsid w:val="003B256F"/>
    <w:rsid w:val="003B28A9"/>
    <w:rsid w:val="003B3759"/>
    <w:rsid w:val="003B3DEA"/>
    <w:rsid w:val="003B49AA"/>
    <w:rsid w:val="003B5E14"/>
    <w:rsid w:val="003B6EB6"/>
    <w:rsid w:val="003B6F5B"/>
    <w:rsid w:val="003B74BA"/>
    <w:rsid w:val="003C1503"/>
    <w:rsid w:val="003C19D5"/>
    <w:rsid w:val="003C3892"/>
    <w:rsid w:val="003C4413"/>
    <w:rsid w:val="003C5920"/>
    <w:rsid w:val="003C5AF4"/>
    <w:rsid w:val="003C65D1"/>
    <w:rsid w:val="003C668B"/>
    <w:rsid w:val="003C726D"/>
    <w:rsid w:val="003D4735"/>
    <w:rsid w:val="003D47FF"/>
    <w:rsid w:val="003D4B1D"/>
    <w:rsid w:val="003D5647"/>
    <w:rsid w:val="003D5F07"/>
    <w:rsid w:val="003D68FE"/>
    <w:rsid w:val="003D6958"/>
    <w:rsid w:val="003E2085"/>
    <w:rsid w:val="003E6174"/>
    <w:rsid w:val="003E652A"/>
    <w:rsid w:val="003F09D5"/>
    <w:rsid w:val="003F37A8"/>
    <w:rsid w:val="003F3847"/>
    <w:rsid w:val="003F4AEB"/>
    <w:rsid w:val="003F4B92"/>
    <w:rsid w:val="003F705D"/>
    <w:rsid w:val="00400504"/>
    <w:rsid w:val="00400864"/>
    <w:rsid w:val="0040256A"/>
    <w:rsid w:val="00403D71"/>
    <w:rsid w:val="00404692"/>
    <w:rsid w:val="00404871"/>
    <w:rsid w:val="00404BC0"/>
    <w:rsid w:val="00404F93"/>
    <w:rsid w:val="004071FF"/>
    <w:rsid w:val="004079BC"/>
    <w:rsid w:val="00407F36"/>
    <w:rsid w:val="004108FA"/>
    <w:rsid w:val="00411D40"/>
    <w:rsid w:val="004121FC"/>
    <w:rsid w:val="00412C38"/>
    <w:rsid w:val="00413D24"/>
    <w:rsid w:val="00414DE4"/>
    <w:rsid w:val="0042044B"/>
    <w:rsid w:val="00422D2A"/>
    <w:rsid w:val="004234EA"/>
    <w:rsid w:val="0042407C"/>
    <w:rsid w:val="0043030A"/>
    <w:rsid w:val="00431842"/>
    <w:rsid w:val="00432631"/>
    <w:rsid w:val="004342B8"/>
    <w:rsid w:val="00436E36"/>
    <w:rsid w:val="00437982"/>
    <w:rsid w:val="00440C41"/>
    <w:rsid w:val="004411AE"/>
    <w:rsid w:val="00441BA2"/>
    <w:rsid w:val="00444144"/>
    <w:rsid w:val="0044437E"/>
    <w:rsid w:val="00445046"/>
    <w:rsid w:val="00446810"/>
    <w:rsid w:val="004471B4"/>
    <w:rsid w:val="00447333"/>
    <w:rsid w:val="00447852"/>
    <w:rsid w:val="00447E52"/>
    <w:rsid w:val="00447E8E"/>
    <w:rsid w:val="0045150D"/>
    <w:rsid w:val="00451DA5"/>
    <w:rsid w:val="00455A1E"/>
    <w:rsid w:val="00456C36"/>
    <w:rsid w:val="00460327"/>
    <w:rsid w:val="0046147C"/>
    <w:rsid w:val="0046414A"/>
    <w:rsid w:val="0046502B"/>
    <w:rsid w:val="0046504C"/>
    <w:rsid w:val="00465250"/>
    <w:rsid w:val="0047060B"/>
    <w:rsid w:val="004706CF"/>
    <w:rsid w:val="004726F8"/>
    <w:rsid w:val="00473430"/>
    <w:rsid w:val="0047425C"/>
    <w:rsid w:val="004757D4"/>
    <w:rsid w:val="004758A1"/>
    <w:rsid w:val="00475F34"/>
    <w:rsid w:val="00477F79"/>
    <w:rsid w:val="0048295E"/>
    <w:rsid w:val="004869A7"/>
    <w:rsid w:val="00487E00"/>
    <w:rsid w:val="004902C5"/>
    <w:rsid w:val="00491B3D"/>
    <w:rsid w:val="00493074"/>
    <w:rsid w:val="0049350A"/>
    <w:rsid w:val="004950A2"/>
    <w:rsid w:val="00496038"/>
    <w:rsid w:val="00497266"/>
    <w:rsid w:val="004A1FA2"/>
    <w:rsid w:val="004A22D9"/>
    <w:rsid w:val="004A3513"/>
    <w:rsid w:val="004A4032"/>
    <w:rsid w:val="004A54C3"/>
    <w:rsid w:val="004A574B"/>
    <w:rsid w:val="004A5E71"/>
    <w:rsid w:val="004B0BB3"/>
    <w:rsid w:val="004B1CAE"/>
    <w:rsid w:val="004B20A8"/>
    <w:rsid w:val="004B264C"/>
    <w:rsid w:val="004B269C"/>
    <w:rsid w:val="004B696B"/>
    <w:rsid w:val="004C1AC5"/>
    <w:rsid w:val="004C1B53"/>
    <w:rsid w:val="004C1C5F"/>
    <w:rsid w:val="004C33AD"/>
    <w:rsid w:val="004C4609"/>
    <w:rsid w:val="004D19BC"/>
    <w:rsid w:val="004D2274"/>
    <w:rsid w:val="004D23F2"/>
    <w:rsid w:val="004D34C1"/>
    <w:rsid w:val="004D4141"/>
    <w:rsid w:val="004D540C"/>
    <w:rsid w:val="004D56F5"/>
    <w:rsid w:val="004E0598"/>
    <w:rsid w:val="004E1283"/>
    <w:rsid w:val="004E1763"/>
    <w:rsid w:val="004E1A8D"/>
    <w:rsid w:val="004E5D79"/>
    <w:rsid w:val="004E606A"/>
    <w:rsid w:val="004E69EA"/>
    <w:rsid w:val="004E6CFC"/>
    <w:rsid w:val="004E784C"/>
    <w:rsid w:val="004F08F3"/>
    <w:rsid w:val="004F0C08"/>
    <w:rsid w:val="004F1495"/>
    <w:rsid w:val="004F2998"/>
    <w:rsid w:val="004F2E37"/>
    <w:rsid w:val="004F5AFD"/>
    <w:rsid w:val="004F63A1"/>
    <w:rsid w:val="004F67C0"/>
    <w:rsid w:val="00501428"/>
    <w:rsid w:val="00502555"/>
    <w:rsid w:val="005034F3"/>
    <w:rsid w:val="00505F6C"/>
    <w:rsid w:val="00506EAF"/>
    <w:rsid w:val="00512ECC"/>
    <w:rsid w:val="005133CD"/>
    <w:rsid w:val="00513580"/>
    <w:rsid w:val="005160B1"/>
    <w:rsid w:val="00517EE2"/>
    <w:rsid w:val="00520374"/>
    <w:rsid w:val="00524DF9"/>
    <w:rsid w:val="00525087"/>
    <w:rsid w:val="005259AC"/>
    <w:rsid w:val="005262B6"/>
    <w:rsid w:val="0052663B"/>
    <w:rsid w:val="00527509"/>
    <w:rsid w:val="005321E1"/>
    <w:rsid w:val="00534072"/>
    <w:rsid w:val="0053473E"/>
    <w:rsid w:val="0053483B"/>
    <w:rsid w:val="00534B92"/>
    <w:rsid w:val="00536162"/>
    <w:rsid w:val="00536BEA"/>
    <w:rsid w:val="00536DA7"/>
    <w:rsid w:val="005378A6"/>
    <w:rsid w:val="00540868"/>
    <w:rsid w:val="00540F4E"/>
    <w:rsid w:val="00541EE0"/>
    <w:rsid w:val="005427F7"/>
    <w:rsid w:val="00552C3B"/>
    <w:rsid w:val="005540DC"/>
    <w:rsid w:val="005541E5"/>
    <w:rsid w:val="005544D6"/>
    <w:rsid w:val="00554642"/>
    <w:rsid w:val="005546D5"/>
    <w:rsid w:val="00554DE4"/>
    <w:rsid w:val="00555C5C"/>
    <w:rsid w:val="00556BCF"/>
    <w:rsid w:val="005604A4"/>
    <w:rsid w:val="00561437"/>
    <w:rsid w:val="00562BB7"/>
    <w:rsid w:val="00563D82"/>
    <w:rsid w:val="00564770"/>
    <w:rsid w:val="0056517F"/>
    <w:rsid w:val="00565865"/>
    <w:rsid w:val="00566A51"/>
    <w:rsid w:val="00567ED9"/>
    <w:rsid w:val="005716F1"/>
    <w:rsid w:val="005718DF"/>
    <w:rsid w:val="00571E12"/>
    <w:rsid w:val="005726A5"/>
    <w:rsid w:val="005731BE"/>
    <w:rsid w:val="0057410F"/>
    <w:rsid w:val="00575AE6"/>
    <w:rsid w:val="005771D4"/>
    <w:rsid w:val="00577A38"/>
    <w:rsid w:val="00577ACA"/>
    <w:rsid w:val="00581CC6"/>
    <w:rsid w:val="00582260"/>
    <w:rsid w:val="00582B1F"/>
    <w:rsid w:val="00583996"/>
    <w:rsid w:val="00583B88"/>
    <w:rsid w:val="00586020"/>
    <w:rsid w:val="005879E7"/>
    <w:rsid w:val="00587F3B"/>
    <w:rsid w:val="005905E7"/>
    <w:rsid w:val="00591FB0"/>
    <w:rsid w:val="00592EB4"/>
    <w:rsid w:val="005944A6"/>
    <w:rsid w:val="0059452F"/>
    <w:rsid w:val="00594584"/>
    <w:rsid w:val="00594860"/>
    <w:rsid w:val="00595258"/>
    <w:rsid w:val="00595A79"/>
    <w:rsid w:val="00596E70"/>
    <w:rsid w:val="005972D0"/>
    <w:rsid w:val="005977EA"/>
    <w:rsid w:val="005A0DAF"/>
    <w:rsid w:val="005A457B"/>
    <w:rsid w:val="005A4DA6"/>
    <w:rsid w:val="005A5743"/>
    <w:rsid w:val="005A5B6F"/>
    <w:rsid w:val="005A66D3"/>
    <w:rsid w:val="005B0005"/>
    <w:rsid w:val="005B0972"/>
    <w:rsid w:val="005B0BF6"/>
    <w:rsid w:val="005B2680"/>
    <w:rsid w:val="005C01D5"/>
    <w:rsid w:val="005C3E60"/>
    <w:rsid w:val="005C53B6"/>
    <w:rsid w:val="005C5AEB"/>
    <w:rsid w:val="005C713B"/>
    <w:rsid w:val="005D0B18"/>
    <w:rsid w:val="005D109E"/>
    <w:rsid w:val="005D19C1"/>
    <w:rsid w:val="005D25B6"/>
    <w:rsid w:val="005D3342"/>
    <w:rsid w:val="005D3F99"/>
    <w:rsid w:val="005D4954"/>
    <w:rsid w:val="005D5430"/>
    <w:rsid w:val="005D61E6"/>
    <w:rsid w:val="005D673A"/>
    <w:rsid w:val="005D6FE0"/>
    <w:rsid w:val="005D72FC"/>
    <w:rsid w:val="005E0DD8"/>
    <w:rsid w:val="005E1C3F"/>
    <w:rsid w:val="005E2859"/>
    <w:rsid w:val="005E2A16"/>
    <w:rsid w:val="005E31A7"/>
    <w:rsid w:val="005E3A8C"/>
    <w:rsid w:val="005F02A4"/>
    <w:rsid w:val="005F2DCA"/>
    <w:rsid w:val="005F7461"/>
    <w:rsid w:val="0060042B"/>
    <w:rsid w:val="00602959"/>
    <w:rsid w:val="00603210"/>
    <w:rsid w:val="00604082"/>
    <w:rsid w:val="006040E5"/>
    <w:rsid w:val="00605B8D"/>
    <w:rsid w:val="006060DC"/>
    <w:rsid w:val="00607BD2"/>
    <w:rsid w:val="00610349"/>
    <w:rsid w:val="006104C9"/>
    <w:rsid w:val="00610C5C"/>
    <w:rsid w:val="00612DF7"/>
    <w:rsid w:val="00613E07"/>
    <w:rsid w:val="006147A3"/>
    <w:rsid w:val="00615284"/>
    <w:rsid w:val="00615D1D"/>
    <w:rsid w:val="00615EB6"/>
    <w:rsid w:val="00617207"/>
    <w:rsid w:val="00617320"/>
    <w:rsid w:val="006219BE"/>
    <w:rsid w:val="006229EB"/>
    <w:rsid w:val="00622D57"/>
    <w:rsid w:val="00625811"/>
    <w:rsid w:val="006262EE"/>
    <w:rsid w:val="0062766F"/>
    <w:rsid w:val="00631322"/>
    <w:rsid w:val="006335C2"/>
    <w:rsid w:val="00634004"/>
    <w:rsid w:val="00634914"/>
    <w:rsid w:val="006355D7"/>
    <w:rsid w:val="006358CA"/>
    <w:rsid w:val="00635F35"/>
    <w:rsid w:val="00636463"/>
    <w:rsid w:val="00637EAE"/>
    <w:rsid w:val="006418BB"/>
    <w:rsid w:val="00642ABF"/>
    <w:rsid w:val="00642CDB"/>
    <w:rsid w:val="006442E9"/>
    <w:rsid w:val="00645319"/>
    <w:rsid w:val="006454B8"/>
    <w:rsid w:val="0064553E"/>
    <w:rsid w:val="00646226"/>
    <w:rsid w:val="0064718E"/>
    <w:rsid w:val="006474A0"/>
    <w:rsid w:val="00656B5D"/>
    <w:rsid w:val="00657ADB"/>
    <w:rsid w:val="00657E09"/>
    <w:rsid w:val="0066300F"/>
    <w:rsid w:val="006631D5"/>
    <w:rsid w:val="0066366D"/>
    <w:rsid w:val="00663B95"/>
    <w:rsid w:val="00663C1A"/>
    <w:rsid w:val="0066412D"/>
    <w:rsid w:val="00664652"/>
    <w:rsid w:val="00667C0C"/>
    <w:rsid w:val="006717CD"/>
    <w:rsid w:val="006731EE"/>
    <w:rsid w:val="00673C8C"/>
    <w:rsid w:val="006749CF"/>
    <w:rsid w:val="00677766"/>
    <w:rsid w:val="00680176"/>
    <w:rsid w:val="00681250"/>
    <w:rsid w:val="00681520"/>
    <w:rsid w:val="00682714"/>
    <w:rsid w:val="00682E92"/>
    <w:rsid w:val="00684069"/>
    <w:rsid w:val="006862A6"/>
    <w:rsid w:val="00690714"/>
    <w:rsid w:val="00693C50"/>
    <w:rsid w:val="006947F3"/>
    <w:rsid w:val="00695177"/>
    <w:rsid w:val="00697B37"/>
    <w:rsid w:val="00697E15"/>
    <w:rsid w:val="006A0B5E"/>
    <w:rsid w:val="006A0CD0"/>
    <w:rsid w:val="006A0EA1"/>
    <w:rsid w:val="006A0F52"/>
    <w:rsid w:val="006A1251"/>
    <w:rsid w:val="006A37F5"/>
    <w:rsid w:val="006A38AE"/>
    <w:rsid w:val="006A55D5"/>
    <w:rsid w:val="006A687F"/>
    <w:rsid w:val="006A7E33"/>
    <w:rsid w:val="006B0647"/>
    <w:rsid w:val="006B2D79"/>
    <w:rsid w:val="006B32FE"/>
    <w:rsid w:val="006C0968"/>
    <w:rsid w:val="006C11DD"/>
    <w:rsid w:val="006C3A43"/>
    <w:rsid w:val="006C4F6C"/>
    <w:rsid w:val="006C7059"/>
    <w:rsid w:val="006D03A9"/>
    <w:rsid w:val="006D1DF7"/>
    <w:rsid w:val="006D21D7"/>
    <w:rsid w:val="006D2D01"/>
    <w:rsid w:val="006D4ACD"/>
    <w:rsid w:val="006D573D"/>
    <w:rsid w:val="006D6632"/>
    <w:rsid w:val="006D7006"/>
    <w:rsid w:val="006D79F3"/>
    <w:rsid w:val="006E0F9F"/>
    <w:rsid w:val="006E109A"/>
    <w:rsid w:val="006E29D0"/>
    <w:rsid w:val="006E2F6F"/>
    <w:rsid w:val="006E3312"/>
    <w:rsid w:val="006E46A9"/>
    <w:rsid w:val="006E4885"/>
    <w:rsid w:val="006E58B9"/>
    <w:rsid w:val="006E6BA0"/>
    <w:rsid w:val="006E783F"/>
    <w:rsid w:val="006E7A28"/>
    <w:rsid w:val="006F066B"/>
    <w:rsid w:val="006F07A1"/>
    <w:rsid w:val="006F0800"/>
    <w:rsid w:val="006F1765"/>
    <w:rsid w:val="006F422B"/>
    <w:rsid w:val="006F49DF"/>
    <w:rsid w:val="006F797A"/>
    <w:rsid w:val="00701BF6"/>
    <w:rsid w:val="0070367C"/>
    <w:rsid w:val="00705D77"/>
    <w:rsid w:val="00706D75"/>
    <w:rsid w:val="007109ED"/>
    <w:rsid w:val="0071220E"/>
    <w:rsid w:val="007123B1"/>
    <w:rsid w:val="007132E1"/>
    <w:rsid w:val="0071420C"/>
    <w:rsid w:val="0071642C"/>
    <w:rsid w:val="00716BF4"/>
    <w:rsid w:val="0072057A"/>
    <w:rsid w:val="00720F33"/>
    <w:rsid w:val="0072164C"/>
    <w:rsid w:val="00721907"/>
    <w:rsid w:val="00722AE7"/>
    <w:rsid w:val="00725301"/>
    <w:rsid w:val="0072611D"/>
    <w:rsid w:val="00730A2F"/>
    <w:rsid w:val="00732444"/>
    <w:rsid w:val="00732467"/>
    <w:rsid w:val="00732569"/>
    <w:rsid w:val="00732ED7"/>
    <w:rsid w:val="00733C0B"/>
    <w:rsid w:val="00733C3C"/>
    <w:rsid w:val="00736BAB"/>
    <w:rsid w:val="00737900"/>
    <w:rsid w:val="0073796A"/>
    <w:rsid w:val="00740630"/>
    <w:rsid w:val="007406A3"/>
    <w:rsid w:val="00741204"/>
    <w:rsid w:val="00742439"/>
    <w:rsid w:val="00742ECF"/>
    <w:rsid w:val="0074314C"/>
    <w:rsid w:val="00743320"/>
    <w:rsid w:val="00743424"/>
    <w:rsid w:val="00743C42"/>
    <w:rsid w:val="007442A3"/>
    <w:rsid w:val="00744C56"/>
    <w:rsid w:val="00745368"/>
    <w:rsid w:val="0074551F"/>
    <w:rsid w:val="00746277"/>
    <w:rsid w:val="0074666C"/>
    <w:rsid w:val="00746710"/>
    <w:rsid w:val="007470BE"/>
    <w:rsid w:val="00747C06"/>
    <w:rsid w:val="00751283"/>
    <w:rsid w:val="00752EEF"/>
    <w:rsid w:val="00754703"/>
    <w:rsid w:val="00754AA0"/>
    <w:rsid w:val="0075532E"/>
    <w:rsid w:val="0075537B"/>
    <w:rsid w:val="00761DFB"/>
    <w:rsid w:val="007634A3"/>
    <w:rsid w:val="0076549A"/>
    <w:rsid w:val="00765FD1"/>
    <w:rsid w:val="007662E0"/>
    <w:rsid w:val="00771A11"/>
    <w:rsid w:val="0077320C"/>
    <w:rsid w:val="00777110"/>
    <w:rsid w:val="00777251"/>
    <w:rsid w:val="00780AFE"/>
    <w:rsid w:val="0078399E"/>
    <w:rsid w:val="00784BCC"/>
    <w:rsid w:val="00785A7F"/>
    <w:rsid w:val="00786CDF"/>
    <w:rsid w:val="00786DD8"/>
    <w:rsid w:val="00791C15"/>
    <w:rsid w:val="007925EC"/>
    <w:rsid w:val="00792998"/>
    <w:rsid w:val="00793104"/>
    <w:rsid w:val="00794E33"/>
    <w:rsid w:val="007952A9"/>
    <w:rsid w:val="00796D50"/>
    <w:rsid w:val="007977DC"/>
    <w:rsid w:val="007A0715"/>
    <w:rsid w:val="007A092E"/>
    <w:rsid w:val="007A1BDE"/>
    <w:rsid w:val="007A27C9"/>
    <w:rsid w:val="007A33AB"/>
    <w:rsid w:val="007A3DC4"/>
    <w:rsid w:val="007A46B1"/>
    <w:rsid w:val="007A4DAF"/>
    <w:rsid w:val="007A577F"/>
    <w:rsid w:val="007A7550"/>
    <w:rsid w:val="007A7D33"/>
    <w:rsid w:val="007B09B2"/>
    <w:rsid w:val="007B2276"/>
    <w:rsid w:val="007B42A7"/>
    <w:rsid w:val="007B44C0"/>
    <w:rsid w:val="007B4CB1"/>
    <w:rsid w:val="007B5C3C"/>
    <w:rsid w:val="007B5CD0"/>
    <w:rsid w:val="007B640B"/>
    <w:rsid w:val="007B7429"/>
    <w:rsid w:val="007C173A"/>
    <w:rsid w:val="007C37D8"/>
    <w:rsid w:val="007C3AF7"/>
    <w:rsid w:val="007C4197"/>
    <w:rsid w:val="007C62AC"/>
    <w:rsid w:val="007C75C6"/>
    <w:rsid w:val="007C7E7F"/>
    <w:rsid w:val="007D1E46"/>
    <w:rsid w:val="007D3D1D"/>
    <w:rsid w:val="007D3D72"/>
    <w:rsid w:val="007D57F2"/>
    <w:rsid w:val="007D6367"/>
    <w:rsid w:val="007E037F"/>
    <w:rsid w:val="007E071C"/>
    <w:rsid w:val="007E19D9"/>
    <w:rsid w:val="007E1BC9"/>
    <w:rsid w:val="007E2B38"/>
    <w:rsid w:val="007E336C"/>
    <w:rsid w:val="007E35ED"/>
    <w:rsid w:val="007E3AD0"/>
    <w:rsid w:val="007E46EE"/>
    <w:rsid w:val="007E4A23"/>
    <w:rsid w:val="007E5502"/>
    <w:rsid w:val="007E5D28"/>
    <w:rsid w:val="007E6A74"/>
    <w:rsid w:val="007F798E"/>
    <w:rsid w:val="0080030B"/>
    <w:rsid w:val="00800C55"/>
    <w:rsid w:val="00800F80"/>
    <w:rsid w:val="008017BB"/>
    <w:rsid w:val="008018FC"/>
    <w:rsid w:val="008036B2"/>
    <w:rsid w:val="00803B0C"/>
    <w:rsid w:val="00803D9A"/>
    <w:rsid w:val="00806B60"/>
    <w:rsid w:val="00811643"/>
    <w:rsid w:val="008129C3"/>
    <w:rsid w:val="00812AB1"/>
    <w:rsid w:val="00812EF3"/>
    <w:rsid w:val="0081373A"/>
    <w:rsid w:val="00813828"/>
    <w:rsid w:val="008139E1"/>
    <w:rsid w:val="00815A67"/>
    <w:rsid w:val="00816D4E"/>
    <w:rsid w:val="0081727F"/>
    <w:rsid w:val="00817CBD"/>
    <w:rsid w:val="00817EDF"/>
    <w:rsid w:val="00820474"/>
    <w:rsid w:val="00820618"/>
    <w:rsid w:val="00820C3C"/>
    <w:rsid w:val="00820CFD"/>
    <w:rsid w:val="00822B69"/>
    <w:rsid w:val="00823504"/>
    <w:rsid w:val="00823827"/>
    <w:rsid w:val="00824078"/>
    <w:rsid w:val="0082451F"/>
    <w:rsid w:val="008245B2"/>
    <w:rsid w:val="00824BC5"/>
    <w:rsid w:val="00825536"/>
    <w:rsid w:val="00826B81"/>
    <w:rsid w:val="00827325"/>
    <w:rsid w:val="00831718"/>
    <w:rsid w:val="0083220E"/>
    <w:rsid w:val="0083385D"/>
    <w:rsid w:val="00834BD1"/>
    <w:rsid w:val="008365B1"/>
    <w:rsid w:val="008366FF"/>
    <w:rsid w:val="00837170"/>
    <w:rsid w:val="008371A2"/>
    <w:rsid w:val="00837425"/>
    <w:rsid w:val="0083748B"/>
    <w:rsid w:val="008415E6"/>
    <w:rsid w:val="0084227D"/>
    <w:rsid w:val="00842E3F"/>
    <w:rsid w:val="00842F7E"/>
    <w:rsid w:val="008430AC"/>
    <w:rsid w:val="0084349A"/>
    <w:rsid w:val="00844CC4"/>
    <w:rsid w:val="00844FAA"/>
    <w:rsid w:val="00846CA2"/>
    <w:rsid w:val="00850B5E"/>
    <w:rsid w:val="00852C93"/>
    <w:rsid w:val="00852DF8"/>
    <w:rsid w:val="00852F06"/>
    <w:rsid w:val="008544F6"/>
    <w:rsid w:val="00854DA7"/>
    <w:rsid w:val="00855071"/>
    <w:rsid w:val="00855D2F"/>
    <w:rsid w:val="00861AB3"/>
    <w:rsid w:val="0086274A"/>
    <w:rsid w:val="0086304D"/>
    <w:rsid w:val="008633C1"/>
    <w:rsid w:val="00863FE0"/>
    <w:rsid w:val="008647F9"/>
    <w:rsid w:val="00864F8D"/>
    <w:rsid w:val="00865332"/>
    <w:rsid w:val="0086533F"/>
    <w:rsid w:val="00867524"/>
    <w:rsid w:val="00867A72"/>
    <w:rsid w:val="00870282"/>
    <w:rsid w:val="00870C71"/>
    <w:rsid w:val="0087187B"/>
    <w:rsid w:val="00872D49"/>
    <w:rsid w:val="0087435D"/>
    <w:rsid w:val="00877210"/>
    <w:rsid w:val="00877393"/>
    <w:rsid w:val="00877B5B"/>
    <w:rsid w:val="00881531"/>
    <w:rsid w:val="00881945"/>
    <w:rsid w:val="00881D92"/>
    <w:rsid w:val="00882415"/>
    <w:rsid w:val="008840D2"/>
    <w:rsid w:val="00886D69"/>
    <w:rsid w:val="00890EA5"/>
    <w:rsid w:val="00891374"/>
    <w:rsid w:val="00891EA8"/>
    <w:rsid w:val="00893606"/>
    <w:rsid w:val="00893A98"/>
    <w:rsid w:val="00895A5F"/>
    <w:rsid w:val="00896E70"/>
    <w:rsid w:val="008A050D"/>
    <w:rsid w:val="008A0E82"/>
    <w:rsid w:val="008A1536"/>
    <w:rsid w:val="008A2A1F"/>
    <w:rsid w:val="008A2C42"/>
    <w:rsid w:val="008A46BE"/>
    <w:rsid w:val="008B0546"/>
    <w:rsid w:val="008B2677"/>
    <w:rsid w:val="008B735F"/>
    <w:rsid w:val="008B752C"/>
    <w:rsid w:val="008C10EA"/>
    <w:rsid w:val="008C3AF5"/>
    <w:rsid w:val="008C447D"/>
    <w:rsid w:val="008C57E6"/>
    <w:rsid w:val="008C6FF6"/>
    <w:rsid w:val="008C7553"/>
    <w:rsid w:val="008C7795"/>
    <w:rsid w:val="008D06FA"/>
    <w:rsid w:val="008D0707"/>
    <w:rsid w:val="008D13CB"/>
    <w:rsid w:val="008D1BC2"/>
    <w:rsid w:val="008D25AE"/>
    <w:rsid w:val="008D3250"/>
    <w:rsid w:val="008D37B3"/>
    <w:rsid w:val="008D4951"/>
    <w:rsid w:val="008D553F"/>
    <w:rsid w:val="008D6F80"/>
    <w:rsid w:val="008D7214"/>
    <w:rsid w:val="008D76E5"/>
    <w:rsid w:val="008D7921"/>
    <w:rsid w:val="008D7FF5"/>
    <w:rsid w:val="008E18BC"/>
    <w:rsid w:val="008E18EB"/>
    <w:rsid w:val="008E24CA"/>
    <w:rsid w:val="008E2BF1"/>
    <w:rsid w:val="008E3A12"/>
    <w:rsid w:val="008E5BD5"/>
    <w:rsid w:val="008E5E78"/>
    <w:rsid w:val="008E7E16"/>
    <w:rsid w:val="008F146D"/>
    <w:rsid w:val="008F151B"/>
    <w:rsid w:val="008F1F1A"/>
    <w:rsid w:val="008F26D3"/>
    <w:rsid w:val="008F3B02"/>
    <w:rsid w:val="008F64D7"/>
    <w:rsid w:val="008F6BAC"/>
    <w:rsid w:val="008F78BE"/>
    <w:rsid w:val="00902ED9"/>
    <w:rsid w:val="00903B3C"/>
    <w:rsid w:val="00903D05"/>
    <w:rsid w:val="00906735"/>
    <w:rsid w:val="00907467"/>
    <w:rsid w:val="00911149"/>
    <w:rsid w:val="0091127E"/>
    <w:rsid w:val="00912B0D"/>
    <w:rsid w:val="00913930"/>
    <w:rsid w:val="00913F84"/>
    <w:rsid w:val="009145EE"/>
    <w:rsid w:val="0091597E"/>
    <w:rsid w:val="009160E1"/>
    <w:rsid w:val="00916AE0"/>
    <w:rsid w:val="009170F2"/>
    <w:rsid w:val="0092002C"/>
    <w:rsid w:val="00925BA2"/>
    <w:rsid w:val="00926CC5"/>
    <w:rsid w:val="00930B3A"/>
    <w:rsid w:val="00930E48"/>
    <w:rsid w:val="009310AA"/>
    <w:rsid w:val="0093171F"/>
    <w:rsid w:val="0093320D"/>
    <w:rsid w:val="0093606F"/>
    <w:rsid w:val="00937B7B"/>
    <w:rsid w:val="0094124A"/>
    <w:rsid w:val="009416FD"/>
    <w:rsid w:val="00942928"/>
    <w:rsid w:val="00942F6F"/>
    <w:rsid w:val="00943B60"/>
    <w:rsid w:val="009455C1"/>
    <w:rsid w:val="0094690A"/>
    <w:rsid w:val="00946965"/>
    <w:rsid w:val="00946E1F"/>
    <w:rsid w:val="0094711A"/>
    <w:rsid w:val="0094798A"/>
    <w:rsid w:val="00947C31"/>
    <w:rsid w:val="0095375F"/>
    <w:rsid w:val="00953AA6"/>
    <w:rsid w:val="00953C8C"/>
    <w:rsid w:val="00956167"/>
    <w:rsid w:val="0096056A"/>
    <w:rsid w:val="00961942"/>
    <w:rsid w:val="00961DCE"/>
    <w:rsid w:val="0096223F"/>
    <w:rsid w:val="00962425"/>
    <w:rsid w:val="009628B0"/>
    <w:rsid w:val="00962C95"/>
    <w:rsid w:val="00966BC6"/>
    <w:rsid w:val="00967CD0"/>
    <w:rsid w:val="00967D6B"/>
    <w:rsid w:val="00967EA7"/>
    <w:rsid w:val="00970F5C"/>
    <w:rsid w:val="0097133B"/>
    <w:rsid w:val="0097206F"/>
    <w:rsid w:val="00972226"/>
    <w:rsid w:val="0097417B"/>
    <w:rsid w:val="00976396"/>
    <w:rsid w:val="0097769F"/>
    <w:rsid w:val="0098070E"/>
    <w:rsid w:val="0098264E"/>
    <w:rsid w:val="009841FF"/>
    <w:rsid w:val="0098480A"/>
    <w:rsid w:val="00984A71"/>
    <w:rsid w:val="00990210"/>
    <w:rsid w:val="009902B4"/>
    <w:rsid w:val="009922C0"/>
    <w:rsid w:val="00992357"/>
    <w:rsid w:val="00994FF6"/>
    <w:rsid w:val="00995F11"/>
    <w:rsid w:val="009969D1"/>
    <w:rsid w:val="00997D86"/>
    <w:rsid w:val="009A0015"/>
    <w:rsid w:val="009A0627"/>
    <w:rsid w:val="009A06D0"/>
    <w:rsid w:val="009A4C4E"/>
    <w:rsid w:val="009A5289"/>
    <w:rsid w:val="009A5851"/>
    <w:rsid w:val="009A6328"/>
    <w:rsid w:val="009A67F9"/>
    <w:rsid w:val="009A6BD2"/>
    <w:rsid w:val="009B42FE"/>
    <w:rsid w:val="009B4916"/>
    <w:rsid w:val="009B56F2"/>
    <w:rsid w:val="009B5A7D"/>
    <w:rsid w:val="009B703B"/>
    <w:rsid w:val="009C02A3"/>
    <w:rsid w:val="009C02B0"/>
    <w:rsid w:val="009C08A0"/>
    <w:rsid w:val="009C1153"/>
    <w:rsid w:val="009C1628"/>
    <w:rsid w:val="009C21F3"/>
    <w:rsid w:val="009C2617"/>
    <w:rsid w:val="009C2A17"/>
    <w:rsid w:val="009C2ED1"/>
    <w:rsid w:val="009C3C31"/>
    <w:rsid w:val="009C3DA1"/>
    <w:rsid w:val="009C5273"/>
    <w:rsid w:val="009C5CA7"/>
    <w:rsid w:val="009C6064"/>
    <w:rsid w:val="009C6432"/>
    <w:rsid w:val="009C694D"/>
    <w:rsid w:val="009D0792"/>
    <w:rsid w:val="009D09AD"/>
    <w:rsid w:val="009D0CD5"/>
    <w:rsid w:val="009D214C"/>
    <w:rsid w:val="009D28F1"/>
    <w:rsid w:val="009D3655"/>
    <w:rsid w:val="009D3A01"/>
    <w:rsid w:val="009D44B5"/>
    <w:rsid w:val="009D46D3"/>
    <w:rsid w:val="009D7EE6"/>
    <w:rsid w:val="009E0748"/>
    <w:rsid w:val="009E07AD"/>
    <w:rsid w:val="009E10C7"/>
    <w:rsid w:val="009E2DCB"/>
    <w:rsid w:val="009E36F2"/>
    <w:rsid w:val="009E3AE8"/>
    <w:rsid w:val="009E7D0C"/>
    <w:rsid w:val="009F02F9"/>
    <w:rsid w:val="009F21C6"/>
    <w:rsid w:val="009F35A6"/>
    <w:rsid w:val="009F4F66"/>
    <w:rsid w:val="009F4FD5"/>
    <w:rsid w:val="009F529D"/>
    <w:rsid w:val="00A00541"/>
    <w:rsid w:val="00A00F4B"/>
    <w:rsid w:val="00A01FB6"/>
    <w:rsid w:val="00A02E69"/>
    <w:rsid w:val="00A0402A"/>
    <w:rsid w:val="00A04A03"/>
    <w:rsid w:val="00A11293"/>
    <w:rsid w:val="00A1132D"/>
    <w:rsid w:val="00A11C2B"/>
    <w:rsid w:val="00A131F4"/>
    <w:rsid w:val="00A234B0"/>
    <w:rsid w:val="00A23A8D"/>
    <w:rsid w:val="00A2446A"/>
    <w:rsid w:val="00A247EE"/>
    <w:rsid w:val="00A27A29"/>
    <w:rsid w:val="00A313E4"/>
    <w:rsid w:val="00A329A5"/>
    <w:rsid w:val="00A32D41"/>
    <w:rsid w:val="00A34F7D"/>
    <w:rsid w:val="00A353A4"/>
    <w:rsid w:val="00A35D97"/>
    <w:rsid w:val="00A37C43"/>
    <w:rsid w:val="00A42A86"/>
    <w:rsid w:val="00A437EF"/>
    <w:rsid w:val="00A43E97"/>
    <w:rsid w:val="00A450DE"/>
    <w:rsid w:val="00A4672A"/>
    <w:rsid w:val="00A46F0A"/>
    <w:rsid w:val="00A476E0"/>
    <w:rsid w:val="00A47F28"/>
    <w:rsid w:val="00A51080"/>
    <w:rsid w:val="00A520C2"/>
    <w:rsid w:val="00A52C89"/>
    <w:rsid w:val="00A52CD3"/>
    <w:rsid w:val="00A54083"/>
    <w:rsid w:val="00A54FC4"/>
    <w:rsid w:val="00A57DCD"/>
    <w:rsid w:val="00A602D4"/>
    <w:rsid w:val="00A60356"/>
    <w:rsid w:val="00A61F80"/>
    <w:rsid w:val="00A623D5"/>
    <w:rsid w:val="00A624B6"/>
    <w:rsid w:val="00A6297B"/>
    <w:rsid w:val="00A63879"/>
    <w:rsid w:val="00A63D39"/>
    <w:rsid w:val="00A649F5"/>
    <w:rsid w:val="00A65158"/>
    <w:rsid w:val="00A72092"/>
    <w:rsid w:val="00A72BC0"/>
    <w:rsid w:val="00A743C1"/>
    <w:rsid w:val="00A74DF9"/>
    <w:rsid w:val="00A7562F"/>
    <w:rsid w:val="00A762A4"/>
    <w:rsid w:val="00A76C9D"/>
    <w:rsid w:val="00A77386"/>
    <w:rsid w:val="00A77F24"/>
    <w:rsid w:val="00A80F59"/>
    <w:rsid w:val="00A817D6"/>
    <w:rsid w:val="00A8294E"/>
    <w:rsid w:val="00A82F45"/>
    <w:rsid w:val="00A830F3"/>
    <w:rsid w:val="00A83B99"/>
    <w:rsid w:val="00A84A01"/>
    <w:rsid w:val="00A85222"/>
    <w:rsid w:val="00A8593A"/>
    <w:rsid w:val="00A86170"/>
    <w:rsid w:val="00A876BA"/>
    <w:rsid w:val="00A916C9"/>
    <w:rsid w:val="00A91964"/>
    <w:rsid w:val="00A92270"/>
    <w:rsid w:val="00A92688"/>
    <w:rsid w:val="00A92E4C"/>
    <w:rsid w:val="00A937CA"/>
    <w:rsid w:val="00A94390"/>
    <w:rsid w:val="00A954FD"/>
    <w:rsid w:val="00A961B2"/>
    <w:rsid w:val="00A96886"/>
    <w:rsid w:val="00A96C40"/>
    <w:rsid w:val="00A97562"/>
    <w:rsid w:val="00A97AB5"/>
    <w:rsid w:val="00A97F9F"/>
    <w:rsid w:val="00AA06EB"/>
    <w:rsid w:val="00AA197B"/>
    <w:rsid w:val="00AA22E9"/>
    <w:rsid w:val="00AA3CDE"/>
    <w:rsid w:val="00AA6203"/>
    <w:rsid w:val="00AA662E"/>
    <w:rsid w:val="00AB0AF3"/>
    <w:rsid w:val="00AB27DA"/>
    <w:rsid w:val="00AB351B"/>
    <w:rsid w:val="00AB3797"/>
    <w:rsid w:val="00AB3FFD"/>
    <w:rsid w:val="00AB40DB"/>
    <w:rsid w:val="00AB4278"/>
    <w:rsid w:val="00AB4581"/>
    <w:rsid w:val="00AB5876"/>
    <w:rsid w:val="00AB5C0D"/>
    <w:rsid w:val="00AB6BE8"/>
    <w:rsid w:val="00AC01DA"/>
    <w:rsid w:val="00AC0437"/>
    <w:rsid w:val="00AC248C"/>
    <w:rsid w:val="00AC3052"/>
    <w:rsid w:val="00AC370E"/>
    <w:rsid w:val="00AC68F8"/>
    <w:rsid w:val="00AD06AC"/>
    <w:rsid w:val="00AD0C37"/>
    <w:rsid w:val="00AD22B1"/>
    <w:rsid w:val="00AD22ED"/>
    <w:rsid w:val="00AD697B"/>
    <w:rsid w:val="00AD6ADB"/>
    <w:rsid w:val="00AE0B69"/>
    <w:rsid w:val="00AE0C0A"/>
    <w:rsid w:val="00AE2653"/>
    <w:rsid w:val="00AE520F"/>
    <w:rsid w:val="00AE59EE"/>
    <w:rsid w:val="00AE6213"/>
    <w:rsid w:val="00AE6333"/>
    <w:rsid w:val="00AE681E"/>
    <w:rsid w:val="00AF1DC0"/>
    <w:rsid w:val="00AF6989"/>
    <w:rsid w:val="00B017CA"/>
    <w:rsid w:val="00B01A1E"/>
    <w:rsid w:val="00B03558"/>
    <w:rsid w:val="00B056F5"/>
    <w:rsid w:val="00B07403"/>
    <w:rsid w:val="00B07569"/>
    <w:rsid w:val="00B07ED8"/>
    <w:rsid w:val="00B10D77"/>
    <w:rsid w:val="00B147FF"/>
    <w:rsid w:val="00B16A89"/>
    <w:rsid w:val="00B172B8"/>
    <w:rsid w:val="00B174D5"/>
    <w:rsid w:val="00B20B02"/>
    <w:rsid w:val="00B2321C"/>
    <w:rsid w:val="00B24A2B"/>
    <w:rsid w:val="00B2650F"/>
    <w:rsid w:val="00B27E83"/>
    <w:rsid w:val="00B30FB0"/>
    <w:rsid w:val="00B345D8"/>
    <w:rsid w:val="00B36E83"/>
    <w:rsid w:val="00B3729C"/>
    <w:rsid w:val="00B374DB"/>
    <w:rsid w:val="00B4019F"/>
    <w:rsid w:val="00B40C80"/>
    <w:rsid w:val="00B4396D"/>
    <w:rsid w:val="00B44E74"/>
    <w:rsid w:val="00B453A5"/>
    <w:rsid w:val="00B454BA"/>
    <w:rsid w:val="00B46AB6"/>
    <w:rsid w:val="00B50322"/>
    <w:rsid w:val="00B50EB6"/>
    <w:rsid w:val="00B5158A"/>
    <w:rsid w:val="00B51F77"/>
    <w:rsid w:val="00B53204"/>
    <w:rsid w:val="00B532AB"/>
    <w:rsid w:val="00B54377"/>
    <w:rsid w:val="00B54C3A"/>
    <w:rsid w:val="00B5535C"/>
    <w:rsid w:val="00B55D97"/>
    <w:rsid w:val="00B55E60"/>
    <w:rsid w:val="00B61A17"/>
    <w:rsid w:val="00B64FDA"/>
    <w:rsid w:val="00B6503F"/>
    <w:rsid w:val="00B710B6"/>
    <w:rsid w:val="00B72324"/>
    <w:rsid w:val="00B72BF7"/>
    <w:rsid w:val="00B73D3D"/>
    <w:rsid w:val="00B74448"/>
    <w:rsid w:val="00B75405"/>
    <w:rsid w:val="00B76084"/>
    <w:rsid w:val="00B76AE7"/>
    <w:rsid w:val="00B77BA3"/>
    <w:rsid w:val="00B811DD"/>
    <w:rsid w:val="00B83E1E"/>
    <w:rsid w:val="00B843DD"/>
    <w:rsid w:val="00B84CFA"/>
    <w:rsid w:val="00B867D0"/>
    <w:rsid w:val="00B87B97"/>
    <w:rsid w:val="00B94301"/>
    <w:rsid w:val="00B949B6"/>
    <w:rsid w:val="00B9510E"/>
    <w:rsid w:val="00B95414"/>
    <w:rsid w:val="00BA416F"/>
    <w:rsid w:val="00BA4E3D"/>
    <w:rsid w:val="00BA73DE"/>
    <w:rsid w:val="00BA76C5"/>
    <w:rsid w:val="00BB1E85"/>
    <w:rsid w:val="00BB2138"/>
    <w:rsid w:val="00BB3B19"/>
    <w:rsid w:val="00BB6A83"/>
    <w:rsid w:val="00BC0CC2"/>
    <w:rsid w:val="00BC113E"/>
    <w:rsid w:val="00BC1A96"/>
    <w:rsid w:val="00BC4635"/>
    <w:rsid w:val="00BC4E30"/>
    <w:rsid w:val="00BC5BC3"/>
    <w:rsid w:val="00BC63C5"/>
    <w:rsid w:val="00BC690A"/>
    <w:rsid w:val="00BD0343"/>
    <w:rsid w:val="00BD0DC9"/>
    <w:rsid w:val="00BD1816"/>
    <w:rsid w:val="00BD29F0"/>
    <w:rsid w:val="00BD5761"/>
    <w:rsid w:val="00BE0863"/>
    <w:rsid w:val="00BE0DCB"/>
    <w:rsid w:val="00BE0F69"/>
    <w:rsid w:val="00BE1413"/>
    <w:rsid w:val="00BE266A"/>
    <w:rsid w:val="00BE2853"/>
    <w:rsid w:val="00BE2FB0"/>
    <w:rsid w:val="00BE410D"/>
    <w:rsid w:val="00BE7AB8"/>
    <w:rsid w:val="00BF0E6D"/>
    <w:rsid w:val="00BF6353"/>
    <w:rsid w:val="00BF728C"/>
    <w:rsid w:val="00BF74D9"/>
    <w:rsid w:val="00C00221"/>
    <w:rsid w:val="00C0071A"/>
    <w:rsid w:val="00C02A29"/>
    <w:rsid w:val="00C02AE6"/>
    <w:rsid w:val="00C06BD9"/>
    <w:rsid w:val="00C0791F"/>
    <w:rsid w:val="00C10573"/>
    <w:rsid w:val="00C111CD"/>
    <w:rsid w:val="00C114EB"/>
    <w:rsid w:val="00C13D0C"/>
    <w:rsid w:val="00C15099"/>
    <w:rsid w:val="00C1732B"/>
    <w:rsid w:val="00C203B5"/>
    <w:rsid w:val="00C20D2D"/>
    <w:rsid w:val="00C21102"/>
    <w:rsid w:val="00C228C6"/>
    <w:rsid w:val="00C22B2C"/>
    <w:rsid w:val="00C24398"/>
    <w:rsid w:val="00C3066E"/>
    <w:rsid w:val="00C306C2"/>
    <w:rsid w:val="00C3106B"/>
    <w:rsid w:val="00C3200B"/>
    <w:rsid w:val="00C32628"/>
    <w:rsid w:val="00C33127"/>
    <w:rsid w:val="00C33BF4"/>
    <w:rsid w:val="00C35A88"/>
    <w:rsid w:val="00C37120"/>
    <w:rsid w:val="00C37409"/>
    <w:rsid w:val="00C414D9"/>
    <w:rsid w:val="00C41FEB"/>
    <w:rsid w:val="00C429A2"/>
    <w:rsid w:val="00C429EF"/>
    <w:rsid w:val="00C42A56"/>
    <w:rsid w:val="00C43E10"/>
    <w:rsid w:val="00C45A62"/>
    <w:rsid w:val="00C46E4A"/>
    <w:rsid w:val="00C512EA"/>
    <w:rsid w:val="00C53893"/>
    <w:rsid w:val="00C5463E"/>
    <w:rsid w:val="00C55003"/>
    <w:rsid w:val="00C56459"/>
    <w:rsid w:val="00C567F6"/>
    <w:rsid w:val="00C5701E"/>
    <w:rsid w:val="00C60650"/>
    <w:rsid w:val="00C61818"/>
    <w:rsid w:val="00C62348"/>
    <w:rsid w:val="00C62B2A"/>
    <w:rsid w:val="00C641E4"/>
    <w:rsid w:val="00C661F5"/>
    <w:rsid w:val="00C66A02"/>
    <w:rsid w:val="00C72120"/>
    <w:rsid w:val="00C74049"/>
    <w:rsid w:val="00C76387"/>
    <w:rsid w:val="00C77F4A"/>
    <w:rsid w:val="00C81C38"/>
    <w:rsid w:val="00C86DF2"/>
    <w:rsid w:val="00C95ECE"/>
    <w:rsid w:val="00C96C7B"/>
    <w:rsid w:val="00C96CBA"/>
    <w:rsid w:val="00C97BE5"/>
    <w:rsid w:val="00C97D3E"/>
    <w:rsid w:val="00CA0534"/>
    <w:rsid w:val="00CA4E8C"/>
    <w:rsid w:val="00CA60D9"/>
    <w:rsid w:val="00CA7647"/>
    <w:rsid w:val="00CB02C8"/>
    <w:rsid w:val="00CB0FAE"/>
    <w:rsid w:val="00CB1E94"/>
    <w:rsid w:val="00CB2D36"/>
    <w:rsid w:val="00CB2F95"/>
    <w:rsid w:val="00CB5DD5"/>
    <w:rsid w:val="00CB61D2"/>
    <w:rsid w:val="00CB6F52"/>
    <w:rsid w:val="00CC1215"/>
    <w:rsid w:val="00CC13C2"/>
    <w:rsid w:val="00CC2B04"/>
    <w:rsid w:val="00CC2C0F"/>
    <w:rsid w:val="00CC3B12"/>
    <w:rsid w:val="00CC4B3C"/>
    <w:rsid w:val="00CC4E07"/>
    <w:rsid w:val="00CC57ED"/>
    <w:rsid w:val="00CC75B9"/>
    <w:rsid w:val="00CD0B07"/>
    <w:rsid w:val="00CD2E4C"/>
    <w:rsid w:val="00CD357A"/>
    <w:rsid w:val="00CD3D42"/>
    <w:rsid w:val="00CD7B90"/>
    <w:rsid w:val="00CE0161"/>
    <w:rsid w:val="00CE1283"/>
    <w:rsid w:val="00CE1903"/>
    <w:rsid w:val="00CE3260"/>
    <w:rsid w:val="00CE5805"/>
    <w:rsid w:val="00CE5D04"/>
    <w:rsid w:val="00CE6165"/>
    <w:rsid w:val="00CE7236"/>
    <w:rsid w:val="00CF219E"/>
    <w:rsid w:val="00CF37A1"/>
    <w:rsid w:val="00CF3D34"/>
    <w:rsid w:val="00CF52D0"/>
    <w:rsid w:val="00D00E4B"/>
    <w:rsid w:val="00D01520"/>
    <w:rsid w:val="00D01EA8"/>
    <w:rsid w:val="00D01FC1"/>
    <w:rsid w:val="00D03FA2"/>
    <w:rsid w:val="00D0556B"/>
    <w:rsid w:val="00D11FFF"/>
    <w:rsid w:val="00D168F1"/>
    <w:rsid w:val="00D17AA8"/>
    <w:rsid w:val="00D203C4"/>
    <w:rsid w:val="00D24A46"/>
    <w:rsid w:val="00D25796"/>
    <w:rsid w:val="00D26A37"/>
    <w:rsid w:val="00D301E7"/>
    <w:rsid w:val="00D312E2"/>
    <w:rsid w:val="00D31550"/>
    <w:rsid w:val="00D319E2"/>
    <w:rsid w:val="00D31AFC"/>
    <w:rsid w:val="00D31BD0"/>
    <w:rsid w:val="00D31D18"/>
    <w:rsid w:val="00D33AAA"/>
    <w:rsid w:val="00D33FB5"/>
    <w:rsid w:val="00D3482C"/>
    <w:rsid w:val="00D34B72"/>
    <w:rsid w:val="00D35B1E"/>
    <w:rsid w:val="00D40E24"/>
    <w:rsid w:val="00D413C9"/>
    <w:rsid w:val="00D41481"/>
    <w:rsid w:val="00D420C3"/>
    <w:rsid w:val="00D4336D"/>
    <w:rsid w:val="00D46960"/>
    <w:rsid w:val="00D4760D"/>
    <w:rsid w:val="00D47FE1"/>
    <w:rsid w:val="00D509CE"/>
    <w:rsid w:val="00D50D45"/>
    <w:rsid w:val="00D51218"/>
    <w:rsid w:val="00D51E70"/>
    <w:rsid w:val="00D52574"/>
    <w:rsid w:val="00D55AFC"/>
    <w:rsid w:val="00D570F4"/>
    <w:rsid w:val="00D60800"/>
    <w:rsid w:val="00D6119B"/>
    <w:rsid w:val="00D61E92"/>
    <w:rsid w:val="00D621EF"/>
    <w:rsid w:val="00D64CF2"/>
    <w:rsid w:val="00D6562F"/>
    <w:rsid w:val="00D65EE8"/>
    <w:rsid w:val="00D65F4B"/>
    <w:rsid w:val="00D6740C"/>
    <w:rsid w:val="00D729BD"/>
    <w:rsid w:val="00D72BD2"/>
    <w:rsid w:val="00D732D2"/>
    <w:rsid w:val="00D74D66"/>
    <w:rsid w:val="00D76113"/>
    <w:rsid w:val="00D76938"/>
    <w:rsid w:val="00D76FEF"/>
    <w:rsid w:val="00D81133"/>
    <w:rsid w:val="00D81C40"/>
    <w:rsid w:val="00D83A90"/>
    <w:rsid w:val="00D845D9"/>
    <w:rsid w:val="00D856DD"/>
    <w:rsid w:val="00D86468"/>
    <w:rsid w:val="00D870BE"/>
    <w:rsid w:val="00D873F9"/>
    <w:rsid w:val="00D87E57"/>
    <w:rsid w:val="00D91C4D"/>
    <w:rsid w:val="00D9220D"/>
    <w:rsid w:val="00D93D4F"/>
    <w:rsid w:val="00D95782"/>
    <w:rsid w:val="00D96673"/>
    <w:rsid w:val="00D96F23"/>
    <w:rsid w:val="00D97B34"/>
    <w:rsid w:val="00DA0A8D"/>
    <w:rsid w:val="00DA109A"/>
    <w:rsid w:val="00DA2A16"/>
    <w:rsid w:val="00DA3B85"/>
    <w:rsid w:val="00DA5288"/>
    <w:rsid w:val="00DA743D"/>
    <w:rsid w:val="00DA79A5"/>
    <w:rsid w:val="00DA7E62"/>
    <w:rsid w:val="00DB07E6"/>
    <w:rsid w:val="00DB29DF"/>
    <w:rsid w:val="00DB4440"/>
    <w:rsid w:val="00DB4553"/>
    <w:rsid w:val="00DB4644"/>
    <w:rsid w:val="00DB4953"/>
    <w:rsid w:val="00DB4CB5"/>
    <w:rsid w:val="00DB601B"/>
    <w:rsid w:val="00DC05EC"/>
    <w:rsid w:val="00DC106F"/>
    <w:rsid w:val="00DC1257"/>
    <w:rsid w:val="00DC1725"/>
    <w:rsid w:val="00DC2A1F"/>
    <w:rsid w:val="00DC2E7F"/>
    <w:rsid w:val="00DC371D"/>
    <w:rsid w:val="00DC4E3B"/>
    <w:rsid w:val="00DC628C"/>
    <w:rsid w:val="00DC7926"/>
    <w:rsid w:val="00DD0DC0"/>
    <w:rsid w:val="00DD12F2"/>
    <w:rsid w:val="00DD1C93"/>
    <w:rsid w:val="00DD26EE"/>
    <w:rsid w:val="00DD3120"/>
    <w:rsid w:val="00DD366D"/>
    <w:rsid w:val="00DD55FE"/>
    <w:rsid w:val="00DD5B91"/>
    <w:rsid w:val="00DD6F08"/>
    <w:rsid w:val="00DE33DD"/>
    <w:rsid w:val="00DE4472"/>
    <w:rsid w:val="00DE53BD"/>
    <w:rsid w:val="00DE53C8"/>
    <w:rsid w:val="00DE60C4"/>
    <w:rsid w:val="00DE7272"/>
    <w:rsid w:val="00DE7F15"/>
    <w:rsid w:val="00DF050D"/>
    <w:rsid w:val="00DF36AC"/>
    <w:rsid w:val="00DF516F"/>
    <w:rsid w:val="00DF5688"/>
    <w:rsid w:val="00E007C5"/>
    <w:rsid w:val="00E016F1"/>
    <w:rsid w:val="00E0192C"/>
    <w:rsid w:val="00E049FE"/>
    <w:rsid w:val="00E05C7A"/>
    <w:rsid w:val="00E108CC"/>
    <w:rsid w:val="00E115EC"/>
    <w:rsid w:val="00E121FC"/>
    <w:rsid w:val="00E141E9"/>
    <w:rsid w:val="00E14A99"/>
    <w:rsid w:val="00E15660"/>
    <w:rsid w:val="00E175D0"/>
    <w:rsid w:val="00E2050E"/>
    <w:rsid w:val="00E206A7"/>
    <w:rsid w:val="00E216A7"/>
    <w:rsid w:val="00E223F6"/>
    <w:rsid w:val="00E22BB3"/>
    <w:rsid w:val="00E23DB8"/>
    <w:rsid w:val="00E24996"/>
    <w:rsid w:val="00E24A24"/>
    <w:rsid w:val="00E256BC"/>
    <w:rsid w:val="00E26B12"/>
    <w:rsid w:val="00E27B1A"/>
    <w:rsid w:val="00E3005B"/>
    <w:rsid w:val="00E31877"/>
    <w:rsid w:val="00E32263"/>
    <w:rsid w:val="00E33859"/>
    <w:rsid w:val="00E35221"/>
    <w:rsid w:val="00E355C5"/>
    <w:rsid w:val="00E360B8"/>
    <w:rsid w:val="00E409D2"/>
    <w:rsid w:val="00E41880"/>
    <w:rsid w:val="00E41DA9"/>
    <w:rsid w:val="00E42AA8"/>
    <w:rsid w:val="00E432FC"/>
    <w:rsid w:val="00E43F81"/>
    <w:rsid w:val="00E44FDE"/>
    <w:rsid w:val="00E45CAB"/>
    <w:rsid w:val="00E46E00"/>
    <w:rsid w:val="00E509C9"/>
    <w:rsid w:val="00E5156E"/>
    <w:rsid w:val="00E52215"/>
    <w:rsid w:val="00E531A6"/>
    <w:rsid w:val="00E54C14"/>
    <w:rsid w:val="00E55D8D"/>
    <w:rsid w:val="00E57158"/>
    <w:rsid w:val="00E572C8"/>
    <w:rsid w:val="00E57637"/>
    <w:rsid w:val="00E57BEA"/>
    <w:rsid w:val="00E57E40"/>
    <w:rsid w:val="00E619F9"/>
    <w:rsid w:val="00E62B59"/>
    <w:rsid w:val="00E64B8E"/>
    <w:rsid w:val="00E65951"/>
    <w:rsid w:val="00E671FC"/>
    <w:rsid w:val="00E67342"/>
    <w:rsid w:val="00E67484"/>
    <w:rsid w:val="00E70AF7"/>
    <w:rsid w:val="00E7137A"/>
    <w:rsid w:val="00E72797"/>
    <w:rsid w:val="00E73279"/>
    <w:rsid w:val="00E74AB0"/>
    <w:rsid w:val="00E74C6B"/>
    <w:rsid w:val="00E751FB"/>
    <w:rsid w:val="00E766B3"/>
    <w:rsid w:val="00E7786A"/>
    <w:rsid w:val="00E77B1E"/>
    <w:rsid w:val="00E82875"/>
    <w:rsid w:val="00E83A04"/>
    <w:rsid w:val="00E84185"/>
    <w:rsid w:val="00E85C9E"/>
    <w:rsid w:val="00E87CB5"/>
    <w:rsid w:val="00E90C86"/>
    <w:rsid w:val="00E90E34"/>
    <w:rsid w:val="00E93007"/>
    <w:rsid w:val="00E93A40"/>
    <w:rsid w:val="00E94342"/>
    <w:rsid w:val="00E9457D"/>
    <w:rsid w:val="00E95A89"/>
    <w:rsid w:val="00E96C50"/>
    <w:rsid w:val="00E970E5"/>
    <w:rsid w:val="00E97EFD"/>
    <w:rsid w:val="00EA02BC"/>
    <w:rsid w:val="00EA51AC"/>
    <w:rsid w:val="00EA72AA"/>
    <w:rsid w:val="00EA74B7"/>
    <w:rsid w:val="00EA7BE9"/>
    <w:rsid w:val="00EB21D9"/>
    <w:rsid w:val="00EB32CD"/>
    <w:rsid w:val="00EB4B4B"/>
    <w:rsid w:val="00EB5CED"/>
    <w:rsid w:val="00EB5F34"/>
    <w:rsid w:val="00EC0729"/>
    <w:rsid w:val="00EC07B2"/>
    <w:rsid w:val="00EC1809"/>
    <w:rsid w:val="00EC343E"/>
    <w:rsid w:val="00EC3AD5"/>
    <w:rsid w:val="00EC5719"/>
    <w:rsid w:val="00EC5BEB"/>
    <w:rsid w:val="00EC5F78"/>
    <w:rsid w:val="00EC6493"/>
    <w:rsid w:val="00EC7F8E"/>
    <w:rsid w:val="00ED06D3"/>
    <w:rsid w:val="00ED1513"/>
    <w:rsid w:val="00ED1BF8"/>
    <w:rsid w:val="00ED1FAF"/>
    <w:rsid w:val="00ED2188"/>
    <w:rsid w:val="00ED255E"/>
    <w:rsid w:val="00ED38AD"/>
    <w:rsid w:val="00ED4048"/>
    <w:rsid w:val="00ED4789"/>
    <w:rsid w:val="00ED6213"/>
    <w:rsid w:val="00ED630B"/>
    <w:rsid w:val="00ED6A7C"/>
    <w:rsid w:val="00EE06C1"/>
    <w:rsid w:val="00EE2412"/>
    <w:rsid w:val="00EE281D"/>
    <w:rsid w:val="00EE2DAD"/>
    <w:rsid w:val="00EE2E29"/>
    <w:rsid w:val="00EE5A12"/>
    <w:rsid w:val="00EE62BF"/>
    <w:rsid w:val="00EE6426"/>
    <w:rsid w:val="00EE6702"/>
    <w:rsid w:val="00EE6AEA"/>
    <w:rsid w:val="00EF00C1"/>
    <w:rsid w:val="00EF0339"/>
    <w:rsid w:val="00EF24C9"/>
    <w:rsid w:val="00EF27A8"/>
    <w:rsid w:val="00EF32BE"/>
    <w:rsid w:val="00EF79A8"/>
    <w:rsid w:val="00F00056"/>
    <w:rsid w:val="00F001AE"/>
    <w:rsid w:val="00F038AA"/>
    <w:rsid w:val="00F04328"/>
    <w:rsid w:val="00F10169"/>
    <w:rsid w:val="00F13074"/>
    <w:rsid w:val="00F13917"/>
    <w:rsid w:val="00F1502A"/>
    <w:rsid w:val="00F15E93"/>
    <w:rsid w:val="00F1613B"/>
    <w:rsid w:val="00F21D8D"/>
    <w:rsid w:val="00F22C55"/>
    <w:rsid w:val="00F233C0"/>
    <w:rsid w:val="00F252A7"/>
    <w:rsid w:val="00F30259"/>
    <w:rsid w:val="00F307BB"/>
    <w:rsid w:val="00F308D8"/>
    <w:rsid w:val="00F30E64"/>
    <w:rsid w:val="00F33CA5"/>
    <w:rsid w:val="00F33E89"/>
    <w:rsid w:val="00F34719"/>
    <w:rsid w:val="00F3556C"/>
    <w:rsid w:val="00F37E44"/>
    <w:rsid w:val="00F419F1"/>
    <w:rsid w:val="00F45FA7"/>
    <w:rsid w:val="00F46012"/>
    <w:rsid w:val="00F47FD7"/>
    <w:rsid w:val="00F50BA5"/>
    <w:rsid w:val="00F517AC"/>
    <w:rsid w:val="00F532CA"/>
    <w:rsid w:val="00F53646"/>
    <w:rsid w:val="00F5412F"/>
    <w:rsid w:val="00F574C9"/>
    <w:rsid w:val="00F576D1"/>
    <w:rsid w:val="00F60D77"/>
    <w:rsid w:val="00F628F6"/>
    <w:rsid w:val="00F62E39"/>
    <w:rsid w:val="00F64DB8"/>
    <w:rsid w:val="00F651DA"/>
    <w:rsid w:val="00F65B9B"/>
    <w:rsid w:val="00F71E1D"/>
    <w:rsid w:val="00F73C7E"/>
    <w:rsid w:val="00F74E84"/>
    <w:rsid w:val="00F75E5F"/>
    <w:rsid w:val="00F77EAE"/>
    <w:rsid w:val="00F80C26"/>
    <w:rsid w:val="00F818CA"/>
    <w:rsid w:val="00F81BF9"/>
    <w:rsid w:val="00F83822"/>
    <w:rsid w:val="00F84A9C"/>
    <w:rsid w:val="00F85603"/>
    <w:rsid w:val="00F90EC4"/>
    <w:rsid w:val="00F927B2"/>
    <w:rsid w:val="00F93C69"/>
    <w:rsid w:val="00F95C59"/>
    <w:rsid w:val="00F9601D"/>
    <w:rsid w:val="00F9664E"/>
    <w:rsid w:val="00FA3C0A"/>
    <w:rsid w:val="00FA3D24"/>
    <w:rsid w:val="00FA3D68"/>
    <w:rsid w:val="00FA58F2"/>
    <w:rsid w:val="00FA7B34"/>
    <w:rsid w:val="00FB076E"/>
    <w:rsid w:val="00FB0792"/>
    <w:rsid w:val="00FB33F4"/>
    <w:rsid w:val="00FB3CA0"/>
    <w:rsid w:val="00FB4EEB"/>
    <w:rsid w:val="00FB72F4"/>
    <w:rsid w:val="00FB777A"/>
    <w:rsid w:val="00FB790F"/>
    <w:rsid w:val="00FC0192"/>
    <w:rsid w:val="00FC0E7F"/>
    <w:rsid w:val="00FC1F73"/>
    <w:rsid w:val="00FC2C94"/>
    <w:rsid w:val="00FC31FF"/>
    <w:rsid w:val="00FC44ED"/>
    <w:rsid w:val="00FC4555"/>
    <w:rsid w:val="00FC5824"/>
    <w:rsid w:val="00FC5A8E"/>
    <w:rsid w:val="00FC62CC"/>
    <w:rsid w:val="00FD068B"/>
    <w:rsid w:val="00FD1AA4"/>
    <w:rsid w:val="00FD20FD"/>
    <w:rsid w:val="00FD53BB"/>
    <w:rsid w:val="00FD6194"/>
    <w:rsid w:val="00FD7370"/>
    <w:rsid w:val="00FD7A51"/>
    <w:rsid w:val="00FD7E7C"/>
    <w:rsid w:val="00FE2B38"/>
    <w:rsid w:val="00FE55E8"/>
    <w:rsid w:val="00FE5AB9"/>
    <w:rsid w:val="00FE6031"/>
    <w:rsid w:val="00FE7835"/>
    <w:rsid w:val="00FE7C2E"/>
    <w:rsid w:val="00FF1D71"/>
    <w:rsid w:val="00FF2849"/>
    <w:rsid w:val="00FF4204"/>
    <w:rsid w:val="00FF77E7"/>
    <w:rsid w:val="00FF79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BCF0"/>
  <w15:docId w15:val="{A4F8462E-94F4-B14E-9D83-8868E18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D1BF8"/>
    <w:pPr>
      <w:spacing w:after="0" w:line="240" w:lineRule="auto"/>
      <w:jc w:val="both"/>
    </w:pPr>
    <w:rPr>
      <w:rFonts w:ascii="Times New Roman" w:eastAsia="Calibri" w:hAnsi="Times New Roman" w:cs="Times New Roman"/>
      <w:sz w:val="24"/>
    </w:rPr>
  </w:style>
  <w:style w:type="paragraph" w:styleId="10">
    <w:name w:val="heading 1"/>
    <w:basedOn w:val="a0"/>
    <w:next w:val="a0"/>
    <w:link w:val="11"/>
    <w:autoRedefine/>
    <w:uiPriority w:val="9"/>
    <w:qFormat/>
    <w:rsid w:val="00F628F6"/>
    <w:pPr>
      <w:keepNext/>
      <w:keepLines/>
      <w:spacing w:line="360" w:lineRule="auto"/>
      <w:jc w:val="center"/>
      <w:outlineLvl w:val="0"/>
    </w:pPr>
    <w:rPr>
      <w:rFonts w:eastAsiaTheme="majorEastAsia" w:cstheme="majorBidi"/>
      <w:b/>
      <w:sz w:val="32"/>
      <w:szCs w:val="32"/>
    </w:rPr>
  </w:style>
  <w:style w:type="paragraph" w:styleId="20">
    <w:name w:val="heading 2"/>
    <w:basedOn w:val="a0"/>
    <w:next w:val="a0"/>
    <w:link w:val="21"/>
    <w:autoRedefine/>
    <w:uiPriority w:val="9"/>
    <w:unhideWhenUsed/>
    <w:qFormat/>
    <w:rsid w:val="00F00056"/>
    <w:pPr>
      <w:keepNext/>
      <w:keepLines/>
      <w:spacing w:line="360" w:lineRule="auto"/>
      <w:jc w:val="center"/>
      <w:outlineLvl w:val="1"/>
    </w:pPr>
    <w:rPr>
      <w:rFonts w:eastAsiaTheme="majorEastAsia" w:cstheme="majorBidi"/>
      <w:b/>
      <w:iCs/>
      <w:sz w:val="28"/>
      <w:szCs w:val="28"/>
    </w:rPr>
  </w:style>
  <w:style w:type="paragraph" w:styleId="30">
    <w:name w:val="heading 3"/>
    <w:basedOn w:val="a0"/>
    <w:next w:val="a0"/>
    <w:link w:val="31"/>
    <w:uiPriority w:val="9"/>
    <w:unhideWhenUsed/>
    <w:qFormat/>
    <w:rsid w:val="00E3005B"/>
    <w:pPr>
      <w:keepNext/>
      <w:keepLines/>
      <w:spacing w:before="40"/>
      <w:outlineLvl w:val="2"/>
    </w:pPr>
    <w:rPr>
      <w:rFonts w:eastAsiaTheme="majorEastAsia" w:cstheme="majorBidi"/>
      <w:color w:val="000000" w:themeColor="text1"/>
      <w:szCs w:val="24"/>
      <w:u w:val="single"/>
    </w:rPr>
  </w:style>
  <w:style w:type="paragraph" w:styleId="40">
    <w:name w:val="heading 4"/>
    <w:basedOn w:val="a0"/>
    <w:next w:val="a0"/>
    <w:link w:val="41"/>
    <w:uiPriority w:val="9"/>
    <w:semiHidden/>
    <w:unhideWhenUsed/>
    <w:qFormat/>
    <w:rsid w:val="004758A1"/>
    <w:pPr>
      <w:keepNext/>
      <w:keepLines/>
      <w:spacing w:before="40"/>
      <w:outlineLvl w:val="3"/>
    </w:pPr>
    <w:rPr>
      <w:rFonts w:asciiTheme="majorHAnsi" w:eastAsiaTheme="majorEastAsia" w:hAnsiTheme="majorHAnsi" w:cstheme="majorBidi"/>
      <w:i/>
      <w:iCs/>
      <w:color w:val="365F91" w:themeColor="accent1" w:themeShade="BF"/>
    </w:rPr>
  </w:style>
  <w:style w:type="paragraph" w:styleId="50">
    <w:name w:val="heading 5"/>
    <w:basedOn w:val="a0"/>
    <w:next w:val="a0"/>
    <w:link w:val="51"/>
    <w:uiPriority w:val="9"/>
    <w:unhideWhenUsed/>
    <w:qFormat/>
    <w:rsid w:val="00946E1F"/>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966BC6"/>
    <w:pPr>
      <w:spacing w:before="100" w:beforeAutospacing="1" w:after="100" w:afterAutospacing="1"/>
    </w:pPr>
    <w:rPr>
      <w:rFonts w:eastAsia="Times New Roman"/>
      <w:szCs w:val="24"/>
      <w:lang w:eastAsia="ru-RU"/>
    </w:rPr>
  </w:style>
  <w:style w:type="paragraph" w:styleId="a5">
    <w:name w:val="Balloon Text"/>
    <w:basedOn w:val="a0"/>
    <w:link w:val="a6"/>
    <w:uiPriority w:val="99"/>
    <w:semiHidden/>
    <w:unhideWhenUsed/>
    <w:rsid w:val="00DD1C93"/>
    <w:rPr>
      <w:rFonts w:ascii="Tahoma" w:hAnsi="Tahoma" w:cs="Tahoma"/>
      <w:sz w:val="16"/>
      <w:szCs w:val="16"/>
    </w:rPr>
  </w:style>
  <w:style w:type="character" w:customStyle="1" w:styleId="a6">
    <w:name w:val="Текст выноски Знак"/>
    <w:basedOn w:val="a1"/>
    <w:link w:val="a5"/>
    <w:uiPriority w:val="99"/>
    <w:semiHidden/>
    <w:rsid w:val="00DD1C93"/>
    <w:rPr>
      <w:rFonts w:ascii="Tahoma" w:eastAsia="Calibri" w:hAnsi="Tahoma" w:cs="Tahoma"/>
      <w:sz w:val="16"/>
      <w:szCs w:val="16"/>
    </w:rPr>
  </w:style>
  <w:style w:type="character" w:customStyle="1" w:styleId="11">
    <w:name w:val="Заголовок 1 Знак"/>
    <w:basedOn w:val="a1"/>
    <w:link w:val="10"/>
    <w:uiPriority w:val="9"/>
    <w:rsid w:val="00F628F6"/>
    <w:rPr>
      <w:rFonts w:ascii="Times New Roman" w:eastAsiaTheme="majorEastAsia" w:hAnsi="Times New Roman" w:cstheme="majorBidi"/>
      <w:b/>
      <w:sz w:val="32"/>
      <w:szCs w:val="32"/>
    </w:rPr>
  </w:style>
  <w:style w:type="character" w:customStyle="1" w:styleId="21">
    <w:name w:val="Заголовок 2 Знак"/>
    <w:basedOn w:val="a1"/>
    <w:link w:val="20"/>
    <w:uiPriority w:val="9"/>
    <w:rsid w:val="00F00056"/>
    <w:rPr>
      <w:rFonts w:ascii="Times New Roman" w:eastAsiaTheme="majorEastAsia" w:hAnsi="Times New Roman" w:cstheme="majorBidi"/>
      <w:b/>
      <w:iCs/>
      <w:sz w:val="28"/>
      <w:szCs w:val="28"/>
    </w:rPr>
  </w:style>
  <w:style w:type="paragraph" w:styleId="a7">
    <w:name w:val="List Paragraph"/>
    <w:basedOn w:val="a0"/>
    <w:link w:val="a8"/>
    <w:uiPriority w:val="34"/>
    <w:qFormat/>
    <w:rsid w:val="0081727F"/>
    <w:pPr>
      <w:ind w:left="720"/>
      <w:contextualSpacing/>
    </w:pPr>
  </w:style>
  <w:style w:type="table" w:styleId="a9">
    <w:name w:val="Table Grid"/>
    <w:basedOn w:val="a2"/>
    <w:uiPriority w:val="39"/>
    <w:rsid w:val="00BE0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uiPriority w:val="99"/>
    <w:unhideWhenUsed/>
    <w:rsid w:val="00793104"/>
    <w:pPr>
      <w:tabs>
        <w:tab w:val="center" w:pos="4677"/>
        <w:tab w:val="right" w:pos="9355"/>
      </w:tabs>
    </w:pPr>
  </w:style>
  <w:style w:type="character" w:customStyle="1" w:styleId="ab">
    <w:name w:val="Верхний колонтитул Знак"/>
    <w:basedOn w:val="a1"/>
    <w:link w:val="aa"/>
    <w:uiPriority w:val="99"/>
    <w:rsid w:val="00793104"/>
    <w:rPr>
      <w:rFonts w:ascii="Times New Roman" w:eastAsia="Calibri" w:hAnsi="Times New Roman" w:cs="Times New Roman"/>
      <w:sz w:val="28"/>
    </w:rPr>
  </w:style>
  <w:style w:type="paragraph" w:styleId="ac">
    <w:name w:val="footer"/>
    <w:basedOn w:val="a0"/>
    <w:link w:val="ad"/>
    <w:uiPriority w:val="99"/>
    <w:unhideWhenUsed/>
    <w:rsid w:val="00793104"/>
    <w:pPr>
      <w:tabs>
        <w:tab w:val="center" w:pos="4677"/>
        <w:tab w:val="right" w:pos="9355"/>
      </w:tabs>
    </w:pPr>
  </w:style>
  <w:style w:type="character" w:customStyle="1" w:styleId="ad">
    <w:name w:val="Нижний колонтитул Знак"/>
    <w:basedOn w:val="a1"/>
    <w:link w:val="ac"/>
    <w:uiPriority w:val="99"/>
    <w:rsid w:val="00793104"/>
    <w:rPr>
      <w:rFonts w:ascii="Times New Roman" w:eastAsia="Calibri" w:hAnsi="Times New Roman" w:cs="Times New Roman"/>
      <w:sz w:val="28"/>
    </w:rPr>
  </w:style>
  <w:style w:type="numbering" w:customStyle="1" w:styleId="1">
    <w:name w:val="Текущий список1"/>
    <w:uiPriority w:val="99"/>
    <w:rsid w:val="00EA72AA"/>
    <w:pPr>
      <w:numPr>
        <w:numId w:val="4"/>
      </w:numPr>
    </w:pPr>
  </w:style>
  <w:style w:type="numbering" w:customStyle="1" w:styleId="2">
    <w:name w:val="Текущий список2"/>
    <w:uiPriority w:val="99"/>
    <w:rsid w:val="006A55D5"/>
    <w:pPr>
      <w:numPr>
        <w:numId w:val="7"/>
      </w:numPr>
    </w:pPr>
  </w:style>
  <w:style w:type="numbering" w:customStyle="1" w:styleId="3">
    <w:name w:val="Текущий список3"/>
    <w:uiPriority w:val="99"/>
    <w:rsid w:val="006A55D5"/>
    <w:pPr>
      <w:numPr>
        <w:numId w:val="8"/>
      </w:numPr>
    </w:pPr>
  </w:style>
  <w:style w:type="numbering" w:customStyle="1" w:styleId="4">
    <w:name w:val="Текущий список4"/>
    <w:uiPriority w:val="99"/>
    <w:rsid w:val="006A55D5"/>
    <w:pPr>
      <w:numPr>
        <w:numId w:val="10"/>
      </w:numPr>
    </w:pPr>
  </w:style>
  <w:style w:type="numbering" w:customStyle="1" w:styleId="5">
    <w:name w:val="Текущий список5"/>
    <w:uiPriority w:val="99"/>
    <w:rsid w:val="006A55D5"/>
    <w:pPr>
      <w:numPr>
        <w:numId w:val="11"/>
      </w:numPr>
    </w:pPr>
  </w:style>
  <w:style w:type="paragraph" w:styleId="ae">
    <w:name w:val="TOC Heading"/>
    <w:basedOn w:val="10"/>
    <w:next w:val="a0"/>
    <w:uiPriority w:val="39"/>
    <w:unhideWhenUsed/>
    <w:qFormat/>
    <w:rsid w:val="006A55D5"/>
    <w:pPr>
      <w:spacing w:before="480" w:line="276" w:lineRule="auto"/>
      <w:jc w:val="left"/>
      <w:outlineLvl w:val="9"/>
    </w:pPr>
    <w:rPr>
      <w:rFonts w:asciiTheme="majorHAnsi" w:hAnsiTheme="majorHAnsi"/>
      <w:bCs/>
      <w:color w:val="365F91" w:themeColor="accent1" w:themeShade="BF"/>
      <w:sz w:val="28"/>
      <w:szCs w:val="28"/>
      <w:lang w:eastAsia="ru-RU"/>
    </w:rPr>
  </w:style>
  <w:style w:type="paragraph" w:styleId="12">
    <w:name w:val="toc 1"/>
    <w:basedOn w:val="a0"/>
    <w:next w:val="a0"/>
    <w:autoRedefine/>
    <w:uiPriority w:val="39"/>
    <w:unhideWhenUsed/>
    <w:rsid w:val="006A55D5"/>
    <w:pPr>
      <w:spacing w:before="120"/>
      <w:jc w:val="left"/>
    </w:pPr>
    <w:rPr>
      <w:rFonts w:asciiTheme="minorHAnsi" w:hAnsiTheme="minorHAnsi" w:cstheme="minorHAnsi"/>
      <w:b/>
      <w:bCs/>
      <w:i/>
      <w:iCs/>
      <w:szCs w:val="24"/>
    </w:rPr>
  </w:style>
  <w:style w:type="character" w:styleId="af">
    <w:name w:val="Hyperlink"/>
    <w:basedOn w:val="a1"/>
    <w:uiPriority w:val="99"/>
    <w:unhideWhenUsed/>
    <w:rsid w:val="006A55D5"/>
    <w:rPr>
      <w:color w:val="0000FF" w:themeColor="hyperlink"/>
      <w:u w:val="single"/>
    </w:rPr>
  </w:style>
  <w:style w:type="paragraph" w:styleId="22">
    <w:name w:val="toc 2"/>
    <w:basedOn w:val="a0"/>
    <w:next w:val="a0"/>
    <w:autoRedefine/>
    <w:uiPriority w:val="39"/>
    <w:unhideWhenUsed/>
    <w:rsid w:val="006A55D5"/>
    <w:pPr>
      <w:spacing w:before="120"/>
      <w:ind w:left="240"/>
      <w:jc w:val="left"/>
    </w:pPr>
    <w:rPr>
      <w:rFonts w:asciiTheme="minorHAnsi" w:hAnsiTheme="minorHAnsi" w:cstheme="minorHAnsi"/>
      <w:b/>
      <w:bCs/>
      <w:sz w:val="22"/>
    </w:rPr>
  </w:style>
  <w:style w:type="paragraph" w:styleId="32">
    <w:name w:val="toc 3"/>
    <w:basedOn w:val="a0"/>
    <w:next w:val="a0"/>
    <w:autoRedefine/>
    <w:uiPriority w:val="39"/>
    <w:unhideWhenUsed/>
    <w:rsid w:val="006A55D5"/>
    <w:pPr>
      <w:ind w:left="480"/>
      <w:jc w:val="left"/>
    </w:pPr>
    <w:rPr>
      <w:rFonts w:asciiTheme="minorHAnsi" w:hAnsiTheme="minorHAnsi" w:cstheme="minorHAnsi"/>
      <w:sz w:val="20"/>
      <w:szCs w:val="20"/>
    </w:rPr>
  </w:style>
  <w:style w:type="paragraph" w:styleId="42">
    <w:name w:val="toc 4"/>
    <w:basedOn w:val="a0"/>
    <w:next w:val="a0"/>
    <w:autoRedefine/>
    <w:uiPriority w:val="39"/>
    <w:semiHidden/>
    <w:unhideWhenUsed/>
    <w:rsid w:val="006A55D5"/>
    <w:pPr>
      <w:ind w:left="720"/>
      <w:jc w:val="left"/>
    </w:pPr>
    <w:rPr>
      <w:rFonts w:asciiTheme="minorHAnsi" w:hAnsiTheme="minorHAnsi" w:cstheme="minorHAnsi"/>
      <w:sz w:val="20"/>
      <w:szCs w:val="20"/>
    </w:rPr>
  </w:style>
  <w:style w:type="paragraph" w:styleId="52">
    <w:name w:val="toc 5"/>
    <w:basedOn w:val="a0"/>
    <w:next w:val="a0"/>
    <w:autoRedefine/>
    <w:uiPriority w:val="39"/>
    <w:semiHidden/>
    <w:unhideWhenUsed/>
    <w:rsid w:val="006A55D5"/>
    <w:pPr>
      <w:ind w:left="960"/>
      <w:jc w:val="left"/>
    </w:pPr>
    <w:rPr>
      <w:rFonts w:asciiTheme="minorHAnsi" w:hAnsiTheme="minorHAnsi" w:cstheme="minorHAnsi"/>
      <w:sz w:val="20"/>
      <w:szCs w:val="20"/>
    </w:rPr>
  </w:style>
  <w:style w:type="paragraph" w:styleId="6">
    <w:name w:val="toc 6"/>
    <w:basedOn w:val="a0"/>
    <w:next w:val="a0"/>
    <w:autoRedefine/>
    <w:uiPriority w:val="39"/>
    <w:semiHidden/>
    <w:unhideWhenUsed/>
    <w:rsid w:val="006A55D5"/>
    <w:pPr>
      <w:ind w:left="1200"/>
      <w:jc w:val="left"/>
    </w:pPr>
    <w:rPr>
      <w:rFonts w:asciiTheme="minorHAnsi" w:hAnsiTheme="minorHAnsi" w:cstheme="minorHAnsi"/>
      <w:sz w:val="20"/>
      <w:szCs w:val="20"/>
    </w:rPr>
  </w:style>
  <w:style w:type="paragraph" w:styleId="7">
    <w:name w:val="toc 7"/>
    <w:basedOn w:val="a0"/>
    <w:next w:val="a0"/>
    <w:autoRedefine/>
    <w:uiPriority w:val="39"/>
    <w:semiHidden/>
    <w:unhideWhenUsed/>
    <w:rsid w:val="006A55D5"/>
    <w:pPr>
      <w:ind w:left="1440"/>
      <w:jc w:val="left"/>
    </w:pPr>
    <w:rPr>
      <w:rFonts w:asciiTheme="minorHAnsi" w:hAnsiTheme="minorHAnsi" w:cstheme="minorHAnsi"/>
      <w:sz w:val="20"/>
      <w:szCs w:val="20"/>
    </w:rPr>
  </w:style>
  <w:style w:type="paragraph" w:styleId="8">
    <w:name w:val="toc 8"/>
    <w:basedOn w:val="a0"/>
    <w:next w:val="a0"/>
    <w:autoRedefine/>
    <w:uiPriority w:val="39"/>
    <w:semiHidden/>
    <w:unhideWhenUsed/>
    <w:rsid w:val="006A55D5"/>
    <w:pPr>
      <w:ind w:left="1680"/>
      <w:jc w:val="left"/>
    </w:pPr>
    <w:rPr>
      <w:rFonts w:asciiTheme="minorHAnsi" w:hAnsiTheme="minorHAnsi" w:cstheme="minorHAnsi"/>
      <w:sz w:val="20"/>
      <w:szCs w:val="20"/>
    </w:rPr>
  </w:style>
  <w:style w:type="paragraph" w:styleId="9">
    <w:name w:val="toc 9"/>
    <w:basedOn w:val="a0"/>
    <w:next w:val="a0"/>
    <w:autoRedefine/>
    <w:uiPriority w:val="39"/>
    <w:semiHidden/>
    <w:unhideWhenUsed/>
    <w:rsid w:val="006A55D5"/>
    <w:pPr>
      <w:ind w:left="1920"/>
      <w:jc w:val="left"/>
    </w:pPr>
    <w:rPr>
      <w:rFonts w:asciiTheme="minorHAnsi" w:hAnsiTheme="minorHAnsi" w:cstheme="minorHAnsi"/>
      <w:sz w:val="20"/>
      <w:szCs w:val="20"/>
    </w:rPr>
  </w:style>
  <w:style w:type="paragraph" w:styleId="af0">
    <w:name w:val="caption"/>
    <w:basedOn w:val="a0"/>
    <w:next w:val="a0"/>
    <w:uiPriority w:val="35"/>
    <w:unhideWhenUsed/>
    <w:qFormat/>
    <w:rsid w:val="00315FCF"/>
    <w:pPr>
      <w:spacing w:after="200"/>
    </w:pPr>
    <w:rPr>
      <w:i/>
      <w:iCs/>
      <w:color w:val="1F497D" w:themeColor="text2"/>
      <w:sz w:val="18"/>
      <w:szCs w:val="18"/>
    </w:rPr>
  </w:style>
  <w:style w:type="paragraph" w:customStyle="1" w:styleId="a">
    <w:name w:val="Листинг"/>
    <w:basedOn w:val="a0"/>
    <w:qFormat/>
    <w:rsid w:val="003D68FE"/>
    <w:pPr>
      <w:keepNext/>
      <w:keepLines/>
      <w:numPr>
        <w:numId w:val="13"/>
      </w:numPr>
      <w:pBdr>
        <w:top w:val="single" w:sz="4" w:space="2" w:color="A6A6A6"/>
        <w:left w:val="single" w:sz="24" w:space="21" w:color="A6A6A6"/>
        <w:bottom w:val="single" w:sz="4" w:space="4" w:color="A6A6A6"/>
        <w:right w:val="single" w:sz="4" w:space="3" w:color="A6A6A6"/>
      </w:pBdr>
      <w:shd w:val="clear" w:color="auto" w:fill="F2F2F2"/>
      <w:suppressAutoHyphens/>
      <w:spacing w:before="120" w:after="300" w:line="360" w:lineRule="auto"/>
      <w:contextualSpacing/>
    </w:pPr>
    <w:rPr>
      <w:rFonts w:ascii="Courier New" w:hAnsi="Courier New"/>
      <w:noProof/>
      <w:color w:val="000000" w:themeColor="text1"/>
      <w:sz w:val="20"/>
      <w:szCs w:val="24"/>
      <w:lang w:val="en-US" w:eastAsia="ru-RU"/>
    </w:rPr>
  </w:style>
  <w:style w:type="paragraph" w:customStyle="1" w:styleId="Default">
    <w:name w:val="Default"/>
    <w:rsid w:val="004E1763"/>
    <w:pPr>
      <w:autoSpaceDE w:val="0"/>
      <w:autoSpaceDN w:val="0"/>
      <w:adjustRightInd w:val="0"/>
      <w:spacing w:after="0" w:line="240" w:lineRule="auto"/>
    </w:pPr>
    <w:rPr>
      <w:rFonts w:ascii="Calibri" w:hAnsi="Calibri" w:cs="Calibri"/>
      <w:color w:val="000000"/>
      <w:sz w:val="24"/>
      <w:szCs w:val="24"/>
    </w:rPr>
  </w:style>
  <w:style w:type="table" w:styleId="af1">
    <w:name w:val="Grid Table Light"/>
    <w:basedOn w:val="a2"/>
    <w:uiPriority w:val="40"/>
    <w:rsid w:val="008C77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Placeholder Text"/>
    <w:basedOn w:val="a1"/>
    <w:uiPriority w:val="99"/>
    <w:semiHidden/>
    <w:rsid w:val="00CE5D04"/>
    <w:rPr>
      <w:color w:val="808080"/>
    </w:rPr>
  </w:style>
  <w:style w:type="character" w:styleId="af3">
    <w:name w:val="Unresolved Mention"/>
    <w:basedOn w:val="a1"/>
    <w:uiPriority w:val="99"/>
    <w:semiHidden/>
    <w:unhideWhenUsed/>
    <w:rsid w:val="00946E1F"/>
    <w:rPr>
      <w:color w:val="605E5C"/>
      <w:shd w:val="clear" w:color="auto" w:fill="E1DFDD"/>
    </w:rPr>
  </w:style>
  <w:style w:type="character" w:customStyle="1" w:styleId="51">
    <w:name w:val="Заголовок 5 Знак"/>
    <w:basedOn w:val="a1"/>
    <w:link w:val="50"/>
    <w:uiPriority w:val="9"/>
    <w:rsid w:val="00946E1F"/>
    <w:rPr>
      <w:rFonts w:asciiTheme="majorHAnsi" w:eastAsiaTheme="majorEastAsia" w:hAnsiTheme="majorHAnsi" w:cstheme="majorBidi"/>
      <w:color w:val="365F91" w:themeColor="accent1" w:themeShade="BF"/>
      <w:sz w:val="24"/>
    </w:rPr>
  </w:style>
  <w:style w:type="character" w:styleId="af4">
    <w:name w:val="FollowedHyperlink"/>
    <w:basedOn w:val="a1"/>
    <w:uiPriority w:val="99"/>
    <w:semiHidden/>
    <w:unhideWhenUsed/>
    <w:rsid w:val="00946E1F"/>
    <w:rPr>
      <w:color w:val="800080" w:themeColor="followedHyperlink"/>
      <w:u w:val="single"/>
    </w:rPr>
  </w:style>
  <w:style w:type="paragraph" w:styleId="af5">
    <w:name w:val="No Spacing"/>
    <w:uiPriority w:val="1"/>
    <w:qFormat/>
    <w:rsid w:val="00153A7B"/>
    <w:pPr>
      <w:spacing w:after="0" w:line="240" w:lineRule="auto"/>
      <w:jc w:val="both"/>
    </w:pPr>
    <w:rPr>
      <w:rFonts w:ascii="Times New Roman" w:eastAsia="Calibri" w:hAnsi="Times New Roman" w:cs="Times New Roman"/>
      <w:sz w:val="24"/>
    </w:rPr>
  </w:style>
  <w:style w:type="character" w:customStyle="1" w:styleId="31">
    <w:name w:val="Заголовок 3 Знак"/>
    <w:basedOn w:val="a1"/>
    <w:link w:val="30"/>
    <w:uiPriority w:val="9"/>
    <w:rsid w:val="00E3005B"/>
    <w:rPr>
      <w:rFonts w:ascii="Times New Roman" w:eastAsiaTheme="majorEastAsia" w:hAnsi="Times New Roman" w:cstheme="majorBidi"/>
      <w:color w:val="000000" w:themeColor="text1"/>
      <w:sz w:val="24"/>
      <w:szCs w:val="24"/>
      <w:u w:val="single"/>
    </w:rPr>
  </w:style>
  <w:style w:type="character" w:styleId="af6">
    <w:name w:val="page number"/>
    <w:basedOn w:val="a1"/>
    <w:uiPriority w:val="99"/>
    <w:semiHidden/>
    <w:unhideWhenUsed/>
    <w:rsid w:val="007E336C"/>
  </w:style>
  <w:style w:type="table" w:customStyle="1" w:styleId="13">
    <w:name w:val="Сетка таблицы1"/>
    <w:basedOn w:val="a2"/>
    <w:next w:val="a9"/>
    <w:uiPriority w:val="59"/>
    <w:rsid w:val="0074551F"/>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913F84"/>
  </w:style>
  <w:style w:type="table" w:customStyle="1" w:styleId="TableNormal">
    <w:name w:val="Table Normal"/>
    <w:uiPriority w:val="2"/>
    <w:semiHidden/>
    <w:unhideWhenUsed/>
    <w:qFormat/>
    <w:rsid w:val="007431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8">
    <w:name w:val="Абзац списка Знак"/>
    <w:link w:val="a7"/>
    <w:uiPriority w:val="34"/>
    <w:locked/>
    <w:rsid w:val="00820C3C"/>
    <w:rPr>
      <w:rFonts w:ascii="Times New Roman" w:eastAsia="Calibri" w:hAnsi="Times New Roman" w:cs="Times New Roman"/>
      <w:sz w:val="24"/>
    </w:rPr>
  </w:style>
  <w:style w:type="character" w:customStyle="1" w:styleId="41">
    <w:name w:val="Заголовок 4 Знак"/>
    <w:basedOn w:val="a1"/>
    <w:link w:val="40"/>
    <w:uiPriority w:val="9"/>
    <w:semiHidden/>
    <w:rsid w:val="004758A1"/>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4893">
      <w:bodyDiv w:val="1"/>
      <w:marLeft w:val="0"/>
      <w:marRight w:val="0"/>
      <w:marTop w:val="0"/>
      <w:marBottom w:val="0"/>
      <w:divBdr>
        <w:top w:val="none" w:sz="0" w:space="0" w:color="auto"/>
        <w:left w:val="none" w:sz="0" w:space="0" w:color="auto"/>
        <w:bottom w:val="none" w:sz="0" w:space="0" w:color="auto"/>
        <w:right w:val="none" w:sz="0" w:space="0" w:color="auto"/>
      </w:divBdr>
      <w:divsChild>
        <w:div w:id="1873222341">
          <w:marLeft w:val="0"/>
          <w:marRight w:val="0"/>
          <w:marTop w:val="0"/>
          <w:marBottom w:val="0"/>
          <w:divBdr>
            <w:top w:val="single" w:sz="2" w:space="0" w:color="E3E3E3"/>
            <w:left w:val="single" w:sz="2" w:space="0" w:color="E3E3E3"/>
            <w:bottom w:val="single" w:sz="2" w:space="0" w:color="E3E3E3"/>
            <w:right w:val="single" w:sz="2" w:space="0" w:color="E3E3E3"/>
          </w:divBdr>
        </w:div>
        <w:div w:id="248583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70395">
      <w:bodyDiv w:val="1"/>
      <w:marLeft w:val="0"/>
      <w:marRight w:val="0"/>
      <w:marTop w:val="0"/>
      <w:marBottom w:val="0"/>
      <w:divBdr>
        <w:top w:val="none" w:sz="0" w:space="0" w:color="auto"/>
        <w:left w:val="none" w:sz="0" w:space="0" w:color="auto"/>
        <w:bottom w:val="none" w:sz="0" w:space="0" w:color="auto"/>
        <w:right w:val="none" w:sz="0" w:space="0" w:color="auto"/>
      </w:divBdr>
    </w:div>
    <w:div w:id="103116229">
      <w:bodyDiv w:val="1"/>
      <w:marLeft w:val="0"/>
      <w:marRight w:val="0"/>
      <w:marTop w:val="0"/>
      <w:marBottom w:val="0"/>
      <w:divBdr>
        <w:top w:val="none" w:sz="0" w:space="0" w:color="auto"/>
        <w:left w:val="none" w:sz="0" w:space="0" w:color="auto"/>
        <w:bottom w:val="none" w:sz="0" w:space="0" w:color="auto"/>
        <w:right w:val="none" w:sz="0" w:space="0" w:color="auto"/>
      </w:divBdr>
      <w:divsChild>
        <w:div w:id="1162693944">
          <w:marLeft w:val="-135"/>
          <w:marRight w:val="0"/>
          <w:marTop w:val="0"/>
          <w:marBottom w:val="0"/>
          <w:divBdr>
            <w:top w:val="none" w:sz="0" w:space="0" w:color="auto"/>
            <w:left w:val="none" w:sz="0" w:space="0" w:color="auto"/>
            <w:bottom w:val="none" w:sz="0" w:space="0" w:color="auto"/>
            <w:right w:val="none" w:sz="0" w:space="0" w:color="auto"/>
          </w:divBdr>
        </w:div>
      </w:divsChild>
    </w:div>
    <w:div w:id="103228678">
      <w:bodyDiv w:val="1"/>
      <w:marLeft w:val="0"/>
      <w:marRight w:val="0"/>
      <w:marTop w:val="0"/>
      <w:marBottom w:val="0"/>
      <w:divBdr>
        <w:top w:val="none" w:sz="0" w:space="0" w:color="auto"/>
        <w:left w:val="none" w:sz="0" w:space="0" w:color="auto"/>
        <w:bottom w:val="none" w:sz="0" w:space="0" w:color="auto"/>
        <w:right w:val="none" w:sz="0" w:space="0" w:color="auto"/>
      </w:divBdr>
      <w:divsChild>
        <w:div w:id="342902783">
          <w:marLeft w:val="0"/>
          <w:marRight w:val="0"/>
          <w:marTop w:val="0"/>
          <w:marBottom w:val="0"/>
          <w:divBdr>
            <w:top w:val="single" w:sz="2" w:space="0" w:color="E3E3E3"/>
            <w:left w:val="single" w:sz="2" w:space="0" w:color="E3E3E3"/>
            <w:bottom w:val="single" w:sz="2" w:space="0" w:color="E3E3E3"/>
            <w:right w:val="single" w:sz="2" w:space="0" w:color="E3E3E3"/>
          </w:divBdr>
        </w:div>
        <w:div w:id="274605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90095">
      <w:bodyDiv w:val="1"/>
      <w:marLeft w:val="0"/>
      <w:marRight w:val="0"/>
      <w:marTop w:val="0"/>
      <w:marBottom w:val="0"/>
      <w:divBdr>
        <w:top w:val="none" w:sz="0" w:space="0" w:color="auto"/>
        <w:left w:val="none" w:sz="0" w:space="0" w:color="auto"/>
        <w:bottom w:val="none" w:sz="0" w:space="0" w:color="auto"/>
        <w:right w:val="none" w:sz="0" w:space="0" w:color="auto"/>
      </w:divBdr>
      <w:divsChild>
        <w:div w:id="1709720613">
          <w:marLeft w:val="0"/>
          <w:marRight w:val="0"/>
          <w:marTop w:val="0"/>
          <w:marBottom w:val="0"/>
          <w:divBdr>
            <w:top w:val="single" w:sz="2" w:space="0" w:color="E3E3E3"/>
            <w:left w:val="single" w:sz="2" w:space="0" w:color="E3E3E3"/>
            <w:bottom w:val="single" w:sz="2" w:space="0" w:color="E3E3E3"/>
            <w:right w:val="single" w:sz="2" w:space="0" w:color="E3E3E3"/>
          </w:divBdr>
        </w:div>
        <w:div w:id="1782534929">
          <w:marLeft w:val="0"/>
          <w:marRight w:val="0"/>
          <w:marTop w:val="0"/>
          <w:marBottom w:val="0"/>
          <w:divBdr>
            <w:top w:val="single" w:sz="2" w:space="0" w:color="E3E3E3"/>
            <w:left w:val="single" w:sz="2" w:space="0" w:color="E3E3E3"/>
            <w:bottom w:val="single" w:sz="2" w:space="0" w:color="E3E3E3"/>
            <w:right w:val="single" w:sz="2" w:space="0" w:color="E3E3E3"/>
          </w:divBdr>
        </w:div>
        <w:div w:id="1111978213">
          <w:marLeft w:val="0"/>
          <w:marRight w:val="0"/>
          <w:marTop w:val="0"/>
          <w:marBottom w:val="0"/>
          <w:divBdr>
            <w:top w:val="single" w:sz="2" w:space="0" w:color="E3E3E3"/>
            <w:left w:val="single" w:sz="2" w:space="0" w:color="E3E3E3"/>
            <w:bottom w:val="single" w:sz="2" w:space="0" w:color="E3E3E3"/>
            <w:right w:val="single" w:sz="2" w:space="0" w:color="E3E3E3"/>
          </w:divBdr>
        </w:div>
        <w:div w:id="979458748">
          <w:marLeft w:val="0"/>
          <w:marRight w:val="0"/>
          <w:marTop w:val="0"/>
          <w:marBottom w:val="0"/>
          <w:divBdr>
            <w:top w:val="single" w:sz="2" w:space="0" w:color="E3E3E3"/>
            <w:left w:val="single" w:sz="2" w:space="0" w:color="E3E3E3"/>
            <w:bottom w:val="single" w:sz="2" w:space="0" w:color="E3E3E3"/>
            <w:right w:val="single" w:sz="2" w:space="0" w:color="E3E3E3"/>
          </w:divBdr>
        </w:div>
        <w:div w:id="239024729">
          <w:marLeft w:val="0"/>
          <w:marRight w:val="0"/>
          <w:marTop w:val="0"/>
          <w:marBottom w:val="0"/>
          <w:divBdr>
            <w:top w:val="single" w:sz="2" w:space="0" w:color="E3E3E3"/>
            <w:left w:val="single" w:sz="2" w:space="0" w:color="E3E3E3"/>
            <w:bottom w:val="single" w:sz="2" w:space="0" w:color="E3E3E3"/>
            <w:right w:val="single" w:sz="2" w:space="0" w:color="E3E3E3"/>
          </w:divBdr>
        </w:div>
        <w:div w:id="1924030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29597">
      <w:bodyDiv w:val="1"/>
      <w:marLeft w:val="0"/>
      <w:marRight w:val="0"/>
      <w:marTop w:val="0"/>
      <w:marBottom w:val="0"/>
      <w:divBdr>
        <w:top w:val="none" w:sz="0" w:space="0" w:color="auto"/>
        <w:left w:val="none" w:sz="0" w:space="0" w:color="auto"/>
        <w:bottom w:val="none" w:sz="0" w:space="0" w:color="auto"/>
        <w:right w:val="none" w:sz="0" w:space="0" w:color="auto"/>
      </w:divBdr>
    </w:div>
    <w:div w:id="197662789">
      <w:bodyDiv w:val="1"/>
      <w:marLeft w:val="0"/>
      <w:marRight w:val="0"/>
      <w:marTop w:val="0"/>
      <w:marBottom w:val="0"/>
      <w:divBdr>
        <w:top w:val="none" w:sz="0" w:space="0" w:color="auto"/>
        <w:left w:val="none" w:sz="0" w:space="0" w:color="auto"/>
        <w:bottom w:val="none" w:sz="0" w:space="0" w:color="auto"/>
        <w:right w:val="none" w:sz="0" w:space="0" w:color="auto"/>
      </w:divBdr>
    </w:div>
    <w:div w:id="237135263">
      <w:bodyDiv w:val="1"/>
      <w:marLeft w:val="0"/>
      <w:marRight w:val="0"/>
      <w:marTop w:val="0"/>
      <w:marBottom w:val="0"/>
      <w:divBdr>
        <w:top w:val="none" w:sz="0" w:space="0" w:color="auto"/>
        <w:left w:val="none" w:sz="0" w:space="0" w:color="auto"/>
        <w:bottom w:val="none" w:sz="0" w:space="0" w:color="auto"/>
        <w:right w:val="none" w:sz="0" w:space="0" w:color="auto"/>
      </w:divBdr>
    </w:div>
    <w:div w:id="241262055">
      <w:bodyDiv w:val="1"/>
      <w:marLeft w:val="0"/>
      <w:marRight w:val="0"/>
      <w:marTop w:val="0"/>
      <w:marBottom w:val="0"/>
      <w:divBdr>
        <w:top w:val="none" w:sz="0" w:space="0" w:color="auto"/>
        <w:left w:val="none" w:sz="0" w:space="0" w:color="auto"/>
        <w:bottom w:val="none" w:sz="0" w:space="0" w:color="auto"/>
        <w:right w:val="none" w:sz="0" w:space="0" w:color="auto"/>
      </w:divBdr>
      <w:divsChild>
        <w:div w:id="675231628">
          <w:marLeft w:val="0"/>
          <w:marRight w:val="0"/>
          <w:marTop w:val="0"/>
          <w:marBottom w:val="0"/>
          <w:divBdr>
            <w:top w:val="none" w:sz="0" w:space="0" w:color="auto"/>
            <w:left w:val="none" w:sz="0" w:space="0" w:color="auto"/>
            <w:bottom w:val="none" w:sz="0" w:space="0" w:color="auto"/>
            <w:right w:val="none" w:sz="0" w:space="0" w:color="auto"/>
          </w:divBdr>
        </w:div>
      </w:divsChild>
    </w:div>
    <w:div w:id="243610816">
      <w:bodyDiv w:val="1"/>
      <w:marLeft w:val="0"/>
      <w:marRight w:val="0"/>
      <w:marTop w:val="0"/>
      <w:marBottom w:val="0"/>
      <w:divBdr>
        <w:top w:val="none" w:sz="0" w:space="0" w:color="auto"/>
        <w:left w:val="none" w:sz="0" w:space="0" w:color="auto"/>
        <w:bottom w:val="none" w:sz="0" w:space="0" w:color="auto"/>
        <w:right w:val="none" w:sz="0" w:space="0" w:color="auto"/>
      </w:divBdr>
    </w:div>
    <w:div w:id="277571080">
      <w:bodyDiv w:val="1"/>
      <w:marLeft w:val="0"/>
      <w:marRight w:val="0"/>
      <w:marTop w:val="0"/>
      <w:marBottom w:val="0"/>
      <w:divBdr>
        <w:top w:val="none" w:sz="0" w:space="0" w:color="auto"/>
        <w:left w:val="none" w:sz="0" w:space="0" w:color="auto"/>
        <w:bottom w:val="none" w:sz="0" w:space="0" w:color="auto"/>
        <w:right w:val="none" w:sz="0" w:space="0" w:color="auto"/>
      </w:divBdr>
    </w:div>
    <w:div w:id="340202878">
      <w:bodyDiv w:val="1"/>
      <w:marLeft w:val="0"/>
      <w:marRight w:val="0"/>
      <w:marTop w:val="0"/>
      <w:marBottom w:val="0"/>
      <w:divBdr>
        <w:top w:val="none" w:sz="0" w:space="0" w:color="auto"/>
        <w:left w:val="none" w:sz="0" w:space="0" w:color="auto"/>
        <w:bottom w:val="none" w:sz="0" w:space="0" w:color="auto"/>
        <w:right w:val="none" w:sz="0" w:space="0" w:color="auto"/>
      </w:divBdr>
    </w:div>
    <w:div w:id="385228585">
      <w:bodyDiv w:val="1"/>
      <w:marLeft w:val="0"/>
      <w:marRight w:val="0"/>
      <w:marTop w:val="0"/>
      <w:marBottom w:val="0"/>
      <w:divBdr>
        <w:top w:val="none" w:sz="0" w:space="0" w:color="auto"/>
        <w:left w:val="none" w:sz="0" w:space="0" w:color="auto"/>
        <w:bottom w:val="none" w:sz="0" w:space="0" w:color="auto"/>
        <w:right w:val="none" w:sz="0" w:space="0" w:color="auto"/>
      </w:divBdr>
    </w:div>
    <w:div w:id="399594169">
      <w:bodyDiv w:val="1"/>
      <w:marLeft w:val="0"/>
      <w:marRight w:val="0"/>
      <w:marTop w:val="0"/>
      <w:marBottom w:val="0"/>
      <w:divBdr>
        <w:top w:val="none" w:sz="0" w:space="0" w:color="auto"/>
        <w:left w:val="none" w:sz="0" w:space="0" w:color="auto"/>
        <w:bottom w:val="none" w:sz="0" w:space="0" w:color="auto"/>
        <w:right w:val="none" w:sz="0" w:space="0" w:color="auto"/>
      </w:divBdr>
    </w:div>
    <w:div w:id="404451216">
      <w:bodyDiv w:val="1"/>
      <w:marLeft w:val="0"/>
      <w:marRight w:val="0"/>
      <w:marTop w:val="0"/>
      <w:marBottom w:val="0"/>
      <w:divBdr>
        <w:top w:val="none" w:sz="0" w:space="0" w:color="auto"/>
        <w:left w:val="none" w:sz="0" w:space="0" w:color="auto"/>
        <w:bottom w:val="none" w:sz="0" w:space="0" w:color="auto"/>
        <w:right w:val="none" w:sz="0" w:space="0" w:color="auto"/>
      </w:divBdr>
    </w:div>
    <w:div w:id="404688134">
      <w:bodyDiv w:val="1"/>
      <w:marLeft w:val="0"/>
      <w:marRight w:val="0"/>
      <w:marTop w:val="0"/>
      <w:marBottom w:val="0"/>
      <w:divBdr>
        <w:top w:val="none" w:sz="0" w:space="0" w:color="auto"/>
        <w:left w:val="none" w:sz="0" w:space="0" w:color="auto"/>
        <w:bottom w:val="none" w:sz="0" w:space="0" w:color="auto"/>
        <w:right w:val="none" w:sz="0" w:space="0" w:color="auto"/>
      </w:divBdr>
    </w:div>
    <w:div w:id="432408896">
      <w:bodyDiv w:val="1"/>
      <w:marLeft w:val="0"/>
      <w:marRight w:val="0"/>
      <w:marTop w:val="0"/>
      <w:marBottom w:val="0"/>
      <w:divBdr>
        <w:top w:val="none" w:sz="0" w:space="0" w:color="auto"/>
        <w:left w:val="none" w:sz="0" w:space="0" w:color="auto"/>
        <w:bottom w:val="none" w:sz="0" w:space="0" w:color="auto"/>
        <w:right w:val="none" w:sz="0" w:space="0" w:color="auto"/>
      </w:divBdr>
    </w:div>
    <w:div w:id="433599263">
      <w:bodyDiv w:val="1"/>
      <w:marLeft w:val="0"/>
      <w:marRight w:val="0"/>
      <w:marTop w:val="0"/>
      <w:marBottom w:val="0"/>
      <w:divBdr>
        <w:top w:val="none" w:sz="0" w:space="0" w:color="auto"/>
        <w:left w:val="none" w:sz="0" w:space="0" w:color="auto"/>
        <w:bottom w:val="none" w:sz="0" w:space="0" w:color="auto"/>
        <w:right w:val="none" w:sz="0" w:space="0" w:color="auto"/>
      </w:divBdr>
      <w:divsChild>
        <w:div w:id="1954631976">
          <w:marLeft w:val="0"/>
          <w:marRight w:val="0"/>
          <w:marTop w:val="0"/>
          <w:marBottom w:val="0"/>
          <w:divBdr>
            <w:top w:val="single" w:sz="2" w:space="0" w:color="E3E3E3"/>
            <w:left w:val="single" w:sz="2" w:space="0" w:color="E3E3E3"/>
            <w:bottom w:val="single" w:sz="2" w:space="0" w:color="E3E3E3"/>
            <w:right w:val="single" w:sz="2" w:space="0" w:color="E3E3E3"/>
          </w:divBdr>
        </w:div>
        <w:div w:id="500239890">
          <w:marLeft w:val="0"/>
          <w:marRight w:val="0"/>
          <w:marTop w:val="0"/>
          <w:marBottom w:val="0"/>
          <w:divBdr>
            <w:top w:val="single" w:sz="2" w:space="0" w:color="E3E3E3"/>
            <w:left w:val="single" w:sz="2" w:space="0" w:color="E3E3E3"/>
            <w:bottom w:val="single" w:sz="2" w:space="0" w:color="E3E3E3"/>
            <w:right w:val="single" w:sz="2" w:space="0" w:color="E3E3E3"/>
          </w:divBdr>
        </w:div>
        <w:div w:id="1477533016">
          <w:marLeft w:val="0"/>
          <w:marRight w:val="0"/>
          <w:marTop w:val="0"/>
          <w:marBottom w:val="0"/>
          <w:divBdr>
            <w:top w:val="single" w:sz="2" w:space="0" w:color="E3E3E3"/>
            <w:left w:val="single" w:sz="2" w:space="0" w:color="E3E3E3"/>
            <w:bottom w:val="single" w:sz="2" w:space="0" w:color="E3E3E3"/>
            <w:right w:val="single" w:sz="2" w:space="0" w:color="E3E3E3"/>
          </w:divBdr>
        </w:div>
        <w:div w:id="615789896">
          <w:marLeft w:val="0"/>
          <w:marRight w:val="0"/>
          <w:marTop w:val="0"/>
          <w:marBottom w:val="0"/>
          <w:divBdr>
            <w:top w:val="single" w:sz="2" w:space="0" w:color="E3E3E3"/>
            <w:left w:val="single" w:sz="2" w:space="0" w:color="E3E3E3"/>
            <w:bottom w:val="single" w:sz="2" w:space="0" w:color="E3E3E3"/>
            <w:right w:val="single" w:sz="2" w:space="0" w:color="E3E3E3"/>
          </w:divBdr>
        </w:div>
        <w:div w:id="759525248">
          <w:marLeft w:val="0"/>
          <w:marRight w:val="0"/>
          <w:marTop w:val="0"/>
          <w:marBottom w:val="0"/>
          <w:divBdr>
            <w:top w:val="single" w:sz="2" w:space="0" w:color="E3E3E3"/>
            <w:left w:val="single" w:sz="2" w:space="0" w:color="E3E3E3"/>
            <w:bottom w:val="single" w:sz="2" w:space="0" w:color="E3E3E3"/>
            <w:right w:val="single" w:sz="2" w:space="0" w:color="E3E3E3"/>
          </w:divBdr>
        </w:div>
        <w:div w:id="479924797">
          <w:marLeft w:val="0"/>
          <w:marRight w:val="0"/>
          <w:marTop w:val="0"/>
          <w:marBottom w:val="0"/>
          <w:divBdr>
            <w:top w:val="single" w:sz="2" w:space="0" w:color="E3E3E3"/>
            <w:left w:val="single" w:sz="2" w:space="0" w:color="E3E3E3"/>
            <w:bottom w:val="single" w:sz="2" w:space="0" w:color="E3E3E3"/>
            <w:right w:val="single" w:sz="2" w:space="0" w:color="E3E3E3"/>
          </w:divBdr>
        </w:div>
        <w:div w:id="1269774607">
          <w:marLeft w:val="0"/>
          <w:marRight w:val="0"/>
          <w:marTop w:val="0"/>
          <w:marBottom w:val="0"/>
          <w:divBdr>
            <w:top w:val="single" w:sz="2" w:space="0" w:color="E3E3E3"/>
            <w:left w:val="single" w:sz="2" w:space="0" w:color="E3E3E3"/>
            <w:bottom w:val="single" w:sz="2" w:space="0" w:color="E3E3E3"/>
            <w:right w:val="single" w:sz="2" w:space="0" w:color="E3E3E3"/>
          </w:divBdr>
        </w:div>
        <w:div w:id="2084835807">
          <w:marLeft w:val="0"/>
          <w:marRight w:val="0"/>
          <w:marTop w:val="0"/>
          <w:marBottom w:val="0"/>
          <w:divBdr>
            <w:top w:val="single" w:sz="2" w:space="0" w:color="E3E3E3"/>
            <w:left w:val="single" w:sz="2" w:space="0" w:color="E3E3E3"/>
            <w:bottom w:val="single" w:sz="2" w:space="0" w:color="E3E3E3"/>
            <w:right w:val="single" w:sz="2" w:space="0" w:color="E3E3E3"/>
          </w:divBdr>
        </w:div>
        <w:div w:id="646936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9497882">
      <w:bodyDiv w:val="1"/>
      <w:marLeft w:val="0"/>
      <w:marRight w:val="0"/>
      <w:marTop w:val="0"/>
      <w:marBottom w:val="0"/>
      <w:divBdr>
        <w:top w:val="none" w:sz="0" w:space="0" w:color="auto"/>
        <w:left w:val="none" w:sz="0" w:space="0" w:color="auto"/>
        <w:bottom w:val="none" w:sz="0" w:space="0" w:color="auto"/>
        <w:right w:val="none" w:sz="0" w:space="0" w:color="auto"/>
      </w:divBdr>
      <w:divsChild>
        <w:div w:id="1190996835">
          <w:marLeft w:val="0"/>
          <w:marRight w:val="0"/>
          <w:marTop w:val="0"/>
          <w:marBottom w:val="0"/>
          <w:divBdr>
            <w:top w:val="single" w:sz="2" w:space="0" w:color="E3E3E3"/>
            <w:left w:val="single" w:sz="2" w:space="0" w:color="E3E3E3"/>
            <w:bottom w:val="single" w:sz="2" w:space="0" w:color="E3E3E3"/>
            <w:right w:val="single" w:sz="2" w:space="0" w:color="E3E3E3"/>
          </w:divBdr>
        </w:div>
        <w:div w:id="225842472">
          <w:marLeft w:val="0"/>
          <w:marRight w:val="0"/>
          <w:marTop w:val="0"/>
          <w:marBottom w:val="0"/>
          <w:divBdr>
            <w:top w:val="single" w:sz="2" w:space="0" w:color="E3E3E3"/>
            <w:left w:val="single" w:sz="2" w:space="0" w:color="E3E3E3"/>
            <w:bottom w:val="single" w:sz="2" w:space="0" w:color="E3E3E3"/>
            <w:right w:val="single" w:sz="2" w:space="0" w:color="E3E3E3"/>
          </w:divBdr>
        </w:div>
        <w:div w:id="962417368">
          <w:marLeft w:val="0"/>
          <w:marRight w:val="0"/>
          <w:marTop w:val="0"/>
          <w:marBottom w:val="0"/>
          <w:divBdr>
            <w:top w:val="single" w:sz="2" w:space="0" w:color="E3E3E3"/>
            <w:left w:val="single" w:sz="2" w:space="0" w:color="E3E3E3"/>
            <w:bottom w:val="single" w:sz="2" w:space="0" w:color="E3E3E3"/>
            <w:right w:val="single" w:sz="2" w:space="0" w:color="E3E3E3"/>
          </w:divBdr>
        </w:div>
        <w:div w:id="1385761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2626231">
      <w:bodyDiv w:val="1"/>
      <w:marLeft w:val="0"/>
      <w:marRight w:val="0"/>
      <w:marTop w:val="0"/>
      <w:marBottom w:val="0"/>
      <w:divBdr>
        <w:top w:val="none" w:sz="0" w:space="0" w:color="auto"/>
        <w:left w:val="none" w:sz="0" w:space="0" w:color="auto"/>
        <w:bottom w:val="none" w:sz="0" w:space="0" w:color="auto"/>
        <w:right w:val="none" w:sz="0" w:space="0" w:color="auto"/>
      </w:divBdr>
    </w:div>
    <w:div w:id="487094694">
      <w:bodyDiv w:val="1"/>
      <w:marLeft w:val="0"/>
      <w:marRight w:val="0"/>
      <w:marTop w:val="0"/>
      <w:marBottom w:val="0"/>
      <w:divBdr>
        <w:top w:val="none" w:sz="0" w:space="0" w:color="auto"/>
        <w:left w:val="none" w:sz="0" w:space="0" w:color="auto"/>
        <w:bottom w:val="none" w:sz="0" w:space="0" w:color="auto"/>
        <w:right w:val="none" w:sz="0" w:space="0" w:color="auto"/>
      </w:divBdr>
    </w:div>
    <w:div w:id="501551183">
      <w:bodyDiv w:val="1"/>
      <w:marLeft w:val="0"/>
      <w:marRight w:val="0"/>
      <w:marTop w:val="0"/>
      <w:marBottom w:val="0"/>
      <w:divBdr>
        <w:top w:val="none" w:sz="0" w:space="0" w:color="auto"/>
        <w:left w:val="none" w:sz="0" w:space="0" w:color="auto"/>
        <w:bottom w:val="none" w:sz="0" w:space="0" w:color="auto"/>
        <w:right w:val="none" w:sz="0" w:space="0" w:color="auto"/>
      </w:divBdr>
    </w:div>
    <w:div w:id="520047937">
      <w:bodyDiv w:val="1"/>
      <w:marLeft w:val="0"/>
      <w:marRight w:val="0"/>
      <w:marTop w:val="0"/>
      <w:marBottom w:val="0"/>
      <w:divBdr>
        <w:top w:val="none" w:sz="0" w:space="0" w:color="auto"/>
        <w:left w:val="none" w:sz="0" w:space="0" w:color="auto"/>
        <w:bottom w:val="none" w:sz="0" w:space="0" w:color="auto"/>
        <w:right w:val="none" w:sz="0" w:space="0" w:color="auto"/>
      </w:divBdr>
    </w:div>
    <w:div w:id="553466589">
      <w:bodyDiv w:val="1"/>
      <w:marLeft w:val="0"/>
      <w:marRight w:val="0"/>
      <w:marTop w:val="0"/>
      <w:marBottom w:val="0"/>
      <w:divBdr>
        <w:top w:val="none" w:sz="0" w:space="0" w:color="auto"/>
        <w:left w:val="none" w:sz="0" w:space="0" w:color="auto"/>
        <w:bottom w:val="none" w:sz="0" w:space="0" w:color="auto"/>
        <w:right w:val="none" w:sz="0" w:space="0" w:color="auto"/>
      </w:divBdr>
      <w:divsChild>
        <w:div w:id="334453080">
          <w:marLeft w:val="0"/>
          <w:marRight w:val="0"/>
          <w:marTop w:val="0"/>
          <w:marBottom w:val="0"/>
          <w:divBdr>
            <w:top w:val="none" w:sz="0" w:space="0" w:color="auto"/>
            <w:left w:val="none" w:sz="0" w:space="0" w:color="auto"/>
            <w:bottom w:val="none" w:sz="0" w:space="0" w:color="auto"/>
            <w:right w:val="none" w:sz="0" w:space="0" w:color="auto"/>
          </w:divBdr>
          <w:divsChild>
            <w:div w:id="1867021465">
              <w:marLeft w:val="0"/>
              <w:marRight w:val="0"/>
              <w:marTop w:val="0"/>
              <w:marBottom w:val="0"/>
              <w:divBdr>
                <w:top w:val="none" w:sz="0" w:space="0" w:color="auto"/>
                <w:left w:val="none" w:sz="0" w:space="0" w:color="auto"/>
                <w:bottom w:val="none" w:sz="0" w:space="0" w:color="auto"/>
                <w:right w:val="none" w:sz="0" w:space="0" w:color="auto"/>
              </w:divBdr>
              <w:divsChild>
                <w:div w:id="8049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6806">
      <w:bodyDiv w:val="1"/>
      <w:marLeft w:val="0"/>
      <w:marRight w:val="0"/>
      <w:marTop w:val="0"/>
      <w:marBottom w:val="0"/>
      <w:divBdr>
        <w:top w:val="none" w:sz="0" w:space="0" w:color="auto"/>
        <w:left w:val="none" w:sz="0" w:space="0" w:color="auto"/>
        <w:bottom w:val="none" w:sz="0" w:space="0" w:color="auto"/>
        <w:right w:val="none" w:sz="0" w:space="0" w:color="auto"/>
      </w:divBdr>
      <w:divsChild>
        <w:div w:id="1054548708">
          <w:marLeft w:val="0"/>
          <w:marRight w:val="0"/>
          <w:marTop w:val="0"/>
          <w:marBottom w:val="0"/>
          <w:divBdr>
            <w:top w:val="single" w:sz="2" w:space="0" w:color="E3E3E3"/>
            <w:left w:val="single" w:sz="2" w:space="0" w:color="E3E3E3"/>
            <w:bottom w:val="single" w:sz="2" w:space="0" w:color="E3E3E3"/>
            <w:right w:val="single" w:sz="2" w:space="0" w:color="E3E3E3"/>
          </w:divBdr>
        </w:div>
        <w:div w:id="76751244">
          <w:marLeft w:val="0"/>
          <w:marRight w:val="0"/>
          <w:marTop w:val="0"/>
          <w:marBottom w:val="0"/>
          <w:divBdr>
            <w:top w:val="single" w:sz="2" w:space="0" w:color="E3E3E3"/>
            <w:left w:val="single" w:sz="2" w:space="0" w:color="E3E3E3"/>
            <w:bottom w:val="single" w:sz="2" w:space="0" w:color="E3E3E3"/>
            <w:right w:val="single" w:sz="2" w:space="0" w:color="E3E3E3"/>
          </w:divBdr>
        </w:div>
        <w:div w:id="582180991">
          <w:marLeft w:val="0"/>
          <w:marRight w:val="0"/>
          <w:marTop w:val="0"/>
          <w:marBottom w:val="0"/>
          <w:divBdr>
            <w:top w:val="single" w:sz="2" w:space="0" w:color="E3E3E3"/>
            <w:left w:val="single" w:sz="2" w:space="0" w:color="E3E3E3"/>
            <w:bottom w:val="single" w:sz="2" w:space="0" w:color="E3E3E3"/>
            <w:right w:val="single" w:sz="2" w:space="0" w:color="E3E3E3"/>
          </w:divBdr>
        </w:div>
        <w:div w:id="2091389153">
          <w:marLeft w:val="0"/>
          <w:marRight w:val="0"/>
          <w:marTop w:val="0"/>
          <w:marBottom w:val="0"/>
          <w:divBdr>
            <w:top w:val="single" w:sz="2" w:space="0" w:color="E3E3E3"/>
            <w:left w:val="single" w:sz="2" w:space="0" w:color="E3E3E3"/>
            <w:bottom w:val="single" w:sz="2" w:space="0" w:color="E3E3E3"/>
            <w:right w:val="single" w:sz="2" w:space="0" w:color="E3E3E3"/>
          </w:divBdr>
        </w:div>
        <w:div w:id="417479781">
          <w:marLeft w:val="0"/>
          <w:marRight w:val="0"/>
          <w:marTop w:val="0"/>
          <w:marBottom w:val="0"/>
          <w:divBdr>
            <w:top w:val="single" w:sz="2" w:space="0" w:color="E3E3E3"/>
            <w:left w:val="single" w:sz="2" w:space="0" w:color="E3E3E3"/>
            <w:bottom w:val="single" w:sz="2" w:space="0" w:color="E3E3E3"/>
            <w:right w:val="single" w:sz="2" w:space="0" w:color="E3E3E3"/>
          </w:divBdr>
        </w:div>
        <w:div w:id="2137872438">
          <w:marLeft w:val="0"/>
          <w:marRight w:val="0"/>
          <w:marTop w:val="0"/>
          <w:marBottom w:val="0"/>
          <w:divBdr>
            <w:top w:val="single" w:sz="2" w:space="0" w:color="E3E3E3"/>
            <w:left w:val="single" w:sz="2" w:space="0" w:color="E3E3E3"/>
            <w:bottom w:val="single" w:sz="2" w:space="0" w:color="E3E3E3"/>
            <w:right w:val="single" w:sz="2" w:space="0" w:color="E3E3E3"/>
          </w:divBdr>
        </w:div>
        <w:div w:id="940994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6202527">
      <w:bodyDiv w:val="1"/>
      <w:marLeft w:val="0"/>
      <w:marRight w:val="0"/>
      <w:marTop w:val="0"/>
      <w:marBottom w:val="0"/>
      <w:divBdr>
        <w:top w:val="none" w:sz="0" w:space="0" w:color="auto"/>
        <w:left w:val="none" w:sz="0" w:space="0" w:color="auto"/>
        <w:bottom w:val="none" w:sz="0" w:space="0" w:color="auto"/>
        <w:right w:val="none" w:sz="0" w:space="0" w:color="auto"/>
      </w:divBdr>
    </w:div>
    <w:div w:id="635840204">
      <w:bodyDiv w:val="1"/>
      <w:marLeft w:val="0"/>
      <w:marRight w:val="0"/>
      <w:marTop w:val="0"/>
      <w:marBottom w:val="0"/>
      <w:divBdr>
        <w:top w:val="none" w:sz="0" w:space="0" w:color="auto"/>
        <w:left w:val="none" w:sz="0" w:space="0" w:color="auto"/>
        <w:bottom w:val="none" w:sz="0" w:space="0" w:color="auto"/>
        <w:right w:val="none" w:sz="0" w:space="0" w:color="auto"/>
      </w:divBdr>
    </w:div>
    <w:div w:id="653530999">
      <w:bodyDiv w:val="1"/>
      <w:marLeft w:val="0"/>
      <w:marRight w:val="0"/>
      <w:marTop w:val="0"/>
      <w:marBottom w:val="0"/>
      <w:divBdr>
        <w:top w:val="none" w:sz="0" w:space="0" w:color="auto"/>
        <w:left w:val="none" w:sz="0" w:space="0" w:color="auto"/>
        <w:bottom w:val="none" w:sz="0" w:space="0" w:color="auto"/>
        <w:right w:val="none" w:sz="0" w:space="0" w:color="auto"/>
      </w:divBdr>
      <w:divsChild>
        <w:div w:id="2055812202">
          <w:marLeft w:val="0"/>
          <w:marRight w:val="0"/>
          <w:marTop w:val="0"/>
          <w:marBottom w:val="0"/>
          <w:divBdr>
            <w:top w:val="single" w:sz="2" w:space="0" w:color="E3E3E3"/>
            <w:left w:val="single" w:sz="2" w:space="0" w:color="E3E3E3"/>
            <w:bottom w:val="single" w:sz="2" w:space="0" w:color="E3E3E3"/>
            <w:right w:val="single" w:sz="2" w:space="0" w:color="E3E3E3"/>
          </w:divBdr>
        </w:div>
        <w:div w:id="1580750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8922847">
      <w:bodyDiv w:val="1"/>
      <w:marLeft w:val="0"/>
      <w:marRight w:val="0"/>
      <w:marTop w:val="0"/>
      <w:marBottom w:val="0"/>
      <w:divBdr>
        <w:top w:val="none" w:sz="0" w:space="0" w:color="auto"/>
        <w:left w:val="none" w:sz="0" w:space="0" w:color="auto"/>
        <w:bottom w:val="none" w:sz="0" w:space="0" w:color="auto"/>
        <w:right w:val="none" w:sz="0" w:space="0" w:color="auto"/>
      </w:divBdr>
    </w:div>
    <w:div w:id="673264773">
      <w:bodyDiv w:val="1"/>
      <w:marLeft w:val="0"/>
      <w:marRight w:val="0"/>
      <w:marTop w:val="0"/>
      <w:marBottom w:val="0"/>
      <w:divBdr>
        <w:top w:val="none" w:sz="0" w:space="0" w:color="auto"/>
        <w:left w:val="none" w:sz="0" w:space="0" w:color="auto"/>
        <w:bottom w:val="none" w:sz="0" w:space="0" w:color="auto"/>
        <w:right w:val="none" w:sz="0" w:space="0" w:color="auto"/>
      </w:divBdr>
    </w:div>
    <w:div w:id="726926253">
      <w:bodyDiv w:val="1"/>
      <w:marLeft w:val="0"/>
      <w:marRight w:val="0"/>
      <w:marTop w:val="0"/>
      <w:marBottom w:val="0"/>
      <w:divBdr>
        <w:top w:val="none" w:sz="0" w:space="0" w:color="auto"/>
        <w:left w:val="none" w:sz="0" w:space="0" w:color="auto"/>
        <w:bottom w:val="none" w:sz="0" w:space="0" w:color="auto"/>
        <w:right w:val="none" w:sz="0" w:space="0" w:color="auto"/>
      </w:divBdr>
      <w:divsChild>
        <w:div w:id="1138887145">
          <w:marLeft w:val="-135"/>
          <w:marRight w:val="0"/>
          <w:marTop w:val="0"/>
          <w:marBottom w:val="0"/>
          <w:divBdr>
            <w:top w:val="none" w:sz="0" w:space="0" w:color="auto"/>
            <w:left w:val="none" w:sz="0" w:space="0" w:color="auto"/>
            <w:bottom w:val="none" w:sz="0" w:space="0" w:color="auto"/>
            <w:right w:val="none" w:sz="0" w:space="0" w:color="auto"/>
          </w:divBdr>
        </w:div>
      </w:divsChild>
    </w:div>
    <w:div w:id="757945511">
      <w:bodyDiv w:val="1"/>
      <w:marLeft w:val="0"/>
      <w:marRight w:val="0"/>
      <w:marTop w:val="0"/>
      <w:marBottom w:val="0"/>
      <w:divBdr>
        <w:top w:val="none" w:sz="0" w:space="0" w:color="auto"/>
        <w:left w:val="none" w:sz="0" w:space="0" w:color="auto"/>
        <w:bottom w:val="none" w:sz="0" w:space="0" w:color="auto"/>
        <w:right w:val="none" w:sz="0" w:space="0" w:color="auto"/>
      </w:divBdr>
      <w:divsChild>
        <w:div w:id="228617925">
          <w:marLeft w:val="0"/>
          <w:marRight w:val="0"/>
          <w:marTop w:val="0"/>
          <w:marBottom w:val="0"/>
          <w:divBdr>
            <w:top w:val="none" w:sz="0" w:space="0" w:color="auto"/>
            <w:left w:val="none" w:sz="0" w:space="0" w:color="auto"/>
            <w:bottom w:val="none" w:sz="0" w:space="0" w:color="auto"/>
            <w:right w:val="none" w:sz="0" w:space="0" w:color="auto"/>
          </w:divBdr>
          <w:divsChild>
            <w:div w:id="604532667">
              <w:marLeft w:val="0"/>
              <w:marRight w:val="0"/>
              <w:marTop w:val="0"/>
              <w:marBottom w:val="0"/>
              <w:divBdr>
                <w:top w:val="none" w:sz="0" w:space="0" w:color="auto"/>
                <w:left w:val="none" w:sz="0" w:space="0" w:color="auto"/>
                <w:bottom w:val="none" w:sz="0" w:space="0" w:color="auto"/>
                <w:right w:val="none" w:sz="0" w:space="0" w:color="auto"/>
              </w:divBdr>
              <w:divsChild>
                <w:div w:id="8509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253248">
      <w:bodyDiv w:val="1"/>
      <w:marLeft w:val="0"/>
      <w:marRight w:val="0"/>
      <w:marTop w:val="0"/>
      <w:marBottom w:val="0"/>
      <w:divBdr>
        <w:top w:val="none" w:sz="0" w:space="0" w:color="auto"/>
        <w:left w:val="none" w:sz="0" w:space="0" w:color="auto"/>
        <w:bottom w:val="none" w:sz="0" w:space="0" w:color="auto"/>
        <w:right w:val="none" w:sz="0" w:space="0" w:color="auto"/>
      </w:divBdr>
    </w:div>
    <w:div w:id="933518527">
      <w:bodyDiv w:val="1"/>
      <w:marLeft w:val="0"/>
      <w:marRight w:val="0"/>
      <w:marTop w:val="0"/>
      <w:marBottom w:val="0"/>
      <w:divBdr>
        <w:top w:val="none" w:sz="0" w:space="0" w:color="auto"/>
        <w:left w:val="none" w:sz="0" w:space="0" w:color="auto"/>
        <w:bottom w:val="none" w:sz="0" w:space="0" w:color="auto"/>
        <w:right w:val="none" w:sz="0" w:space="0" w:color="auto"/>
      </w:divBdr>
      <w:divsChild>
        <w:div w:id="1662460874">
          <w:marLeft w:val="0"/>
          <w:marRight w:val="0"/>
          <w:marTop w:val="0"/>
          <w:marBottom w:val="0"/>
          <w:divBdr>
            <w:top w:val="single" w:sz="2" w:space="0" w:color="E3E3E3"/>
            <w:left w:val="single" w:sz="2" w:space="0" w:color="E3E3E3"/>
            <w:bottom w:val="single" w:sz="2" w:space="0" w:color="E3E3E3"/>
            <w:right w:val="single" w:sz="2" w:space="0" w:color="E3E3E3"/>
          </w:divBdr>
        </w:div>
        <w:div w:id="283772423">
          <w:marLeft w:val="0"/>
          <w:marRight w:val="0"/>
          <w:marTop w:val="0"/>
          <w:marBottom w:val="0"/>
          <w:divBdr>
            <w:top w:val="single" w:sz="2" w:space="0" w:color="E3E3E3"/>
            <w:left w:val="single" w:sz="2" w:space="0" w:color="E3E3E3"/>
            <w:bottom w:val="single" w:sz="2" w:space="0" w:color="E3E3E3"/>
            <w:right w:val="single" w:sz="2" w:space="0" w:color="E3E3E3"/>
          </w:divBdr>
        </w:div>
        <w:div w:id="759256441">
          <w:marLeft w:val="0"/>
          <w:marRight w:val="0"/>
          <w:marTop w:val="0"/>
          <w:marBottom w:val="0"/>
          <w:divBdr>
            <w:top w:val="single" w:sz="2" w:space="0" w:color="E3E3E3"/>
            <w:left w:val="single" w:sz="2" w:space="0" w:color="E3E3E3"/>
            <w:bottom w:val="single" w:sz="2" w:space="0" w:color="E3E3E3"/>
            <w:right w:val="single" w:sz="2" w:space="0" w:color="E3E3E3"/>
          </w:divBdr>
        </w:div>
        <w:div w:id="1616400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5142948">
      <w:bodyDiv w:val="1"/>
      <w:marLeft w:val="0"/>
      <w:marRight w:val="0"/>
      <w:marTop w:val="0"/>
      <w:marBottom w:val="0"/>
      <w:divBdr>
        <w:top w:val="none" w:sz="0" w:space="0" w:color="auto"/>
        <w:left w:val="none" w:sz="0" w:space="0" w:color="auto"/>
        <w:bottom w:val="none" w:sz="0" w:space="0" w:color="auto"/>
        <w:right w:val="none" w:sz="0" w:space="0" w:color="auto"/>
      </w:divBdr>
      <w:divsChild>
        <w:div w:id="1944653953">
          <w:marLeft w:val="0"/>
          <w:marRight w:val="0"/>
          <w:marTop w:val="0"/>
          <w:marBottom w:val="0"/>
          <w:divBdr>
            <w:top w:val="single" w:sz="2" w:space="0" w:color="E3E3E3"/>
            <w:left w:val="single" w:sz="2" w:space="0" w:color="E3E3E3"/>
            <w:bottom w:val="single" w:sz="2" w:space="0" w:color="E3E3E3"/>
            <w:right w:val="single" w:sz="2" w:space="0" w:color="E3E3E3"/>
          </w:divBdr>
        </w:div>
        <w:div w:id="633755914">
          <w:marLeft w:val="0"/>
          <w:marRight w:val="0"/>
          <w:marTop w:val="0"/>
          <w:marBottom w:val="0"/>
          <w:divBdr>
            <w:top w:val="single" w:sz="2" w:space="0" w:color="E3E3E3"/>
            <w:left w:val="single" w:sz="2" w:space="0" w:color="E3E3E3"/>
            <w:bottom w:val="single" w:sz="2" w:space="0" w:color="E3E3E3"/>
            <w:right w:val="single" w:sz="2" w:space="0" w:color="E3E3E3"/>
          </w:divBdr>
        </w:div>
        <w:div w:id="1864785834">
          <w:marLeft w:val="0"/>
          <w:marRight w:val="0"/>
          <w:marTop w:val="0"/>
          <w:marBottom w:val="0"/>
          <w:divBdr>
            <w:top w:val="single" w:sz="2" w:space="0" w:color="E3E3E3"/>
            <w:left w:val="single" w:sz="2" w:space="0" w:color="E3E3E3"/>
            <w:bottom w:val="single" w:sz="2" w:space="0" w:color="E3E3E3"/>
            <w:right w:val="single" w:sz="2" w:space="0" w:color="E3E3E3"/>
          </w:divBdr>
        </w:div>
        <w:div w:id="691223173">
          <w:marLeft w:val="0"/>
          <w:marRight w:val="0"/>
          <w:marTop w:val="0"/>
          <w:marBottom w:val="0"/>
          <w:divBdr>
            <w:top w:val="single" w:sz="2" w:space="0" w:color="E3E3E3"/>
            <w:left w:val="single" w:sz="2" w:space="0" w:color="E3E3E3"/>
            <w:bottom w:val="single" w:sz="2" w:space="0" w:color="E3E3E3"/>
            <w:right w:val="single" w:sz="2" w:space="0" w:color="E3E3E3"/>
          </w:divBdr>
        </w:div>
        <w:div w:id="133909169">
          <w:marLeft w:val="0"/>
          <w:marRight w:val="0"/>
          <w:marTop w:val="0"/>
          <w:marBottom w:val="0"/>
          <w:divBdr>
            <w:top w:val="single" w:sz="2" w:space="0" w:color="E3E3E3"/>
            <w:left w:val="single" w:sz="2" w:space="0" w:color="E3E3E3"/>
            <w:bottom w:val="single" w:sz="2" w:space="0" w:color="E3E3E3"/>
            <w:right w:val="single" w:sz="2" w:space="0" w:color="E3E3E3"/>
          </w:divBdr>
        </w:div>
        <w:div w:id="147675875">
          <w:marLeft w:val="0"/>
          <w:marRight w:val="0"/>
          <w:marTop w:val="0"/>
          <w:marBottom w:val="0"/>
          <w:divBdr>
            <w:top w:val="single" w:sz="2" w:space="0" w:color="E3E3E3"/>
            <w:left w:val="single" w:sz="2" w:space="0" w:color="E3E3E3"/>
            <w:bottom w:val="single" w:sz="2" w:space="0" w:color="E3E3E3"/>
            <w:right w:val="single" w:sz="2" w:space="0" w:color="E3E3E3"/>
          </w:divBdr>
        </w:div>
        <w:div w:id="1327898526">
          <w:marLeft w:val="0"/>
          <w:marRight w:val="0"/>
          <w:marTop w:val="0"/>
          <w:marBottom w:val="0"/>
          <w:divBdr>
            <w:top w:val="single" w:sz="2" w:space="0" w:color="E3E3E3"/>
            <w:left w:val="single" w:sz="2" w:space="0" w:color="E3E3E3"/>
            <w:bottom w:val="single" w:sz="2" w:space="0" w:color="E3E3E3"/>
            <w:right w:val="single" w:sz="2" w:space="0" w:color="E3E3E3"/>
          </w:divBdr>
        </w:div>
        <w:div w:id="1945070480">
          <w:marLeft w:val="0"/>
          <w:marRight w:val="0"/>
          <w:marTop w:val="0"/>
          <w:marBottom w:val="0"/>
          <w:divBdr>
            <w:top w:val="single" w:sz="2" w:space="0" w:color="E3E3E3"/>
            <w:left w:val="single" w:sz="2" w:space="0" w:color="E3E3E3"/>
            <w:bottom w:val="single" w:sz="2" w:space="0" w:color="E3E3E3"/>
            <w:right w:val="single" w:sz="2" w:space="0" w:color="E3E3E3"/>
          </w:divBdr>
        </w:div>
        <w:div w:id="597638729">
          <w:marLeft w:val="0"/>
          <w:marRight w:val="0"/>
          <w:marTop w:val="0"/>
          <w:marBottom w:val="0"/>
          <w:divBdr>
            <w:top w:val="single" w:sz="2" w:space="0" w:color="E3E3E3"/>
            <w:left w:val="single" w:sz="2" w:space="0" w:color="E3E3E3"/>
            <w:bottom w:val="single" w:sz="2" w:space="0" w:color="E3E3E3"/>
            <w:right w:val="single" w:sz="2" w:space="0" w:color="E3E3E3"/>
          </w:divBdr>
        </w:div>
        <w:div w:id="388461726">
          <w:marLeft w:val="0"/>
          <w:marRight w:val="0"/>
          <w:marTop w:val="0"/>
          <w:marBottom w:val="0"/>
          <w:divBdr>
            <w:top w:val="single" w:sz="2" w:space="0" w:color="E3E3E3"/>
            <w:left w:val="single" w:sz="2" w:space="0" w:color="E3E3E3"/>
            <w:bottom w:val="single" w:sz="2" w:space="0" w:color="E3E3E3"/>
            <w:right w:val="single" w:sz="2" w:space="0" w:color="E3E3E3"/>
          </w:divBdr>
        </w:div>
        <w:div w:id="1859930871">
          <w:marLeft w:val="0"/>
          <w:marRight w:val="0"/>
          <w:marTop w:val="0"/>
          <w:marBottom w:val="0"/>
          <w:divBdr>
            <w:top w:val="single" w:sz="2" w:space="0" w:color="E3E3E3"/>
            <w:left w:val="single" w:sz="2" w:space="0" w:color="E3E3E3"/>
            <w:bottom w:val="single" w:sz="2" w:space="0" w:color="E3E3E3"/>
            <w:right w:val="single" w:sz="2" w:space="0" w:color="E3E3E3"/>
          </w:divBdr>
        </w:div>
        <w:div w:id="64383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6203234">
      <w:bodyDiv w:val="1"/>
      <w:marLeft w:val="0"/>
      <w:marRight w:val="0"/>
      <w:marTop w:val="0"/>
      <w:marBottom w:val="0"/>
      <w:divBdr>
        <w:top w:val="none" w:sz="0" w:space="0" w:color="auto"/>
        <w:left w:val="none" w:sz="0" w:space="0" w:color="auto"/>
        <w:bottom w:val="none" w:sz="0" w:space="0" w:color="auto"/>
        <w:right w:val="none" w:sz="0" w:space="0" w:color="auto"/>
      </w:divBdr>
    </w:div>
    <w:div w:id="1051997395">
      <w:bodyDiv w:val="1"/>
      <w:marLeft w:val="0"/>
      <w:marRight w:val="0"/>
      <w:marTop w:val="0"/>
      <w:marBottom w:val="0"/>
      <w:divBdr>
        <w:top w:val="none" w:sz="0" w:space="0" w:color="auto"/>
        <w:left w:val="none" w:sz="0" w:space="0" w:color="auto"/>
        <w:bottom w:val="none" w:sz="0" w:space="0" w:color="auto"/>
        <w:right w:val="none" w:sz="0" w:space="0" w:color="auto"/>
      </w:divBdr>
      <w:divsChild>
        <w:div w:id="634213977">
          <w:marLeft w:val="0"/>
          <w:marRight w:val="0"/>
          <w:marTop w:val="0"/>
          <w:marBottom w:val="0"/>
          <w:divBdr>
            <w:top w:val="single" w:sz="2" w:space="0" w:color="E3E3E3"/>
            <w:left w:val="single" w:sz="2" w:space="0" w:color="E3E3E3"/>
            <w:bottom w:val="single" w:sz="2" w:space="0" w:color="E3E3E3"/>
            <w:right w:val="single" w:sz="2" w:space="0" w:color="E3E3E3"/>
          </w:divBdr>
        </w:div>
        <w:div w:id="830371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354010">
      <w:bodyDiv w:val="1"/>
      <w:marLeft w:val="0"/>
      <w:marRight w:val="0"/>
      <w:marTop w:val="0"/>
      <w:marBottom w:val="0"/>
      <w:divBdr>
        <w:top w:val="none" w:sz="0" w:space="0" w:color="auto"/>
        <w:left w:val="none" w:sz="0" w:space="0" w:color="auto"/>
        <w:bottom w:val="none" w:sz="0" w:space="0" w:color="auto"/>
        <w:right w:val="none" w:sz="0" w:space="0" w:color="auto"/>
      </w:divBdr>
      <w:divsChild>
        <w:div w:id="1450928589">
          <w:marLeft w:val="0"/>
          <w:marRight w:val="0"/>
          <w:marTop w:val="0"/>
          <w:marBottom w:val="0"/>
          <w:divBdr>
            <w:top w:val="single" w:sz="2" w:space="0" w:color="E3E3E3"/>
            <w:left w:val="single" w:sz="2" w:space="0" w:color="E3E3E3"/>
            <w:bottom w:val="single" w:sz="2" w:space="0" w:color="E3E3E3"/>
            <w:right w:val="single" w:sz="2" w:space="0" w:color="E3E3E3"/>
          </w:divBdr>
        </w:div>
        <w:div w:id="2038383829">
          <w:marLeft w:val="0"/>
          <w:marRight w:val="0"/>
          <w:marTop w:val="0"/>
          <w:marBottom w:val="0"/>
          <w:divBdr>
            <w:top w:val="single" w:sz="2" w:space="0" w:color="E3E3E3"/>
            <w:left w:val="single" w:sz="2" w:space="0" w:color="E3E3E3"/>
            <w:bottom w:val="single" w:sz="2" w:space="0" w:color="E3E3E3"/>
            <w:right w:val="single" w:sz="2" w:space="0" w:color="E3E3E3"/>
          </w:divBdr>
        </w:div>
        <w:div w:id="1273976819">
          <w:marLeft w:val="0"/>
          <w:marRight w:val="0"/>
          <w:marTop w:val="0"/>
          <w:marBottom w:val="0"/>
          <w:divBdr>
            <w:top w:val="single" w:sz="2" w:space="0" w:color="E3E3E3"/>
            <w:left w:val="single" w:sz="2" w:space="0" w:color="E3E3E3"/>
            <w:bottom w:val="single" w:sz="2" w:space="0" w:color="E3E3E3"/>
            <w:right w:val="single" w:sz="2" w:space="0" w:color="E3E3E3"/>
          </w:divBdr>
        </w:div>
        <w:div w:id="960575515">
          <w:marLeft w:val="0"/>
          <w:marRight w:val="0"/>
          <w:marTop w:val="0"/>
          <w:marBottom w:val="0"/>
          <w:divBdr>
            <w:top w:val="single" w:sz="2" w:space="0" w:color="E3E3E3"/>
            <w:left w:val="single" w:sz="2" w:space="0" w:color="E3E3E3"/>
            <w:bottom w:val="single" w:sz="2" w:space="0" w:color="E3E3E3"/>
            <w:right w:val="single" w:sz="2" w:space="0" w:color="E3E3E3"/>
          </w:divBdr>
        </w:div>
        <w:div w:id="62795292">
          <w:marLeft w:val="0"/>
          <w:marRight w:val="0"/>
          <w:marTop w:val="0"/>
          <w:marBottom w:val="0"/>
          <w:divBdr>
            <w:top w:val="single" w:sz="2" w:space="0" w:color="E3E3E3"/>
            <w:left w:val="single" w:sz="2" w:space="0" w:color="E3E3E3"/>
            <w:bottom w:val="single" w:sz="2" w:space="0" w:color="E3E3E3"/>
            <w:right w:val="single" w:sz="2" w:space="0" w:color="E3E3E3"/>
          </w:divBdr>
        </w:div>
        <w:div w:id="1662001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8551575">
      <w:bodyDiv w:val="1"/>
      <w:marLeft w:val="0"/>
      <w:marRight w:val="0"/>
      <w:marTop w:val="0"/>
      <w:marBottom w:val="0"/>
      <w:divBdr>
        <w:top w:val="none" w:sz="0" w:space="0" w:color="auto"/>
        <w:left w:val="none" w:sz="0" w:space="0" w:color="auto"/>
        <w:bottom w:val="none" w:sz="0" w:space="0" w:color="auto"/>
        <w:right w:val="none" w:sz="0" w:space="0" w:color="auto"/>
      </w:divBdr>
      <w:divsChild>
        <w:div w:id="586887517">
          <w:marLeft w:val="0"/>
          <w:marRight w:val="0"/>
          <w:marTop w:val="0"/>
          <w:marBottom w:val="0"/>
          <w:divBdr>
            <w:top w:val="single" w:sz="2" w:space="0" w:color="E3E3E3"/>
            <w:left w:val="single" w:sz="2" w:space="0" w:color="E3E3E3"/>
            <w:bottom w:val="single" w:sz="2" w:space="0" w:color="E3E3E3"/>
            <w:right w:val="single" w:sz="2" w:space="0" w:color="E3E3E3"/>
          </w:divBdr>
        </w:div>
        <w:div w:id="1679848459">
          <w:marLeft w:val="0"/>
          <w:marRight w:val="0"/>
          <w:marTop w:val="0"/>
          <w:marBottom w:val="0"/>
          <w:divBdr>
            <w:top w:val="single" w:sz="4" w:space="0" w:color="E1E3EA"/>
            <w:left w:val="single" w:sz="4" w:space="0" w:color="E1E3EA"/>
            <w:bottom w:val="single" w:sz="4" w:space="0" w:color="E1E3EA"/>
            <w:right w:val="single" w:sz="4" w:space="0" w:color="E1E3EA"/>
          </w:divBdr>
          <w:divsChild>
            <w:div w:id="874774664">
              <w:marLeft w:val="0"/>
              <w:marRight w:val="0"/>
              <w:marTop w:val="0"/>
              <w:marBottom w:val="0"/>
              <w:divBdr>
                <w:top w:val="single" w:sz="2" w:space="0" w:color="E3E3E3"/>
                <w:left w:val="single" w:sz="2" w:space="0" w:color="E3E3E3"/>
                <w:bottom w:val="single" w:sz="2" w:space="0" w:color="E3E3E3"/>
                <w:right w:val="single" w:sz="2" w:space="0" w:color="E3E3E3"/>
              </w:divBdr>
              <w:divsChild>
                <w:div w:id="1353268217">
                  <w:marLeft w:val="0"/>
                  <w:marRight w:val="0"/>
                  <w:marTop w:val="0"/>
                  <w:marBottom w:val="0"/>
                  <w:divBdr>
                    <w:top w:val="single" w:sz="2" w:space="0" w:color="E3E3E3"/>
                    <w:left w:val="single" w:sz="2" w:space="0" w:color="E3E3E3"/>
                    <w:bottom w:val="single" w:sz="2" w:space="0" w:color="E3E3E3"/>
                    <w:right w:val="single" w:sz="2" w:space="0" w:color="E3E3E3"/>
                  </w:divBdr>
                </w:div>
                <w:div w:id="1356343059">
                  <w:marLeft w:val="0"/>
                  <w:marRight w:val="0"/>
                  <w:marTop w:val="0"/>
                  <w:marBottom w:val="0"/>
                  <w:divBdr>
                    <w:top w:val="single" w:sz="2" w:space="0" w:color="E3E3E3"/>
                    <w:left w:val="single" w:sz="2" w:space="0" w:color="E3E3E3"/>
                    <w:bottom w:val="single" w:sz="2" w:space="0" w:color="E3E3E3"/>
                    <w:right w:val="single" w:sz="2" w:space="0" w:color="E3E3E3"/>
                  </w:divBdr>
                </w:div>
                <w:div w:id="130366201">
                  <w:marLeft w:val="0"/>
                  <w:marRight w:val="0"/>
                  <w:marTop w:val="0"/>
                  <w:marBottom w:val="0"/>
                  <w:divBdr>
                    <w:top w:val="single" w:sz="2" w:space="0" w:color="E3E3E3"/>
                    <w:left w:val="single" w:sz="2" w:space="0" w:color="E3E3E3"/>
                    <w:bottom w:val="single" w:sz="2" w:space="0" w:color="E3E3E3"/>
                    <w:right w:val="single" w:sz="2" w:space="0" w:color="E3E3E3"/>
                  </w:divBdr>
                </w:div>
                <w:div w:id="250505126">
                  <w:marLeft w:val="0"/>
                  <w:marRight w:val="0"/>
                  <w:marTop w:val="0"/>
                  <w:marBottom w:val="0"/>
                  <w:divBdr>
                    <w:top w:val="single" w:sz="2" w:space="0" w:color="E3E3E3"/>
                    <w:left w:val="single" w:sz="2" w:space="0" w:color="E3E3E3"/>
                    <w:bottom w:val="single" w:sz="2" w:space="0" w:color="E3E3E3"/>
                    <w:right w:val="single" w:sz="2" w:space="0" w:color="E3E3E3"/>
                  </w:divBdr>
                </w:div>
                <w:div w:id="2121073378">
                  <w:marLeft w:val="0"/>
                  <w:marRight w:val="0"/>
                  <w:marTop w:val="0"/>
                  <w:marBottom w:val="0"/>
                  <w:divBdr>
                    <w:top w:val="single" w:sz="2" w:space="0" w:color="E3E3E3"/>
                    <w:left w:val="single" w:sz="2" w:space="0" w:color="E3E3E3"/>
                    <w:bottom w:val="single" w:sz="2" w:space="0" w:color="E3E3E3"/>
                    <w:right w:val="single" w:sz="2" w:space="0" w:color="E3E3E3"/>
                  </w:divBdr>
                </w:div>
                <w:div w:id="761536326">
                  <w:marLeft w:val="0"/>
                  <w:marRight w:val="0"/>
                  <w:marTop w:val="0"/>
                  <w:marBottom w:val="0"/>
                  <w:divBdr>
                    <w:top w:val="single" w:sz="2" w:space="0" w:color="E3E3E3"/>
                    <w:left w:val="single" w:sz="2" w:space="0" w:color="E3E3E3"/>
                    <w:bottom w:val="single" w:sz="2" w:space="0" w:color="E3E3E3"/>
                    <w:right w:val="single" w:sz="2" w:space="0" w:color="E3E3E3"/>
                  </w:divBdr>
                </w:div>
                <w:div w:id="1114013684">
                  <w:marLeft w:val="0"/>
                  <w:marRight w:val="0"/>
                  <w:marTop w:val="0"/>
                  <w:marBottom w:val="0"/>
                  <w:divBdr>
                    <w:top w:val="single" w:sz="2" w:space="0" w:color="E3E3E3"/>
                    <w:left w:val="single" w:sz="2" w:space="0" w:color="E3E3E3"/>
                    <w:bottom w:val="single" w:sz="2" w:space="0" w:color="E3E3E3"/>
                    <w:right w:val="single" w:sz="2" w:space="0" w:color="E3E3E3"/>
                  </w:divBdr>
                </w:div>
                <w:div w:id="1372267198">
                  <w:marLeft w:val="0"/>
                  <w:marRight w:val="0"/>
                  <w:marTop w:val="0"/>
                  <w:marBottom w:val="0"/>
                  <w:divBdr>
                    <w:top w:val="single" w:sz="2" w:space="0" w:color="E3E3E3"/>
                    <w:left w:val="single" w:sz="2" w:space="0" w:color="E3E3E3"/>
                    <w:bottom w:val="single" w:sz="2" w:space="0" w:color="E3E3E3"/>
                    <w:right w:val="single" w:sz="2" w:space="0" w:color="E3E3E3"/>
                  </w:divBdr>
                </w:div>
                <w:div w:id="1966423657">
                  <w:marLeft w:val="0"/>
                  <w:marRight w:val="0"/>
                  <w:marTop w:val="0"/>
                  <w:marBottom w:val="0"/>
                  <w:divBdr>
                    <w:top w:val="single" w:sz="2" w:space="0" w:color="E3E3E3"/>
                    <w:left w:val="single" w:sz="2" w:space="0" w:color="E3E3E3"/>
                    <w:bottom w:val="single" w:sz="2" w:space="0" w:color="E3E3E3"/>
                    <w:right w:val="single" w:sz="2" w:space="0" w:color="E3E3E3"/>
                  </w:divBdr>
                </w:div>
                <w:div w:id="1795903516">
                  <w:marLeft w:val="0"/>
                  <w:marRight w:val="0"/>
                  <w:marTop w:val="0"/>
                  <w:marBottom w:val="0"/>
                  <w:divBdr>
                    <w:top w:val="single" w:sz="2" w:space="0" w:color="E3E3E3"/>
                    <w:left w:val="single" w:sz="2" w:space="0" w:color="E3E3E3"/>
                    <w:bottom w:val="single" w:sz="2" w:space="0" w:color="E3E3E3"/>
                    <w:right w:val="single" w:sz="2" w:space="0" w:color="E3E3E3"/>
                  </w:divBdr>
                </w:div>
                <w:div w:id="1594312642">
                  <w:marLeft w:val="0"/>
                  <w:marRight w:val="0"/>
                  <w:marTop w:val="0"/>
                  <w:marBottom w:val="0"/>
                  <w:divBdr>
                    <w:top w:val="single" w:sz="2" w:space="0" w:color="E3E3E3"/>
                    <w:left w:val="single" w:sz="2" w:space="0" w:color="E3E3E3"/>
                    <w:bottom w:val="single" w:sz="2" w:space="0" w:color="E3E3E3"/>
                    <w:right w:val="single" w:sz="2" w:space="0" w:color="E3E3E3"/>
                  </w:divBdr>
                </w:div>
                <w:div w:id="1951888533">
                  <w:marLeft w:val="0"/>
                  <w:marRight w:val="0"/>
                  <w:marTop w:val="0"/>
                  <w:marBottom w:val="0"/>
                  <w:divBdr>
                    <w:top w:val="single" w:sz="2" w:space="0" w:color="E3E3E3"/>
                    <w:left w:val="single" w:sz="2" w:space="0" w:color="E3E3E3"/>
                    <w:bottom w:val="single" w:sz="2" w:space="0" w:color="E3E3E3"/>
                    <w:right w:val="single" w:sz="2" w:space="0" w:color="E3E3E3"/>
                  </w:divBdr>
                </w:div>
                <w:div w:id="742338544">
                  <w:marLeft w:val="0"/>
                  <w:marRight w:val="0"/>
                  <w:marTop w:val="0"/>
                  <w:marBottom w:val="0"/>
                  <w:divBdr>
                    <w:top w:val="single" w:sz="2" w:space="0" w:color="E3E3E3"/>
                    <w:left w:val="single" w:sz="2" w:space="0" w:color="E3E3E3"/>
                    <w:bottom w:val="single" w:sz="2" w:space="0" w:color="E3E3E3"/>
                    <w:right w:val="single" w:sz="2" w:space="0" w:color="E3E3E3"/>
                  </w:divBdr>
                </w:div>
                <w:div w:id="368342838">
                  <w:marLeft w:val="0"/>
                  <w:marRight w:val="0"/>
                  <w:marTop w:val="0"/>
                  <w:marBottom w:val="0"/>
                  <w:divBdr>
                    <w:top w:val="single" w:sz="2" w:space="0" w:color="E3E3E3"/>
                    <w:left w:val="single" w:sz="2" w:space="0" w:color="E3E3E3"/>
                    <w:bottom w:val="single" w:sz="2" w:space="0" w:color="E3E3E3"/>
                    <w:right w:val="single" w:sz="2" w:space="0" w:color="E3E3E3"/>
                  </w:divBdr>
                </w:div>
                <w:div w:id="1932858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0868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211154">
      <w:bodyDiv w:val="1"/>
      <w:marLeft w:val="0"/>
      <w:marRight w:val="0"/>
      <w:marTop w:val="0"/>
      <w:marBottom w:val="0"/>
      <w:divBdr>
        <w:top w:val="none" w:sz="0" w:space="0" w:color="auto"/>
        <w:left w:val="none" w:sz="0" w:space="0" w:color="auto"/>
        <w:bottom w:val="none" w:sz="0" w:space="0" w:color="auto"/>
        <w:right w:val="none" w:sz="0" w:space="0" w:color="auto"/>
      </w:divBdr>
      <w:divsChild>
        <w:div w:id="1759789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916540">
      <w:bodyDiv w:val="1"/>
      <w:marLeft w:val="0"/>
      <w:marRight w:val="0"/>
      <w:marTop w:val="0"/>
      <w:marBottom w:val="0"/>
      <w:divBdr>
        <w:top w:val="none" w:sz="0" w:space="0" w:color="auto"/>
        <w:left w:val="none" w:sz="0" w:space="0" w:color="auto"/>
        <w:bottom w:val="none" w:sz="0" w:space="0" w:color="auto"/>
        <w:right w:val="none" w:sz="0" w:space="0" w:color="auto"/>
      </w:divBdr>
    </w:div>
    <w:div w:id="1271627663">
      <w:bodyDiv w:val="1"/>
      <w:marLeft w:val="0"/>
      <w:marRight w:val="0"/>
      <w:marTop w:val="0"/>
      <w:marBottom w:val="0"/>
      <w:divBdr>
        <w:top w:val="none" w:sz="0" w:space="0" w:color="auto"/>
        <w:left w:val="none" w:sz="0" w:space="0" w:color="auto"/>
        <w:bottom w:val="none" w:sz="0" w:space="0" w:color="auto"/>
        <w:right w:val="none" w:sz="0" w:space="0" w:color="auto"/>
      </w:divBdr>
    </w:div>
    <w:div w:id="1288314877">
      <w:bodyDiv w:val="1"/>
      <w:marLeft w:val="0"/>
      <w:marRight w:val="0"/>
      <w:marTop w:val="0"/>
      <w:marBottom w:val="0"/>
      <w:divBdr>
        <w:top w:val="none" w:sz="0" w:space="0" w:color="auto"/>
        <w:left w:val="none" w:sz="0" w:space="0" w:color="auto"/>
        <w:bottom w:val="none" w:sz="0" w:space="0" w:color="auto"/>
        <w:right w:val="none" w:sz="0" w:space="0" w:color="auto"/>
      </w:divBdr>
      <w:divsChild>
        <w:div w:id="1743135704">
          <w:marLeft w:val="0"/>
          <w:marRight w:val="0"/>
          <w:marTop w:val="0"/>
          <w:marBottom w:val="0"/>
          <w:divBdr>
            <w:top w:val="single" w:sz="2" w:space="0" w:color="E3E3E3"/>
            <w:left w:val="single" w:sz="2" w:space="0" w:color="E3E3E3"/>
            <w:bottom w:val="single" w:sz="2" w:space="0" w:color="E3E3E3"/>
            <w:right w:val="single" w:sz="2" w:space="0" w:color="E3E3E3"/>
          </w:divBdr>
        </w:div>
        <w:div w:id="931158248">
          <w:marLeft w:val="0"/>
          <w:marRight w:val="0"/>
          <w:marTop w:val="0"/>
          <w:marBottom w:val="0"/>
          <w:divBdr>
            <w:top w:val="single" w:sz="2" w:space="0" w:color="E3E3E3"/>
            <w:left w:val="single" w:sz="2" w:space="0" w:color="E3E3E3"/>
            <w:bottom w:val="single" w:sz="2" w:space="0" w:color="E3E3E3"/>
            <w:right w:val="single" w:sz="2" w:space="0" w:color="E3E3E3"/>
          </w:divBdr>
        </w:div>
        <w:div w:id="1444808736">
          <w:marLeft w:val="0"/>
          <w:marRight w:val="0"/>
          <w:marTop w:val="0"/>
          <w:marBottom w:val="0"/>
          <w:divBdr>
            <w:top w:val="single" w:sz="2" w:space="0" w:color="E3E3E3"/>
            <w:left w:val="single" w:sz="2" w:space="0" w:color="E3E3E3"/>
            <w:bottom w:val="single" w:sz="2" w:space="0" w:color="E3E3E3"/>
            <w:right w:val="single" w:sz="2" w:space="0" w:color="E3E3E3"/>
          </w:divBdr>
        </w:div>
        <w:div w:id="1065686618">
          <w:marLeft w:val="0"/>
          <w:marRight w:val="0"/>
          <w:marTop w:val="0"/>
          <w:marBottom w:val="0"/>
          <w:divBdr>
            <w:top w:val="single" w:sz="2" w:space="0" w:color="E3E3E3"/>
            <w:left w:val="single" w:sz="2" w:space="0" w:color="E3E3E3"/>
            <w:bottom w:val="single" w:sz="2" w:space="0" w:color="E3E3E3"/>
            <w:right w:val="single" w:sz="2" w:space="0" w:color="E3E3E3"/>
          </w:divBdr>
        </w:div>
        <w:div w:id="178737586">
          <w:marLeft w:val="0"/>
          <w:marRight w:val="0"/>
          <w:marTop w:val="0"/>
          <w:marBottom w:val="0"/>
          <w:divBdr>
            <w:top w:val="single" w:sz="2" w:space="0" w:color="E3E3E3"/>
            <w:left w:val="single" w:sz="2" w:space="0" w:color="E3E3E3"/>
            <w:bottom w:val="single" w:sz="2" w:space="0" w:color="E3E3E3"/>
            <w:right w:val="single" w:sz="2" w:space="0" w:color="E3E3E3"/>
          </w:divBdr>
        </w:div>
        <w:div w:id="682167120">
          <w:marLeft w:val="0"/>
          <w:marRight w:val="0"/>
          <w:marTop w:val="0"/>
          <w:marBottom w:val="0"/>
          <w:divBdr>
            <w:top w:val="single" w:sz="2" w:space="0" w:color="E3E3E3"/>
            <w:left w:val="single" w:sz="2" w:space="0" w:color="E3E3E3"/>
            <w:bottom w:val="single" w:sz="2" w:space="0" w:color="E3E3E3"/>
            <w:right w:val="single" w:sz="2" w:space="0" w:color="E3E3E3"/>
          </w:divBdr>
        </w:div>
        <w:div w:id="207957995">
          <w:marLeft w:val="0"/>
          <w:marRight w:val="0"/>
          <w:marTop w:val="0"/>
          <w:marBottom w:val="0"/>
          <w:divBdr>
            <w:top w:val="single" w:sz="2" w:space="0" w:color="E3E3E3"/>
            <w:left w:val="single" w:sz="2" w:space="0" w:color="E3E3E3"/>
            <w:bottom w:val="single" w:sz="2" w:space="0" w:color="E3E3E3"/>
            <w:right w:val="single" w:sz="2" w:space="0" w:color="E3E3E3"/>
          </w:divBdr>
        </w:div>
        <w:div w:id="1779566177">
          <w:marLeft w:val="0"/>
          <w:marRight w:val="0"/>
          <w:marTop w:val="0"/>
          <w:marBottom w:val="0"/>
          <w:divBdr>
            <w:top w:val="single" w:sz="2" w:space="0" w:color="E3E3E3"/>
            <w:left w:val="single" w:sz="2" w:space="0" w:color="E3E3E3"/>
            <w:bottom w:val="single" w:sz="2" w:space="0" w:color="E3E3E3"/>
            <w:right w:val="single" w:sz="2" w:space="0" w:color="E3E3E3"/>
          </w:divBdr>
        </w:div>
        <w:div w:id="954796931">
          <w:marLeft w:val="0"/>
          <w:marRight w:val="0"/>
          <w:marTop w:val="0"/>
          <w:marBottom w:val="0"/>
          <w:divBdr>
            <w:top w:val="single" w:sz="2" w:space="0" w:color="E3E3E3"/>
            <w:left w:val="single" w:sz="2" w:space="0" w:color="E3E3E3"/>
            <w:bottom w:val="single" w:sz="2" w:space="0" w:color="E3E3E3"/>
            <w:right w:val="single" w:sz="2" w:space="0" w:color="E3E3E3"/>
          </w:divBdr>
        </w:div>
        <w:div w:id="1349714367">
          <w:marLeft w:val="0"/>
          <w:marRight w:val="0"/>
          <w:marTop w:val="0"/>
          <w:marBottom w:val="0"/>
          <w:divBdr>
            <w:top w:val="single" w:sz="2" w:space="0" w:color="E3E3E3"/>
            <w:left w:val="single" w:sz="2" w:space="0" w:color="E3E3E3"/>
            <w:bottom w:val="single" w:sz="2" w:space="0" w:color="E3E3E3"/>
            <w:right w:val="single" w:sz="2" w:space="0" w:color="E3E3E3"/>
          </w:divBdr>
        </w:div>
        <w:div w:id="2027369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4040436">
      <w:bodyDiv w:val="1"/>
      <w:marLeft w:val="0"/>
      <w:marRight w:val="0"/>
      <w:marTop w:val="0"/>
      <w:marBottom w:val="0"/>
      <w:divBdr>
        <w:top w:val="none" w:sz="0" w:space="0" w:color="auto"/>
        <w:left w:val="none" w:sz="0" w:space="0" w:color="auto"/>
        <w:bottom w:val="none" w:sz="0" w:space="0" w:color="auto"/>
        <w:right w:val="none" w:sz="0" w:space="0" w:color="auto"/>
      </w:divBdr>
      <w:divsChild>
        <w:div w:id="516770760">
          <w:marLeft w:val="0"/>
          <w:marRight w:val="0"/>
          <w:marTop w:val="0"/>
          <w:marBottom w:val="0"/>
          <w:divBdr>
            <w:top w:val="single" w:sz="2" w:space="0" w:color="E3E3E3"/>
            <w:left w:val="single" w:sz="2" w:space="0" w:color="E3E3E3"/>
            <w:bottom w:val="single" w:sz="2" w:space="0" w:color="E3E3E3"/>
            <w:right w:val="single" w:sz="2" w:space="0" w:color="E3E3E3"/>
          </w:divBdr>
        </w:div>
        <w:div w:id="1596012152">
          <w:marLeft w:val="0"/>
          <w:marRight w:val="0"/>
          <w:marTop w:val="0"/>
          <w:marBottom w:val="0"/>
          <w:divBdr>
            <w:top w:val="single" w:sz="2" w:space="0" w:color="E3E3E3"/>
            <w:left w:val="single" w:sz="2" w:space="0" w:color="E3E3E3"/>
            <w:bottom w:val="single" w:sz="2" w:space="0" w:color="E3E3E3"/>
            <w:right w:val="single" w:sz="2" w:space="0" w:color="E3E3E3"/>
          </w:divBdr>
        </w:div>
        <w:div w:id="943538626">
          <w:marLeft w:val="0"/>
          <w:marRight w:val="0"/>
          <w:marTop w:val="0"/>
          <w:marBottom w:val="0"/>
          <w:divBdr>
            <w:top w:val="single" w:sz="2" w:space="0" w:color="E3E3E3"/>
            <w:left w:val="single" w:sz="2" w:space="0" w:color="E3E3E3"/>
            <w:bottom w:val="single" w:sz="2" w:space="0" w:color="E3E3E3"/>
            <w:right w:val="single" w:sz="2" w:space="0" w:color="E3E3E3"/>
          </w:divBdr>
        </w:div>
        <w:div w:id="1512837100">
          <w:marLeft w:val="0"/>
          <w:marRight w:val="0"/>
          <w:marTop w:val="0"/>
          <w:marBottom w:val="0"/>
          <w:divBdr>
            <w:top w:val="single" w:sz="2" w:space="0" w:color="E3E3E3"/>
            <w:left w:val="single" w:sz="2" w:space="0" w:color="E3E3E3"/>
            <w:bottom w:val="single" w:sz="2" w:space="0" w:color="E3E3E3"/>
            <w:right w:val="single" w:sz="2" w:space="0" w:color="E3E3E3"/>
          </w:divBdr>
        </w:div>
        <w:div w:id="1452479692">
          <w:marLeft w:val="0"/>
          <w:marRight w:val="0"/>
          <w:marTop w:val="0"/>
          <w:marBottom w:val="0"/>
          <w:divBdr>
            <w:top w:val="single" w:sz="2" w:space="0" w:color="E3E3E3"/>
            <w:left w:val="single" w:sz="2" w:space="0" w:color="E3E3E3"/>
            <w:bottom w:val="single" w:sz="2" w:space="0" w:color="E3E3E3"/>
            <w:right w:val="single" w:sz="2" w:space="0" w:color="E3E3E3"/>
          </w:divBdr>
        </w:div>
        <w:div w:id="1600795480">
          <w:marLeft w:val="0"/>
          <w:marRight w:val="0"/>
          <w:marTop w:val="0"/>
          <w:marBottom w:val="0"/>
          <w:divBdr>
            <w:top w:val="single" w:sz="2" w:space="0" w:color="E3E3E3"/>
            <w:left w:val="single" w:sz="2" w:space="0" w:color="E3E3E3"/>
            <w:bottom w:val="single" w:sz="2" w:space="0" w:color="E3E3E3"/>
            <w:right w:val="single" w:sz="2" w:space="0" w:color="E3E3E3"/>
          </w:divBdr>
        </w:div>
        <w:div w:id="1633246884">
          <w:marLeft w:val="0"/>
          <w:marRight w:val="0"/>
          <w:marTop w:val="0"/>
          <w:marBottom w:val="0"/>
          <w:divBdr>
            <w:top w:val="single" w:sz="2" w:space="0" w:color="E3E3E3"/>
            <w:left w:val="single" w:sz="2" w:space="0" w:color="E3E3E3"/>
            <w:bottom w:val="single" w:sz="2" w:space="0" w:color="E3E3E3"/>
            <w:right w:val="single" w:sz="2" w:space="0" w:color="E3E3E3"/>
          </w:divBdr>
        </w:div>
        <w:div w:id="1587837361">
          <w:marLeft w:val="0"/>
          <w:marRight w:val="0"/>
          <w:marTop w:val="0"/>
          <w:marBottom w:val="0"/>
          <w:divBdr>
            <w:top w:val="single" w:sz="2" w:space="0" w:color="E3E3E3"/>
            <w:left w:val="single" w:sz="2" w:space="0" w:color="E3E3E3"/>
            <w:bottom w:val="single" w:sz="2" w:space="0" w:color="E3E3E3"/>
            <w:right w:val="single" w:sz="2" w:space="0" w:color="E3E3E3"/>
          </w:divBdr>
        </w:div>
        <w:div w:id="757483063">
          <w:marLeft w:val="0"/>
          <w:marRight w:val="0"/>
          <w:marTop w:val="0"/>
          <w:marBottom w:val="0"/>
          <w:divBdr>
            <w:top w:val="single" w:sz="2" w:space="0" w:color="E3E3E3"/>
            <w:left w:val="single" w:sz="2" w:space="0" w:color="E3E3E3"/>
            <w:bottom w:val="single" w:sz="2" w:space="0" w:color="E3E3E3"/>
            <w:right w:val="single" w:sz="2" w:space="0" w:color="E3E3E3"/>
          </w:divBdr>
        </w:div>
        <w:div w:id="1432311837">
          <w:marLeft w:val="0"/>
          <w:marRight w:val="0"/>
          <w:marTop w:val="0"/>
          <w:marBottom w:val="0"/>
          <w:divBdr>
            <w:top w:val="single" w:sz="2" w:space="0" w:color="E3E3E3"/>
            <w:left w:val="single" w:sz="2" w:space="0" w:color="E3E3E3"/>
            <w:bottom w:val="single" w:sz="2" w:space="0" w:color="E3E3E3"/>
            <w:right w:val="single" w:sz="2" w:space="0" w:color="E3E3E3"/>
          </w:divBdr>
        </w:div>
        <w:div w:id="1605186197">
          <w:marLeft w:val="0"/>
          <w:marRight w:val="0"/>
          <w:marTop w:val="0"/>
          <w:marBottom w:val="0"/>
          <w:divBdr>
            <w:top w:val="single" w:sz="2" w:space="0" w:color="E3E3E3"/>
            <w:left w:val="single" w:sz="2" w:space="0" w:color="E3E3E3"/>
            <w:bottom w:val="single" w:sz="2" w:space="0" w:color="E3E3E3"/>
            <w:right w:val="single" w:sz="2" w:space="0" w:color="E3E3E3"/>
          </w:divBdr>
        </w:div>
        <w:div w:id="269430720">
          <w:marLeft w:val="0"/>
          <w:marRight w:val="0"/>
          <w:marTop w:val="0"/>
          <w:marBottom w:val="0"/>
          <w:divBdr>
            <w:top w:val="single" w:sz="2" w:space="0" w:color="E3E3E3"/>
            <w:left w:val="single" w:sz="2" w:space="0" w:color="E3E3E3"/>
            <w:bottom w:val="single" w:sz="2" w:space="0" w:color="E3E3E3"/>
            <w:right w:val="single" w:sz="2" w:space="0" w:color="E3E3E3"/>
          </w:divBdr>
        </w:div>
        <w:div w:id="1750156660">
          <w:marLeft w:val="0"/>
          <w:marRight w:val="0"/>
          <w:marTop w:val="0"/>
          <w:marBottom w:val="0"/>
          <w:divBdr>
            <w:top w:val="single" w:sz="2" w:space="0" w:color="E3E3E3"/>
            <w:left w:val="single" w:sz="2" w:space="0" w:color="E3E3E3"/>
            <w:bottom w:val="single" w:sz="2" w:space="0" w:color="E3E3E3"/>
            <w:right w:val="single" w:sz="2" w:space="0" w:color="E3E3E3"/>
          </w:divBdr>
        </w:div>
        <w:div w:id="290020877">
          <w:marLeft w:val="0"/>
          <w:marRight w:val="0"/>
          <w:marTop w:val="0"/>
          <w:marBottom w:val="0"/>
          <w:divBdr>
            <w:top w:val="single" w:sz="2" w:space="0" w:color="E3E3E3"/>
            <w:left w:val="single" w:sz="2" w:space="0" w:color="E3E3E3"/>
            <w:bottom w:val="single" w:sz="2" w:space="0" w:color="E3E3E3"/>
            <w:right w:val="single" w:sz="2" w:space="0" w:color="E3E3E3"/>
          </w:divBdr>
        </w:div>
        <w:div w:id="1231043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5253193">
      <w:bodyDiv w:val="1"/>
      <w:marLeft w:val="0"/>
      <w:marRight w:val="0"/>
      <w:marTop w:val="0"/>
      <w:marBottom w:val="0"/>
      <w:divBdr>
        <w:top w:val="none" w:sz="0" w:space="0" w:color="auto"/>
        <w:left w:val="none" w:sz="0" w:space="0" w:color="auto"/>
        <w:bottom w:val="none" w:sz="0" w:space="0" w:color="auto"/>
        <w:right w:val="none" w:sz="0" w:space="0" w:color="auto"/>
      </w:divBdr>
    </w:div>
    <w:div w:id="1469514654">
      <w:bodyDiv w:val="1"/>
      <w:marLeft w:val="0"/>
      <w:marRight w:val="0"/>
      <w:marTop w:val="0"/>
      <w:marBottom w:val="0"/>
      <w:divBdr>
        <w:top w:val="none" w:sz="0" w:space="0" w:color="auto"/>
        <w:left w:val="none" w:sz="0" w:space="0" w:color="auto"/>
        <w:bottom w:val="none" w:sz="0" w:space="0" w:color="auto"/>
        <w:right w:val="none" w:sz="0" w:space="0" w:color="auto"/>
      </w:divBdr>
      <w:divsChild>
        <w:div w:id="780296016">
          <w:marLeft w:val="0"/>
          <w:marRight w:val="0"/>
          <w:marTop w:val="0"/>
          <w:marBottom w:val="0"/>
          <w:divBdr>
            <w:top w:val="single" w:sz="2" w:space="0" w:color="E3E3E3"/>
            <w:left w:val="single" w:sz="2" w:space="0" w:color="E3E3E3"/>
            <w:bottom w:val="single" w:sz="2" w:space="0" w:color="E3E3E3"/>
            <w:right w:val="single" w:sz="2" w:space="0" w:color="E3E3E3"/>
          </w:divBdr>
        </w:div>
        <w:div w:id="551505776">
          <w:marLeft w:val="0"/>
          <w:marRight w:val="0"/>
          <w:marTop w:val="0"/>
          <w:marBottom w:val="0"/>
          <w:divBdr>
            <w:top w:val="single" w:sz="2" w:space="0" w:color="E3E3E3"/>
            <w:left w:val="single" w:sz="2" w:space="0" w:color="E3E3E3"/>
            <w:bottom w:val="single" w:sz="2" w:space="0" w:color="E3E3E3"/>
            <w:right w:val="single" w:sz="2" w:space="0" w:color="E3E3E3"/>
          </w:divBdr>
        </w:div>
        <w:div w:id="226573689">
          <w:marLeft w:val="0"/>
          <w:marRight w:val="0"/>
          <w:marTop w:val="0"/>
          <w:marBottom w:val="0"/>
          <w:divBdr>
            <w:top w:val="single" w:sz="2" w:space="0" w:color="E3E3E3"/>
            <w:left w:val="single" w:sz="2" w:space="0" w:color="E3E3E3"/>
            <w:bottom w:val="single" w:sz="2" w:space="0" w:color="E3E3E3"/>
            <w:right w:val="single" w:sz="2" w:space="0" w:color="E3E3E3"/>
          </w:divBdr>
        </w:div>
        <w:div w:id="1592853921">
          <w:marLeft w:val="0"/>
          <w:marRight w:val="0"/>
          <w:marTop w:val="0"/>
          <w:marBottom w:val="0"/>
          <w:divBdr>
            <w:top w:val="single" w:sz="2" w:space="0" w:color="E3E3E3"/>
            <w:left w:val="single" w:sz="2" w:space="0" w:color="E3E3E3"/>
            <w:bottom w:val="single" w:sz="2" w:space="0" w:color="E3E3E3"/>
            <w:right w:val="single" w:sz="2" w:space="0" w:color="E3E3E3"/>
          </w:divBdr>
        </w:div>
        <w:div w:id="86537513">
          <w:marLeft w:val="0"/>
          <w:marRight w:val="0"/>
          <w:marTop w:val="0"/>
          <w:marBottom w:val="0"/>
          <w:divBdr>
            <w:top w:val="single" w:sz="2" w:space="0" w:color="E3E3E3"/>
            <w:left w:val="single" w:sz="2" w:space="0" w:color="E3E3E3"/>
            <w:bottom w:val="single" w:sz="2" w:space="0" w:color="E3E3E3"/>
            <w:right w:val="single" w:sz="2" w:space="0" w:color="E3E3E3"/>
          </w:divBdr>
        </w:div>
        <w:div w:id="1503426402">
          <w:marLeft w:val="0"/>
          <w:marRight w:val="0"/>
          <w:marTop w:val="0"/>
          <w:marBottom w:val="0"/>
          <w:divBdr>
            <w:top w:val="single" w:sz="2" w:space="0" w:color="E3E3E3"/>
            <w:left w:val="single" w:sz="2" w:space="0" w:color="E3E3E3"/>
            <w:bottom w:val="single" w:sz="2" w:space="0" w:color="E3E3E3"/>
            <w:right w:val="single" w:sz="2" w:space="0" w:color="E3E3E3"/>
          </w:divBdr>
        </w:div>
        <w:div w:id="136456165">
          <w:marLeft w:val="0"/>
          <w:marRight w:val="0"/>
          <w:marTop w:val="0"/>
          <w:marBottom w:val="0"/>
          <w:divBdr>
            <w:top w:val="single" w:sz="2" w:space="0" w:color="E3E3E3"/>
            <w:left w:val="single" w:sz="2" w:space="0" w:color="E3E3E3"/>
            <w:bottom w:val="single" w:sz="2" w:space="0" w:color="E3E3E3"/>
            <w:right w:val="single" w:sz="2" w:space="0" w:color="E3E3E3"/>
          </w:divBdr>
        </w:div>
        <w:div w:id="177164149">
          <w:marLeft w:val="0"/>
          <w:marRight w:val="0"/>
          <w:marTop w:val="0"/>
          <w:marBottom w:val="0"/>
          <w:divBdr>
            <w:top w:val="single" w:sz="2" w:space="0" w:color="E3E3E3"/>
            <w:left w:val="single" w:sz="2" w:space="0" w:color="E3E3E3"/>
            <w:bottom w:val="single" w:sz="2" w:space="0" w:color="E3E3E3"/>
            <w:right w:val="single" w:sz="2" w:space="0" w:color="E3E3E3"/>
          </w:divBdr>
        </w:div>
        <w:div w:id="1712342660">
          <w:marLeft w:val="0"/>
          <w:marRight w:val="0"/>
          <w:marTop w:val="0"/>
          <w:marBottom w:val="0"/>
          <w:divBdr>
            <w:top w:val="single" w:sz="2" w:space="0" w:color="E3E3E3"/>
            <w:left w:val="single" w:sz="2" w:space="0" w:color="E3E3E3"/>
            <w:bottom w:val="single" w:sz="2" w:space="0" w:color="E3E3E3"/>
            <w:right w:val="single" w:sz="2" w:space="0" w:color="E3E3E3"/>
          </w:divBdr>
        </w:div>
        <w:div w:id="1219123435">
          <w:marLeft w:val="0"/>
          <w:marRight w:val="0"/>
          <w:marTop w:val="0"/>
          <w:marBottom w:val="0"/>
          <w:divBdr>
            <w:top w:val="single" w:sz="2" w:space="0" w:color="E3E3E3"/>
            <w:left w:val="single" w:sz="2" w:space="0" w:color="E3E3E3"/>
            <w:bottom w:val="single" w:sz="2" w:space="0" w:color="E3E3E3"/>
            <w:right w:val="single" w:sz="2" w:space="0" w:color="E3E3E3"/>
          </w:divBdr>
        </w:div>
        <w:div w:id="1231308896">
          <w:marLeft w:val="0"/>
          <w:marRight w:val="0"/>
          <w:marTop w:val="0"/>
          <w:marBottom w:val="0"/>
          <w:divBdr>
            <w:top w:val="single" w:sz="2" w:space="0" w:color="E3E3E3"/>
            <w:left w:val="single" w:sz="2" w:space="0" w:color="E3E3E3"/>
            <w:bottom w:val="single" w:sz="2" w:space="0" w:color="E3E3E3"/>
            <w:right w:val="single" w:sz="2" w:space="0" w:color="E3E3E3"/>
          </w:divBdr>
        </w:div>
        <w:div w:id="424692637">
          <w:marLeft w:val="0"/>
          <w:marRight w:val="0"/>
          <w:marTop w:val="0"/>
          <w:marBottom w:val="0"/>
          <w:divBdr>
            <w:top w:val="single" w:sz="2" w:space="0" w:color="E3E3E3"/>
            <w:left w:val="single" w:sz="2" w:space="0" w:color="E3E3E3"/>
            <w:bottom w:val="single" w:sz="2" w:space="0" w:color="E3E3E3"/>
            <w:right w:val="single" w:sz="2" w:space="0" w:color="E3E3E3"/>
          </w:divBdr>
        </w:div>
        <w:div w:id="1374305900">
          <w:marLeft w:val="0"/>
          <w:marRight w:val="0"/>
          <w:marTop w:val="0"/>
          <w:marBottom w:val="0"/>
          <w:divBdr>
            <w:top w:val="single" w:sz="2" w:space="0" w:color="E3E3E3"/>
            <w:left w:val="single" w:sz="2" w:space="0" w:color="E3E3E3"/>
            <w:bottom w:val="single" w:sz="2" w:space="0" w:color="E3E3E3"/>
            <w:right w:val="single" w:sz="2" w:space="0" w:color="E3E3E3"/>
          </w:divBdr>
        </w:div>
        <w:div w:id="1071929116">
          <w:marLeft w:val="0"/>
          <w:marRight w:val="0"/>
          <w:marTop w:val="0"/>
          <w:marBottom w:val="0"/>
          <w:divBdr>
            <w:top w:val="single" w:sz="2" w:space="0" w:color="E3E3E3"/>
            <w:left w:val="single" w:sz="2" w:space="0" w:color="E3E3E3"/>
            <w:bottom w:val="single" w:sz="2" w:space="0" w:color="E3E3E3"/>
            <w:right w:val="single" w:sz="2" w:space="0" w:color="E3E3E3"/>
          </w:divBdr>
        </w:div>
        <w:div w:id="1851673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0077787">
      <w:bodyDiv w:val="1"/>
      <w:marLeft w:val="0"/>
      <w:marRight w:val="0"/>
      <w:marTop w:val="0"/>
      <w:marBottom w:val="0"/>
      <w:divBdr>
        <w:top w:val="none" w:sz="0" w:space="0" w:color="auto"/>
        <w:left w:val="none" w:sz="0" w:space="0" w:color="auto"/>
        <w:bottom w:val="none" w:sz="0" w:space="0" w:color="auto"/>
        <w:right w:val="none" w:sz="0" w:space="0" w:color="auto"/>
      </w:divBdr>
    </w:div>
    <w:div w:id="1530414362">
      <w:bodyDiv w:val="1"/>
      <w:marLeft w:val="0"/>
      <w:marRight w:val="0"/>
      <w:marTop w:val="0"/>
      <w:marBottom w:val="0"/>
      <w:divBdr>
        <w:top w:val="none" w:sz="0" w:space="0" w:color="auto"/>
        <w:left w:val="none" w:sz="0" w:space="0" w:color="auto"/>
        <w:bottom w:val="none" w:sz="0" w:space="0" w:color="auto"/>
        <w:right w:val="none" w:sz="0" w:space="0" w:color="auto"/>
      </w:divBdr>
      <w:divsChild>
        <w:div w:id="555892651">
          <w:marLeft w:val="0"/>
          <w:marRight w:val="0"/>
          <w:marTop w:val="0"/>
          <w:marBottom w:val="0"/>
          <w:divBdr>
            <w:top w:val="single" w:sz="2" w:space="0" w:color="E3E3E3"/>
            <w:left w:val="single" w:sz="2" w:space="0" w:color="E3E3E3"/>
            <w:bottom w:val="single" w:sz="2" w:space="0" w:color="E3E3E3"/>
            <w:right w:val="single" w:sz="2" w:space="0" w:color="E3E3E3"/>
          </w:divBdr>
        </w:div>
        <w:div w:id="458450370">
          <w:marLeft w:val="0"/>
          <w:marRight w:val="0"/>
          <w:marTop w:val="0"/>
          <w:marBottom w:val="0"/>
          <w:divBdr>
            <w:top w:val="single" w:sz="2" w:space="0" w:color="E3E3E3"/>
            <w:left w:val="single" w:sz="2" w:space="0" w:color="E3E3E3"/>
            <w:bottom w:val="single" w:sz="2" w:space="0" w:color="E3E3E3"/>
            <w:right w:val="single" w:sz="2" w:space="0" w:color="E3E3E3"/>
          </w:divBdr>
        </w:div>
        <w:div w:id="2048290286">
          <w:marLeft w:val="0"/>
          <w:marRight w:val="0"/>
          <w:marTop w:val="0"/>
          <w:marBottom w:val="0"/>
          <w:divBdr>
            <w:top w:val="single" w:sz="2" w:space="0" w:color="E3E3E3"/>
            <w:left w:val="single" w:sz="2" w:space="0" w:color="E3E3E3"/>
            <w:bottom w:val="single" w:sz="2" w:space="0" w:color="E3E3E3"/>
            <w:right w:val="single" w:sz="2" w:space="0" w:color="E3E3E3"/>
          </w:divBdr>
        </w:div>
        <w:div w:id="863251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803566">
      <w:bodyDiv w:val="1"/>
      <w:marLeft w:val="0"/>
      <w:marRight w:val="0"/>
      <w:marTop w:val="0"/>
      <w:marBottom w:val="0"/>
      <w:divBdr>
        <w:top w:val="none" w:sz="0" w:space="0" w:color="auto"/>
        <w:left w:val="none" w:sz="0" w:space="0" w:color="auto"/>
        <w:bottom w:val="none" w:sz="0" w:space="0" w:color="auto"/>
        <w:right w:val="none" w:sz="0" w:space="0" w:color="auto"/>
      </w:divBdr>
      <w:divsChild>
        <w:div w:id="86079624">
          <w:marLeft w:val="0"/>
          <w:marRight w:val="0"/>
          <w:marTop w:val="0"/>
          <w:marBottom w:val="0"/>
          <w:divBdr>
            <w:top w:val="single" w:sz="2" w:space="0" w:color="E3E3E3"/>
            <w:left w:val="single" w:sz="2" w:space="0" w:color="E3E3E3"/>
            <w:bottom w:val="single" w:sz="2" w:space="0" w:color="E3E3E3"/>
            <w:right w:val="single" w:sz="2" w:space="0" w:color="E3E3E3"/>
          </w:divBdr>
        </w:div>
        <w:div w:id="343559971">
          <w:marLeft w:val="0"/>
          <w:marRight w:val="0"/>
          <w:marTop w:val="0"/>
          <w:marBottom w:val="0"/>
          <w:divBdr>
            <w:top w:val="single" w:sz="2" w:space="0" w:color="E3E3E3"/>
            <w:left w:val="single" w:sz="2" w:space="0" w:color="E3E3E3"/>
            <w:bottom w:val="single" w:sz="2" w:space="0" w:color="E3E3E3"/>
            <w:right w:val="single" w:sz="2" w:space="0" w:color="E3E3E3"/>
          </w:divBdr>
        </w:div>
        <w:div w:id="499931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7108298">
      <w:bodyDiv w:val="1"/>
      <w:marLeft w:val="0"/>
      <w:marRight w:val="0"/>
      <w:marTop w:val="0"/>
      <w:marBottom w:val="0"/>
      <w:divBdr>
        <w:top w:val="none" w:sz="0" w:space="0" w:color="auto"/>
        <w:left w:val="none" w:sz="0" w:space="0" w:color="auto"/>
        <w:bottom w:val="none" w:sz="0" w:space="0" w:color="auto"/>
        <w:right w:val="none" w:sz="0" w:space="0" w:color="auto"/>
      </w:divBdr>
    </w:div>
    <w:div w:id="1608349417">
      <w:bodyDiv w:val="1"/>
      <w:marLeft w:val="0"/>
      <w:marRight w:val="0"/>
      <w:marTop w:val="0"/>
      <w:marBottom w:val="0"/>
      <w:divBdr>
        <w:top w:val="none" w:sz="0" w:space="0" w:color="auto"/>
        <w:left w:val="none" w:sz="0" w:space="0" w:color="auto"/>
        <w:bottom w:val="none" w:sz="0" w:space="0" w:color="auto"/>
        <w:right w:val="none" w:sz="0" w:space="0" w:color="auto"/>
      </w:divBdr>
      <w:divsChild>
        <w:div w:id="549343781">
          <w:marLeft w:val="0"/>
          <w:marRight w:val="0"/>
          <w:marTop w:val="0"/>
          <w:marBottom w:val="0"/>
          <w:divBdr>
            <w:top w:val="single" w:sz="2" w:space="0" w:color="E3E3E3"/>
            <w:left w:val="single" w:sz="2" w:space="0" w:color="E3E3E3"/>
            <w:bottom w:val="single" w:sz="2" w:space="0" w:color="E3E3E3"/>
            <w:right w:val="single" w:sz="2" w:space="0" w:color="E3E3E3"/>
          </w:divBdr>
        </w:div>
        <w:div w:id="1841501225">
          <w:marLeft w:val="0"/>
          <w:marRight w:val="0"/>
          <w:marTop w:val="0"/>
          <w:marBottom w:val="0"/>
          <w:divBdr>
            <w:top w:val="single" w:sz="2" w:space="0" w:color="E3E3E3"/>
            <w:left w:val="single" w:sz="2" w:space="0" w:color="E3E3E3"/>
            <w:bottom w:val="single" w:sz="2" w:space="0" w:color="E3E3E3"/>
            <w:right w:val="single" w:sz="2" w:space="0" w:color="E3E3E3"/>
          </w:divBdr>
        </w:div>
        <w:div w:id="28796360">
          <w:marLeft w:val="0"/>
          <w:marRight w:val="0"/>
          <w:marTop w:val="0"/>
          <w:marBottom w:val="0"/>
          <w:divBdr>
            <w:top w:val="single" w:sz="2" w:space="0" w:color="E3E3E3"/>
            <w:left w:val="single" w:sz="2" w:space="0" w:color="E3E3E3"/>
            <w:bottom w:val="single" w:sz="2" w:space="0" w:color="E3E3E3"/>
            <w:right w:val="single" w:sz="2" w:space="0" w:color="E3E3E3"/>
          </w:divBdr>
        </w:div>
        <w:div w:id="1377856699">
          <w:marLeft w:val="0"/>
          <w:marRight w:val="0"/>
          <w:marTop w:val="0"/>
          <w:marBottom w:val="0"/>
          <w:divBdr>
            <w:top w:val="single" w:sz="2" w:space="0" w:color="E3E3E3"/>
            <w:left w:val="single" w:sz="2" w:space="0" w:color="E3E3E3"/>
            <w:bottom w:val="single" w:sz="2" w:space="0" w:color="E3E3E3"/>
            <w:right w:val="single" w:sz="2" w:space="0" w:color="E3E3E3"/>
          </w:divBdr>
        </w:div>
        <w:div w:id="1693142745">
          <w:marLeft w:val="0"/>
          <w:marRight w:val="0"/>
          <w:marTop w:val="0"/>
          <w:marBottom w:val="0"/>
          <w:divBdr>
            <w:top w:val="single" w:sz="2" w:space="0" w:color="E3E3E3"/>
            <w:left w:val="single" w:sz="2" w:space="0" w:color="E3E3E3"/>
            <w:bottom w:val="single" w:sz="2" w:space="0" w:color="E3E3E3"/>
            <w:right w:val="single" w:sz="2" w:space="0" w:color="E3E3E3"/>
          </w:divBdr>
        </w:div>
        <w:div w:id="2088795010">
          <w:marLeft w:val="0"/>
          <w:marRight w:val="0"/>
          <w:marTop w:val="0"/>
          <w:marBottom w:val="0"/>
          <w:divBdr>
            <w:top w:val="single" w:sz="2" w:space="0" w:color="E3E3E3"/>
            <w:left w:val="single" w:sz="2" w:space="0" w:color="E3E3E3"/>
            <w:bottom w:val="single" w:sz="2" w:space="0" w:color="E3E3E3"/>
            <w:right w:val="single" w:sz="2" w:space="0" w:color="E3E3E3"/>
          </w:divBdr>
        </w:div>
        <w:div w:id="1608855364">
          <w:marLeft w:val="0"/>
          <w:marRight w:val="0"/>
          <w:marTop w:val="0"/>
          <w:marBottom w:val="0"/>
          <w:divBdr>
            <w:top w:val="single" w:sz="2" w:space="0" w:color="E3E3E3"/>
            <w:left w:val="single" w:sz="2" w:space="0" w:color="E3E3E3"/>
            <w:bottom w:val="single" w:sz="2" w:space="0" w:color="E3E3E3"/>
            <w:right w:val="single" w:sz="2" w:space="0" w:color="E3E3E3"/>
          </w:divBdr>
        </w:div>
        <w:div w:id="1622224860">
          <w:marLeft w:val="0"/>
          <w:marRight w:val="0"/>
          <w:marTop w:val="0"/>
          <w:marBottom w:val="0"/>
          <w:divBdr>
            <w:top w:val="single" w:sz="2" w:space="0" w:color="E3E3E3"/>
            <w:left w:val="single" w:sz="2" w:space="0" w:color="E3E3E3"/>
            <w:bottom w:val="single" w:sz="2" w:space="0" w:color="E3E3E3"/>
            <w:right w:val="single" w:sz="2" w:space="0" w:color="E3E3E3"/>
          </w:divBdr>
        </w:div>
        <w:div w:id="509490215">
          <w:marLeft w:val="0"/>
          <w:marRight w:val="0"/>
          <w:marTop w:val="0"/>
          <w:marBottom w:val="0"/>
          <w:divBdr>
            <w:top w:val="single" w:sz="2" w:space="0" w:color="E3E3E3"/>
            <w:left w:val="single" w:sz="2" w:space="0" w:color="E3E3E3"/>
            <w:bottom w:val="single" w:sz="2" w:space="0" w:color="E3E3E3"/>
            <w:right w:val="single" w:sz="2" w:space="0" w:color="E3E3E3"/>
          </w:divBdr>
        </w:div>
        <w:div w:id="1429884593">
          <w:marLeft w:val="0"/>
          <w:marRight w:val="0"/>
          <w:marTop w:val="0"/>
          <w:marBottom w:val="0"/>
          <w:divBdr>
            <w:top w:val="single" w:sz="2" w:space="0" w:color="E3E3E3"/>
            <w:left w:val="single" w:sz="2" w:space="0" w:color="E3E3E3"/>
            <w:bottom w:val="single" w:sz="2" w:space="0" w:color="E3E3E3"/>
            <w:right w:val="single" w:sz="2" w:space="0" w:color="E3E3E3"/>
          </w:divBdr>
        </w:div>
        <w:div w:id="6248369">
          <w:marLeft w:val="0"/>
          <w:marRight w:val="0"/>
          <w:marTop w:val="0"/>
          <w:marBottom w:val="0"/>
          <w:divBdr>
            <w:top w:val="single" w:sz="2" w:space="0" w:color="E3E3E3"/>
            <w:left w:val="single" w:sz="2" w:space="0" w:color="E3E3E3"/>
            <w:bottom w:val="single" w:sz="2" w:space="0" w:color="E3E3E3"/>
            <w:right w:val="single" w:sz="2" w:space="0" w:color="E3E3E3"/>
          </w:divBdr>
        </w:div>
        <w:div w:id="953899566">
          <w:marLeft w:val="0"/>
          <w:marRight w:val="0"/>
          <w:marTop w:val="0"/>
          <w:marBottom w:val="0"/>
          <w:divBdr>
            <w:top w:val="single" w:sz="2" w:space="0" w:color="E3E3E3"/>
            <w:left w:val="single" w:sz="2" w:space="0" w:color="E3E3E3"/>
            <w:bottom w:val="single" w:sz="2" w:space="0" w:color="E3E3E3"/>
            <w:right w:val="single" w:sz="2" w:space="0" w:color="E3E3E3"/>
          </w:divBdr>
        </w:div>
        <w:div w:id="731537158">
          <w:marLeft w:val="0"/>
          <w:marRight w:val="0"/>
          <w:marTop w:val="0"/>
          <w:marBottom w:val="0"/>
          <w:divBdr>
            <w:top w:val="single" w:sz="2" w:space="0" w:color="E3E3E3"/>
            <w:left w:val="single" w:sz="2" w:space="0" w:color="E3E3E3"/>
            <w:bottom w:val="single" w:sz="2" w:space="0" w:color="E3E3E3"/>
            <w:right w:val="single" w:sz="2" w:space="0" w:color="E3E3E3"/>
          </w:divBdr>
        </w:div>
        <w:div w:id="2132433988">
          <w:marLeft w:val="0"/>
          <w:marRight w:val="0"/>
          <w:marTop w:val="0"/>
          <w:marBottom w:val="0"/>
          <w:divBdr>
            <w:top w:val="single" w:sz="2" w:space="0" w:color="E3E3E3"/>
            <w:left w:val="single" w:sz="2" w:space="0" w:color="E3E3E3"/>
            <w:bottom w:val="single" w:sz="2" w:space="0" w:color="E3E3E3"/>
            <w:right w:val="single" w:sz="2" w:space="0" w:color="E3E3E3"/>
          </w:divBdr>
        </w:div>
        <w:div w:id="1041907108">
          <w:marLeft w:val="0"/>
          <w:marRight w:val="0"/>
          <w:marTop w:val="0"/>
          <w:marBottom w:val="0"/>
          <w:divBdr>
            <w:top w:val="single" w:sz="2" w:space="0" w:color="E3E3E3"/>
            <w:left w:val="single" w:sz="2" w:space="0" w:color="E3E3E3"/>
            <w:bottom w:val="single" w:sz="2" w:space="0" w:color="E3E3E3"/>
            <w:right w:val="single" w:sz="2" w:space="0" w:color="E3E3E3"/>
          </w:divBdr>
        </w:div>
        <w:div w:id="1399013478">
          <w:marLeft w:val="0"/>
          <w:marRight w:val="0"/>
          <w:marTop w:val="0"/>
          <w:marBottom w:val="0"/>
          <w:divBdr>
            <w:top w:val="single" w:sz="2" w:space="0" w:color="E3E3E3"/>
            <w:left w:val="single" w:sz="2" w:space="0" w:color="E3E3E3"/>
            <w:bottom w:val="single" w:sz="2" w:space="0" w:color="E3E3E3"/>
            <w:right w:val="single" w:sz="2" w:space="0" w:color="E3E3E3"/>
          </w:divBdr>
        </w:div>
        <w:div w:id="912592534">
          <w:marLeft w:val="0"/>
          <w:marRight w:val="0"/>
          <w:marTop w:val="0"/>
          <w:marBottom w:val="0"/>
          <w:divBdr>
            <w:top w:val="single" w:sz="2" w:space="0" w:color="E3E3E3"/>
            <w:left w:val="single" w:sz="2" w:space="0" w:color="E3E3E3"/>
            <w:bottom w:val="single" w:sz="2" w:space="0" w:color="E3E3E3"/>
            <w:right w:val="single" w:sz="2" w:space="0" w:color="E3E3E3"/>
          </w:divBdr>
        </w:div>
        <w:div w:id="225536738">
          <w:marLeft w:val="0"/>
          <w:marRight w:val="0"/>
          <w:marTop w:val="0"/>
          <w:marBottom w:val="0"/>
          <w:divBdr>
            <w:top w:val="single" w:sz="2" w:space="0" w:color="E3E3E3"/>
            <w:left w:val="single" w:sz="2" w:space="0" w:color="E3E3E3"/>
            <w:bottom w:val="single" w:sz="2" w:space="0" w:color="E3E3E3"/>
            <w:right w:val="single" w:sz="2" w:space="0" w:color="E3E3E3"/>
          </w:divBdr>
        </w:div>
        <w:div w:id="2125954831">
          <w:marLeft w:val="0"/>
          <w:marRight w:val="0"/>
          <w:marTop w:val="0"/>
          <w:marBottom w:val="0"/>
          <w:divBdr>
            <w:top w:val="single" w:sz="2" w:space="0" w:color="E3E3E3"/>
            <w:left w:val="single" w:sz="2" w:space="0" w:color="E3E3E3"/>
            <w:bottom w:val="single" w:sz="2" w:space="0" w:color="E3E3E3"/>
            <w:right w:val="single" w:sz="2" w:space="0" w:color="E3E3E3"/>
          </w:divBdr>
        </w:div>
        <w:div w:id="458182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386513">
      <w:bodyDiv w:val="1"/>
      <w:marLeft w:val="0"/>
      <w:marRight w:val="0"/>
      <w:marTop w:val="0"/>
      <w:marBottom w:val="0"/>
      <w:divBdr>
        <w:top w:val="none" w:sz="0" w:space="0" w:color="auto"/>
        <w:left w:val="none" w:sz="0" w:space="0" w:color="auto"/>
        <w:bottom w:val="none" w:sz="0" w:space="0" w:color="auto"/>
        <w:right w:val="none" w:sz="0" w:space="0" w:color="auto"/>
      </w:divBdr>
      <w:divsChild>
        <w:div w:id="1327125473">
          <w:marLeft w:val="0"/>
          <w:marRight w:val="0"/>
          <w:marTop w:val="0"/>
          <w:marBottom w:val="0"/>
          <w:divBdr>
            <w:top w:val="single" w:sz="2" w:space="0" w:color="E3E3E3"/>
            <w:left w:val="single" w:sz="2" w:space="0" w:color="E3E3E3"/>
            <w:bottom w:val="single" w:sz="2" w:space="0" w:color="E3E3E3"/>
            <w:right w:val="single" w:sz="2" w:space="0" w:color="E3E3E3"/>
          </w:divBdr>
        </w:div>
        <w:div w:id="64374048">
          <w:marLeft w:val="0"/>
          <w:marRight w:val="0"/>
          <w:marTop w:val="0"/>
          <w:marBottom w:val="0"/>
          <w:divBdr>
            <w:top w:val="single" w:sz="2" w:space="0" w:color="E3E3E3"/>
            <w:left w:val="single" w:sz="2" w:space="0" w:color="E3E3E3"/>
            <w:bottom w:val="single" w:sz="2" w:space="0" w:color="E3E3E3"/>
            <w:right w:val="single" w:sz="2" w:space="0" w:color="E3E3E3"/>
          </w:divBdr>
        </w:div>
        <w:div w:id="1311055596">
          <w:marLeft w:val="0"/>
          <w:marRight w:val="0"/>
          <w:marTop w:val="0"/>
          <w:marBottom w:val="0"/>
          <w:divBdr>
            <w:top w:val="single" w:sz="2" w:space="0" w:color="E3E3E3"/>
            <w:left w:val="single" w:sz="2" w:space="0" w:color="E3E3E3"/>
            <w:bottom w:val="single" w:sz="2" w:space="0" w:color="E3E3E3"/>
            <w:right w:val="single" w:sz="2" w:space="0" w:color="E3E3E3"/>
          </w:divBdr>
        </w:div>
        <w:div w:id="1251088039">
          <w:marLeft w:val="0"/>
          <w:marRight w:val="0"/>
          <w:marTop w:val="0"/>
          <w:marBottom w:val="0"/>
          <w:divBdr>
            <w:top w:val="single" w:sz="2" w:space="0" w:color="E3E3E3"/>
            <w:left w:val="single" w:sz="2" w:space="0" w:color="E3E3E3"/>
            <w:bottom w:val="single" w:sz="2" w:space="0" w:color="E3E3E3"/>
            <w:right w:val="single" w:sz="2" w:space="0" w:color="E3E3E3"/>
          </w:divBdr>
        </w:div>
        <w:div w:id="592514801">
          <w:marLeft w:val="0"/>
          <w:marRight w:val="0"/>
          <w:marTop w:val="0"/>
          <w:marBottom w:val="0"/>
          <w:divBdr>
            <w:top w:val="single" w:sz="2" w:space="0" w:color="E3E3E3"/>
            <w:left w:val="single" w:sz="2" w:space="0" w:color="E3E3E3"/>
            <w:bottom w:val="single" w:sz="2" w:space="0" w:color="E3E3E3"/>
            <w:right w:val="single" w:sz="2" w:space="0" w:color="E3E3E3"/>
          </w:divBdr>
        </w:div>
        <w:div w:id="1045522736">
          <w:marLeft w:val="0"/>
          <w:marRight w:val="0"/>
          <w:marTop w:val="0"/>
          <w:marBottom w:val="0"/>
          <w:divBdr>
            <w:top w:val="single" w:sz="2" w:space="0" w:color="E3E3E3"/>
            <w:left w:val="single" w:sz="2" w:space="0" w:color="E3E3E3"/>
            <w:bottom w:val="single" w:sz="2" w:space="0" w:color="E3E3E3"/>
            <w:right w:val="single" w:sz="2" w:space="0" w:color="E3E3E3"/>
          </w:divBdr>
        </w:div>
        <w:div w:id="1991251548">
          <w:marLeft w:val="0"/>
          <w:marRight w:val="0"/>
          <w:marTop w:val="0"/>
          <w:marBottom w:val="0"/>
          <w:divBdr>
            <w:top w:val="single" w:sz="2" w:space="0" w:color="E3E3E3"/>
            <w:left w:val="single" w:sz="2" w:space="0" w:color="E3E3E3"/>
            <w:bottom w:val="single" w:sz="2" w:space="0" w:color="E3E3E3"/>
            <w:right w:val="single" w:sz="2" w:space="0" w:color="E3E3E3"/>
          </w:divBdr>
        </w:div>
        <w:div w:id="1327779041">
          <w:marLeft w:val="0"/>
          <w:marRight w:val="0"/>
          <w:marTop w:val="0"/>
          <w:marBottom w:val="0"/>
          <w:divBdr>
            <w:top w:val="single" w:sz="2" w:space="0" w:color="E3E3E3"/>
            <w:left w:val="single" w:sz="2" w:space="0" w:color="E3E3E3"/>
            <w:bottom w:val="single" w:sz="2" w:space="0" w:color="E3E3E3"/>
            <w:right w:val="single" w:sz="2" w:space="0" w:color="E3E3E3"/>
          </w:divBdr>
        </w:div>
        <w:div w:id="96297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341024">
      <w:bodyDiv w:val="1"/>
      <w:marLeft w:val="0"/>
      <w:marRight w:val="0"/>
      <w:marTop w:val="0"/>
      <w:marBottom w:val="0"/>
      <w:divBdr>
        <w:top w:val="none" w:sz="0" w:space="0" w:color="auto"/>
        <w:left w:val="none" w:sz="0" w:space="0" w:color="auto"/>
        <w:bottom w:val="none" w:sz="0" w:space="0" w:color="auto"/>
        <w:right w:val="none" w:sz="0" w:space="0" w:color="auto"/>
      </w:divBdr>
    </w:div>
    <w:div w:id="1665694938">
      <w:bodyDiv w:val="1"/>
      <w:marLeft w:val="0"/>
      <w:marRight w:val="0"/>
      <w:marTop w:val="0"/>
      <w:marBottom w:val="0"/>
      <w:divBdr>
        <w:top w:val="none" w:sz="0" w:space="0" w:color="auto"/>
        <w:left w:val="none" w:sz="0" w:space="0" w:color="auto"/>
        <w:bottom w:val="none" w:sz="0" w:space="0" w:color="auto"/>
        <w:right w:val="none" w:sz="0" w:space="0" w:color="auto"/>
      </w:divBdr>
      <w:divsChild>
        <w:div w:id="1637182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7924">
      <w:bodyDiv w:val="1"/>
      <w:marLeft w:val="0"/>
      <w:marRight w:val="0"/>
      <w:marTop w:val="0"/>
      <w:marBottom w:val="0"/>
      <w:divBdr>
        <w:top w:val="none" w:sz="0" w:space="0" w:color="auto"/>
        <w:left w:val="none" w:sz="0" w:space="0" w:color="auto"/>
        <w:bottom w:val="none" w:sz="0" w:space="0" w:color="auto"/>
        <w:right w:val="none" w:sz="0" w:space="0" w:color="auto"/>
      </w:divBdr>
    </w:div>
    <w:div w:id="1768580714">
      <w:bodyDiv w:val="1"/>
      <w:marLeft w:val="0"/>
      <w:marRight w:val="0"/>
      <w:marTop w:val="0"/>
      <w:marBottom w:val="0"/>
      <w:divBdr>
        <w:top w:val="none" w:sz="0" w:space="0" w:color="auto"/>
        <w:left w:val="none" w:sz="0" w:space="0" w:color="auto"/>
        <w:bottom w:val="none" w:sz="0" w:space="0" w:color="auto"/>
        <w:right w:val="none" w:sz="0" w:space="0" w:color="auto"/>
      </w:divBdr>
    </w:div>
    <w:div w:id="1789079676">
      <w:bodyDiv w:val="1"/>
      <w:marLeft w:val="0"/>
      <w:marRight w:val="0"/>
      <w:marTop w:val="0"/>
      <w:marBottom w:val="0"/>
      <w:divBdr>
        <w:top w:val="none" w:sz="0" w:space="0" w:color="auto"/>
        <w:left w:val="none" w:sz="0" w:space="0" w:color="auto"/>
        <w:bottom w:val="none" w:sz="0" w:space="0" w:color="auto"/>
        <w:right w:val="none" w:sz="0" w:space="0" w:color="auto"/>
      </w:divBdr>
    </w:div>
    <w:div w:id="1798261328">
      <w:bodyDiv w:val="1"/>
      <w:marLeft w:val="0"/>
      <w:marRight w:val="0"/>
      <w:marTop w:val="0"/>
      <w:marBottom w:val="0"/>
      <w:divBdr>
        <w:top w:val="none" w:sz="0" w:space="0" w:color="auto"/>
        <w:left w:val="none" w:sz="0" w:space="0" w:color="auto"/>
        <w:bottom w:val="none" w:sz="0" w:space="0" w:color="auto"/>
        <w:right w:val="none" w:sz="0" w:space="0" w:color="auto"/>
      </w:divBdr>
      <w:divsChild>
        <w:div w:id="267280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1260968">
      <w:bodyDiv w:val="1"/>
      <w:marLeft w:val="0"/>
      <w:marRight w:val="0"/>
      <w:marTop w:val="0"/>
      <w:marBottom w:val="0"/>
      <w:divBdr>
        <w:top w:val="none" w:sz="0" w:space="0" w:color="auto"/>
        <w:left w:val="none" w:sz="0" w:space="0" w:color="auto"/>
        <w:bottom w:val="none" w:sz="0" w:space="0" w:color="auto"/>
        <w:right w:val="none" w:sz="0" w:space="0" w:color="auto"/>
      </w:divBdr>
      <w:divsChild>
        <w:div w:id="2051682736">
          <w:marLeft w:val="0"/>
          <w:marRight w:val="0"/>
          <w:marTop w:val="0"/>
          <w:marBottom w:val="0"/>
          <w:divBdr>
            <w:top w:val="single" w:sz="2" w:space="0" w:color="E3E3E3"/>
            <w:left w:val="single" w:sz="2" w:space="0" w:color="E3E3E3"/>
            <w:bottom w:val="single" w:sz="2" w:space="0" w:color="E3E3E3"/>
            <w:right w:val="single" w:sz="2" w:space="0" w:color="E3E3E3"/>
          </w:divBdr>
        </w:div>
        <w:div w:id="1339188515">
          <w:marLeft w:val="0"/>
          <w:marRight w:val="0"/>
          <w:marTop w:val="0"/>
          <w:marBottom w:val="0"/>
          <w:divBdr>
            <w:top w:val="single" w:sz="2" w:space="0" w:color="E3E3E3"/>
            <w:left w:val="single" w:sz="2" w:space="0" w:color="E3E3E3"/>
            <w:bottom w:val="single" w:sz="2" w:space="0" w:color="E3E3E3"/>
            <w:right w:val="single" w:sz="2" w:space="0" w:color="E3E3E3"/>
          </w:divBdr>
        </w:div>
        <w:div w:id="571039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4786773">
      <w:bodyDiv w:val="1"/>
      <w:marLeft w:val="0"/>
      <w:marRight w:val="0"/>
      <w:marTop w:val="0"/>
      <w:marBottom w:val="0"/>
      <w:divBdr>
        <w:top w:val="none" w:sz="0" w:space="0" w:color="auto"/>
        <w:left w:val="none" w:sz="0" w:space="0" w:color="auto"/>
        <w:bottom w:val="none" w:sz="0" w:space="0" w:color="auto"/>
        <w:right w:val="none" w:sz="0" w:space="0" w:color="auto"/>
      </w:divBdr>
    </w:div>
    <w:div w:id="1982533876">
      <w:bodyDiv w:val="1"/>
      <w:marLeft w:val="0"/>
      <w:marRight w:val="0"/>
      <w:marTop w:val="0"/>
      <w:marBottom w:val="0"/>
      <w:divBdr>
        <w:top w:val="none" w:sz="0" w:space="0" w:color="auto"/>
        <w:left w:val="none" w:sz="0" w:space="0" w:color="auto"/>
        <w:bottom w:val="none" w:sz="0" w:space="0" w:color="auto"/>
        <w:right w:val="none" w:sz="0" w:space="0" w:color="auto"/>
      </w:divBdr>
      <w:divsChild>
        <w:div w:id="1851212127">
          <w:marLeft w:val="0"/>
          <w:marRight w:val="0"/>
          <w:marTop w:val="0"/>
          <w:marBottom w:val="0"/>
          <w:divBdr>
            <w:top w:val="single" w:sz="2" w:space="0" w:color="E3E3E3"/>
            <w:left w:val="single" w:sz="2" w:space="0" w:color="E3E3E3"/>
            <w:bottom w:val="single" w:sz="2" w:space="0" w:color="E3E3E3"/>
            <w:right w:val="single" w:sz="2" w:space="0" w:color="E3E3E3"/>
          </w:divBdr>
        </w:div>
        <w:div w:id="1656106511">
          <w:marLeft w:val="0"/>
          <w:marRight w:val="0"/>
          <w:marTop w:val="0"/>
          <w:marBottom w:val="0"/>
          <w:divBdr>
            <w:top w:val="single" w:sz="2" w:space="0" w:color="E3E3E3"/>
            <w:left w:val="single" w:sz="2" w:space="0" w:color="E3E3E3"/>
            <w:bottom w:val="single" w:sz="2" w:space="0" w:color="E3E3E3"/>
            <w:right w:val="single" w:sz="2" w:space="0" w:color="E3E3E3"/>
          </w:divBdr>
        </w:div>
        <w:div w:id="961422460">
          <w:marLeft w:val="0"/>
          <w:marRight w:val="0"/>
          <w:marTop w:val="0"/>
          <w:marBottom w:val="0"/>
          <w:divBdr>
            <w:top w:val="single" w:sz="2" w:space="0" w:color="E3E3E3"/>
            <w:left w:val="single" w:sz="2" w:space="0" w:color="E3E3E3"/>
            <w:bottom w:val="single" w:sz="2" w:space="0" w:color="E3E3E3"/>
            <w:right w:val="single" w:sz="2" w:space="0" w:color="E3E3E3"/>
          </w:divBdr>
        </w:div>
        <w:div w:id="894507900">
          <w:marLeft w:val="0"/>
          <w:marRight w:val="0"/>
          <w:marTop w:val="0"/>
          <w:marBottom w:val="0"/>
          <w:divBdr>
            <w:top w:val="single" w:sz="2" w:space="0" w:color="E3E3E3"/>
            <w:left w:val="single" w:sz="2" w:space="0" w:color="E3E3E3"/>
            <w:bottom w:val="single" w:sz="2" w:space="0" w:color="E3E3E3"/>
            <w:right w:val="single" w:sz="2" w:space="0" w:color="E3E3E3"/>
          </w:divBdr>
        </w:div>
        <w:div w:id="2144538442">
          <w:marLeft w:val="0"/>
          <w:marRight w:val="0"/>
          <w:marTop w:val="0"/>
          <w:marBottom w:val="0"/>
          <w:divBdr>
            <w:top w:val="single" w:sz="2" w:space="0" w:color="E3E3E3"/>
            <w:left w:val="single" w:sz="2" w:space="0" w:color="E3E3E3"/>
            <w:bottom w:val="single" w:sz="2" w:space="0" w:color="E3E3E3"/>
            <w:right w:val="single" w:sz="2" w:space="0" w:color="E3E3E3"/>
          </w:divBdr>
        </w:div>
        <w:div w:id="331223791">
          <w:marLeft w:val="0"/>
          <w:marRight w:val="0"/>
          <w:marTop w:val="0"/>
          <w:marBottom w:val="0"/>
          <w:divBdr>
            <w:top w:val="single" w:sz="2" w:space="0" w:color="E3E3E3"/>
            <w:left w:val="single" w:sz="2" w:space="0" w:color="E3E3E3"/>
            <w:bottom w:val="single" w:sz="2" w:space="0" w:color="E3E3E3"/>
            <w:right w:val="single" w:sz="2" w:space="0" w:color="E3E3E3"/>
          </w:divBdr>
        </w:div>
        <w:div w:id="1748962403">
          <w:marLeft w:val="0"/>
          <w:marRight w:val="0"/>
          <w:marTop w:val="0"/>
          <w:marBottom w:val="0"/>
          <w:divBdr>
            <w:top w:val="single" w:sz="2" w:space="0" w:color="E3E3E3"/>
            <w:left w:val="single" w:sz="2" w:space="0" w:color="E3E3E3"/>
            <w:bottom w:val="single" w:sz="2" w:space="0" w:color="E3E3E3"/>
            <w:right w:val="single" w:sz="2" w:space="0" w:color="E3E3E3"/>
          </w:divBdr>
        </w:div>
        <w:div w:id="1176769061">
          <w:marLeft w:val="0"/>
          <w:marRight w:val="0"/>
          <w:marTop w:val="0"/>
          <w:marBottom w:val="0"/>
          <w:divBdr>
            <w:top w:val="single" w:sz="2" w:space="0" w:color="E3E3E3"/>
            <w:left w:val="single" w:sz="2" w:space="0" w:color="E3E3E3"/>
            <w:bottom w:val="single" w:sz="2" w:space="0" w:color="E3E3E3"/>
            <w:right w:val="single" w:sz="2" w:space="0" w:color="E3E3E3"/>
          </w:divBdr>
        </w:div>
        <w:div w:id="327247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822589">
      <w:bodyDiv w:val="1"/>
      <w:marLeft w:val="0"/>
      <w:marRight w:val="0"/>
      <w:marTop w:val="0"/>
      <w:marBottom w:val="0"/>
      <w:divBdr>
        <w:top w:val="none" w:sz="0" w:space="0" w:color="auto"/>
        <w:left w:val="none" w:sz="0" w:space="0" w:color="auto"/>
        <w:bottom w:val="none" w:sz="0" w:space="0" w:color="auto"/>
        <w:right w:val="none" w:sz="0" w:space="0" w:color="auto"/>
      </w:divBdr>
    </w:div>
    <w:div w:id="2099013268">
      <w:bodyDiv w:val="1"/>
      <w:marLeft w:val="0"/>
      <w:marRight w:val="0"/>
      <w:marTop w:val="0"/>
      <w:marBottom w:val="0"/>
      <w:divBdr>
        <w:top w:val="none" w:sz="0" w:space="0" w:color="auto"/>
        <w:left w:val="none" w:sz="0" w:space="0" w:color="auto"/>
        <w:bottom w:val="none" w:sz="0" w:space="0" w:color="auto"/>
        <w:right w:val="none" w:sz="0" w:space="0" w:color="auto"/>
      </w:divBdr>
    </w:div>
    <w:div w:id="2125685888">
      <w:bodyDiv w:val="1"/>
      <w:marLeft w:val="0"/>
      <w:marRight w:val="0"/>
      <w:marTop w:val="0"/>
      <w:marBottom w:val="0"/>
      <w:divBdr>
        <w:top w:val="none" w:sz="0" w:space="0" w:color="auto"/>
        <w:left w:val="none" w:sz="0" w:space="0" w:color="auto"/>
        <w:bottom w:val="none" w:sz="0" w:space="0" w:color="auto"/>
        <w:right w:val="none" w:sz="0" w:space="0" w:color="auto"/>
      </w:divBdr>
      <w:divsChild>
        <w:div w:id="1173834317">
          <w:marLeft w:val="0"/>
          <w:marRight w:val="0"/>
          <w:marTop w:val="0"/>
          <w:marBottom w:val="0"/>
          <w:divBdr>
            <w:top w:val="single" w:sz="2" w:space="0" w:color="E3E3E3"/>
            <w:left w:val="single" w:sz="2" w:space="0" w:color="E3E3E3"/>
            <w:bottom w:val="single" w:sz="2" w:space="0" w:color="E3E3E3"/>
            <w:right w:val="single" w:sz="2" w:space="0" w:color="E3E3E3"/>
          </w:divBdr>
        </w:div>
        <w:div w:id="393744869">
          <w:marLeft w:val="0"/>
          <w:marRight w:val="0"/>
          <w:marTop w:val="0"/>
          <w:marBottom w:val="0"/>
          <w:divBdr>
            <w:top w:val="single" w:sz="2" w:space="0" w:color="E3E3E3"/>
            <w:left w:val="single" w:sz="2" w:space="0" w:color="E3E3E3"/>
            <w:bottom w:val="single" w:sz="2" w:space="0" w:color="E3E3E3"/>
            <w:right w:val="single" w:sz="2" w:space="0" w:color="E3E3E3"/>
          </w:divBdr>
        </w:div>
        <w:div w:id="485635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5732414">
      <w:bodyDiv w:val="1"/>
      <w:marLeft w:val="0"/>
      <w:marRight w:val="0"/>
      <w:marTop w:val="0"/>
      <w:marBottom w:val="0"/>
      <w:divBdr>
        <w:top w:val="none" w:sz="0" w:space="0" w:color="auto"/>
        <w:left w:val="none" w:sz="0" w:space="0" w:color="auto"/>
        <w:bottom w:val="none" w:sz="0" w:space="0" w:color="auto"/>
        <w:right w:val="none" w:sz="0" w:space="0" w:color="auto"/>
      </w:divBdr>
    </w:div>
    <w:div w:id="2127001494">
      <w:bodyDiv w:val="1"/>
      <w:marLeft w:val="0"/>
      <w:marRight w:val="0"/>
      <w:marTop w:val="0"/>
      <w:marBottom w:val="0"/>
      <w:divBdr>
        <w:top w:val="none" w:sz="0" w:space="0" w:color="auto"/>
        <w:left w:val="none" w:sz="0" w:space="0" w:color="auto"/>
        <w:bottom w:val="none" w:sz="0" w:space="0" w:color="auto"/>
        <w:right w:val="none" w:sz="0" w:space="0" w:color="auto"/>
      </w:divBdr>
    </w:div>
    <w:div w:id="2127963787">
      <w:bodyDiv w:val="1"/>
      <w:marLeft w:val="0"/>
      <w:marRight w:val="0"/>
      <w:marTop w:val="0"/>
      <w:marBottom w:val="0"/>
      <w:divBdr>
        <w:top w:val="none" w:sz="0" w:space="0" w:color="auto"/>
        <w:left w:val="none" w:sz="0" w:space="0" w:color="auto"/>
        <w:bottom w:val="none" w:sz="0" w:space="0" w:color="auto"/>
        <w:right w:val="none" w:sz="0" w:space="0" w:color="auto"/>
      </w:divBdr>
      <w:divsChild>
        <w:div w:id="381366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8328740">
      <w:bodyDiv w:val="1"/>
      <w:marLeft w:val="0"/>
      <w:marRight w:val="0"/>
      <w:marTop w:val="0"/>
      <w:marBottom w:val="0"/>
      <w:divBdr>
        <w:top w:val="none" w:sz="0" w:space="0" w:color="auto"/>
        <w:left w:val="none" w:sz="0" w:space="0" w:color="auto"/>
        <w:bottom w:val="none" w:sz="0" w:space="0" w:color="auto"/>
        <w:right w:val="none" w:sz="0" w:space="0" w:color="auto"/>
      </w:divBdr>
      <w:divsChild>
        <w:div w:id="1242718440">
          <w:marLeft w:val="0"/>
          <w:marRight w:val="0"/>
          <w:marTop w:val="0"/>
          <w:marBottom w:val="0"/>
          <w:divBdr>
            <w:top w:val="single" w:sz="4" w:space="0" w:color="2E2E33"/>
            <w:left w:val="single" w:sz="4" w:space="0" w:color="2E2E33"/>
            <w:bottom w:val="single" w:sz="4" w:space="0" w:color="2E2E33"/>
            <w:right w:val="single" w:sz="4" w:space="0" w:color="2E2E33"/>
          </w:divBdr>
          <w:divsChild>
            <w:div w:id="423454552">
              <w:marLeft w:val="0"/>
              <w:marRight w:val="0"/>
              <w:marTop w:val="0"/>
              <w:marBottom w:val="0"/>
              <w:divBdr>
                <w:top w:val="single" w:sz="2" w:space="0" w:color="E3E3E3"/>
                <w:left w:val="single" w:sz="2" w:space="0" w:color="E3E3E3"/>
                <w:bottom w:val="single" w:sz="2" w:space="0" w:color="E3E3E3"/>
                <w:right w:val="single" w:sz="2" w:space="0" w:color="E3E3E3"/>
              </w:divBdr>
              <w:divsChild>
                <w:div w:id="1601984324">
                  <w:marLeft w:val="0"/>
                  <w:marRight w:val="0"/>
                  <w:marTop w:val="0"/>
                  <w:marBottom w:val="0"/>
                  <w:divBdr>
                    <w:top w:val="single" w:sz="2" w:space="0" w:color="E3E3E3"/>
                    <w:left w:val="single" w:sz="2" w:space="0" w:color="E3E3E3"/>
                    <w:bottom w:val="single" w:sz="2" w:space="0" w:color="E3E3E3"/>
                    <w:right w:val="single" w:sz="2" w:space="0" w:color="E3E3E3"/>
                  </w:divBdr>
                </w:div>
                <w:div w:id="1837071657">
                  <w:marLeft w:val="0"/>
                  <w:marRight w:val="0"/>
                  <w:marTop w:val="0"/>
                  <w:marBottom w:val="0"/>
                  <w:divBdr>
                    <w:top w:val="single" w:sz="2" w:space="0" w:color="E3E3E3"/>
                    <w:left w:val="single" w:sz="2" w:space="0" w:color="E3E3E3"/>
                    <w:bottom w:val="single" w:sz="2" w:space="0" w:color="E3E3E3"/>
                    <w:right w:val="single" w:sz="2" w:space="0" w:color="E3E3E3"/>
                  </w:divBdr>
                </w:div>
                <w:div w:id="765272908">
                  <w:marLeft w:val="0"/>
                  <w:marRight w:val="0"/>
                  <w:marTop w:val="0"/>
                  <w:marBottom w:val="0"/>
                  <w:divBdr>
                    <w:top w:val="single" w:sz="2" w:space="0" w:color="E3E3E3"/>
                    <w:left w:val="single" w:sz="2" w:space="0" w:color="E3E3E3"/>
                    <w:bottom w:val="single" w:sz="2" w:space="0" w:color="E3E3E3"/>
                    <w:right w:val="single" w:sz="2" w:space="0" w:color="E3E3E3"/>
                  </w:divBdr>
                </w:div>
                <w:div w:id="1054431204">
                  <w:marLeft w:val="0"/>
                  <w:marRight w:val="0"/>
                  <w:marTop w:val="0"/>
                  <w:marBottom w:val="0"/>
                  <w:divBdr>
                    <w:top w:val="single" w:sz="2" w:space="0" w:color="E3E3E3"/>
                    <w:left w:val="single" w:sz="2" w:space="0" w:color="E3E3E3"/>
                    <w:bottom w:val="single" w:sz="2" w:space="0" w:color="E3E3E3"/>
                    <w:right w:val="single" w:sz="2" w:space="0" w:color="E3E3E3"/>
                  </w:divBdr>
                </w:div>
                <w:div w:id="1591229635">
                  <w:marLeft w:val="0"/>
                  <w:marRight w:val="0"/>
                  <w:marTop w:val="0"/>
                  <w:marBottom w:val="0"/>
                  <w:divBdr>
                    <w:top w:val="single" w:sz="2" w:space="0" w:color="E3E3E3"/>
                    <w:left w:val="single" w:sz="2" w:space="0" w:color="E3E3E3"/>
                    <w:bottom w:val="single" w:sz="2" w:space="0" w:color="E3E3E3"/>
                    <w:right w:val="single" w:sz="2" w:space="0" w:color="E3E3E3"/>
                  </w:divBdr>
                </w:div>
                <w:div w:id="802580935">
                  <w:marLeft w:val="0"/>
                  <w:marRight w:val="0"/>
                  <w:marTop w:val="0"/>
                  <w:marBottom w:val="0"/>
                  <w:divBdr>
                    <w:top w:val="single" w:sz="2" w:space="0" w:color="E3E3E3"/>
                    <w:left w:val="single" w:sz="2" w:space="0" w:color="E3E3E3"/>
                    <w:bottom w:val="single" w:sz="2" w:space="0" w:color="E3E3E3"/>
                    <w:right w:val="single" w:sz="2" w:space="0" w:color="E3E3E3"/>
                  </w:divBdr>
                </w:div>
                <w:div w:id="202254592">
                  <w:marLeft w:val="0"/>
                  <w:marRight w:val="0"/>
                  <w:marTop w:val="0"/>
                  <w:marBottom w:val="0"/>
                  <w:divBdr>
                    <w:top w:val="single" w:sz="2" w:space="0" w:color="E3E3E3"/>
                    <w:left w:val="single" w:sz="2" w:space="0" w:color="E3E3E3"/>
                    <w:bottom w:val="single" w:sz="2" w:space="0" w:color="E3E3E3"/>
                    <w:right w:val="single" w:sz="2" w:space="0" w:color="E3E3E3"/>
                  </w:divBdr>
                </w:div>
                <w:div w:id="1969166133">
                  <w:marLeft w:val="0"/>
                  <w:marRight w:val="0"/>
                  <w:marTop w:val="0"/>
                  <w:marBottom w:val="0"/>
                  <w:divBdr>
                    <w:top w:val="single" w:sz="2" w:space="0" w:color="E3E3E3"/>
                    <w:left w:val="single" w:sz="2" w:space="0" w:color="E3E3E3"/>
                    <w:bottom w:val="single" w:sz="2" w:space="0" w:color="E3E3E3"/>
                    <w:right w:val="single" w:sz="2" w:space="0" w:color="E3E3E3"/>
                  </w:divBdr>
                </w:div>
                <w:div w:id="1598368836">
                  <w:marLeft w:val="0"/>
                  <w:marRight w:val="0"/>
                  <w:marTop w:val="0"/>
                  <w:marBottom w:val="0"/>
                  <w:divBdr>
                    <w:top w:val="single" w:sz="2" w:space="0" w:color="E3E3E3"/>
                    <w:left w:val="single" w:sz="2" w:space="0" w:color="E3E3E3"/>
                    <w:bottom w:val="single" w:sz="2" w:space="0" w:color="E3E3E3"/>
                    <w:right w:val="single" w:sz="2" w:space="0" w:color="E3E3E3"/>
                  </w:divBdr>
                </w:div>
                <w:div w:id="1367291018">
                  <w:marLeft w:val="0"/>
                  <w:marRight w:val="0"/>
                  <w:marTop w:val="0"/>
                  <w:marBottom w:val="0"/>
                  <w:divBdr>
                    <w:top w:val="single" w:sz="2" w:space="0" w:color="E3E3E3"/>
                    <w:left w:val="single" w:sz="2" w:space="0" w:color="E3E3E3"/>
                    <w:bottom w:val="single" w:sz="2" w:space="0" w:color="E3E3E3"/>
                    <w:right w:val="single" w:sz="2" w:space="0" w:color="E3E3E3"/>
                  </w:divBdr>
                </w:div>
                <w:div w:id="658312311">
                  <w:marLeft w:val="0"/>
                  <w:marRight w:val="0"/>
                  <w:marTop w:val="0"/>
                  <w:marBottom w:val="0"/>
                  <w:divBdr>
                    <w:top w:val="single" w:sz="2" w:space="0" w:color="E3E3E3"/>
                    <w:left w:val="single" w:sz="2" w:space="0" w:color="E3E3E3"/>
                    <w:bottom w:val="single" w:sz="2" w:space="0" w:color="E3E3E3"/>
                    <w:right w:val="single" w:sz="2" w:space="0" w:color="E3E3E3"/>
                  </w:divBdr>
                </w:div>
                <w:div w:id="820728908">
                  <w:marLeft w:val="0"/>
                  <w:marRight w:val="0"/>
                  <w:marTop w:val="0"/>
                  <w:marBottom w:val="0"/>
                  <w:divBdr>
                    <w:top w:val="single" w:sz="2" w:space="0" w:color="E3E3E3"/>
                    <w:left w:val="single" w:sz="2" w:space="0" w:color="E3E3E3"/>
                    <w:bottom w:val="single" w:sz="2" w:space="0" w:color="E3E3E3"/>
                    <w:right w:val="single" w:sz="2" w:space="0" w:color="E3E3E3"/>
                  </w:divBdr>
                </w:div>
                <w:div w:id="305816783">
                  <w:marLeft w:val="0"/>
                  <w:marRight w:val="0"/>
                  <w:marTop w:val="0"/>
                  <w:marBottom w:val="0"/>
                  <w:divBdr>
                    <w:top w:val="single" w:sz="2" w:space="0" w:color="E3E3E3"/>
                    <w:left w:val="single" w:sz="2" w:space="0" w:color="E3E3E3"/>
                    <w:bottom w:val="single" w:sz="2" w:space="0" w:color="E3E3E3"/>
                    <w:right w:val="single" w:sz="2" w:space="0" w:color="E3E3E3"/>
                  </w:divBdr>
                </w:div>
                <w:div w:id="195890751">
                  <w:marLeft w:val="0"/>
                  <w:marRight w:val="0"/>
                  <w:marTop w:val="0"/>
                  <w:marBottom w:val="0"/>
                  <w:divBdr>
                    <w:top w:val="single" w:sz="2" w:space="0" w:color="E3E3E3"/>
                    <w:left w:val="single" w:sz="2" w:space="0" w:color="E3E3E3"/>
                    <w:bottom w:val="single" w:sz="2" w:space="0" w:color="E3E3E3"/>
                    <w:right w:val="single" w:sz="2" w:space="0" w:color="E3E3E3"/>
                  </w:divBdr>
                </w:div>
                <w:div w:id="561872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2926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8657F-32D2-3144-A5EA-82B1A84A1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1488</TotalTime>
  <Pages>28</Pages>
  <Words>4716</Words>
  <Characters>26887</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Image&amp;Matros™</Company>
  <LinksUpToDate>false</LinksUpToDate>
  <CharactersWithSpaces>31540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Silent Rider</cp:lastModifiedBy>
  <cp:revision>1929</cp:revision>
  <cp:lastPrinted>2015-09-08T06:01:00Z</cp:lastPrinted>
  <dcterms:created xsi:type="dcterms:W3CDTF">2022-12-20T05:23:00Z</dcterms:created>
  <dcterms:modified xsi:type="dcterms:W3CDTF">2026-04-10T19:49:00Z</dcterms:modified>
</cp:coreProperties>
</file>