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BDCAD5C" w14:textId="3C7645F4" w:rsidR="008513B1" w:rsidRDefault="008E1913">
      <w:pPr>
        <w:spacing w:before="240" w:after="240"/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РАСЧЕТНО-ГРАФИЧЕСКАЯ РАБОТА</w:t>
      </w:r>
    </w:p>
    <w:p w14:paraId="6BF3833A" w14:textId="296ED9B0" w:rsidR="008513B1" w:rsidRDefault="00000000">
      <w:pPr>
        <w:spacing w:before="240" w:after="240"/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по дисциплине: «</w:t>
      </w:r>
      <w:r w:rsidR="0027753C">
        <w:rPr>
          <w:sz w:val="28"/>
          <w:szCs w:val="28"/>
        </w:rPr>
        <w:t>Основы теории управления автономными системами</w:t>
      </w:r>
      <w:r>
        <w:rPr>
          <w:sz w:val="28"/>
          <w:szCs w:val="28"/>
        </w:rPr>
        <w:t>»</w:t>
      </w:r>
    </w:p>
    <w:p w14:paraId="390F5DB9" w14:textId="08091682" w:rsidR="004A6168" w:rsidRPr="004A6168" w:rsidRDefault="004A6168" w:rsidP="004A6168">
      <w:pPr>
        <w:spacing w:before="240" w:after="240"/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тему: «</w:t>
      </w:r>
      <w:r w:rsidRPr="001F4D9A">
        <w:rPr>
          <w:sz w:val="28"/>
          <w:szCs w:val="28"/>
        </w:rPr>
        <w:t>Примеры использования технического зрения в современных робототехнических системах</w:t>
      </w:r>
      <w:r>
        <w:rPr>
          <w:sz w:val="28"/>
          <w:szCs w:val="28"/>
          <w:lang w:val="ru-RU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5561FB7E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29157E3D" w14:textId="77777777" w:rsidR="00B11A77" w:rsidRPr="00B11A77" w:rsidRDefault="00B11A77" w:rsidP="00B11A77">
            <w:pPr>
              <w:spacing w:before="240"/>
              <w:ind w:firstLine="1184"/>
              <w:rPr>
                <w:lang w:val="ru-RU"/>
              </w:rPr>
            </w:pPr>
            <w:r w:rsidRPr="00B11A77">
              <w:rPr>
                <w:lang w:val="ru-RU"/>
              </w:rPr>
              <w:t xml:space="preserve">доцент каф. ВТ, </w:t>
            </w:r>
          </w:p>
          <w:p w14:paraId="3DE990B0" w14:textId="3898B71D" w:rsidR="008513B1" w:rsidRPr="00353F5B" w:rsidRDefault="00B11A77" w:rsidP="00B11A77">
            <w:pPr>
              <w:spacing w:before="240"/>
              <w:ind w:firstLine="1184"/>
              <w:rPr>
                <w:highlight w:val="yellow"/>
                <w:lang w:val="ru-RU"/>
              </w:rPr>
            </w:pPr>
            <w:r w:rsidRPr="00B11A77">
              <w:rPr>
                <w:lang w:val="ru-RU"/>
              </w:rPr>
              <w:t>к.т.н. Яковина И.Н.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29B6B674" w14:textId="61825136" w:rsidR="004A6168" w:rsidRPr="004A6168" w:rsidRDefault="00000000" w:rsidP="004A6168">
      <w:pPr>
        <w:spacing w:before="240" w:after="240"/>
        <w:ind w:firstLine="0"/>
        <w:jc w:val="center"/>
        <w:rPr>
          <w:lang w:val="ru-RU"/>
        </w:rPr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2D9CF14" w14:textId="77777777" w:rsidR="0037306F" w:rsidRPr="008D3356" w:rsidRDefault="00FF6030" w:rsidP="0037306F">
      <w:pPr>
        <w:pStyle w:val="1"/>
        <w:ind w:left="0" w:firstLine="0"/>
        <w:jc w:val="center"/>
        <w:rPr>
          <w:b w:val="0"/>
          <w:bCs/>
          <w:lang w:val="ru-RU"/>
        </w:rPr>
      </w:pPr>
      <w:r w:rsidRPr="008D3356">
        <w:rPr>
          <w:b w:val="0"/>
          <w:bCs/>
        </w:rPr>
        <w:t>Новосибирск</w:t>
      </w:r>
      <w:r w:rsidRPr="008D3356">
        <w:rPr>
          <w:b w:val="0"/>
          <w:bCs/>
          <w:lang w:val="ru-RU"/>
        </w:rPr>
        <w:t>, 2025</w:t>
      </w:r>
      <w:r w:rsidRPr="008D3356">
        <w:rPr>
          <w:b w:val="0"/>
          <w:bCs/>
          <w:lang w:val="ru-RU"/>
        </w:rPr>
        <w:br w:type="page"/>
      </w:r>
      <w:bookmarkStart w:id="0" w:name="_Hlk214214116"/>
    </w:p>
    <w:bookmarkEnd w:id="0"/>
    <w:p w14:paraId="45AEA5E9" w14:textId="77777777" w:rsidR="005E2927" w:rsidRPr="005E2927" w:rsidRDefault="005E2927" w:rsidP="008D5DA9">
      <w:pPr>
        <w:ind w:firstLine="0"/>
        <w:jc w:val="center"/>
        <w:outlineLvl w:val="0"/>
        <w:rPr>
          <w:b/>
          <w:bCs/>
          <w:sz w:val="28"/>
          <w:szCs w:val="28"/>
          <w:lang w:val="ru-RU"/>
        </w:rPr>
      </w:pPr>
      <w:r w:rsidRPr="005E2927">
        <w:rPr>
          <w:b/>
          <w:bCs/>
          <w:sz w:val="28"/>
          <w:szCs w:val="28"/>
          <w:lang w:val="ru-RU"/>
        </w:rPr>
        <w:lastRenderedPageBreak/>
        <w:t>Введение</w:t>
      </w:r>
    </w:p>
    <w:p w14:paraId="563408AE" w14:textId="41EB95B8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 xml:space="preserve">В современной робототехнике способность машин к автономному восприятию и осмыслению окружающего мира является критически важной. Сердцем этой способности выступает техническое (компьютерное) зрение — междисциплинарная область искусственного интеллекта, позволяющая роботам извлекать, обрабатывать и анализировать информацию из изображений и видео для принятия решений и выполнения задач </w:t>
      </w:r>
      <w:r w:rsidR="00BC6E55">
        <w:rPr>
          <w:lang w:val="ru-RU"/>
        </w:rPr>
        <w:t>[2,1]</w:t>
      </w:r>
      <w:r w:rsidRPr="005E2927">
        <w:rPr>
          <w:lang w:val="ru-RU"/>
        </w:rPr>
        <w:t>.</w:t>
      </w:r>
    </w:p>
    <w:p w14:paraId="5153D7AF" w14:textId="0BECD6D7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Актуальность темы обусловлена стремительным развитием технологий машинного обучения, глубоких нейронных сетей и сенсоров, что привело к взрывному росту рынка компьютерного зрения. По разным оценкам, его глобальный объем в 2024 год</w:t>
      </w:r>
      <w:r w:rsidR="00E7544F">
        <w:rPr>
          <w:lang w:val="ru-RU"/>
        </w:rPr>
        <w:t>у</w:t>
      </w:r>
      <w:r w:rsidRPr="005E2927">
        <w:rPr>
          <w:lang w:val="ru-RU"/>
        </w:rPr>
        <w:t xml:space="preserve"> состав</w:t>
      </w:r>
      <w:r w:rsidR="00E7544F">
        <w:rPr>
          <w:lang w:val="ru-RU"/>
        </w:rPr>
        <w:t>ил</w:t>
      </w:r>
      <w:r w:rsidRPr="005E2927">
        <w:rPr>
          <w:lang w:val="ru-RU"/>
        </w:rPr>
        <w:t xml:space="preserve"> </w:t>
      </w:r>
      <w:r w:rsidR="00E7544F">
        <w:rPr>
          <w:lang w:val="ru-RU"/>
        </w:rPr>
        <w:t>19,83</w:t>
      </w:r>
      <w:r w:rsidRPr="005E2927">
        <w:rPr>
          <w:lang w:val="ru-RU"/>
        </w:rPr>
        <w:t xml:space="preserve"> миллиардов долларов США, а к концу десятилетия прогнозируется рост до 39–62 миллиардов в отдельных секторах, таких как здравоохранение</w:t>
      </w:r>
      <w:r w:rsidR="00D1307F">
        <w:rPr>
          <w:lang w:val="ru-RU"/>
        </w:rPr>
        <w:t xml:space="preserve"> </w:t>
      </w:r>
      <w:r w:rsidR="00BC6E55">
        <w:rPr>
          <w:lang w:val="ru-RU"/>
        </w:rPr>
        <w:t>[2,9,5]</w:t>
      </w:r>
      <w:r w:rsidRPr="005E2927">
        <w:rPr>
          <w:lang w:val="ru-RU"/>
        </w:rPr>
        <w:t xml:space="preserve">. В России рынок также демонстрирует устойчивый рост, прогнозируемый на уровне 14% в год, и к 2030 году может достичь почти 50 млрд рублей, активно развиваясь в таких сегментах, как промышленная автоматизация, безопасность и транспорт </w:t>
      </w:r>
      <w:r w:rsidR="00BC6E55">
        <w:rPr>
          <w:lang w:val="ru-RU"/>
        </w:rPr>
        <w:t>[1]</w:t>
      </w:r>
      <w:r w:rsidRPr="005E2927">
        <w:rPr>
          <w:lang w:val="ru-RU"/>
        </w:rPr>
        <w:t>.</w:t>
      </w:r>
    </w:p>
    <w:p w14:paraId="7224C258" w14:textId="01973E97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Цель данного реферата — на конкретных практических примерах рассмотреть применение систем технического зрения в современных робототехнических комплексах различных отраслей. Основное внимание будет уделено не абстрактным алгоритмам, а их реализации в реальных задачах, решаемых роботами в промышленности, сельском хозяйстве, медицине, логистике и сфере услуг.</w:t>
      </w:r>
    </w:p>
    <w:p w14:paraId="563D7232" w14:textId="2248D4A4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Основными задачами работы являются:</w:t>
      </w:r>
    </w:p>
    <w:p w14:paraId="1B05AE37" w14:textId="5F124A61" w:rsidR="005E2927" w:rsidRPr="006D0191" w:rsidRDefault="005E2927" w:rsidP="006D0191">
      <w:pPr>
        <w:pStyle w:val="a8"/>
        <w:numPr>
          <w:ilvl w:val="0"/>
          <w:numId w:val="12"/>
        </w:numPr>
        <w:ind w:left="357" w:hanging="357"/>
        <w:jc w:val="both"/>
        <w:rPr>
          <w:lang w:val="ru-RU"/>
        </w:rPr>
      </w:pPr>
      <w:r w:rsidRPr="006D0191">
        <w:rPr>
          <w:lang w:val="ru-RU"/>
        </w:rPr>
        <w:t>Краткое рассмотрение теоретических основ и ключевых компонентов систем технического зрения.</w:t>
      </w:r>
    </w:p>
    <w:p w14:paraId="49C195C9" w14:textId="4DE07109" w:rsidR="005E2927" w:rsidRPr="006D0191" w:rsidRDefault="00590539" w:rsidP="006D0191">
      <w:pPr>
        <w:pStyle w:val="a8"/>
        <w:numPr>
          <w:ilvl w:val="0"/>
          <w:numId w:val="12"/>
        </w:numPr>
        <w:ind w:left="357" w:hanging="357"/>
        <w:jc w:val="both"/>
        <w:rPr>
          <w:lang w:val="ru-RU"/>
        </w:rPr>
      </w:pPr>
      <w:r>
        <w:rPr>
          <w:lang w:val="ru-RU"/>
        </w:rPr>
        <w:t>А</w:t>
      </w:r>
      <w:r w:rsidR="005E2927" w:rsidRPr="006D0191">
        <w:rPr>
          <w:lang w:val="ru-RU"/>
        </w:rPr>
        <w:t>нализ примеров применения в ключевых отраслях с акцентом на решаемые задачи, используемые технологии и достигаемый экономический эффект.</w:t>
      </w:r>
    </w:p>
    <w:p w14:paraId="5AC6B103" w14:textId="634C5409" w:rsidR="005E2927" w:rsidRPr="006D0191" w:rsidRDefault="005E2927" w:rsidP="006D0191">
      <w:pPr>
        <w:pStyle w:val="a8"/>
        <w:numPr>
          <w:ilvl w:val="0"/>
          <w:numId w:val="12"/>
        </w:numPr>
        <w:ind w:left="357" w:hanging="357"/>
        <w:jc w:val="both"/>
        <w:rPr>
          <w:lang w:val="ru-RU"/>
        </w:rPr>
      </w:pPr>
      <w:r w:rsidRPr="006D0191">
        <w:rPr>
          <w:lang w:val="ru-RU"/>
        </w:rPr>
        <w:t>Выявление общих тенденций, проблем и перспектив интеграции технического зрения в автономные робототехнические системы.</w:t>
      </w:r>
    </w:p>
    <w:p w14:paraId="720E822F" w14:textId="0240BF34" w:rsidR="005E2927" w:rsidRPr="00590539" w:rsidRDefault="005E2927" w:rsidP="00590539">
      <w:pPr>
        <w:ind w:firstLine="709"/>
        <w:jc w:val="both"/>
        <w:rPr>
          <w:lang w:val="ru-RU"/>
        </w:rPr>
      </w:pPr>
      <w:r w:rsidRPr="00590539">
        <w:rPr>
          <w:lang w:val="ru-RU"/>
        </w:rPr>
        <w:t>Данный реферат основан на анализе актуальных источников, включая отраслевые обзоры, аналитические отчеты и исследования конкретных технологий, опубликованные в 2024–2025 годах.</w:t>
      </w:r>
    </w:p>
    <w:p w14:paraId="692C60E1" w14:textId="77777777" w:rsidR="00F32BEF" w:rsidRDefault="00F32BEF">
      <w:pPr>
        <w:rPr>
          <w:lang w:val="ru-RU"/>
        </w:rPr>
      </w:pPr>
      <w:r>
        <w:rPr>
          <w:lang w:val="ru-RU"/>
        </w:rPr>
        <w:br w:type="page"/>
      </w:r>
    </w:p>
    <w:p w14:paraId="31A5450E" w14:textId="394362A7" w:rsidR="005E2927" w:rsidRPr="00890CDF" w:rsidRDefault="005E2927" w:rsidP="004268A8">
      <w:pPr>
        <w:ind w:firstLine="0"/>
        <w:jc w:val="center"/>
        <w:outlineLvl w:val="0"/>
        <w:rPr>
          <w:b/>
          <w:bCs/>
          <w:sz w:val="28"/>
          <w:szCs w:val="28"/>
          <w:lang w:val="ru-RU"/>
        </w:rPr>
      </w:pPr>
      <w:r w:rsidRPr="00890CDF">
        <w:rPr>
          <w:b/>
          <w:bCs/>
          <w:sz w:val="28"/>
          <w:szCs w:val="28"/>
          <w:lang w:val="ru-RU"/>
        </w:rPr>
        <w:lastRenderedPageBreak/>
        <w:t>Глава 1. Теоретические основы технического зрения в робототехнике</w:t>
      </w:r>
    </w:p>
    <w:p w14:paraId="2C56E6DB" w14:textId="77777777" w:rsidR="005E2927" w:rsidRPr="001430C7" w:rsidRDefault="005E2927" w:rsidP="004268A8">
      <w:pPr>
        <w:ind w:firstLine="709"/>
        <w:jc w:val="both"/>
        <w:outlineLvl w:val="1"/>
        <w:rPr>
          <w:lang w:val="ru-RU"/>
        </w:rPr>
      </w:pPr>
      <w:r w:rsidRPr="001430C7">
        <w:rPr>
          <w:lang w:val="ru-RU"/>
        </w:rPr>
        <w:t>1.1. Принципы работы и компоненты систем технического зрения</w:t>
      </w:r>
    </w:p>
    <w:p w14:paraId="50271D61" w14:textId="11DFD8E3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Система технического зрения робота представляет собой сложный программно-аппаратный комплекс, который решает три фундаментальные задачи: восприятие визуальной информации, ее анализ и интерпретация, а также принятие решений на основе полученных данных</w:t>
      </w:r>
      <w:r w:rsidR="008D0FAB">
        <w:rPr>
          <w:lang w:val="ru-RU"/>
        </w:rPr>
        <w:t xml:space="preserve"> </w:t>
      </w:r>
      <w:r w:rsidR="00BC6E55">
        <w:rPr>
          <w:lang w:val="ru-RU"/>
        </w:rPr>
        <w:t>[5]</w:t>
      </w:r>
      <w:r w:rsidRPr="005E2927">
        <w:rPr>
          <w:lang w:val="ru-RU"/>
        </w:rPr>
        <w:t>. Процесс обработки визуальной информации можно разделить на несколько последовательных этапов.</w:t>
      </w:r>
    </w:p>
    <w:p w14:paraId="764C7303" w14:textId="5BCB9665" w:rsidR="005E2927" w:rsidRPr="005E2927" w:rsidRDefault="005E2927" w:rsidP="005E2927">
      <w:pPr>
        <w:ind w:firstLine="709"/>
        <w:jc w:val="both"/>
        <w:rPr>
          <w:lang w:val="ru-RU"/>
        </w:rPr>
      </w:pPr>
      <w:r w:rsidRPr="004268A8">
        <w:rPr>
          <w:b/>
          <w:bCs/>
          <w:lang w:val="ru-RU"/>
        </w:rPr>
        <w:t>1. Получение изображения.</w:t>
      </w:r>
      <w:r w:rsidRPr="005E2927">
        <w:rPr>
          <w:lang w:val="ru-RU"/>
        </w:rPr>
        <w:t xml:space="preserve"> Этот этап обеспечивается видеодатчиками (камерами). Выбор типа камеры — критически важное решение, определяющее возможности всей системы. В современных робототехнических системах используются различные технологии</w:t>
      </w:r>
      <w:r w:rsidR="001F7A46">
        <w:rPr>
          <w:lang w:val="ru-RU"/>
        </w:rPr>
        <w:t xml:space="preserve"> </w:t>
      </w:r>
      <w:r w:rsidR="00BC6E55">
        <w:rPr>
          <w:lang w:val="en-US"/>
        </w:rPr>
        <w:t>[5]</w:t>
      </w:r>
      <w:r w:rsidRPr="005E2927">
        <w:rPr>
          <w:lang w:val="ru-RU"/>
        </w:rPr>
        <w:t>:</w:t>
      </w:r>
    </w:p>
    <w:p w14:paraId="0E30BE9D" w14:textId="4AD4DE60" w:rsidR="005E2927" w:rsidRPr="004268A8" w:rsidRDefault="005E2927" w:rsidP="004268A8">
      <w:pPr>
        <w:pStyle w:val="a8"/>
        <w:numPr>
          <w:ilvl w:val="0"/>
          <w:numId w:val="14"/>
        </w:numPr>
        <w:ind w:left="0" w:firstLine="426"/>
        <w:jc w:val="both"/>
        <w:rPr>
          <w:lang w:val="ru-RU"/>
        </w:rPr>
      </w:pPr>
      <w:r w:rsidRPr="004268A8">
        <w:rPr>
          <w:lang w:val="ru-RU"/>
        </w:rPr>
        <w:t>2D RGB-камеры</w:t>
      </w:r>
      <w:r w:rsidR="004268A8" w:rsidRPr="004268A8">
        <w:rPr>
          <w:lang w:val="ru-RU"/>
        </w:rPr>
        <w:t>: регистрируют</w:t>
      </w:r>
      <w:r w:rsidRPr="004268A8">
        <w:rPr>
          <w:lang w:val="ru-RU"/>
        </w:rPr>
        <w:t xml:space="preserve"> видимый свет (красный, зеленый, синий). Это наиболее распространенный и экономичный тип, применяемый для распознавания объектов, считывания текста и навигации в простых условиях. Современные модели, такие как Raspberry Pi Camera v3, предлагают высокое разрешение при минимальном энергопотреблении .</w:t>
      </w:r>
    </w:p>
    <w:p w14:paraId="3C3C9E92" w14:textId="090EC2E4" w:rsidR="005E2927" w:rsidRPr="004268A8" w:rsidRDefault="005E2927" w:rsidP="004268A8">
      <w:pPr>
        <w:pStyle w:val="a8"/>
        <w:numPr>
          <w:ilvl w:val="0"/>
          <w:numId w:val="14"/>
        </w:numPr>
        <w:ind w:left="0" w:firstLine="426"/>
        <w:jc w:val="both"/>
        <w:rPr>
          <w:lang w:val="ru-RU"/>
        </w:rPr>
      </w:pPr>
      <w:r w:rsidRPr="004268A8">
        <w:rPr>
          <w:lang w:val="ru-RU"/>
        </w:rPr>
        <w:t>Стереоскопические камеры</w:t>
      </w:r>
      <w:r w:rsidR="004268A8" w:rsidRPr="004268A8">
        <w:rPr>
          <w:lang w:val="ru-RU"/>
        </w:rPr>
        <w:t>: состоят</w:t>
      </w:r>
      <w:r w:rsidRPr="004268A8">
        <w:rPr>
          <w:lang w:val="ru-RU"/>
        </w:rPr>
        <w:t xml:space="preserve"> из двух синхронизированных камер. Сравнивая смещение объектов на двух изображениях (диспаритет), система вычисляет глубину сцены и строит 3D-карту. Камеры, такие как ZED Stereo Camera, обеспечивают точность измерения глубины до 1–5 мм на расстоянии нескольких метров и широко используются для навигации и реконструкции среды (SLAM) .</w:t>
      </w:r>
    </w:p>
    <w:p w14:paraId="0B86B659" w14:textId="2F56A059" w:rsidR="005E2927" w:rsidRPr="004268A8" w:rsidRDefault="005E2927" w:rsidP="004268A8">
      <w:pPr>
        <w:pStyle w:val="a8"/>
        <w:numPr>
          <w:ilvl w:val="0"/>
          <w:numId w:val="14"/>
        </w:numPr>
        <w:ind w:left="0" w:firstLine="426"/>
        <w:jc w:val="both"/>
        <w:rPr>
          <w:lang w:val="ru-RU"/>
        </w:rPr>
      </w:pPr>
      <w:r w:rsidRPr="004268A8">
        <w:rPr>
          <w:lang w:val="ru-RU"/>
        </w:rPr>
        <w:t>Камеры времени пролета (Time-of-Flight, ToF)</w:t>
      </w:r>
      <w:r w:rsidR="004268A8" w:rsidRPr="004268A8">
        <w:rPr>
          <w:lang w:val="ru-RU"/>
        </w:rPr>
        <w:t>: измеряют</w:t>
      </w:r>
      <w:r w:rsidRPr="004268A8">
        <w:rPr>
          <w:lang w:val="ru-RU"/>
        </w:rPr>
        <w:t xml:space="preserve"> время, за которое спроецированный инфракрасный свет достигает объекта и возвращается обратно. Это позволяет быстро (до 30 кадров в секунду) строить плотные 3D-карты на расстояниях до 8–10 метров с точностью в несколько миллиметров. Модели, подобные LUCID Helios2, используются для быстрого сканирования и навигации в динамичной среде .</w:t>
      </w:r>
    </w:p>
    <w:p w14:paraId="1A931376" w14:textId="71B972AA" w:rsidR="005E2927" w:rsidRPr="004268A8" w:rsidRDefault="005E2927" w:rsidP="004268A8">
      <w:pPr>
        <w:pStyle w:val="a8"/>
        <w:numPr>
          <w:ilvl w:val="0"/>
          <w:numId w:val="14"/>
        </w:numPr>
        <w:ind w:left="0" w:firstLine="426"/>
        <w:jc w:val="both"/>
        <w:rPr>
          <w:lang w:val="ru-RU"/>
        </w:rPr>
      </w:pPr>
      <w:r w:rsidRPr="004268A8">
        <w:rPr>
          <w:lang w:val="ru-RU"/>
        </w:rPr>
        <w:t>Лидары (Lidar)</w:t>
      </w:r>
      <w:r w:rsidR="004268A8" w:rsidRPr="004268A8">
        <w:rPr>
          <w:lang w:val="ru-RU"/>
        </w:rPr>
        <w:t>: хотя</w:t>
      </w:r>
      <w:r w:rsidRPr="004268A8">
        <w:rPr>
          <w:lang w:val="ru-RU"/>
        </w:rPr>
        <w:t xml:space="preserve"> технически это не камеры, лидары являются ключевыми сенсорами для построения высокоточных 3D-карт на больших расстояниях (до 100 метров) и используются в автономных транспортных средствах и роботах для сложной навигации</w:t>
      </w:r>
      <w:r w:rsidR="005E1868">
        <w:rPr>
          <w:lang w:val="ru-RU"/>
        </w:rPr>
        <w:t xml:space="preserve">. </w:t>
      </w:r>
      <w:r w:rsidR="005E1868">
        <w:rPr>
          <w:lang w:val="ru-RU"/>
        </w:rPr>
        <w:t>Лидар</w:t>
      </w:r>
      <w:r w:rsidR="005E1868">
        <w:rPr>
          <w:lang w:val="ru-RU"/>
        </w:rPr>
        <w:t xml:space="preserve"> – это устройство, </w:t>
      </w:r>
      <w:r w:rsidR="005E1868" w:rsidRPr="005E1868">
        <w:rPr>
          <w:lang w:val="ru-RU"/>
        </w:rPr>
        <w:t>испуска</w:t>
      </w:r>
      <w:r w:rsidR="005E1868">
        <w:rPr>
          <w:lang w:val="ru-RU"/>
        </w:rPr>
        <w:t>ющее</w:t>
      </w:r>
      <w:r w:rsidR="005E1868" w:rsidRPr="005E1868">
        <w:rPr>
          <w:lang w:val="ru-RU"/>
        </w:rPr>
        <w:t xml:space="preserve"> лазерные лучи, которые отражаются от поверхностей, </w:t>
      </w:r>
      <w:r w:rsidR="005E1868">
        <w:rPr>
          <w:lang w:val="ru-RU"/>
        </w:rPr>
        <w:t xml:space="preserve">а </w:t>
      </w:r>
      <w:r w:rsidR="005E1868" w:rsidRPr="005E1868">
        <w:rPr>
          <w:lang w:val="ru-RU"/>
        </w:rPr>
        <w:t>устройство фиксирует время возврата луча, чтобы вычислить расстояние, что позволяет «видеть» окружение даже в темноте или тумане, создавая точное «облако точек»</w:t>
      </w:r>
    </w:p>
    <w:p w14:paraId="1AA01F12" w14:textId="64EBBF48" w:rsidR="005E2927" w:rsidRPr="005E2927" w:rsidRDefault="005E2927" w:rsidP="005E2927">
      <w:pPr>
        <w:ind w:firstLine="709"/>
        <w:jc w:val="both"/>
        <w:rPr>
          <w:lang w:val="ru-RU"/>
        </w:rPr>
      </w:pPr>
      <w:r w:rsidRPr="00AA2EB8">
        <w:rPr>
          <w:b/>
          <w:bCs/>
          <w:lang w:val="ru-RU"/>
        </w:rPr>
        <w:t>2. Обработка изображения.</w:t>
      </w:r>
      <w:r w:rsidRPr="005E2927">
        <w:rPr>
          <w:lang w:val="ru-RU"/>
        </w:rPr>
        <w:t xml:space="preserve"> Полученные сырые данные проходят предварительную обработку для улучшения качества: уменьшение шума, корректировка яркости и контрастности, преобразование в оттенки серого и другие операции, подготавливающие изображение для анализа</w:t>
      </w:r>
      <w:r w:rsidR="001430C7" w:rsidRPr="001430C7">
        <w:rPr>
          <w:lang w:val="ru-RU"/>
        </w:rPr>
        <w:t xml:space="preserve"> </w:t>
      </w:r>
      <w:r w:rsidR="00BC6E55">
        <w:rPr>
          <w:lang w:val="ru-RU"/>
        </w:rPr>
        <w:t>[2,1]</w:t>
      </w:r>
      <w:r w:rsidRPr="005E2927">
        <w:rPr>
          <w:lang w:val="ru-RU"/>
        </w:rPr>
        <w:t>.</w:t>
      </w:r>
    </w:p>
    <w:p w14:paraId="7911485D" w14:textId="3F2F48E0" w:rsidR="005E2927" w:rsidRPr="005E2927" w:rsidRDefault="005E2927" w:rsidP="005E2927">
      <w:pPr>
        <w:ind w:firstLine="709"/>
        <w:jc w:val="both"/>
        <w:rPr>
          <w:lang w:val="ru-RU"/>
        </w:rPr>
      </w:pPr>
      <w:r w:rsidRPr="00AA2EB8">
        <w:rPr>
          <w:b/>
          <w:bCs/>
          <w:lang w:val="ru-RU"/>
        </w:rPr>
        <w:t>3. Извлечение и анализ признаков.</w:t>
      </w:r>
      <w:r w:rsidRPr="005E2927">
        <w:rPr>
          <w:lang w:val="ru-RU"/>
        </w:rPr>
        <w:t xml:space="preserve"> На этом этапе алгоритмы выделяют из изображения значимые элементы: контуры, углы, текстуры, цветовые гистограммы. Для 3D-данных это могут быть точки облака, поверхности и границы. Именно здесь вступают в работу алгоритмы компьютерного зрения </w:t>
      </w:r>
      <w:r w:rsidR="007C2762">
        <w:rPr>
          <w:lang w:val="en-US"/>
        </w:rPr>
        <w:t>[3]</w:t>
      </w:r>
      <w:r w:rsidRPr="005E2927">
        <w:rPr>
          <w:lang w:val="ru-RU"/>
        </w:rPr>
        <w:t>.</w:t>
      </w:r>
    </w:p>
    <w:p w14:paraId="798E74EA" w14:textId="04D2DB9E" w:rsidR="005E2927" w:rsidRPr="005E2927" w:rsidRDefault="005E2927" w:rsidP="005E2927">
      <w:pPr>
        <w:ind w:firstLine="709"/>
        <w:jc w:val="both"/>
        <w:rPr>
          <w:lang w:val="ru-RU"/>
        </w:rPr>
      </w:pPr>
      <w:r w:rsidRPr="00AA2EB8">
        <w:rPr>
          <w:b/>
          <w:bCs/>
          <w:lang w:val="ru-RU"/>
        </w:rPr>
        <w:lastRenderedPageBreak/>
        <w:t>4. Распознавание, классификация, интерпретация.</w:t>
      </w:r>
      <w:r w:rsidRPr="005E2927">
        <w:rPr>
          <w:lang w:val="ru-RU"/>
        </w:rPr>
        <w:t xml:space="preserve"> На основе извлеченных признаков система идентифицирует объекты, классифицирует их по категориям (например, "деталь А", "сорняк", "пешеход"), оценивает их положение и ориентацию в пространстве. Это ядро интеллектуальной части системы </w:t>
      </w:r>
      <w:r w:rsidR="00BC6E55">
        <w:rPr>
          <w:lang w:val="en-US"/>
        </w:rPr>
        <w:t>[1]</w:t>
      </w:r>
      <w:r w:rsidRPr="005E2927">
        <w:rPr>
          <w:lang w:val="ru-RU"/>
        </w:rPr>
        <w:t>.</w:t>
      </w:r>
    </w:p>
    <w:p w14:paraId="485175FC" w14:textId="379D3927" w:rsidR="005E2927" w:rsidRPr="005E2927" w:rsidRDefault="005E2927" w:rsidP="005E2927">
      <w:pPr>
        <w:ind w:firstLine="709"/>
        <w:jc w:val="both"/>
        <w:rPr>
          <w:lang w:val="ru-RU"/>
        </w:rPr>
      </w:pPr>
      <w:r w:rsidRPr="008D0FAB">
        <w:rPr>
          <w:b/>
          <w:bCs/>
          <w:lang w:val="ru-RU"/>
        </w:rPr>
        <w:t>5. Принятие решений и формирование управляющих воздействий.</w:t>
      </w:r>
      <w:r w:rsidRPr="005E2927">
        <w:rPr>
          <w:lang w:val="ru-RU"/>
        </w:rPr>
        <w:t xml:space="preserve"> Результаты анализа передаются в систему управления робота, которая на их основе планирует траекторию движения, выбирает следующий технологический шаг (например, взять деталь или отклонить ее) или корректирует свои действия в реальном времени </w:t>
      </w:r>
      <w:r w:rsidR="00BC6E55">
        <w:rPr>
          <w:lang w:val="ru-RU"/>
        </w:rPr>
        <w:t>[1]</w:t>
      </w:r>
      <w:r w:rsidRPr="005E2927">
        <w:rPr>
          <w:lang w:val="ru-RU"/>
        </w:rPr>
        <w:t>.</w:t>
      </w:r>
    </w:p>
    <w:p w14:paraId="7828231A" w14:textId="77777777" w:rsidR="005E2927" w:rsidRPr="001430C7" w:rsidRDefault="005E2927" w:rsidP="008D0FAB">
      <w:pPr>
        <w:ind w:firstLine="709"/>
        <w:jc w:val="both"/>
        <w:outlineLvl w:val="1"/>
        <w:rPr>
          <w:lang w:val="ru-RU"/>
        </w:rPr>
      </w:pPr>
      <w:r w:rsidRPr="001430C7">
        <w:rPr>
          <w:lang w:val="ru-RU"/>
        </w:rPr>
        <w:t>1.2. Ключевые алгоритмы и модели: от классических методов до глубокого обучения</w:t>
      </w:r>
    </w:p>
    <w:p w14:paraId="09F48ECB" w14:textId="2576B809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Эффективность системы технического зрения напрямую зависит от используемых алгоритмов. Сегодня наблюдается симбиоз классических методов и подходов на основе глубокого обучения (Deep Learning).</w:t>
      </w:r>
    </w:p>
    <w:p w14:paraId="330A5CA9" w14:textId="6A9493AC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Классические алгоритмы лежат в основе многих стабильных решений</w:t>
      </w:r>
      <w:r w:rsidR="00B9502B" w:rsidRPr="00B9502B">
        <w:rPr>
          <w:lang w:val="ru-RU"/>
        </w:rPr>
        <w:t xml:space="preserve"> </w:t>
      </w:r>
      <w:r w:rsidR="00BC6E55">
        <w:rPr>
          <w:lang w:val="ru-RU"/>
        </w:rPr>
        <w:t>[5]</w:t>
      </w:r>
      <w:r w:rsidRPr="005E2927">
        <w:rPr>
          <w:lang w:val="ru-RU"/>
        </w:rPr>
        <w:t>:</w:t>
      </w:r>
    </w:p>
    <w:p w14:paraId="7E999103" w14:textId="0B432A89" w:rsidR="005E2927" w:rsidRPr="00BD135B" w:rsidRDefault="005E2927" w:rsidP="00BD135B">
      <w:pPr>
        <w:pStyle w:val="a8"/>
        <w:numPr>
          <w:ilvl w:val="0"/>
          <w:numId w:val="14"/>
        </w:numPr>
        <w:ind w:left="0" w:firstLine="426"/>
        <w:jc w:val="both"/>
        <w:rPr>
          <w:lang w:val="ru-RU"/>
        </w:rPr>
      </w:pPr>
      <w:r w:rsidRPr="00BD135B">
        <w:rPr>
          <w:lang w:val="ru-RU"/>
        </w:rPr>
        <w:t>Детектирование ключевых точек и дескрипторы (SIFT, SURF, ORB)</w:t>
      </w:r>
      <w:r w:rsidR="00B9502B" w:rsidRPr="00BD135B">
        <w:rPr>
          <w:lang w:val="ru-RU"/>
        </w:rPr>
        <w:t>: используются</w:t>
      </w:r>
      <w:r w:rsidRPr="00BD135B">
        <w:rPr>
          <w:lang w:val="ru-RU"/>
        </w:rPr>
        <w:t xml:space="preserve"> для поиска уникальных точек на изображении и их описания. Алгоритм ORB (Oriented FAST and Rotated BRIEF) особенно популярен в робототехнике благодаря высокой скорости (более 100 </w:t>
      </w:r>
      <w:r w:rsidR="001240D4">
        <w:rPr>
          <w:lang w:val="ru-RU"/>
        </w:rPr>
        <w:t>кадров в секунду</w:t>
      </w:r>
      <w:r w:rsidRPr="00BD135B">
        <w:rPr>
          <w:lang w:val="ru-RU"/>
        </w:rPr>
        <w:t>) и устойчивости, являясь основой для систем SLAM, таких как ORB-SLAM3.</w:t>
      </w:r>
    </w:p>
    <w:p w14:paraId="6045B61A" w14:textId="21FEA4CF" w:rsidR="005E2927" w:rsidRPr="00BD135B" w:rsidRDefault="005E2927" w:rsidP="00BD135B">
      <w:pPr>
        <w:pStyle w:val="a8"/>
        <w:numPr>
          <w:ilvl w:val="0"/>
          <w:numId w:val="14"/>
        </w:numPr>
        <w:ind w:left="0" w:firstLine="426"/>
        <w:jc w:val="both"/>
        <w:rPr>
          <w:lang w:val="ru-RU"/>
        </w:rPr>
      </w:pPr>
      <w:r w:rsidRPr="00BD135B">
        <w:rPr>
          <w:lang w:val="ru-RU"/>
        </w:rPr>
        <w:t>Оптический поток (Optical Flow)</w:t>
      </w:r>
      <w:r w:rsidR="00B9502B" w:rsidRPr="00BD135B">
        <w:rPr>
          <w:lang w:val="ru-RU"/>
        </w:rPr>
        <w:t>: оценивает</w:t>
      </w:r>
      <w:r w:rsidRPr="00BD135B">
        <w:rPr>
          <w:lang w:val="ru-RU"/>
        </w:rPr>
        <w:t xml:space="preserve"> движение объектов между последовательными кадрами видео, что важно для отслеживания и навигации .</w:t>
      </w:r>
    </w:p>
    <w:p w14:paraId="47B787A0" w14:textId="02959156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Алгоритмы глубокого обучения, в особенности сверточные нейронные сети (Convolutional Neural Networks, CNN), совершили революцию в точности и универсальности компьютерного зрения. Они решают несколько ключевых задач :</w:t>
      </w:r>
    </w:p>
    <w:p w14:paraId="783D9DA7" w14:textId="355F41B3" w:rsidR="005E2927" w:rsidRPr="00612E10" w:rsidRDefault="005E2927" w:rsidP="00612E10">
      <w:pPr>
        <w:pStyle w:val="a8"/>
        <w:numPr>
          <w:ilvl w:val="0"/>
          <w:numId w:val="15"/>
        </w:numPr>
        <w:ind w:left="357" w:hanging="357"/>
        <w:jc w:val="both"/>
        <w:rPr>
          <w:lang w:val="ru-RU"/>
        </w:rPr>
      </w:pPr>
      <w:r w:rsidRPr="00494480">
        <w:rPr>
          <w:b/>
          <w:bCs/>
          <w:lang w:val="ru-RU"/>
        </w:rPr>
        <w:t>Детекция объектов</w:t>
      </w:r>
      <w:r w:rsidRPr="00612E10">
        <w:rPr>
          <w:lang w:val="ru-RU"/>
        </w:rPr>
        <w:t xml:space="preserve"> (Object Detection): </w:t>
      </w:r>
      <w:r w:rsidR="00494480">
        <w:rPr>
          <w:lang w:val="ru-RU"/>
        </w:rPr>
        <w:t>о</w:t>
      </w:r>
      <w:r w:rsidRPr="00612E10">
        <w:rPr>
          <w:lang w:val="ru-RU"/>
        </w:rPr>
        <w:t>бнаружение и локализация всех объектов интереса на изображении с помощью ограничивающих рамок. Модели семейства YOLO (You Only Look Once), такие как YOLOv11 и YOLOv12, являются отраслевым стандартом благодаря уникальному сочетанию высокой скорости (50-200</w:t>
      </w:r>
      <w:r w:rsidR="001240D4" w:rsidRPr="001240D4">
        <w:rPr>
          <w:lang w:val="ru-RU"/>
        </w:rPr>
        <w:t xml:space="preserve"> </w:t>
      </w:r>
      <w:r w:rsidRPr="00612E10">
        <w:rPr>
          <w:lang w:val="ru-RU"/>
        </w:rPr>
        <w:t>+ кадров в секунду) и точности (до 97%). Они широко применяются в робототехнике для навигации, поиска деталей и контроля безопасности</w:t>
      </w:r>
      <w:r w:rsidR="002B088A" w:rsidRPr="002B088A">
        <w:rPr>
          <w:lang w:val="ru-RU"/>
        </w:rPr>
        <w:t xml:space="preserve"> </w:t>
      </w:r>
      <w:r w:rsidR="00BC6E55">
        <w:rPr>
          <w:lang w:val="ru-RU"/>
        </w:rPr>
        <w:t>[2,5]</w:t>
      </w:r>
      <w:r w:rsidRPr="00612E10">
        <w:rPr>
          <w:lang w:val="ru-RU"/>
        </w:rPr>
        <w:t>.</w:t>
      </w:r>
    </w:p>
    <w:p w14:paraId="26C99D23" w14:textId="17034586" w:rsidR="005E2927" w:rsidRPr="00612E10" w:rsidRDefault="005E2927" w:rsidP="00612E10">
      <w:pPr>
        <w:pStyle w:val="a8"/>
        <w:numPr>
          <w:ilvl w:val="0"/>
          <w:numId w:val="15"/>
        </w:numPr>
        <w:ind w:left="357" w:hanging="357"/>
        <w:jc w:val="both"/>
        <w:rPr>
          <w:lang w:val="ru-RU"/>
        </w:rPr>
      </w:pPr>
      <w:r w:rsidRPr="00494480">
        <w:rPr>
          <w:b/>
          <w:bCs/>
          <w:lang w:val="ru-RU"/>
        </w:rPr>
        <w:t>Сегментация изображений</w:t>
      </w:r>
      <w:r w:rsidRPr="00612E10">
        <w:rPr>
          <w:lang w:val="ru-RU"/>
        </w:rPr>
        <w:t xml:space="preserve"> (Image Segmentation)</w:t>
      </w:r>
      <w:r w:rsidR="00494480" w:rsidRPr="00612E10">
        <w:rPr>
          <w:lang w:val="ru-RU"/>
        </w:rPr>
        <w:t>: более</w:t>
      </w:r>
      <w:r w:rsidRPr="00612E10">
        <w:rPr>
          <w:lang w:val="ru-RU"/>
        </w:rPr>
        <w:t xml:space="preserve"> тонкая задача, чем детекция. Семантическая сегментация присваивает каждому пикселю изображения класс (дорога, автомобиль, пешеход). Сегментация экземпляров (Instance Segmentation), реализуемая, например, моделью Mask R-CNN, не только определяет класс, но и различает отдельные объекты одного класса (например, две конкретные детали на конвейере) </w:t>
      </w:r>
      <w:r w:rsidR="00BC6E55">
        <w:rPr>
          <w:lang w:val="ru-RU"/>
        </w:rPr>
        <w:t>[2,10]</w:t>
      </w:r>
      <w:r w:rsidRPr="00612E10">
        <w:rPr>
          <w:lang w:val="ru-RU"/>
        </w:rPr>
        <w:t>. Это критически важно для роботов-манипуляторов, работающих в загруженной среде.</w:t>
      </w:r>
    </w:p>
    <w:p w14:paraId="0EC529EB" w14:textId="4ADA1D71" w:rsidR="005E2927" w:rsidRPr="00612E10" w:rsidRDefault="005E2927" w:rsidP="00612E10">
      <w:pPr>
        <w:pStyle w:val="a8"/>
        <w:numPr>
          <w:ilvl w:val="0"/>
          <w:numId w:val="15"/>
        </w:numPr>
        <w:ind w:left="357" w:hanging="357"/>
        <w:jc w:val="both"/>
        <w:rPr>
          <w:lang w:val="ru-RU"/>
        </w:rPr>
      </w:pPr>
      <w:r w:rsidRPr="00494480">
        <w:rPr>
          <w:b/>
          <w:bCs/>
          <w:lang w:val="ru-RU"/>
        </w:rPr>
        <w:t>Оценка позы</w:t>
      </w:r>
      <w:r w:rsidRPr="00612E10">
        <w:rPr>
          <w:lang w:val="ru-RU"/>
        </w:rPr>
        <w:t xml:space="preserve"> (Pose Estimation): Определение пространственного положения и ориентации объекта или скелета человека путем предсказания ключевых точек. Используется в робототехнике для безопасного взаимодействия с людьми (коллаборативные роботы), анализа действий или точного захвата объектов сложной формы </w:t>
      </w:r>
      <w:r w:rsidR="00BC6E55">
        <w:rPr>
          <w:lang w:val="ru-RU"/>
        </w:rPr>
        <w:t>[2,10]</w:t>
      </w:r>
      <w:r w:rsidRPr="00612E10">
        <w:rPr>
          <w:lang w:val="ru-RU"/>
        </w:rPr>
        <w:t>.</w:t>
      </w:r>
    </w:p>
    <w:p w14:paraId="5935348D" w14:textId="458A8DB7" w:rsidR="005E2927" w:rsidRPr="005E2927" w:rsidRDefault="005E2927" w:rsidP="005E2927">
      <w:pPr>
        <w:ind w:firstLine="709"/>
        <w:jc w:val="both"/>
        <w:rPr>
          <w:lang w:val="ru-RU"/>
        </w:rPr>
      </w:pPr>
      <w:r w:rsidRPr="00494480">
        <w:rPr>
          <w:lang w:val="ru-RU"/>
        </w:rPr>
        <w:lastRenderedPageBreak/>
        <w:t xml:space="preserve">SLAM </w:t>
      </w:r>
      <w:r w:rsidRPr="005E2927">
        <w:rPr>
          <w:lang w:val="ru-RU"/>
        </w:rPr>
        <w:t>(Simultaneous Localization and Mapping) — это отдельный, но неразрывно связанный с техническим зрением комплекс алгоритмов, который позволяет роботу одновременно строить карту незнакомой среды и определять в ней свое местоположение. Визуальный SLAM (V-SLAM), как в алгоритме ORB-SLAM3, использует данные камер для создания 3D-карт и навигации с сантиметровой точностью, что является основой автономности мобильных роботов и дронов</w:t>
      </w:r>
      <w:r w:rsidR="00C04B27" w:rsidRPr="00C04B27">
        <w:rPr>
          <w:lang w:val="ru-RU"/>
        </w:rPr>
        <w:t xml:space="preserve"> </w:t>
      </w:r>
      <w:r w:rsidR="00BC6E55">
        <w:rPr>
          <w:lang w:val="ru-RU"/>
        </w:rPr>
        <w:t>[5]</w:t>
      </w:r>
      <w:r w:rsidRPr="005E2927">
        <w:rPr>
          <w:lang w:val="ru-RU"/>
        </w:rPr>
        <w:t>.</w:t>
      </w:r>
    </w:p>
    <w:p w14:paraId="233193B0" w14:textId="1DF6540F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Таким образом, современная система технического зрения робота — это грамотно подобранная комбинация сенсорной аппаратуры (камер, лидаров) и многоуровневого программного стека, включающего как надежные классические алгоритмы, так и мощные нейронные сети, обученные на больших данных.</w:t>
      </w:r>
    </w:p>
    <w:p w14:paraId="5F1F4056" w14:textId="77777777" w:rsidR="00F32BEF" w:rsidRDefault="00F32BEF">
      <w:pPr>
        <w:rPr>
          <w:lang w:val="ru-RU"/>
        </w:rPr>
      </w:pPr>
      <w:r>
        <w:rPr>
          <w:lang w:val="ru-RU"/>
        </w:rPr>
        <w:br w:type="page"/>
      </w:r>
    </w:p>
    <w:p w14:paraId="3FFB97A3" w14:textId="668D8B20" w:rsidR="005E2927" w:rsidRPr="00890CDF" w:rsidRDefault="005E2927" w:rsidP="00C50065">
      <w:pPr>
        <w:ind w:firstLine="0"/>
        <w:jc w:val="center"/>
        <w:outlineLvl w:val="0"/>
        <w:rPr>
          <w:b/>
          <w:bCs/>
          <w:sz w:val="28"/>
          <w:szCs w:val="28"/>
          <w:lang w:val="ru-RU"/>
        </w:rPr>
      </w:pPr>
      <w:r w:rsidRPr="00890CDF">
        <w:rPr>
          <w:b/>
          <w:bCs/>
          <w:sz w:val="28"/>
          <w:szCs w:val="28"/>
          <w:lang w:val="ru-RU"/>
        </w:rPr>
        <w:lastRenderedPageBreak/>
        <w:t>Глава 2. Применение технического зрения в промышленной робототехнике и автоматизации</w:t>
      </w:r>
    </w:p>
    <w:p w14:paraId="22033D76" w14:textId="01D5504B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 xml:space="preserve">Промышленность была и остается одним из главных драйверов развития и внедрения систем технического зрения. Здесь они решают задачи, требующие беспрецедентной точности, скорости и надежности, значительно превосходя человеческие возможности в условиях монотонных, опасных или высокоскоростных процессов </w:t>
      </w:r>
      <w:r w:rsidR="007C2762">
        <w:rPr>
          <w:lang w:val="ru-RU"/>
        </w:rPr>
        <w:t>[1,4]</w:t>
      </w:r>
      <w:r w:rsidRPr="005E2927">
        <w:rPr>
          <w:lang w:val="ru-RU"/>
        </w:rPr>
        <w:t>.</w:t>
      </w:r>
    </w:p>
    <w:p w14:paraId="71599EBF" w14:textId="77777777" w:rsidR="005E2927" w:rsidRPr="005E2927" w:rsidRDefault="005E2927" w:rsidP="00C50065">
      <w:pPr>
        <w:ind w:firstLine="709"/>
        <w:jc w:val="both"/>
        <w:outlineLvl w:val="1"/>
        <w:rPr>
          <w:lang w:val="ru-RU"/>
        </w:rPr>
      </w:pPr>
      <w:r w:rsidRPr="005E2927">
        <w:rPr>
          <w:lang w:val="ru-RU"/>
        </w:rPr>
        <w:t>2.1. Контроль качества и обнаружение дефектов</w:t>
      </w:r>
    </w:p>
    <w:p w14:paraId="30E80EBA" w14:textId="21C00CCD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Автоматизированный визуальный контроль — одна из самых распространенных и экономически эффективных областей применения. Системы на основе компьютерного зрения круглосуточно инспектируют продукцию на конвейере, выявляя дефекты, невидимые человеческому глазу, или делая это в сотни раз быстрее.</w:t>
      </w:r>
      <w:r w:rsidR="00F816D4">
        <w:rPr>
          <w:lang w:val="ru-RU"/>
        </w:rPr>
        <w:t xml:space="preserve"> Примеры использования:</w:t>
      </w:r>
    </w:p>
    <w:p w14:paraId="2B7FC801" w14:textId="07821B2D" w:rsidR="005E2927" w:rsidRPr="005E2927" w:rsidRDefault="005E2927" w:rsidP="005E2927">
      <w:pPr>
        <w:ind w:firstLine="709"/>
        <w:jc w:val="both"/>
        <w:rPr>
          <w:lang w:val="ru-RU"/>
        </w:rPr>
      </w:pPr>
      <w:r w:rsidRPr="00F816D4">
        <w:rPr>
          <w:b/>
          <w:bCs/>
          <w:lang w:val="ru-RU"/>
        </w:rPr>
        <w:t>1</w:t>
      </w:r>
      <w:r w:rsidR="00F816D4" w:rsidRPr="00F816D4">
        <w:rPr>
          <w:b/>
          <w:bCs/>
          <w:lang w:val="ru-RU"/>
        </w:rPr>
        <w:t>.</w:t>
      </w:r>
      <w:r w:rsidRPr="00F816D4">
        <w:rPr>
          <w:b/>
          <w:bCs/>
          <w:lang w:val="ru-RU"/>
        </w:rPr>
        <w:t xml:space="preserve"> Контроль сварных швов в автомобилестроении.</w:t>
      </w:r>
      <w:r w:rsidRPr="005E2927">
        <w:rPr>
          <w:lang w:val="ru-RU"/>
        </w:rPr>
        <w:t xml:space="preserve"> Промышленный робот, оснащенный высокоскоростной камерой (например, со скоростью 60 кадров в секунду), сканирует свежий сварной шов на кузове автомобиля. Алгоритмы на основе глубокого обучения (например, сегментации) анализируют изображение, выявляя микротрещины, поры, неровности или недостаточное проплавление металла с точностью до 0.1 мм. Как отмечается в исследованиях, такая система способна обеспечить точность контроля на уровне 99.8%, практически полностью исключая брак </w:t>
      </w:r>
      <w:r w:rsidR="00BC6E55">
        <w:rPr>
          <w:lang w:val="ru-RU"/>
        </w:rPr>
        <w:t>[5]</w:t>
      </w:r>
      <w:r w:rsidRPr="005E2927">
        <w:rPr>
          <w:lang w:val="ru-RU"/>
        </w:rPr>
        <w:t>.</w:t>
      </w:r>
    </w:p>
    <w:p w14:paraId="10206337" w14:textId="1BFB4DE8" w:rsidR="005E2927" w:rsidRPr="005E2927" w:rsidRDefault="005E2927" w:rsidP="005E2927">
      <w:pPr>
        <w:ind w:firstLine="709"/>
        <w:jc w:val="both"/>
        <w:rPr>
          <w:lang w:val="ru-RU"/>
        </w:rPr>
      </w:pPr>
      <w:r w:rsidRPr="00F816D4">
        <w:rPr>
          <w:b/>
          <w:bCs/>
          <w:lang w:val="ru-RU"/>
        </w:rPr>
        <w:t>2</w:t>
      </w:r>
      <w:r w:rsidR="00F816D4" w:rsidRPr="00F816D4">
        <w:rPr>
          <w:b/>
          <w:bCs/>
          <w:lang w:val="ru-RU"/>
        </w:rPr>
        <w:t>.</w:t>
      </w:r>
      <w:r w:rsidRPr="00F816D4">
        <w:rPr>
          <w:b/>
          <w:bCs/>
          <w:lang w:val="ru-RU"/>
        </w:rPr>
        <w:t xml:space="preserve"> Инспекция электронных компонентов.</w:t>
      </w:r>
      <w:r w:rsidRPr="005E2927">
        <w:rPr>
          <w:lang w:val="ru-RU"/>
        </w:rPr>
        <w:t xml:space="preserve"> При производстве печатных плат (PCB) робот с макро</w:t>
      </w:r>
      <w:r w:rsidR="005E6446">
        <w:rPr>
          <w:lang w:val="ru-RU"/>
        </w:rPr>
        <w:t>-</w:t>
      </w:r>
      <w:r w:rsidRPr="005E2927">
        <w:rPr>
          <w:lang w:val="ru-RU"/>
        </w:rPr>
        <w:t>объективом проверяет каждый чип и контакт. Задача системы — обнаружить смещение компонента, отсутствие пайки (холодную пайку), перемычки между контактами (короткие замыкания) или микротрещины. Модели детекции объектов, обученные на тысячах изображений дефектных и исправных плат, выполняют эту работу за доли секунды, что невозможно при ручном контроле</w:t>
      </w:r>
      <w:r w:rsidR="005E6446" w:rsidRPr="005E6446">
        <w:rPr>
          <w:lang w:val="ru-RU"/>
        </w:rPr>
        <w:t xml:space="preserve"> </w:t>
      </w:r>
      <w:r w:rsidR="007C2762">
        <w:rPr>
          <w:lang w:val="ru-RU"/>
        </w:rPr>
        <w:t>[1,7]</w:t>
      </w:r>
      <w:r w:rsidRPr="005E2927">
        <w:rPr>
          <w:lang w:val="ru-RU"/>
        </w:rPr>
        <w:t>.</w:t>
      </w:r>
    </w:p>
    <w:p w14:paraId="7F96E48E" w14:textId="725F430E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Эти системы не только повышают качество, но и создают цифровой след для каждого изделия, что упрощает отслеживание и анализ причин брака.</w:t>
      </w:r>
    </w:p>
    <w:p w14:paraId="5ACB2AB3" w14:textId="77777777" w:rsidR="005E2927" w:rsidRPr="005E2927" w:rsidRDefault="005E2927" w:rsidP="00EA6B37">
      <w:pPr>
        <w:ind w:firstLine="709"/>
        <w:jc w:val="both"/>
        <w:outlineLvl w:val="1"/>
        <w:rPr>
          <w:lang w:val="ru-RU"/>
        </w:rPr>
      </w:pPr>
      <w:r w:rsidRPr="005E2927">
        <w:rPr>
          <w:lang w:val="ru-RU"/>
        </w:rPr>
        <w:t>2.2. Точное позиционирование и сборка. Виртуальные датчики</w:t>
      </w:r>
    </w:p>
    <w:p w14:paraId="79499075" w14:textId="6F7E36DD" w:rsidR="005E2927" w:rsidRPr="00EA6B3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Многие производственные операции требуют от робота точного определения положения и ориентации детали, особенно если она подается в случайном порядке (бин-пикинг) или имеет сложную геометрию.</w:t>
      </w:r>
      <w:r w:rsidR="00EA6B37" w:rsidRPr="00EA6B37">
        <w:rPr>
          <w:lang w:val="ru-RU"/>
        </w:rPr>
        <w:t xml:space="preserve"> </w:t>
      </w:r>
      <w:r w:rsidR="00EA6B37">
        <w:rPr>
          <w:lang w:val="ru-RU"/>
        </w:rPr>
        <w:t>Примеры использования:</w:t>
      </w:r>
    </w:p>
    <w:p w14:paraId="74344F85" w14:textId="6B273B2F" w:rsidR="005E2927" w:rsidRPr="005E2927" w:rsidRDefault="005E2927" w:rsidP="005E2927">
      <w:pPr>
        <w:ind w:firstLine="709"/>
        <w:jc w:val="both"/>
        <w:rPr>
          <w:lang w:val="ru-RU"/>
        </w:rPr>
      </w:pPr>
      <w:r w:rsidRPr="00EA6B37">
        <w:rPr>
          <w:b/>
          <w:bCs/>
          <w:lang w:val="ru-RU"/>
        </w:rPr>
        <w:t>1</w:t>
      </w:r>
      <w:r w:rsidR="00EA6B37" w:rsidRPr="00EA6B37">
        <w:rPr>
          <w:b/>
          <w:bCs/>
          <w:lang w:val="ru-RU"/>
        </w:rPr>
        <w:t xml:space="preserve">. </w:t>
      </w:r>
      <w:r w:rsidRPr="00EA6B37">
        <w:rPr>
          <w:b/>
          <w:bCs/>
          <w:lang w:val="ru-RU"/>
        </w:rPr>
        <w:t>Бин-пикинг</w:t>
      </w:r>
      <w:r w:rsidRPr="005E2927">
        <w:rPr>
          <w:lang w:val="ru-RU"/>
        </w:rPr>
        <w:t xml:space="preserve"> (случайный захват). Робот-манипулятор с 3D-камерой (ToF или стерео) "заглядывает" в контейнер со сложенными в беспорядке деталями. Система технического зрения в реальном времени строит 3D-модель содержимого, идентифицирует каждую деталь, определяет ее точные координаты в пространстве и оптимальное место для захвата, чтобы избежать столкновений. Затем робот рассчитывает траекторию и надежно извлекает нужную деталь </w:t>
      </w:r>
      <w:r w:rsidR="00BC6E55">
        <w:rPr>
          <w:lang w:val="en-US"/>
        </w:rPr>
        <w:t>[5]</w:t>
      </w:r>
      <w:r w:rsidRPr="005E2927">
        <w:rPr>
          <w:lang w:val="ru-RU"/>
        </w:rPr>
        <w:t>.</w:t>
      </w:r>
    </w:p>
    <w:p w14:paraId="24632D6A" w14:textId="086F06C4" w:rsidR="005E2927" w:rsidRPr="005E2927" w:rsidRDefault="005E2927" w:rsidP="005E2927">
      <w:pPr>
        <w:ind w:firstLine="709"/>
        <w:jc w:val="both"/>
        <w:rPr>
          <w:lang w:val="ru-RU"/>
        </w:rPr>
      </w:pPr>
      <w:r w:rsidRPr="00EA6B37">
        <w:rPr>
          <w:b/>
          <w:bCs/>
          <w:lang w:val="ru-RU"/>
        </w:rPr>
        <w:t>2</w:t>
      </w:r>
      <w:r w:rsidR="00EA6B37" w:rsidRPr="00EA6B37">
        <w:rPr>
          <w:b/>
          <w:bCs/>
          <w:lang w:val="ru-RU"/>
        </w:rPr>
        <w:t>.</w:t>
      </w:r>
      <w:r w:rsidRPr="00EA6B37">
        <w:rPr>
          <w:b/>
          <w:bCs/>
          <w:lang w:val="ru-RU"/>
        </w:rPr>
        <w:t xml:space="preserve"> Визуальное сервоуправление</w:t>
      </w:r>
      <w:r w:rsidRPr="005E2927">
        <w:rPr>
          <w:lang w:val="ru-RU"/>
        </w:rPr>
        <w:t xml:space="preserve"> (Visual Servoing). При сборке прецизионных</w:t>
      </w:r>
      <w:r w:rsidR="006D045F">
        <w:rPr>
          <w:lang w:val="ru-RU"/>
        </w:rPr>
        <w:t xml:space="preserve"> (</w:t>
      </w:r>
      <w:r w:rsidR="00234C7B">
        <w:rPr>
          <w:lang w:val="ru-RU"/>
        </w:rPr>
        <w:t>высокоточный</w:t>
      </w:r>
      <w:r w:rsidR="006D045F">
        <w:rPr>
          <w:lang w:val="ru-RU"/>
        </w:rPr>
        <w:t>)</w:t>
      </w:r>
      <w:r w:rsidRPr="005E2927">
        <w:rPr>
          <w:lang w:val="ru-RU"/>
        </w:rPr>
        <w:t xml:space="preserve"> узлов (например, в аэрокосмической отрасли) робот использует обратную связь от </w:t>
      </w:r>
      <w:r w:rsidRPr="005E2927">
        <w:rPr>
          <w:lang w:val="ru-RU"/>
        </w:rPr>
        <w:lastRenderedPageBreak/>
        <w:t>камеры в реальном времени для корректировки своего движения. Камера, закрепленная на схвате робота или в рабочей зоне, непрерывно отслеживает положение детали и целевой точки сборки. Если деталь смещается, система мгновенно пересчитывает траекторию манипулятора, обеспечивая юстировку</w:t>
      </w:r>
      <w:r w:rsidR="00234C7B">
        <w:rPr>
          <w:lang w:val="ru-RU"/>
        </w:rPr>
        <w:t xml:space="preserve"> (выравнивание)</w:t>
      </w:r>
      <w:r w:rsidRPr="005E2927">
        <w:rPr>
          <w:lang w:val="ru-RU"/>
        </w:rPr>
        <w:t xml:space="preserve"> с точностью до микронов </w:t>
      </w:r>
      <w:r w:rsidR="00BC6E55">
        <w:rPr>
          <w:lang w:val="ru-RU"/>
        </w:rPr>
        <w:t>[5]</w:t>
      </w:r>
      <w:r w:rsidRPr="005E2927">
        <w:rPr>
          <w:lang w:val="ru-RU"/>
        </w:rPr>
        <w:t>.</w:t>
      </w:r>
    </w:p>
    <w:p w14:paraId="136A8173" w14:textId="794C661B" w:rsidR="005E2927" w:rsidRPr="005E2927" w:rsidRDefault="005E2927" w:rsidP="005E2927">
      <w:pPr>
        <w:ind w:firstLine="709"/>
        <w:jc w:val="both"/>
        <w:rPr>
          <w:lang w:val="ru-RU"/>
        </w:rPr>
      </w:pPr>
      <w:r w:rsidRPr="00EA6B37">
        <w:rPr>
          <w:b/>
          <w:bCs/>
          <w:lang w:val="ru-RU"/>
        </w:rPr>
        <w:t>3</w:t>
      </w:r>
      <w:r w:rsidR="00EA6B37" w:rsidRPr="00EA6B37">
        <w:rPr>
          <w:b/>
          <w:bCs/>
          <w:lang w:val="ru-RU"/>
        </w:rPr>
        <w:t>.</w:t>
      </w:r>
      <w:r w:rsidRPr="00EA6B37">
        <w:rPr>
          <w:b/>
          <w:bCs/>
          <w:lang w:val="ru-RU"/>
        </w:rPr>
        <w:t xml:space="preserve"> Виртуальные датчики</w:t>
      </w:r>
      <w:r w:rsidRPr="005E2927">
        <w:rPr>
          <w:lang w:val="ru-RU"/>
        </w:rPr>
        <w:t xml:space="preserve">. В некоторых процессах установка физических датчиков невозможна или неэкономична. Компьютерное зрение становится "виртуальным датчиком". Например, камера, направленная на поток руды на конвейере, с помощью алгоритмов анализа изображений может определить размер частиц. Или, наблюдая за пеной во флотационной машине на обогатительной фабрике, система по видео оценивает скорость ее движения и размер пузырьков, предоставляя данные для автоматической регулировки технологического процесса </w:t>
      </w:r>
      <w:r w:rsidR="00BC6E55">
        <w:rPr>
          <w:lang w:val="ru-RU"/>
        </w:rPr>
        <w:t>[1]</w:t>
      </w:r>
      <w:r w:rsidRPr="005E2927">
        <w:rPr>
          <w:lang w:val="ru-RU"/>
        </w:rPr>
        <w:t>.</w:t>
      </w:r>
    </w:p>
    <w:p w14:paraId="06F8F805" w14:textId="4BBA6218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 xml:space="preserve">Объем рынка компьютерного зрения для промышленной автоматизации оценивался в 2024 году примерно в 8.2 млрд долларов, что подтверждает масштаб и значимость данного направления </w:t>
      </w:r>
      <w:r w:rsidR="00BC6E55">
        <w:rPr>
          <w:lang w:val="ru-RU"/>
        </w:rPr>
        <w:t>[5]</w:t>
      </w:r>
      <w:r w:rsidRPr="005E2927">
        <w:rPr>
          <w:lang w:val="ru-RU"/>
        </w:rPr>
        <w:t>.</w:t>
      </w:r>
    </w:p>
    <w:p w14:paraId="494EE8A2" w14:textId="77777777" w:rsidR="00F32BEF" w:rsidRDefault="00F32BEF">
      <w:pPr>
        <w:rPr>
          <w:lang w:val="ru-RU"/>
        </w:rPr>
      </w:pPr>
      <w:r>
        <w:rPr>
          <w:lang w:val="ru-RU"/>
        </w:rPr>
        <w:br w:type="page"/>
      </w:r>
    </w:p>
    <w:p w14:paraId="184F8AB2" w14:textId="4CF40ACB" w:rsidR="005E2927" w:rsidRPr="00304BED" w:rsidRDefault="005E2927" w:rsidP="00E87397">
      <w:pPr>
        <w:ind w:firstLine="0"/>
        <w:jc w:val="center"/>
        <w:outlineLvl w:val="0"/>
        <w:rPr>
          <w:b/>
          <w:bCs/>
          <w:lang w:val="ru-RU"/>
        </w:rPr>
      </w:pPr>
      <w:r w:rsidRPr="00304BED">
        <w:rPr>
          <w:b/>
          <w:bCs/>
          <w:sz w:val="28"/>
          <w:szCs w:val="28"/>
          <w:lang w:val="ru-RU"/>
        </w:rPr>
        <w:lastRenderedPageBreak/>
        <w:t>Глава 3. Техническое зрение в сельскохозяйственной робототехнике</w:t>
      </w:r>
    </w:p>
    <w:p w14:paraId="17E0FAA3" w14:textId="5CAB06B2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Цифровизация аграрного сектора, известная как "точное земледелие" или "цифровое сельское хозяйство", кардинально меняет подход к выращиванию растений и уходу за животными. Техническое зрение является ключевым элементом агро</w:t>
      </w:r>
      <w:r w:rsidR="001F5CA3">
        <w:rPr>
          <w:lang w:val="ru-RU"/>
        </w:rPr>
        <w:t>-</w:t>
      </w:r>
      <w:r w:rsidRPr="005E2927">
        <w:rPr>
          <w:lang w:val="ru-RU"/>
        </w:rPr>
        <w:t xml:space="preserve">роботов, дронов и стационарных систем, позволяя перейти от обработки полей "вслепую" к адресному, точечному воздействию на каждое растение или животное </w:t>
      </w:r>
      <w:r w:rsidR="007C2762">
        <w:rPr>
          <w:lang w:val="ru-RU"/>
        </w:rPr>
        <w:t>[9,6]</w:t>
      </w:r>
      <w:r w:rsidRPr="005E2927">
        <w:rPr>
          <w:lang w:val="ru-RU"/>
        </w:rPr>
        <w:t>.</w:t>
      </w:r>
    </w:p>
    <w:p w14:paraId="2CFC0A72" w14:textId="77777777" w:rsidR="005E2927" w:rsidRPr="005E2927" w:rsidRDefault="005E2927" w:rsidP="00D23CF4">
      <w:pPr>
        <w:ind w:firstLine="709"/>
        <w:jc w:val="both"/>
        <w:outlineLvl w:val="1"/>
        <w:rPr>
          <w:lang w:val="ru-RU"/>
        </w:rPr>
      </w:pPr>
      <w:r w:rsidRPr="005E2927">
        <w:rPr>
          <w:lang w:val="ru-RU"/>
        </w:rPr>
        <w:t>3.1. Мониторинг состояния растений и точное земледелие</w:t>
      </w:r>
    </w:p>
    <w:p w14:paraId="3E12E630" w14:textId="4A0CD069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Современные агро</w:t>
      </w:r>
      <w:r w:rsidR="00D23CF4">
        <w:rPr>
          <w:lang w:val="ru-RU"/>
        </w:rPr>
        <w:t>-</w:t>
      </w:r>
      <w:r w:rsidRPr="005E2927">
        <w:rPr>
          <w:lang w:val="ru-RU"/>
        </w:rPr>
        <w:t>дроны и наземные роботы оснащаются не просто RGB-камерами, а многоспектральными и гиперспектральными сенсорами, которые регистрируют отражение света в узких диапазонах, невидимых человеку. Это позволяет получать глубокую информацию о физиологическом состоянии культуры.</w:t>
      </w:r>
      <w:r w:rsidR="002C782D">
        <w:rPr>
          <w:lang w:val="ru-RU"/>
        </w:rPr>
        <w:t xml:space="preserve"> Примеры использования:</w:t>
      </w:r>
    </w:p>
    <w:p w14:paraId="3475582D" w14:textId="5900E8E9" w:rsidR="005E2927" w:rsidRPr="005E2927" w:rsidRDefault="005E2927" w:rsidP="005E2927">
      <w:pPr>
        <w:ind w:firstLine="709"/>
        <w:jc w:val="both"/>
        <w:rPr>
          <w:lang w:val="ru-RU"/>
        </w:rPr>
      </w:pPr>
      <w:r w:rsidRPr="002C782D">
        <w:rPr>
          <w:b/>
          <w:bCs/>
          <w:lang w:val="ru-RU"/>
        </w:rPr>
        <w:t>1</w:t>
      </w:r>
      <w:r w:rsidR="002C782D" w:rsidRPr="002C782D">
        <w:rPr>
          <w:b/>
          <w:bCs/>
          <w:lang w:val="ru-RU"/>
        </w:rPr>
        <w:t>.</w:t>
      </w:r>
      <w:r w:rsidRPr="002C782D">
        <w:rPr>
          <w:b/>
          <w:bCs/>
          <w:lang w:val="ru-RU"/>
        </w:rPr>
        <w:t xml:space="preserve"> Мультиспектральный и гиперспектральный анализ.</w:t>
      </w:r>
      <w:r w:rsidRPr="005E2927">
        <w:rPr>
          <w:lang w:val="ru-RU"/>
        </w:rPr>
        <w:t xml:space="preserve"> Дрон, летающий над полем пшеницы, делает снимки в нескольких спектральных каналах, включая ближний инфракрасный (NIR). На основе этих данных рассчитываются вегетационные индексы, например, NDVI (Normalized Difference Vegetation Index). Индекс NDVI четко показывает уровень фотосинтетической активности: здоровые, хорошо развитые растения имеют высокие значения, а испытывающие стресс — низкие. Таким образом, фермер получает не просто карту поля, а "карту здоровья" посевов, выявляя проблемные зоны за недели до того, как они станут видимыми </w:t>
      </w:r>
      <w:r w:rsidR="007C2762">
        <w:rPr>
          <w:lang w:val="ru-RU"/>
        </w:rPr>
        <w:t>[9,6]</w:t>
      </w:r>
      <w:r w:rsidRPr="005E2927">
        <w:rPr>
          <w:lang w:val="ru-RU"/>
        </w:rPr>
        <w:t>.</w:t>
      </w:r>
    </w:p>
    <w:p w14:paraId="50447C7E" w14:textId="1A637EEF" w:rsidR="005E2927" w:rsidRPr="005E2927" w:rsidRDefault="005E2927" w:rsidP="005E2927">
      <w:pPr>
        <w:ind w:firstLine="709"/>
        <w:jc w:val="both"/>
        <w:rPr>
          <w:lang w:val="ru-RU"/>
        </w:rPr>
      </w:pPr>
      <w:r w:rsidRPr="002C782D">
        <w:rPr>
          <w:b/>
          <w:bCs/>
          <w:lang w:val="ru-RU"/>
        </w:rPr>
        <w:t>2</w:t>
      </w:r>
      <w:r w:rsidR="002C782D" w:rsidRPr="002C782D">
        <w:rPr>
          <w:b/>
          <w:bCs/>
          <w:lang w:val="ru-RU"/>
        </w:rPr>
        <w:t>.</w:t>
      </w:r>
      <w:r w:rsidRPr="002C782D">
        <w:rPr>
          <w:b/>
          <w:bCs/>
          <w:lang w:val="ru-RU"/>
        </w:rPr>
        <w:t xml:space="preserve"> Ранняя диагностика заболеваний и дефицита питательных веществ.</w:t>
      </w:r>
      <w:r w:rsidRPr="005E2927">
        <w:rPr>
          <w:lang w:val="ru-RU"/>
        </w:rPr>
        <w:t xml:space="preserve"> Гиперспектральные камеры, способные различать сотни узких спектральных полос, могут идентифицировать конкретные заболевания (грибковые, вирусные) или недостаток азота, калия по уникальной "спектральной подписи", которую больное растение оставляет в отраженном свете. Роботизированная система анализирует данные и создает карту очагов заболевания, что позволяет точечно применять фунгициды или удобрения, а не опрыскивать все поле, экономя деньги и снижая химическую нагрузку на экосистему </w:t>
      </w:r>
      <w:r w:rsidR="007C2762">
        <w:rPr>
          <w:lang w:val="ru-RU"/>
        </w:rPr>
        <w:t>[3]</w:t>
      </w:r>
      <w:r w:rsidRPr="005E2927">
        <w:rPr>
          <w:lang w:val="ru-RU"/>
        </w:rPr>
        <w:t>.</w:t>
      </w:r>
    </w:p>
    <w:p w14:paraId="46D54BA7" w14:textId="37E5FED7" w:rsidR="005E2927" w:rsidRPr="005E2927" w:rsidRDefault="005E2927" w:rsidP="005E2927">
      <w:pPr>
        <w:ind w:firstLine="709"/>
        <w:jc w:val="both"/>
        <w:rPr>
          <w:lang w:val="ru-RU"/>
        </w:rPr>
      </w:pPr>
      <w:r w:rsidRPr="002C782D">
        <w:rPr>
          <w:b/>
          <w:bCs/>
          <w:lang w:val="ru-RU"/>
        </w:rPr>
        <w:t>3</w:t>
      </w:r>
      <w:r w:rsidR="002C782D" w:rsidRPr="002C782D">
        <w:rPr>
          <w:b/>
          <w:bCs/>
          <w:lang w:val="ru-RU"/>
        </w:rPr>
        <w:t>.</w:t>
      </w:r>
      <w:r w:rsidRPr="002C782D">
        <w:rPr>
          <w:b/>
          <w:bCs/>
          <w:lang w:val="ru-RU"/>
        </w:rPr>
        <w:t xml:space="preserve"> Тепловизионный мониторинг водного стресса.</w:t>
      </w:r>
      <w:r w:rsidRPr="005E2927">
        <w:rPr>
          <w:lang w:val="ru-RU"/>
        </w:rPr>
        <w:t xml:space="preserve"> В условиях засухи критически важно рационально использовать воду. Тепловизионные камеры на дронах измеряют температуру листовой поверхности растений. Испытывающее недостаток влаги растение закрывает устьица для уменьшения испарения, что приводит к повышению температуры его листьев. Система выявляет такие "горячие точки" и интегрирует эти данные с картой полива, позволяя системе орошения подавать воду только в нужные зоны и в нужном объеме </w:t>
      </w:r>
      <w:r w:rsidR="007C2762">
        <w:rPr>
          <w:lang w:val="ru-RU"/>
        </w:rPr>
        <w:t>[9,6]</w:t>
      </w:r>
      <w:r w:rsidRPr="005E2927">
        <w:rPr>
          <w:lang w:val="ru-RU"/>
        </w:rPr>
        <w:t>.</w:t>
      </w:r>
    </w:p>
    <w:p w14:paraId="7FC41FCE" w14:textId="77777777" w:rsidR="005E2927" w:rsidRPr="005E2927" w:rsidRDefault="005E2927" w:rsidP="00634116">
      <w:pPr>
        <w:ind w:firstLine="709"/>
        <w:jc w:val="both"/>
        <w:outlineLvl w:val="1"/>
        <w:rPr>
          <w:lang w:val="ru-RU"/>
        </w:rPr>
      </w:pPr>
      <w:r w:rsidRPr="005E2927">
        <w:rPr>
          <w:lang w:val="ru-RU"/>
        </w:rPr>
        <w:t>3.2. Автоматизация сбора урожая, сортировки и борьбы с вредителями</w:t>
      </w:r>
    </w:p>
    <w:p w14:paraId="372BEBA8" w14:textId="3E81F568" w:rsidR="005E2927" w:rsidRPr="005E2927" w:rsidRDefault="005E2927" w:rsidP="001A21B9">
      <w:pPr>
        <w:ind w:firstLine="709"/>
        <w:jc w:val="both"/>
        <w:rPr>
          <w:lang w:val="ru-RU"/>
        </w:rPr>
      </w:pPr>
      <w:r w:rsidRPr="005E2927">
        <w:rPr>
          <w:lang w:val="ru-RU"/>
        </w:rPr>
        <w:t>Сбор урожая — одна из самых трудоемких сельскохозяйственных операций. Роботы с техническим зрением постепенно берут эту задачу на себя.</w:t>
      </w:r>
      <w:r w:rsidR="00634116">
        <w:rPr>
          <w:lang w:val="ru-RU"/>
        </w:rPr>
        <w:t xml:space="preserve"> Примеры использования:</w:t>
      </w:r>
    </w:p>
    <w:p w14:paraId="306F8717" w14:textId="537F45CF" w:rsidR="005E2927" w:rsidRPr="005E2927" w:rsidRDefault="005E2927" w:rsidP="005E2927">
      <w:pPr>
        <w:ind w:firstLine="709"/>
        <w:jc w:val="both"/>
        <w:rPr>
          <w:lang w:val="ru-RU"/>
        </w:rPr>
      </w:pPr>
      <w:r w:rsidRPr="00720374">
        <w:rPr>
          <w:b/>
          <w:bCs/>
          <w:lang w:val="ru-RU"/>
        </w:rPr>
        <w:t>1</w:t>
      </w:r>
      <w:r w:rsidR="00634116" w:rsidRPr="00720374">
        <w:rPr>
          <w:b/>
          <w:bCs/>
          <w:lang w:val="ru-RU"/>
        </w:rPr>
        <w:t>.</w:t>
      </w:r>
      <w:r w:rsidRPr="00720374">
        <w:rPr>
          <w:b/>
          <w:bCs/>
          <w:lang w:val="ru-RU"/>
        </w:rPr>
        <w:t xml:space="preserve"> Роботы для сбора фруктов и овощей.</w:t>
      </w:r>
      <w:r w:rsidRPr="005E2927">
        <w:rPr>
          <w:lang w:val="ru-RU"/>
        </w:rPr>
        <w:t xml:space="preserve"> Робот-харвестер для сбора клубники, яблок или томатов оснащен камерами и алгоритмами детекции объектов и оценки по</w:t>
      </w:r>
      <w:r w:rsidR="00720374">
        <w:rPr>
          <w:lang w:val="ru-RU"/>
        </w:rPr>
        <w:t>ложения</w:t>
      </w:r>
      <w:r w:rsidRPr="005E2927">
        <w:rPr>
          <w:lang w:val="ru-RU"/>
        </w:rPr>
        <w:t xml:space="preserve">. Во-первых, он должен определить плод среди листьев. Во-вторых, оценить его степень зрелости (по цвету, размеру, иногда по спектральным характеристикам). В-третьих, точно рассчитать положение плодоножки в </w:t>
      </w:r>
      <w:r w:rsidRPr="005E2927">
        <w:rPr>
          <w:lang w:val="ru-RU"/>
        </w:rPr>
        <w:lastRenderedPageBreak/>
        <w:t xml:space="preserve">3D-пространстве. Только после этого манипулятор аккуратно захватывает плод и срезает или откручивает его, не повреждая. Такие системы уже работают в теплицах и на плантациях, компенсируя нехватку сезонных рабочих </w:t>
      </w:r>
      <w:r w:rsidR="00C956FE" w:rsidRPr="00C956FE">
        <w:rPr>
          <w:lang w:val="ru-RU"/>
        </w:rPr>
        <w:t>[6]</w:t>
      </w:r>
      <w:r w:rsidRPr="005E2927">
        <w:rPr>
          <w:lang w:val="ru-RU"/>
        </w:rPr>
        <w:t>.</w:t>
      </w:r>
    </w:p>
    <w:p w14:paraId="6FB26B4B" w14:textId="3F69B265" w:rsidR="005E2927" w:rsidRPr="005E2927" w:rsidRDefault="005E2927" w:rsidP="005E2927">
      <w:pPr>
        <w:ind w:firstLine="709"/>
        <w:jc w:val="both"/>
        <w:rPr>
          <w:lang w:val="ru-RU"/>
        </w:rPr>
      </w:pPr>
      <w:r w:rsidRPr="00720374">
        <w:rPr>
          <w:b/>
          <w:bCs/>
          <w:lang w:val="ru-RU"/>
        </w:rPr>
        <w:t>2</w:t>
      </w:r>
      <w:r w:rsidR="00634116" w:rsidRPr="00720374">
        <w:rPr>
          <w:b/>
          <w:bCs/>
          <w:lang w:val="ru-RU"/>
        </w:rPr>
        <w:t>.</w:t>
      </w:r>
      <w:r w:rsidRPr="00720374">
        <w:rPr>
          <w:b/>
          <w:bCs/>
          <w:lang w:val="ru-RU"/>
        </w:rPr>
        <w:t xml:space="preserve"> Точное опрыскивание и прополка.</w:t>
      </w:r>
      <w:r w:rsidRPr="005E2927">
        <w:rPr>
          <w:lang w:val="ru-RU"/>
        </w:rPr>
        <w:t xml:space="preserve"> Трактор или автономный агро</w:t>
      </w:r>
      <w:r w:rsidR="00C956FE">
        <w:rPr>
          <w:lang w:val="ru-RU"/>
        </w:rPr>
        <w:t>-</w:t>
      </w:r>
      <w:r w:rsidRPr="005E2927">
        <w:rPr>
          <w:lang w:val="ru-RU"/>
        </w:rPr>
        <w:t xml:space="preserve">дрон, оборудованный камерами и системой компьютерного зрения, двигается по полю. Алгоритмы в реальном времени классифицируют пиксели изображения: "культурное растение", "сорняк", "почва". При обнаружении сорняка активируется мини-сопло, которое точечно наносит гербицид только на него, сокращая расход химикатов на 70-90%. Аналогично, механический пропольный робот с помощью зрения идентифицирует сорняк и удаляет его лезвием или выдергивает </w:t>
      </w:r>
      <w:r w:rsidR="00C956FE" w:rsidRPr="00C956FE">
        <w:rPr>
          <w:lang w:val="ru-RU"/>
        </w:rPr>
        <w:t>[6]</w:t>
      </w:r>
      <w:r w:rsidRPr="005E2927">
        <w:rPr>
          <w:lang w:val="ru-RU"/>
        </w:rPr>
        <w:t>.</w:t>
      </w:r>
    </w:p>
    <w:p w14:paraId="4CC75CD5" w14:textId="5BD7C01B" w:rsidR="005E2927" w:rsidRPr="005E2927" w:rsidRDefault="005E2927" w:rsidP="005E2927">
      <w:pPr>
        <w:ind w:firstLine="709"/>
        <w:jc w:val="both"/>
        <w:rPr>
          <w:lang w:val="ru-RU"/>
        </w:rPr>
      </w:pPr>
      <w:r w:rsidRPr="00720374">
        <w:rPr>
          <w:b/>
          <w:bCs/>
          <w:lang w:val="ru-RU"/>
        </w:rPr>
        <w:t>3</w:t>
      </w:r>
      <w:r w:rsidR="00DB155A" w:rsidRPr="00720374">
        <w:rPr>
          <w:b/>
          <w:bCs/>
          <w:lang w:val="ru-RU"/>
        </w:rPr>
        <w:t>.</w:t>
      </w:r>
      <w:r w:rsidRPr="00720374">
        <w:rPr>
          <w:b/>
          <w:bCs/>
          <w:lang w:val="ru-RU"/>
        </w:rPr>
        <w:t xml:space="preserve"> Автоматическая сортировка и калибровка урожая.</w:t>
      </w:r>
      <w:r w:rsidRPr="005E2927">
        <w:rPr>
          <w:lang w:val="ru-RU"/>
        </w:rPr>
        <w:t xml:space="preserve"> После сбора плоды поступают на сортировочную линию, где роботы с машинным зрением анализируют каждый экземпляр. Система оценивает размер, цвет, наличие дефектов (пятна, вмятины, следы болезней) и форму. На основе этих параметров робот-сортировщик мгновенно принимает решение и направляет плод в соответствующий контейнер: "высший сорт", "первый сорт", "переработка" или "брак". Это обеспечивает высокую скорость (тысячи объектов в час) и объективность оценки </w:t>
      </w:r>
      <w:r w:rsidR="007C2762">
        <w:rPr>
          <w:lang w:val="ru-RU"/>
        </w:rPr>
        <w:t>[9,6]</w:t>
      </w:r>
      <w:r w:rsidRPr="005E2927">
        <w:rPr>
          <w:lang w:val="ru-RU"/>
        </w:rPr>
        <w:t>.</w:t>
      </w:r>
    </w:p>
    <w:p w14:paraId="3B40A08F" w14:textId="450633CC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Применение технического зрения в сельском хозяйстве ведет к значительной оптимизации ресурсов (воды, удобрений, пестицидов), повышению урожайности и качества продукции, а также помогает решать проблему нехватки рабочей силы.</w:t>
      </w:r>
    </w:p>
    <w:p w14:paraId="6485EA1D" w14:textId="77777777" w:rsidR="00F32BEF" w:rsidRDefault="00F32BEF">
      <w:pPr>
        <w:rPr>
          <w:lang w:val="ru-RU"/>
        </w:rPr>
      </w:pPr>
      <w:r>
        <w:rPr>
          <w:lang w:val="ru-RU"/>
        </w:rPr>
        <w:br w:type="page"/>
      </w:r>
    </w:p>
    <w:p w14:paraId="395C65C4" w14:textId="733F755A" w:rsidR="005E2927" w:rsidRPr="00304BED" w:rsidRDefault="005E2927" w:rsidP="00633ADF">
      <w:pPr>
        <w:ind w:firstLine="0"/>
        <w:jc w:val="center"/>
        <w:outlineLvl w:val="0"/>
        <w:rPr>
          <w:b/>
          <w:bCs/>
          <w:sz w:val="28"/>
          <w:szCs w:val="28"/>
          <w:lang w:val="ru-RU"/>
        </w:rPr>
      </w:pPr>
      <w:r w:rsidRPr="00304BED">
        <w:rPr>
          <w:b/>
          <w:bCs/>
          <w:sz w:val="28"/>
          <w:szCs w:val="28"/>
          <w:lang w:val="ru-RU"/>
        </w:rPr>
        <w:lastRenderedPageBreak/>
        <w:t>Глава 4. Медицинская робототехника: визуализация, навигация и хирургия</w:t>
      </w:r>
    </w:p>
    <w:p w14:paraId="584B016D" w14:textId="16BA6AFF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Медицина — одна из самых требовательных к точности и надежности областей применения робототехники. Системы технического зрения здесь служат "глазами" хирурга, диагноста или реабилитолога, расширяя их возможности и минимизируя риски для пациента</w:t>
      </w:r>
      <w:r w:rsidR="00FE4158" w:rsidRPr="00FE4158">
        <w:rPr>
          <w:lang w:val="ru-RU"/>
        </w:rPr>
        <w:t xml:space="preserve"> </w:t>
      </w:r>
      <w:r w:rsidR="007C2762">
        <w:rPr>
          <w:lang w:val="ru-RU"/>
        </w:rPr>
        <w:t>[9,6]</w:t>
      </w:r>
      <w:r w:rsidRPr="005E2927">
        <w:rPr>
          <w:lang w:val="ru-RU"/>
        </w:rPr>
        <w:t xml:space="preserve">. Рынок компьютерного зрения в здравоохранении растет колоссальными темпами — прогнозируемый CAGR около 33.4%, с 3.48 млрд долларов в 2025 до более 62 млрд к 2035 году </w:t>
      </w:r>
      <w:r w:rsidR="00A348C7" w:rsidRPr="00A348C7">
        <w:rPr>
          <w:lang w:val="ru-RU"/>
        </w:rPr>
        <w:t>[3</w:t>
      </w:r>
      <w:r w:rsidR="00A348C7" w:rsidRPr="00622B20">
        <w:rPr>
          <w:lang w:val="ru-RU"/>
        </w:rPr>
        <w:t>]</w:t>
      </w:r>
      <w:r w:rsidRPr="005E2927">
        <w:rPr>
          <w:lang w:val="ru-RU"/>
        </w:rPr>
        <w:t>.</w:t>
      </w:r>
    </w:p>
    <w:p w14:paraId="50829D12" w14:textId="77777777" w:rsidR="005E2927" w:rsidRPr="005E2927" w:rsidRDefault="005E2927" w:rsidP="00AB0725">
      <w:pPr>
        <w:ind w:firstLine="709"/>
        <w:jc w:val="both"/>
        <w:outlineLvl w:val="1"/>
        <w:rPr>
          <w:lang w:val="ru-RU"/>
        </w:rPr>
      </w:pPr>
      <w:r w:rsidRPr="005E2927">
        <w:rPr>
          <w:lang w:val="ru-RU"/>
        </w:rPr>
        <w:t>4.1. Диагностика на основе медицинской визуализации</w:t>
      </w:r>
    </w:p>
    <w:p w14:paraId="06A3548B" w14:textId="20E98632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Роботизированные диагностические системы, интегрированные с аппаратами для визуализации, используют ИИ для анализа снимков, выступая в роли "второго мнения" или инструмента первичного скрининга.</w:t>
      </w:r>
      <w:r w:rsidR="00AB0725">
        <w:rPr>
          <w:lang w:val="ru-RU"/>
        </w:rPr>
        <w:t xml:space="preserve"> Примеры использования:</w:t>
      </w:r>
    </w:p>
    <w:p w14:paraId="66E4CA0D" w14:textId="1DA5BB46" w:rsidR="005E2927" w:rsidRPr="005E2927" w:rsidRDefault="005E2927" w:rsidP="005E2927">
      <w:pPr>
        <w:ind w:firstLine="709"/>
        <w:jc w:val="both"/>
        <w:rPr>
          <w:lang w:val="ru-RU"/>
        </w:rPr>
      </w:pPr>
      <w:r w:rsidRPr="00BC07F6">
        <w:rPr>
          <w:b/>
          <w:bCs/>
          <w:lang w:val="ru-RU"/>
        </w:rPr>
        <w:t>1</w:t>
      </w:r>
      <w:r w:rsidR="00AB0725" w:rsidRPr="00BC07F6">
        <w:rPr>
          <w:b/>
          <w:bCs/>
          <w:lang w:val="ru-RU"/>
        </w:rPr>
        <w:t>.</w:t>
      </w:r>
      <w:r w:rsidRPr="00BC07F6">
        <w:rPr>
          <w:b/>
          <w:bCs/>
          <w:lang w:val="ru-RU"/>
        </w:rPr>
        <w:t xml:space="preserve"> Анализ рентгеновских снимков, КТ и МРТ.</w:t>
      </w:r>
      <w:r w:rsidRPr="005E2927">
        <w:rPr>
          <w:lang w:val="ru-RU"/>
        </w:rPr>
        <w:t xml:space="preserve"> Алгоритмы на основе сверточных нейронных сетей (CNN) обучены на миллионах медицинских изображений для выявления патологий. Например, система может автоматически анализировать маммограммы, выделяя области с микро</w:t>
      </w:r>
      <w:r w:rsidR="00994673">
        <w:rPr>
          <w:lang w:val="ru-RU"/>
        </w:rPr>
        <w:t>бами</w:t>
      </w:r>
      <w:r w:rsidRPr="005E2927">
        <w:rPr>
          <w:lang w:val="ru-RU"/>
        </w:rPr>
        <w:t xml:space="preserve"> или асимметрией, которые являются потенциальными признаками рака молочной железы. Аналогично, при анализе КТ легких ИИ-модели могут с высокой чувствительностью обнаруживать очаги пневмонии, туберкулеза или ранние признаки рака. Такие системы, как ProFound AI от iCAD, уже интегрируются с оборудованием GE HealthCare и внедряются в клиниках по всему миру, повышая точность и скорость диагностики </w:t>
      </w:r>
      <w:r w:rsidR="007C2762">
        <w:rPr>
          <w:lang w:val="ru-RU"/>
        </w:rPr>
        <w:t>[9,7]</w:t>
      </w:r>
      <w:r w:rsidRPr="005E2927">
        <w:rPr>
          <w:lang w:val="ru-RU"/>
        </w:rPr>
        <w:t>.</w:t>
      </w:r>
    </w:p>
    <w:p w14:paraId="0CDC617A" w14:textId="0CC8037D" w:rsidR="005E2927" w:rsidRPr="005E2927" w:rsidRDefault="005E2927" w:rsidP="005E2927">
      <w:pPr>
        <w:ind w:firstLine="709"/>
        <w:jc w:val="both"/>
        <w:rPr>
          <w:lang w:val="ru-RU"/>
        </w:rPr>
      </w:pPr>
      <w:r w:rsidRPr="00BC07F6">
        <w:rPr>
          <w:b/>
          <w:bCs/>
          <w:lang w:val="ru-RU"/>
        </w:rPr>
        <w:t>2</w:t>
      </w:r>
      <w:r w:rsidR="00AB0725" w:rsidRPr="00BC07F6">
        <w:rPr>
          <w:b/>
          <w:bCs/>
          <w:lang w:val="ru-RU"/>
        </w:rPr>
        <w:t>.</w:t>
      </w:r>
      <w:r w:rsidRPr="00BC07F6">
        <w:rPr>
          <w:b/>
          <w:bCs/>
          <w:lang w:val="ru-RU"/>
        </w:rPr>
        <w:t xml:space="preserve"> Офтальмологическая диагностика.</w:t>
      </w:r>
      <w:r w:rsidRPr="005E2927">
        <w:rPr>
          <w:lang w:val="ru-RU"/>
        </w:rPr>
        <w:t xml:space="preserve"> В офтальмологии системы на базе ИИ анализируют снимки глазного дна и данные оптической когерентной томографии (ОКТ). Они способны с точностью до 95% выявлять признаки диабетической ретинопатии, глаукомы или возрастной макулодистрофии на ранних, доклинических стадиях, когда лечение наиболее эффективно. Такие алгоритмы встроены в современное диагностическое оборудование, например, от компаний Topcon и Huvitz</w:t>
      </w:r>
      <w:r w:rsidR="00E244BB">
        <w:rPr>
          <w:lang w:val="ru-RU"/>
        </w:rPr>
        <w:t xml:space="preserve"> </w:t>
      </w:r>
      <w:r w:rsidR="007C2762">
        <w:rPr>
          <w:lang w:val="ru-RU"/>
        </w:rPr>
        <w:t>[6]</w:t>
      </w:r>
      <w:r w:rsidRPr="005E2927">
        <w:rPr>
          <w:lang w:val="ru-RU"/>
        </w:rPr>
        <w:t xml:space="preserve"> .</w:t>
      </w:r>
    </w:p>
    <w:p w14:paraId="3A25BDDA" w14:textId="441826E6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 xml:space="preserve">Эти системы не заменяют врача, но </w:t>
      </w:r>
      <w:r w:rsidR="006C436B">
        <w:rPr>
          <w:lang w:val="ru-RU"/>
        </w:rPr>
        <w:t>ускоряют</w:t>
      </w:r>
      <w:r w:rsidRPr="005E2927">
        <w:rPr>
          <w:lang w:val="ru-RU"/>
        </w:rPr>
        <w:t xml:space="preserve"> исследовани</w:t>
      </w:r>
      <w:r w:rsidR="006C436B">
        <w:rPr>
          <w:lang w:val="ru-RU"/>
        </w:rPr>
        <w:t>е</w:t>
      </w:r>
      <w:r w:rsidRPr="005E2927">
        <w:rPr>
          <w:lang w:val="ru-RU"/>
        </w:rPr>
        <w:t>, привлекая внимание специалиста к наиболее подозрительным случаям, что сокращает время диагностики и снижает вероятность пропуска патологии.</w:t>
      </w:r>
    </w:p>
    <w:p w14:paraId="54F122F2" w14:textId="77777777" w:rsidR="005E2927" w:rsidRPr="005E2927" w:rsidRDefault="005E2927" w:rsidP="00D20598">
      <w:pPr>
        <w:ind w:firstLine="709"/>
        <w:jc w:val="both"/>
        <w:outlineLvl w:val="1"/>
        <w:rPr>
          <w:lang w:val="ru-RU"/>
        </w:rPr>
      </w:pPr>
      <w:r w:rsidRPr="005E2927">
        <w:rPr>
          <w:lang w:val="ru-RU"/>
        </w:rPr>
        <w:t>4.2. Роботизированная хирургия и системы навигации</w:t>
      </w:r>
    </w:p>
    <w:p w14:paraId="5B301F1F" w14:textId="1D698B53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Хирургические роботы, такие как Da Vinci, уже стали стандартом во многих операционных. Техническое зрение в них выполняет несколько критических функций.</w:t>
      </w:r>
      <w:r w:rsidR="00D20598">
        <w:rPr>
          <w:lang w:val="ru-RU"/>
        </w:rPr>
        <w:t xml:space="preserve"> Примеры использования:</w:t>
      </w:r>
    </w:p>
    <w:p w14:paraId="4B64006F" w14:textId="11151CCB" w:rsidR="005E2927" w:rsidRPr="005E2927" w:rsidRDefault="005E2927" w:rsidP="005E2927">
      <w:pPr>
        <w:ind w:firstLine="709"/>
        <w:jc w:val="both"/>
        <w:rPr>
          <w:lang w:val="ru-RU"/>
        </w:rPr>
      </w:pPr>
      <w:r w:rsidRPr="00BC07F6">
        <w:rPr>
          <w:b/>
          <w:bCs/>
          <w:lang w:val="ru-RU"/>
        </w:rPr>
        <w:t>1</w:t>
      </w:r>
      <w:r w:rsidR="00D20598" w:rsidRPr="00BC07F6">
        <w:rPr>
          <w:b/>
          <w:bCs/>
          <w:lang w:val="ru-RU"/>
        </w:rPr>
        <w:t>.</w:t>
      </w:r>
      <w:r w:rsidRPr="00BC07F6">
        <w:rPr>
          <w:b/>
          <w:bCs/>
          <w:lang w:val="ru-RU"/>
        </w:rPr>
        <w:t xml:space="preserve"> 3D-визуализация и увеличение.</w:t>
      </w:r>
      <w:r w:rsidRPr="005E2927">
        <w:rPr>
          <w:lang w:val="ru-RU"/>
        </w:rPr>
        <w:t xml:space="preserve"> Хирург управляет инструментами, глядя в стереоскопический монитор, который передает высококачественное, увеличенное в 10-15 раз 3D-изображение операционного поля с камеры, введенной в тело пациента. Это обеспечивает беспрецедентную визуальную точность </w:t>
      </w:r>
      <w:r w:rsidR="007C2762">
        <w:rPr>
          <w:lang w:val="en-US"/>
        </w:rPr>
        <w:t>[6]</w:t>
      </w:r>
      <w:r w:rsidRPr="005E2927">
        <w:rPr>
          <w:lang w:val="ru-RU"/>
        </w:rPr>
        <w:t>.</w:t>
      </w:r>
    </w:p>
    <w:p w14:paraId="5B75C043" w14:textId="45E300FF" w:rsidR="005E2927" w:rsidRPr="005E2927" w:rsidRDefault="005E2927" w:rsidP="005E2927">
      <w:pPr>
        <w:ind w:firstLine="709"/>
        <w:jc w:val="both"/>
        <w:rPr>
          <w:lang w:val="ru-RU"/>
        </w:rPr>
      </w:pPr>
      <w:r w:rsidRPr="00BC07F6">
        <w:rPr>
          <w:b/>
          <w:bCs/>
          <w:lang w:val="ru-RU"/>
        </w:rPr>
        <w:t>2</w:t>
      </w:r>
      <w:r w:rsidR="00D20598" w:rsidRPr="00BC07F6">
        <w:rPr>
          <w:b/>
          <w:bCs/>
          <w:lang w:val="ru-RU"/>
        </w:rPr>
        <w:t>.</w:t>
      </w:r>
      <w:r w:rsidRPr="00BC07F6">
        <w:rPr>
          <w:b/>
          <w:bCs/>
          <w:lang w:val="ru-RU"/>
        </w:rPr>
        <w:t xml:space="preserve"> Хирургическая навигация и дополненная реальность</w:t>
      </w:r>
      <w:r w:rsidRPr="005E2927">
        <w:rPr>
          <w:lang w:val="ru-RU"/>
        </w:rPr>
        <w:t xml:space="preserve"> (AR). В сложных нейрохирургических или ортопедических операциях системы навигации на основе компьютерного зрения сочетают данные предоперационной КТ/МРТ с реальным изображением пациента. Камеры отслеживают положение хирургических инструментов и анатомических ориентиров. На экран, </w:t>
      </w:r>
      <w:r w:rsidRPr="005E2927">
        <w:rPr>
          <w:lang w:val="ru-RU"/>
        </w:rPr>
        <w:lastRenderedPageBreak/>
        <w:t xml:space="preserve">поверх видео с эндоскопа, проецируются виртуальные "карты" — контуры опухоли, критичные сосуды или нервы, оптимальная линия разреза кости. Например, система Leica Proveo 8 с модулем EnFocus OCT обеспечивает микронную точность при операциях на сетчатке, проецируя данные ОКТ прямо в окуляр микроскопа </w:t>
      </w:r>
      <w:r w:rsidR="007C2762">
        <w:rPr>
          <w:lang w:val="ru-RU"/>
        </w:rPr>
        <w:t>[6]</w:t>
      </w:r>
      <w:r w:rsidRPr="005E2927">
        <w:rPr>
          <w:lang w:val="ru-RU"/>
        </w:rPr>
        <w:t>.</w:t>
      </w:r>
    </w:p>
    <w:p w14:paraId="5AFC7601" w14:textId="48923163" w:rsidR="005E2927" w:rsidRPr="005E2927" w:rsidRDefault="005E2927" w:rsidP="005E2927">
      <w:pPr>
        <w:ind w:firstLine="709"/>
        <w:jc w:val="both"/>
        <w:rPr>
          <w:lang w:val="ru-RU"/>
        </w:rPr>
      </w:pPr>
      <w:r w:rsidRPr="00BC07F6">
        <w:rPr>
          <w:b/>
          <w:bCs/>
          <w:lang w:val="ru-RU"/>
        </w:rPr>
        <w:t>3</w:t>
      </w:r>
      <w:r w:rsidR="00BC07F6" w:rsidRPr="00BC07F6">
        <w:rPr>
          <w:b/>
          <w:bCs/>
          <w:lang w:val="ru-RU"/>
        </w:rPr>
        <w:t>.</w:t>
      </w:r>
      <w:r w:rsidRPr="00BC07F6">
        <w:rPr>
          <w:b/>
          <w:bCs/>
          <w:lang w:val="ru-RU"/>
        </w:rPr>
        <w:t xml:space="preserve"> Автономные и полуавтономные действия.</w:t>
      </w:r>
      <w:r w:rsidRPr="005E2927">
        <w:rPr>
          <w:lang w:val="ru-RU"/>
        </w:rPr>
        <w:t xml:space="preserve"> Развиваются системы, способные выполнять отдельные этапы операции автономно под визуальным контролем. Например, робот для радиочастотной абляции опухоли печени, используя данные КТ и реальное УЗИ-изображение, может самостоятельно рассчитать траекторию ввода иглы и точно позиционировать ее в цели, избегая крупных сосудов.</w:t>
      </w:r>
    </w:p>
    <w:p w14:paraId="3CEA429F" w14:textId="76D96617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 xml:space="preserve">Кроме того, техническое зрение используется в удаленной физиотерапии и реабилитации. Приложения с использованием оценки позы через камеру смартфона анализируют, правильно ли пациент выполняет упражнения, дают обратную связь и корректируют ошибки в режиме реального времени, что делает реабилитацию доступной вне клиники </w:t>
      </w:r>
      <w:r w:rsidR="007C2762">
        <w:rPr>
          <w:lang w:val="ru-RU"/>
        </w:rPr>
        <w:t>[7]</w:t>
      </w:r>
      <w:r w:rsidRPr="005E2927">
        <w:rPr>
          <w:lang w:val="ru-RU"/>
        </w:rPr>
        <w:t>.</w:t>
      </w:r>
    </w:p>
    <w:p w14:paraId="7DD10032" w14:textId="77777777" w:rsidR="00704F9E" w:rsidRDefault="00704F9E">
      <w:pPr>
        <w:rPr>
          <w:lang w:val="ru-RU"/>
        </w:rPr>
      </w:pPr>
      <w:r>
        <w:rPr>
          <w:lang w:val="ru-RU"/>
        </w:rPr>
        <w:br w:type="page"/>
      </w:r>
    </w:p>
    <w:p w14:paraId="020A92B3" w14:textId="2EEAB93C" w:rsidR="005E2927" w:rsidRPr="00704F9E" w:rsidRDefault="005E2927" w:rsidP="00763753">
      <w:pPr>
        <w:ind w:firstLine="0"/>
        <w:jc w:val="center"/>
        <w:outlineLvl w:val="0"/>
        <w:rPr>
          <w:b/>
          <w:bCs/>
          <w:sz w:val="28"/>
          <w:szCs w:val="28"/>
          <w:lang w:val="ru-RU"/>
        </w:rPr>
      </w:pPr>
      <w:r w:rsidRPr="00704F9E">
        <w:rPr>
          <w:b/>
          <w:bCs/>
          <w:sz w:val="28"/>
          <w:szCs w:val="28"/>
          <w:lang w:val="ru-RU"/>
        </w:rPr>
        <w:lastRenderedPageBreak/>
        <w:t>Глава 5. Робототехника в логистике, транспорте и сервисной сфере</w:t>
      </w:r>
    </w:p>
    <w:p w14:paraId="2D176F4C" w14:textId="2A711D8A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Автономность в логистике и транспорте, а также создание роботов, способных взаимодействовать с людьми в повседневной среде, были бы невозможны без продвинутых систем технического зрения.</w:t>
      </w:r>
    </w:p>
    <w:p w14:paraId="77158009" w14:textId="77777777" w:rsidR="005E2927" w:rsidRPr="005E2927" w:rsidRDefault="005E2927" w:rsidP="00763753">
      <w:pPr>
        <w:ind w:firstLine="709"/>
        <w:jc w:val="both"/>
        <w:outlineLvl w:val="1"/>
        <w:rPr>
          <w:lang w:val="ru-RU"/>
        </w:rPr>
      </w:pPr>
      <w:r w:rsidRPr="005E2927">
        <w:rPr>
          <w:lang w:val="ru-RU"/>
        </w:rPr>
        <w:t>5.1. Автономные транспортные средства и системы помощи водителю</w:t>
      </w:r>
    </w:p>
    <w:p w14:paraId="6FF8482F" w14:textId="2F537CF8" w:rsidR="005E2927" w:rsidRPr="00E17C1F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Автомобили-роботы — самый известный и амбициозный пример. Их системы восприятия окружающей среды построены на слиянии данных с множества камер, радаров и лидаров, где компьютерное зрение играет центральную роль.</w:t>
      </w:r>
      <w:r w:rsidR="00E17C1F" w:rsidRPr="00E17C1F">
        <w:rPr>
          <w:lang w:val="ru-RU"/>
        </w:rPr>
        <w:t xml:space="preserve"> </w:t>
      </w:r>
      <w:r w:rsidR="00E17C1F">
        <w:rPr>
          <w:lang w:val="ru-RU"/>
        </w:rPr>
        <w:t>Примеры использования:</w:t>
      </w:r>
    </w:p>
    <w:p w14:paraId="589BADD0" w14:textId="4BCD4DD2" w:rsidR="005E2927" w:rsidRPr="005E2927" w:rsidRDefault="005E2927" w:rsidP="005E2927">
      <w:pPr>
        <w:ind w:firstLine="709"/>
        <w:jc w:val="both"/>
        <w:rPr>
          <w:lang w:val="ru-RU"/>
        </w:rPr>
      </w:pPr>
      <w:r w:rsidRPr="006210FE">
        <w:rPr>
          <w:b/>
          <w:bCs/>
          <w:lang w:val="ru-RU"/>
        </w:rPr>
        <w:t>1</w:t>
      </w:r>
      <w:r w:rsidR="00E17C1F" w:rsidRPr="006210FE">
        <w:rPr>
          <w:b/>
          <w:bCs/>
          <w:lang w:val="ru-RU"/>
        </w:rPr>
        <w:t>.</w:t>
      </w:r>
      <w:r w:rsidRPr="006210FE">
        <w:rPr>
          <w:b/>
          <w:bCs/>
          <w:lang w:val="ru-RU"/>
        </w:rPr>
        <w:t xml:space="preserve"> Полностью автономные автомобили</w:t>
      </w:r>
      <w:r w:rsidRPr="005E2927">
        <w:rPr>
          <w:lang w:val="ru-RU"/>
        </w:rPr>
        <w:t xml:space="preserve"> (например, Tesla). Автопилот Tesla основывается на чисто визуальном подходе ("vision-only"). Восемь окружающих камер в 360 градусов непрерывно передают видеопотоки нейронным сетям. Эти сети в реальном времени решают комплекс задач: детекция объектов (автомобили, пешеходы, велосипедисты, дорожные знаки), семантическая сегментация (разделение сцены на дорогу, тротуар, обочину, полосы), оценка глубины и скорости объектов. На основе этой единой визуальной модели система планирует траекторию, выполняет перестроения, паркуется и реагирует на сложные дорожные ситуации </w:t>
      </w:r>
      <w:r w:rsidR="007C2762">
        <w:rPr>
          <w:lang w:val="ru-RU"/>
        </w:rPr>
        <w:t>[7]</w:t>
      </w:r>
      <w:r w:rsidRPr="005E2927">
        <w:rPr>
          <w:lang w:val="ru-RU"/>
        </w:rPr>
        <w:t>.</w:t>
      </w:r>
    </w:p>
    <w:p w14:paraId="1A77DCCE" w14:textId="190E4F65" w:rsidR="005E2927" w:rsidRPr="005E2927" w:rsidRDefault="005E2927" w:rsidP="005E2927">
      <w:pPr>
        <w:ind w:firstLine="709"/>
        <w:jc w:val="both"/>
        <w:rPr>
          <w:lang w:val="ru-RU"/>
        </w:rPr>
      </w:pPr>
      <w:r w:rsidRPr="006210FE">
        <w:rPr>
          <w:b/>
          <w:bCs/>
          <w:lang w:val="ru-RU"/>
        </w:rPr>
        <w:t>2</w:t>
      </w:r>
      <w:r w:rsidR="001561B5" w:rsidRPr="006210FE">
        <w:rPr>
          <w:b/>
          <w:bCs/>
          <w:lang w:val="ru-RU"/>
        </w:rPr>
        <w:t>.</w:t>
      </w:r>
      <w:r w:rsidRPr="006210FE">
        <w:rPr>
          <w:b/>
          <w:bCs/>
          <w:lang w:val="ru-RU"/>
        </w:rPr>
        <w:t xml:space="preserve"> Системы помощи водителю</w:t>
      </w:r>
      <w:r w:rsidRPr="005E2927">
        <w:rPr>
          <w:lang w:val="ru-RU"/>
        </w:rPr>
        <w:t xml:space="preserve"> (ADAS). Даже в неавтономных автомобилях компьютерное зрение значительно повышает безопасность. Системы, подобные используемым BMW, включают: Ассистент удержания в полосе (камера отслеживает разметку, при отклонении подруливает или предупреждает), Ассистент движения в пробке (отслеживает впереди идущий автомобиль, поддерживая дистанцию и останавливаясь), Распознавание дорожных знаков (автоматически показывает ограничение скорости на приборной панели). В BMW iX навигационные подсказки с помощью AR проецируются на видео с дорожной камеры, "рисуя" стрелки поворота прямо на асфальте </w:t>
      </w:r>
      <w:r w:rsidR="007C2762">
        <w:rPr>
          <w:lang w:val="ru-RU"/>
        </w:rPr>
        <w:t>[7]</w:t>
      </w:r>
      <w:r w:rsidRPr="005E2927">
        <w:rPr>
          <w:lang w:val="ru-RU"/>
        </w:rPr>
        <w:t>.</w:t>
      </w:r>
    </w:p>
    <w:p w14:paraId="035E78FF" w14:textId="77777777" w:rsidR="005E2927" w:rsidRPr="005E2927" w:rsidRDefault="005E2927" w:rsidP="00FE50DD">
      <w:pPr>
        <w:ind w:firstLine="709"/>
        <w:jc w:val="both"/>
        <w:outlineLvl w:val="1"/>
        <w:rPr>
          <w:lang w:val="ru-RU"/>
        </w:rPr>
      </w:pPr>
      <w:r w:rsidRPr="005E2927">
        <w:rPr>
          <w:lang w:val="ru-RU"/>
        </w:rPr>
        <w:t>5.2. Роботы на складах и в сфере услуг</w:t>
      </w:r>
    </w:p>
    <w:p w14:paraId="766F6B72" w14:textId="5A358D36" w:rsidR="005E2927" w:rsidRPr="00FE50DD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Логистические центры Amazon, Alibaba и других гигантов — царство автономных мобильных роботов (AMR) и роботов-манипуляторов, чья работа целиком зависит от зрения.</w:t>
      </w:r>
      <w:r w:rsidR="00FE50DD" w:rsidRPr="00FE50DD">
        <w:rPr>
          <w:lang w:val="ru-RU"/>
        </w:rPr>
        <w:t xml:space="preserve"> </w:t>
      </w:r>
      <w:r w:rsidR="00FE50DD">
        <w:rPr>
          <w:lang w:val="ru-RU"/>
        </w:rPr>
        <w:t>Примеры использования:</w:t>
      </w:r>
    </w:p>
    <w:p w14:paraId="00AFE2E4" w14:textId="0F3FB58C" w:rsidR="005E2927" w:rsidRPr="005E2927" w:rsidRDefault="005E2927" w:rsidP="005E2927">
      <w:pPr>
        <w:ind w:firstLine="709"/>
        <w:jc w:val="both"/>
        <w:rPr>
          <w:lang w:val="ru-RU"/>
        </w:rPr>
      </w:pPr>
      <w:r w:rsidRPr="00C82F4D">
        <w:rPr>
          <w:b/>
          <w:bCs/>
          <w:lang w:val="ru-RU"/>
        </w:rPr>
        <w:t>1</w:t>
      </w:r>
      <w:r w:rsidR="00FE50DD" w:rsidRPr="00C82F4D">
        <w:rPr>
          <w:b/>
          <w:bCs/>
          <w:lang w:val="ru-RU"/>
        </w:rPr>
        <w:t>.</w:t>
      </w:r>
      <w:r w:rsidRPr="00C82F4D">
        <w:rPr>
          <w:b/>
          <w:bCs/>
          <w:lang w:val="ru-RU"/>
        </w:rPr>
        <w:t xml:space="preserve"> Складские мобильные роботы</w:t>
      </w:r>
      <w:r w:rsidRPr="005E2927">
        <w:rPr>
          <w:lang w:val="ru-RU"/>
        </w:rPr>
        <w:t xml:space="preserve"> (AMR). Роботы-тележки (например, от Amazon Robotics) автономно перемещаются по огромным складам, перевозя стеллажи к рабочим станциям. Для навигации они используют не заранее запрограммированные маршруты, а SLAM-алгоритмы на основе камер и/или лидаров. Робот постоянно строит и обновляет карту, объезжая динамические препятствия — людей, коробки, другие тележки. Его система зрения также считывает штрих-коды и идентифицирует стеллажи </w:t>
      </w:r>
      <w:r w:rsidR="00BC6E55">
        <w:rPr>
          <w:lang w:val="ru-RU"/>
        </w:rPr>
        <w:t>[5]</w:t>
      </w:r>
      <w:r w:rsidRPr="005E2927">
        <w:rPr>
          <w:lang w:val="ru-RU"/>
        </w:rPr>
        <w:t>.</w:t>
      </w:r>
    </w:p>
    <w:p w14:paraId="71C37CFB" w14:textId="0276EBED" w:rsidR="005E2927" w:rsidRPr="005E2927" w:rsidRDefault="005E2927" w:rsidP="005E2927">
      <w:pPr>
        <w:ind w:firstLine="709"/>
        <w:jc w:val="both"/>
        <w:rPr>
          <w:lang w:val="ru-RU"/>
        </w:rPr>
      </w:pPr>
      <w:r w:rsidRPr="00C82F4D">
        <w:rPr>
          <w:b/>
          <w:bCs/>
          <w:lang w:val="ru-RU"/>
        </w:rPr>
        <w:t>2</w:t>
      </w:r>
      <w:r w:rsidR="00FE50DD" w:rsidRPr="00C82F4D">
        <w:rPr>
          <w:b/>
          <w:bCs/>
          <w:lang w:val="ru-RU"/>
        </w:rPr>
        <w:t>.</w:t>
      </w:r>
      <w:r w:rsidRPr="00C82F4D">
        <w:rPr>
          <w:b/>
          <w:bCs/>
          <w:lang w:val="ru-RU"/>
        </w:rPr>
        <w:t xml:space="preserve"> Роботы для сортировки посылок.</w:t>
      </w:r>
      <w:r w:rsidRPr="005E2927">
        <w:rPr>
          <w:lang w:val="ru-RU"/>
        </w:rPr>
        <w:t xml:space="preserve"> </w:t>
      </w:r>
      <w:r w:rsidR="00DC1AC4">
        <w:rPr>
          <w:lang w:val="ru-RU"/>
        </w:rPr>
        <w:t>В</w:t>
      </w:r>
      <w:r w:rsidRPr="005E2927">
        <w:rPr>
          <w:lang w:val="ru-RU"/>
        </w:rPr>
        <w:t xml:space="preserve"> сортировочных </w:t>
      </w:r>
      <w:r w:rsidR="00DC1AC4">
        <w:rPr>
          <w:lang w:val="ru-RU"/>
        </w:rPr>
        <w:t>центрах</w:t>
      </w:r>
      <w:r w:rsidRPr="005E2927">
        <w:rPr>
          <w:lang w:val="ru-RU"/>
        </w:rPr>
        <w:t xml:space="preserve"> роботы-манипуляторы с высокой скоростью (сотни циклов в час) берут посылки разных размеров и веса с движущегося конвейера. 3D-камеры сверху определяют габариты, положение и ориентацию каждой коробки. Система рассчитывает точку захвата, после чего робот поднимает посылку и помещает ее в нужный отсек или на другой конвейер, предназначенный для определенного </w:t>
      </w:r>
      <w:r w:rsidR="005359CB">
        <w:rPr>
          <w:lang w:val="ru-RU"/>
        </w:rPr>
        <w:t>места</w:t>
      </w:r>
      <w:r w:rsidRPr="005E2927">
        <w:rPr>
          <w:lang w:val="ru-RU"/>
        </w:rPr>
        <w:t xml:space="preserve"> </w:t>
      </w:r>
      <w:r w:rsidR="00BC6E55">
        <w:rPr>
          <w:lang w:val="ru-RU"/>
        </w:rPr>
        <w:t>[5]</w:t>
      </w:r>
      <w:r w:rsidRPr="005E2927">
        <w:rPr>
          <w:lang w:val="ru-RU"/>
        </w:rPr>
        <w:t>.</w:t>
      </w:r>
    </w:p>
    <w:p w14:paraId="27765C7E" w14:textId="3582E1FF" w:rsidR="005E2927" w:rsidRPr="005E2927" w:rsidRDefault="005E2927" w:rsidP="005E2927">
      <w:pPr>
        <w:ind w:firstLine="709"/>
        <w:jc w:val="both"/>
        <w:rPr>
          <w:lang w:val="ru-RU"/>
        </w:rPr>
      </w:pPr>
      <w:r w:rsidRPr="00A21567">
        <w:rPr>
          <w:b/>
          <w:bCs/>
          <w:lang w:val="ru-RU"/>
        </w:rPr>
        <w:lastRenderedPageBreak/>
        <w:t>3</w:t>
      </w:r>
      <w:r w:rsidR="00A21567" w:rsidRPr="00A21567">
        <w:rPr>
          <w:b/>
          <w:bCs/>
          <w:lang w:val="ru-RU"/>
        </w:rPr>
        <w:t>.</w:t>
      </w:r>
      <w:r w:rsidRPr="00A21567">
        <w:rPr>
          <w:b/>
          <w:bCs/>
          <w:lang w:val="ru-RU"/>
        </w:rPr>
        <w:t xml:space="preserve"> Сервисные и социальные роботы.</w:t>
      </w:r>
      <w:r w:rsidRPr="005E2927">
        <w:rPr>
          <w:lang w:val="ru-RU"/>
        </w:rPr>
        <w:t xml:space="preserve"> Роботы, работающие в гостиницах, торговых центрах, аэропортах или больницах, должны безопасно перемещаться среди людей и взаимодействовать с ними. Их зрительные системы решают задачи: обнаружение и отслеживание людей (для соблюдения дистанции и вежливого обхода), распознавание лиц и эмоций (для персонализированного приветствия или идентификации клиента), распознавание жестов (чтобы понять, подз</w:t>
      </w:r>
      <w:r w:rsidR="00575AA8">
        <w:rPr>
          <w:lang w:val="ru-RU"/>
        </w:rPr>
        <w:t>ы</w:t>
      </w:r>
      <w:r w:rsidRPr="005E2927">
        <w:rPr>
          <w:lang w:val="ru-RU"/>
        </w:rPr>
        <w:t xml:space="preserve">вает ли человек робота или дает команду). Например, робот-консьерж в отеле по лицу гостя может понять, что он уже зарегистрирован, и предложить проводить до номера </w:t>
      </w:r>
      <w:r w:rsidR="00BC6E55">
        <w:rPr>
          <w:lang w:val="ru-RU"/>
        </w:rPr>
        <w:t>[5]</w:t>
      </w:r>
      <w:r w:rsidRPr="005E2927">
        <w:rPr>
          <w:lang w:val="ru-RU"/>
        </w:rPr>
        <w:t>.</w:t>
      </w:r>
    </w:p>
    <w:p w14:paraId="291FF38F" w14:textId="6B7D3836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Область применения технического зрения в сервисной робототехнике продолжает расширяться, включая таких экзотических роботов, как автоматизированный маникюрный аппарат, который с субмиллиметровой точностью отслеживает контур ногтя для идеального нанесения лака .</w:t>
      </w:r>
    </w:p>
    <w:p w14:paraId="5AAB4A0A" w14:textId="77777777" w:rsidR="0042359B" w:rsidRDefault="0042359B">
      <w:pPr>
        <w:rPr>
          <w:lang w:val="ru-RU"/>
        </w:rPr>
      </w:pPr>
      <w:r>
        <w:rPr>
          <w:lang w:val="ru-RU"/>
        </w:rPr>
        <w:br w:type="page"/>
      </w:r>
    </w:p>
    <w:p w14:paraId="49CF849A" w14:textId="77B7A113" w:rsidR="005E2927" w:rsidRPr="00704F9E" w:rsidRDefault="005E2927" w:rsidP="007B366C">
      <w:pPr>
        <w:ind w:firstLine="0"/>
        <w:jc w:val="center"/>
        <w:outlineLvl w:val="0"/>
        <w:rPr>
          <w:b/>
          <w:bCs/>
          <w:sz w:val="28"/>
          <w:szCs w:val="28"/>
          <w:lang w:val="ru-RU"/>
        </w:rPr>
      </w:pPr>
      <w:r w:rsidRPr="00704F9E">
        <w:rPr>
          <w:b/>
          <w:bCs/>
          <w:sz w:val="28"/>
          <w:szCs w:val="28"/>
          <w:lang w:val="ru-RU"/>
        </w:rPr>
        <w:lastRenderedPageBreak/>
        <w:t>Заключение</w:t>
      </w:r>
    </w:p>
    <w:p w14:paraId="6EF702A4" w14:textId="52541920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В ходе проведенного анализа было продемонстрировано, что техническое зрение перестало быть экспериментальной технологией и превратилось в стандартный, незаменимый компонент современных автономных робототехнических систем. Его проникновение во все ключевые отрасли — от тяжелой промышленности до медицины — свидетельствует об универсальности и огромном потенциале.</w:t>
      </w:r>
    </w:p>
    <w:p w14:paraId="028CEBC2" w14:textId="2FAFA214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Можно выделить несколько ключевых тенденций:</w:t>
      </w:r>
    </w:p>
    <w:p w14:paraId="09F0AB24" w14:textId="5B849E43" w:rsidR="005E2927" w:rsidRPr="00B6761A" w:rsidRDefault="005E2927" w:rsidP="00B6761A">
      <w:pPr>
        <w:pStyle w:val="a8"/>
        <w:numPr>
          <w:ilvl w:val="0"/>
          <w:numId w:val="16"/>
        </w:numPr>
        <w:ind w:left="357" w:hanging="357"/>
        <w:jc w:val="both"/>
        <w:rPr>
          <w:lang w:val="ru-RU"/>
        </w:rPr>
      </w:pPr>
      <w:r w:rsidRPr="00B6761A">
        <w:rPr>
          <w:b/>
          <w:bCs/>
          <w:lang w:val="ru-RU"/>
        </w:rPr>
        <w:t>Доминирование глубокого обучения</w:t>
      </w:r>
      <w:r w:rsidR="00B6761A" w:rsidRPr="00B6761A">
        <w:rPr>
          <w:b/>
          <w:bCs/>
          <w:lang w:val="ru-RU"/>
        </w:rPr>
        <w:t>.</w:t>
      </w:r>
      <w:r w:rsidR="00B6761A">
        <w:rPr>
          <w:lang w:val="ru-RU"/>
        </w:rPr>
        <w:t xml:space="preserve"> А</w:t>
      </w:r>
      <w:r w:rsidRPr="00B6761A">
        <w:rPr>
          <w:lang w:val="ru-RU"/>
        </w:rPr>
        <w:t>лгоритмы на основе CNN и трансформеров (YOLO, Mask R-CNN, сегментационные сети) стали основным инструментом для решения сложных задач восприятия благодаря их непревзойденной точности и способности к обобщению.</w:t>
      </w:r>
    </w:p>
    <w:p w14:paraId="30CD9C05" w14:textId="2BA97C8C" w:rsidR="005E2927" w:rsidRPr="00B6761A" w:rsidRDefault="005E2927" w:rsidP="00B6761A">
      <w:pPr>
        <w:pStyle w:val="a8"/>
        <w:numPr>
          <w:ilvl w:val="0"/>
          <w:numId w:val="16"/>
        </w:numPr>
        <w:ind w:left="357" w:hanging="357"/>
        <w:jc w:val="both"/>
        <w:rPr>
          <w:lang w:val="ru-RU"/>
        </w:rPr>
      </w:pPr>
      <w:r w:rsidRPr="00B6761A">
        <w:rPr>
          <w:b/>
          <w:bCs/>
          <w:lang w:val="ru-RU"/>
        </w:rPr>
        <w:t>Мультимодальность и сенсорное слияние</w:t>
      </w:r>
      <w:r w:rsidR="00B6761A" w:rsidRPr="00B6761A">
        <w:rPr>
          <w:b/>
          <w:bCs/>
          <w:lang w:val="ru-RU"/>
        </w:rPr>
        <w:t>.</w:t>
      </w:r>
      <w:r w:rsidR="00B6761A" w:rsidRPr="00B6761A">
        <w:rPr>
          <w:lang w:val="ru-RU"/>
        </w:rPr>
        <w:t xml:space="preserve"> </w:t>
      </w:r>
      <w:r w:rsidR="00B6761A">
        <w:rPr>
          <w:lang w:val="ru-RU"/>
        </w:rPr>
        <w:t>Н</w:t>
      </w:r>
      <w:r w:rsidR="00B6761A" w:rsidRPr="00B6761A">
        <w:rPr>
          <w:lang w:val="ru-RU"/>
        </w:rPr>
        <w:t>аиболее</w:t>
      </w:r>
      <w:r w:rsidRPr="00B6761A">
        <w:rPr>
          <w:lang w:val="ru-RU"/>
        </w:rPr>
        <w:t xml:space="preserve"> надежные и точные системы (например, в автономных автомобилях или хирургических роботах) комбинируют данные от различных сенсоров — камер (2D, 3D), лидаров, радаров, что позволяет компенсировать слабые стороны каждого из них и создавать целостную модель окружающего мира.</w:t>
      </w:r>
    </w:p>
    <w:p w14:paraId="722C34F2" w14:textId="07B9E4D3" w:rsidR="005E2927" w:rsidRPr="00B6761A" w:rsidRDefault="005E2927" w:rsidP="00B6761A">
      <w:pPr>
        <w:pStyle w:val="a8"/>
        <w:numPr>
          <w:ilvl w:val="0"/>
          <w:numId w:val="16"/>
        </w:numPr>
        <w:ind w:left="357" w:hanging="357"/>
        <w:jc w:val="both"/>
        <w:rPr>
          <w:lang w:val="ru-RU"/>
        </w:rPr>
      </w:pPr>
      <w:r w:rsidRPr="00B6761A">
        <w:rPr>
          <w:b/>
          <w:bCs/>
          <w:lang w:val="ru-RU"/>
        </w:rPr>
        <w:t>Смещение фокуса в сторону отраслевых решений</w:t>
      </w:r>
      <w:r w:rsidR="00B6761A" w:rsidRPr="00B6761A">
        <w:rPr>
          <w:b/>
          <w:bCs/>
          <w:lang w:val="ru-RU"/>
        </w:rPr>
        <w:t>.</w:t>
      </w:r>
      <w:r w:rsidRPr="00B6761A">
        <w:rPr>
          <w:lang w:val="ru-RU"/>
        </w:rPr>
        <w:t xml:space="preserve"> Как отмечают эксперты российского рынка, развитие идет от "коробочных" алгоритмов к глубоко интегрированным системам, решающим конкретные технологические задачи в промышленности, сельском хозяйстве или медицине, что требует от разработчиков глубокой предметной экспертизы </w:t>
      </w:r>
      <w:r w:rsidR="007C2762">
        <w:rPr>
          <w:lang w:val="ru-RU"/>
        </w:rPr>
        <w:t>[6]</w:t>
      </w:r>
      <w:r w:rsidRPr="00B6761A">
        <w:rPr>
          <w:lang w:val="ru-RU"/>
        </w:rPr>
        <w:t>.</w:t>
      </w:r>
    </w:p>
    <w:p w14:paraId="5EBA9D8F" w14:textId="1542DB86" w:rsidR="005E2927" w:rsidRPr="00B6761A" w:rsidRDefault="005E2927" w:rsidP="00B6761A">
      <w:pPr>
        <w:pStyle w:val="a8"/>
        <w:numPr>
          <w:ilvl w:val="0"/>
          <w:numId w:val="16"/>
        </w:numPr>
        <w:ind w:left="357" w:hanging="357"/>
        <w:jc w:val="both"/>
        <w:rPr>
          <w:lang w:val="ru-RU"/>
        </w:rPr>
      </w:pPr>
      <w:r w:rsidRPr="00B6761A">
        <w:rPr>
          <w:b/>
          <w:bCs/>
          <w:lang w:val="ru-RU"/>
        </w:rPr>
        <w:t>Рост доступности и миниатюризация</w:t>
      </w:r>
      <w:r w:rsidR="00B6761A" w:rsidRPr="00B6761A">
        <w:rPr>
          <w:b/>
          <w:bCs/>
          <w:lang w:val="ru-RU"/>
        </w:rPr>
        <w:t>.</w:t>
      </w:r>
      <w:r w:rsidRPr="00B6761A">
        <w:rPr>
          <w:lang w:val="ru-RU"/>
        </w:rPr>
        <w:t xml:space="preserve"> Появление мощных и энергоэффективных вычислительных модулей (Jetson, Edge TPU) и недорогих, но качественных 3D-камер (Intel RealSense) делает передовые системы технического зрения доступными для малого бизнеса, стартапов и образовательных проектов.</w:t>
      </w:r>
    </w:p>
    <w:p w14:paraId="5809F65F" w14:textId="13E79151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Однако внедрение сталкивается и с рядом вызовов:</w:t>
      </w:r>
    </w:p>
    <w:p w14:paraId="7E6609B3" w14:textId="35BE9AE8" w:rsidR="005E2927" w:rsidRPr="00D95F8A" w:rsidRDefault="005E2927" w:rsidP="00D95F8A">
      <w:pPr>
        <w:pStyle w:val="a8"/>
        <w:numPr>
          <w:ilvl w:val="0"/>
          <w:numId w:val="17"/>
        </w:numPr>
        <w:ind w:left="357" w:hanging="357"/>
        <w:jc w:val="both"/>
        <w:rPr>
          <w:lang w:val="ru-RU"/>
        </w:rPr>
      </w:pPr>
      <w:r w:rsidRPr="00D95F8A">
        <w:rPr>
          <w:lang w:val="ru-RU"/>
        </w:rPr>
        <w:t>Высокие требования к вычислительным ресурсам для работы сложных нейронных сетей в реальном времени.</w:t>
      </w:r>
    </w:p>
    <w:p w14:paraId="2A6DCEF2" w14:textId="6C497EE2" w:rsidR="005E2927" w:rsidRPr="00D95F8A" w:rsidRDefault="005E2927" w:rsidP="00D95F8A">
      <w:pPr>
        <w:pStyle w:val="a8"/>
        <w:numPr>
          <w:ilvl w:val="0"/>
          <w:numId w:val="17"/>
        </w:numPr>
        <w:ind w:left="357" w:hanging="357"/>
        <w:jc w:val="both"/>
        <w:rPr>
          <w:lang w:val="ru-RU"/>
        </w:rPr>
      </w:pPr>
      <w:r w:rsidRPr="00D95F8A">
        <w:rPr>
          <w:lang w:val="ru-RU"/>
        </w:rPr>
        <w:t>Проблемы надежности в нестандартных условиях (сложное освещение, погодные явления, незнакомые объекты).</w:t>
      </w:r>
    </w:p>
    <w:p w14:paraId="56A2470E" w14:textId="43692975" w:rsidR="005E2927" w:rsidRPr="00D95F8A" w:rsidRDefault="005E2927" w:rsidP="00D95F8A">
      <w:pPr>
        <w:pStyle w:val="a8"/>
        <w:numPr>
          <w:ilvl w:val="0"/>
          <w:numId w:val="17"/>
        </w:numPr>
        <w:ind w:left="357" w:hanging="357"/>
        <w:jc w:val="both"/>
        <w:rPr>
          <w:lang w:val="ru-RU"/>
        </w:rPr>
      </w:pPr>
      <w:r w:rsidRPr="00D95F8A">
        <w:rPr>
          <w:lang w:val="ru-RU"/>
        </w:rPr>
        <w:t xml:space="preserve">Вопросы безопасности и этики, особенно в сферах наблюдения (распознавание лиц) и принятия решений, влияющих на жизнь и здоровье человека (автономный транспорт, медицина) </w:t>
      </w:r>
      <w:r w:rsidR="007C2762">
        <w:rPr>
          <w:lang w:val="ru-RU"/>
        </w:rPr>
        <w:t>[7]</w:t>
      </w:r>
      <w:r w:rsidRPr="00D95F8A">
        <w:rPr>
          <w:lang w:val="ru-RU"/>
        </w:rPr>
        <w:t>.</w:t>
      </w:r>
    </w:p>
    <w:p w14:paraId="76FCC0A2" w14:textId="6138D9C6" w:rsidR="005E2927" w:rsidRPr="00D95F8A" w:rsidRDefault="005E2927" w:rsidP="00D95F8A">
      <w:pPr>
        <w:pStyle w:val="a8"/>
        <w:numPr>
          <w:ilvl w:val="0"/>
          <w:numId w:val="17"/>
        </w:numPr>
        <w:ind w:left="357" w:hanging="357"/>
        <w:jc w:val="both"/>
        <w:rPr>
          <w:lang w:val="ru-RU"/>
        </w:rPr>
      </w:pPr>
      <w:r w:rsidRPr="00D95F8A">
        <w:rPr>
          <w:lang w:val="ru-RU"/>
        </w:rPr>
        <w:t xml:space="preserve">Сложности интеграции с существующей производственной или медицинской инфраструктурой </w:t>
      </w:r>
      <w:r w:rsidR="00CB5EFB" w:rsidRPr="00CB5EFB">
        <w:rPr>
          <w:lang w:val="ru-RU"/>
        </w:rPr>
        <w:t>[3]</w:t>
      </w:r>
      <w:r w:rsidRPr="00D95F8A">
        <w:rPr>
          <w:lang w:val="ru-RU"/>
        </w:rPr>
        <w:t>.</w:t>
      </w:r>
    </w:p>
    <w:p w14:paraId="461A18A0" w14:textId="33323592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t>Перспективы развития лежат в области создания еще более интеллектуальных и автономных систем. Ожидается прогресс в мультимодальных моделях "визуальный язык-действие" (VLA), которые смогут не только видеть, но и понимать текстовые или голосовые команды, а затем самостоятельно планировать и выполнять сложные последовательности действий. Это станет новым шагом к созданию по-настоящему универсальных автономных роботов, способных адаптироваться к непредсказуемому миру человека.</w:t>
      </w:r>
    </w:p>
    <w:p w14:paraId="22D78E66" w14:textId="283DF224" w:rsidR="005E2927" w:rsidRPr="005E2927" w:rsidRDefault="005E2927" w:rsidP="005E2927">
      <w:pPr>
        <w:ind w:firstLine="709"/>
        <w:jc w:val="both"/>
        <w:rPr>
          <w:lang w:val="ru-RU"/>
        </w:rPr>
      </w:pPr>
      <w:r w:rsidRPr="005E2927">
        <w:rPr>
          <w:lang w:val="ru-RU"/>
        </w:rPr>
        <w:lastRenderedPageBreak/>
        <w:t>Таким образом, техническое зрение является краеугольным камнем в развитии автономных систем управления. Его дальнейшее совершенствование будет напрямую определять рост интеллектуальности, гибкости и эффективности робототехники во всех без исключения сферах человеческой деятельности.</w:t>
      </w:r>
    </w:p>
    <w:p w14:paraId="50E6E517" w14:textId="1F43AF9E" w:rsidR="00BC6E55" w:rsidRDefault="00BC6E55" w:rsidP="007C2762">
      <w:pPr>
        <w:ind w:firstLine="0"/>
        <w:rPr>
          <w:lang w:val="ru-RU"/>
        </w:rPr>
      </w:pPr>
      <w:r>
        <w:rPr>
          <w:lang w:val="ru-RU"/>
        </w:rPr>
        <w:br w:type="page"/>
      </w:r>
    </w:p>
    <w:p w14:paraId="5FE0FD01" w14:textId="77777777" w:rsidR="00BC6E55" w:rsidRPr="00985369" w:rsidRDefault="00BC6E55" w:rsidP="00BC6E55">
      <w:pPr>
        <w:ind w:firstLine="0"/>
        <w:jc w:val="center"/>
        <w:outlineLvl w:val="0"/>
        <w:rPr>
          <w:b/>
          <w:bCs/>
          <w:sz w:val="28"/>
          <w:szCs w:val="28"/>
          <w:lang w:val="ru-RU"/>
        </w:rPr>
      </w:pPr>
      <w:r w:rsidRPr="00985369">
        <w:rPr>
          <w:b/>
          <w:bCs/>
          <w:sz w:val="28"/>
          <w:szCs w:val="28"/>
          <w:lang w:val="ru-RU"/>
        </w:rPr>
        <w:lastRenderedPageBreak/>
        <w:t>Список использованных источников</w:t>
      </w:r>
    </w:p>
    <w:p w14:paraId="09F01CF4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ru-RU"/>
        </w:rPr>
        <w:t>Введение в компьютерное зрение в ИИ 2025 года. AllSee.team, 2025. URL: </w:t>
      </w:r>
      <w:hyperlink r:id="rId5" w:tgtFrame="_blank" w:history="1">
        <w:r w:rsidRPr="00BC6E55">
          <w:rPr>
            <w:rStyle w:val="ab"/>
            <w:lang w:val="ru-RU"/>
          </w:rPr>
          <w:t>https://allsee.team/vvedenie-v-kompyuternoe-zrenie-v-ii-2025-goda</w:t>
        </w:r>
      </w:hyperlink>
      <w:r w:rsidRPr="00BC6E55">
        <w:rPr>
          <w:lang w:val="ru-RU"/>
        </w:rPr>
        <w:t> (дата обращения: 10.12.2025).</w:t>
      </w:r>
    </w:p>
    <w:p w14:paraId="5B93780F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ru-RU"/>
        </w:rPr>
        <w:t>Винa, A. B. Все, что вам нужно знать о компьютерном зрении в 2025 году. Ultralytics, 2025. URL: </w:t>
      </w:r>
      <w:hyperlink r:id="rId6" w:tgtFrame="_blank" w:history="1">
        <w:r w:rsidRPr="00BC6E55">
          <w:rPr>
            <w:rStyle w:val="ab"/>
            <w:lang w:val="ru-RU"/>
          </w:rPr>
          <w:t>https://www.ultralytics.com/ru/blog/everything-you-need-to-know-about-computer-vision-in-2025</w:t>
        </w:r>
      </w:hyperlink>
      <w:r w:rsidRPr="00BC6E55">
        <w:rPr>
          <w:lang w:val="ru-RU"/>
        </w:rPr>
        <w:t> (дата обращения: 10.12.2025).</w:t>
      </w:r>
    </w:p>
    <w:p w14:paraId="4371B2DD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ru-RU"/>
        </w:rPr>
        <w:t>Компьютерное зрение для цифрового сельского хозяйства: кратко о главном. </w:t>
      </w:r>
      <w:hyperlink r:id="rId7" w:tgtFrame="_blank" w:history="1">
        <w:r w:rsidRPr="00BC6E55">
          <w:rPr>
            <w:rStyle w:val="ab"/>
            <w:lang w:val="ru-RU"/>
          </w:rPr>
          <w:t>Diext.ru</w:t>
        </w:r>
      </w:hyperlink>
      <w:r w:rsidRPr="00BC6E55">
        <w:rPr>
          <w:lang w:val="ru-RU"/>
        </w:rPr>
        <w:t>, 23 сентября 2025. URL: </w:t>
      </w:r>
      <w:hyperlink r:id="rId8" w:tgtFrame="_blank" w:history="1">
        <w:r w:rsidRPr="00BC6E55">
          <w:rPr>
            <w:rStyle w:val="ab"/>
            <w:lang w:val="ru-RU"/>
          </w:rPr>
          <w:t>https://diext.ru/2025/09/23/kompjuternoe-zrenie-dlya-cifrovogo-selskogo-hozyajstva-kratko-o-glavnom/</w:t>
        </w:r>
      </w:hyperlink>
      <w:r w:rsidRPr="00BC6E55">
        <w:rPr>
          <w:lang w:val="ru-RU"/>
        </w:rPr>
        <w:t> (дата обращения: 10.12.2025).</w:t>
      </w:r>
    </w:p>
    <w:p w14:paraId="7BE792D6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ru-RU"/>
        </w:rPr>
        <w:t>Отрасли под присмотром: рынок компьютерного зрения в России удвоится к 2030 году. </w:t>
      </w:r>
      <w:hyperlink r:id="rId9" w:tgtFrame="_blank" w:history="1">
        <w:r w:rsidRPr="00BC6E55">
          <w:rPr>
            <w:rStyle w:val="ab"/>
            <w:lang w:val="ru-RU"/>
          </w:rPr>
          <w:t>Forbes.ru</w:t>
        </w:r>
      </w:hyperlink>
      <w:r w:rsidRPr="00BC6E55">
        <w:rPr>
          <w:lang w:val="ru-RU"/>
        </w:rPr>
        <w:t>, 2025. URL: </w:t>
      </w:r>
      <w:hyperlink r:id="rId10" w:tgtFrame="_blank" w:history="1">
        <w:r w:rsidRPr="00BC6E55">
          <w:rPr>
            <w:rStyle w:val="ab"/>
            <w:lang w:val="ru-RU"/>
          </w:rPr>
          <w:t>https://www.forbes.ru/tekhnologii/548088-otrasli-pod-prismotrom-rynok-komp-uternogo-zrenia-v-rossii-udvoitsa-k-2030-godu</w:t>
        </w:r>
      </w:hyperlink>
      <w:r w:rsidRPr="00BC6E55">
        <w:rPr>
          <w:lang w:val="ru-RU"/>
        </w:rPr>
        <w:t> (дата обращения: 10.12.2025).</w:t>
      </w:r>
    </w:p>
    <w:p w14:paraId="7DF911AD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ru-RU"/>
        </w:rPr>
        <w:t>Таблицы систем технического зрения роботов: камеры, алгоритмы калибровка 2025. </w:t>
      </w:r>
      <w:hyperlink r:id="rId11" w:tgtFrame="_blank" w:history="1">
        <w:r w:rsidRPr="00BC6E55">
          <w:rPr>
            <w:rStyle w:val="ab"/>
            <w:lang w:val="ru-RU"/>
          </w:rPr>
          <w:t>Inner.su</w:t>
        </w:r>
      </w:hyperlink>
      <w:r w:rsidRPr="00BC6E55">
        <w:rPr>
          <w:lang w:val="ru-RU"/>
        </w:rPr>
        <w:t>, 30 июня 2025. URL: </w:t>
      </w:r>
      <w:hyperlink r:id="rId12" w:tgtFrame="_blank" w:history="1">
        <w:r w:rsidRPr="00BC6E55">
          <w:rPr>
            <w:rStyle w:val="ab"/>
            <w:lang w:val="ru-RU"/>
          </w:rPr>
          <w:t>https://inner.su/articles/tablitsy-sistem-tekhnicheskogo-zreniya-robotov-kamery-algoritmy-kalibrovka-2025/</w:t>
        </w:r>
      </w:hyperlink>
      <w:r w:rsidRPr="00BC6E55">
        <w:rPr>
          <w:lang w:val="ru-RU"/>
        </w:rPr>
        <w:t> (дата обращения: 10.12.2025).</w:t>
      </w:r>
    </w:p>
    <w:p w14:paraId="57281674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ru-RU"/>
        </w:rPr>
        <w:t>Топ 10 прорывных технологий в офтальмологии в 2025 году. </w:t>
      </w:r>
      <w:hyperlink r:id="rId13" w:tgtFrame="_blank" w:history="1">
        <w:r w:rsidRPr="00BC6E55">
          <w:rPr>
            <w:rStyle w:val="ab"/>
            <w:lang w:val="ru-RU"/>
          </w:rPr>
          <w:t>Kriptomed.ru</w:t>
        </w:r>
      </w:hyperlink>
      <w:r w:rsidRPr="00BC6E55">
        <w:rPr>
          <w:lang w:val="ru-RU"/>
        </w:rPr>
        <w:t>, 2025. URL: </w:t>
      </w:r>
      <w:hyperlink r:id="rId14" w:tgtFrame="_blank" w:history="1">
        <w:r w:rsidRPr="00BC6E55">
          <w:rPr>
            <w:rStyle w:val="ab"/>
            <w:lang w:val="ru-RU"/>
          </w:rPr>
          <w:t>https://www.kriptomed.ru/articles/oftalmologiya/top-10-proryvnykh-tekhnologiy-v-oftalmologii-v-2025-godu</w:t>
        </w:r>
      </w:hyperlink>
      <w:r w:rsidRPr="00BC6E55">
        <w:rPr>
          <w:lang w:val="ru-RU"/>
        </w:rPr>
        <w:t> (дата обращения: 10.12.2025).</w:t>
      </w:r>
    </w:p>
    <w:p w14:paraId="37F23CAE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en-US"/>
        </w:rPr>
        <w:t xml:space="preserve">14 Computer Vision Applications in 2025. DAC.digital, 10 </w:t>
      </w:r>
      <w:r w:rsidRPr="00BC6E55">
        <w:rPr>
          <w:lang w:val="ru-RU"/>
        </w:rPr>
        <w:t>июля</w:t>
      </w:r>
      <w:r w:rsidRPr="00BC6E55">
        <w:rPr>
          <w:lang w:val="en-US"/>
        </w:rPr>
        <w:t xml:space="preserve"> 2025. </w:t>
      </w:r>
      <w:r w:rsidRPr="00BC6E55">
        <w:rPr>
          <w:lang w:val="ru-RU"/>
        </w:rPr>
        <w:t>URL: </w:t>
      </w:r>
      <w:hyperlink r:id="rId15" w:tgtFrame="_blank" w:history="1">
        <w:r w:rsidRPr="00BC6E55">
          <w:rPr>
            <w:rStyle w:val="ab"/>
            <w:lang w:val="ru-RU"/>
          </w:rPr>
          <w:t>https://dac.digital/what-are-the-practical-applications-of-modern-computer-vision-technology/</w:t>
        </w:r>
      </w:hyperlink>
      <w:r w:rsidRPr="00BC6E55">
        <w:rPr>
          <w:lang w:val="ru-RU"/>
        </w:rPr>
        <w:t> (дата обращения: 10.12.2025).</w:t>
      </w:r>
    </w:p>
    <w:p w14:paraId="630E9F33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en-US"/>
        </w:rPr>
        <w:t>Computer Vision In Agriculture: TOP Use Cases In 2025. </w:t>
      </w:r>
      <w:hyperlink r:id="rId16" w:tgtFrame="_blank" w:history="1">
        <w:r w:rsidRPr="00BC6E55">
          <w:rPr>
            <w:rStyle w:val="ab"/>
            <w:lang w:val="ru-RU"/>
          </w:rPr>
          <w:t>Easyflow.tech</w:t>
        </w:r>
      </w:hyperlink>
      <w:r w:rsidRPr="00BC6E55">
        <w:rPr>
          <w:lang w:val="ru-RU"/>
        </w:rPr>
        <w:t>, 2025. URL: </w:t>
      </w:r>
      <w:hyperlink r:id="rId17" w:tgtFrame="_blank" w:history="1">
        <w:r w:rsidRPr="00BC6E55">
          <w:rPr>
            <w:rStyle w:val="ab"/>
            <w:lang w:val="ru-RU"/>
          </w:rPr>
          <w:t>https://easyflow.tech/computer-vision-in-agriculture/</w:t>
        </w:r>
      </w:hyperlink>
      <w:r w:rsidRPr="00BC6E55">
        <w:rPr>
          <w:lang w:val="ru-RU"/>
        </w:rPr>
        <w:t> (дата обращения: 10.12.2025).</w:t>
      </w:r>
    </w:p>
    <w:p w14:paraId="42FE4603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ru-RU"/>
        </w:rPr>
        <w:t>Research Nester. Перспективы рынка компьютерного зрения в здравоохранении. Research Nester, 26 августа 2025. URL: </w:t>
      </w:r>
      <w:hyperlink r:id="rId18" w:tgtFrame="_blank" w:history="1">
        <w:r w:rsidRPr="00BC6E55">
          <w:rPr>
            <w:rStyle w:val="ab"/>
            <w:lang w:val="ru-RU"/>
          </w:rPr>
          <w:t>https://www.researchnester.com/ru/reports/computer-vision-in-healthcare-market/6676</w:t>
        </w:r>
      </w:hyperlink>
      <w:r w:rsidRPr="00BC6E55">
        <w:rPr>
          <w:lang w:val="ru-RU"/>
        </w:rPr>
        <w:t> (дата обращения: 10.12.2025).</w:t>
      </w:r>
    </w:p>
    <w:p w14:paraId="2FD0BCCE" w14:textId="77777777" w:rsidR="00BC6E55" w:rsidRPr="00BC6E55" w:rsidRDefault="00BC6E55" w:rsidP="00BC6E55">
      <w:pPr>
        <w:numPr>
          <w:ilvl w:val="0"/>
          <w:numId w:val="19"/>
        </w:numPr>
        <w:jc w:val="both"/>
        <w:rPr>
          <w:lang w:val="ru-RU"/>
        </w:rPr>
      </w:pPr>
      <w:r w:rsidRPr="00BC6E55">
        <w:rPr>
          <w:lang w:val="en-US"/>
        </w:rPr>
        <w:t>Top Computer Vision Projects -2025 From Object Detection. </w:t>
      </w:r>
      <w:hyperlink r:id="rId19" w:tgtFrame="_blank" w:history="1">
        <w:r w:rsidRPr="00BC6E55">
          <w:rPr>
            <w:rStyle w:val="ab"/>
            <w:lang w:val="ru-RU"/>
          </w:rPr>
          <w:t>OpenCV.org</w:t>
        </w:r>
      </w:hyperlink>
      <w:r w:rsidRPr="00BC6E55">
        <w:rPr>
          <w:lang w:val="ru-RU"/>
        </w:rPr>
        <w:t>, 2025. URL: </w:t>
      </w:r>
      <w:hyperlink r:id="rId20" w:tgtFrame="_blank" w:history="1">
        <w:r w:rsidRPr="00BC6E55">
          <w:rPr>
            <w:rStyle w:val="ab"/>
            <w:lang w:val="ru-RU"/>
          </w:rPr>
          <w:t>https://opencv.org/blog/top-computer-vision-projects/</w:t>
        </w:r>
      </w:hyperlink>
      <w:r w:rsidRPr="00BC6E55">
        <w:rPr>
          <w:lang w:val="ru-RU"/>
        </w:rPr>
        <w:t> (дата обращения: 10.12.2025).</w:t>
      </w:r>
    </w:p>
    <w:p w14:paraId="61959C3B" w14:textId="77777777" w:rsidR="005E2927" w:rsidRPr="00BC6E55" w:rsidRDefault="005E2927" w:rsidP="005E2927">
      <w:pPr>
        <w:ind w:firstLine="709"/>
        <w:jc w:val="both"/>
        <w:rPr>
          <w:lang w:val="ru-RU"/>
        </w:rPr>
      </w:pPr>
    </w:p>
    <w:p w14:paraId="4DFF3881" w14:textId="77777777" w:rsidR="0042359B" w:rsidRPr="00BC6E55" w:rsidRDefault="0042359B">
      <w:pPr>
        <w:rPr>
          <w:lang w:val="ru-RU"/>
        </w:rPr>
      </w:pPr>
      <w:r w:rsidRPr="00BC6E55">
        <w:rPr>
          <w:lang w:val="ru-RU"/>
        </w:rPr>
        <w:br w:type="page"/>
      </w:r>
    </w:p>
    <w:p w14:paraId="63F57159" w14:textId="37AF2F4D" w:rsidR="005E2927" w:rsidRPr="00196F4F" w:rsidRDefault="005E2927" w:rsidP="00BC6E55">
      <w:pPr>
        <w:ind w:firstLine="0"/>
        <w:jc w:val="center"/>
        <w:outlineLvl w:val="0"/>
        <w:rPr>
          <w:b/>
          <w:bCs/>
          <w:sz w:val="28"/>
          <w:szCs w:val="28"/>
          <w:lang w:val="ru-RU"/>
        </w:rPr>
      </w:pPr>
      <w:r w:rsidRPr="008D5DA9">
        <w:rPr>
          <w:b/>
          <w:bCs/>
          <w:sz w:val="28"/>
          <w:szCs w:val="28"/>
          <w:lang w:val="ru-RU"/>
        </w:rPr>
        <w:lastRenderedPageBreak/>
        <w:t xml:space="preserve">Вопросы </w:t>
      </w:r>
      <w:r w:rsidR="00196F4F">
        <w:rPr>
          <w:b/>
          <w:bCs/>
          <w:sz w:val="28"/>
          <w:szCs w:val="28"/>
          <w:lang w:val="ru-RU"/>
        </w:rPr>
        <w:t>по материалу реферата</w:t>
      </w:r>
    </w:p>
    <w:p w14:paraId="2197F4CC" w14:textId="49368D3B" w:rsidR="00937A18" w:rsidRPr="00937A18" w:rsidRDefault="00937A18" w:rsidP="00937A18">
      <w:pPr>
        <w:ind w:firstLine="709"/>
        <w:jc w:val="both"/>
        <w:rPr>
          <w:lang w:val="ru-RU"/>
        </w:rPr>
      </w:pPr>
      <w:r w:rsidRPr="00937A18">
        <w:rPr>
          <w:lang w:val="ru-RU"/>
        </w:rPr>
        <w:t>1. Какой тип камер</w:t>
      </w:r>
      <w:r w:rsidR="001C417F">
        <w:rPr>
          <w:lang w:val="ru-RU"/>
        </w:rPr>
        <w:t xml:space="preserve"> </w:t>
      </w:r>
      <w:r w:rsidRPr="00937A18">
        <w:rPr>
          <w:lang w:val="ru-RU"/>
        </w:rPr>
        <w:t>наиболее подходит для быстрого построения плотных 3D-карт в динамичной среде?</w:t>
      </w:r>
    </w:p>
    <w:p w14:paraId="01F92C41" w14:textId="727EE0DC" w:rsidR="00937A18" w:rsidRPr="00937A18" w:rsidRDefault="00937A18" w:rsidP="00666B10">
      <w:pPr>
        <w:ind w:firstLine="709"/>
        <w:rPr>
          <w:lang w:val="ru-RU"/>
        </w:rPr>
      </w:pPr>
      <w:r w:rsidRPr="00937A18">
        <w:rPr>
          <w:lang w:val="ru-RU"/>
        </w:rPr>
        <w:t>а) 2D RGB-камера.</w:t>
      </w:r>
    </w:p>
    <w:p w14:paraId="1C92E33D" w14:textId="0D1B7C5E" w:rsidR="00937A18" w:rsidRPr="00937A18" w:rsidRDefault="00937A18" w:rsidP="00666B10">
      <w:pPr>
        <w:ind w:firstLine="709"/>
        <w:rPr>
          <w:lang w:val="ru-RU"/>
        </w:rPr>
      </w:pPr>
      <w:r w:rsidRPr="00937A18">
        <w:rPr>
          <w:lang w:val="ru-RU"/>
        </w:rPr>
        <w:t>б) Стереоскопическая камера.</w:t>
      </w:r>
    </w:p>
    <w:p w14:paraId="7230C39C" w14:textId="2783FA06" w:rsidR="00937A18" w:rsidRPr="00937A18" w:rsidRDefault="00937A18" w:rsidP="00666B10">
      <w:pPr>
        <w:ind w:firstLine="709"/>
        <w:rPr>
          <w:lang w:val="ru-RU"/>
        </w:rPr>
      </w:pPr>
      <w:r w:rsidRPr="00937A18">
        <w:rPr>
          <w:lang w:val="ru-RU"/>
        </w:rPr>
        <w:t>в) Камера времени пролета (Time-of-Flight, ToF).</w:t>
      </w:r>
    </w:p>
    <w:p w14:paraId="033E7A31" w14:textId="119BF7F4" w:rsidR="00937A18" w:rsidRPr="00937A18" w:rsidRDefault="00937A18" w:rsidP="00666B10">
      <w:pPr>
        <w:ind w:firstLine="709"/>
        <w:rPr>
          <w:lang w:val="ru-RU"/>
        </w:rPr>
      </w:pPr>
      <w:r w:rsidRPr="00937A18">
        <w:rPr>
          <w:lang w:val="ru-RU"/>
        </w:rPr>
        <w:t>г) Лидар (Lidar).</w:t>
      </w:r>
    </w:p>
    <w:p w14:paraId="1D40DD0C" w14:textId="30499312" w:rsidR="00937A18" w:rsidRPr="00937A18" w:rsidRDefault="00937A18" w:rsidP="00937A18">
      <w:pPr>
        <w:ind w:firstLine="709"/>
        <w:jc w:val="both"/>
        <w:rPr>
          <w:lang w:val="ru-RU"/>
        </w:rPr>
      </w:pPr>
      <w:r w:rsidRPr="00937A18">
        <w:rPr>
          <w:lang w:val="ru-RU"/>
        </w:rPr>
        <w:t>Правильный ответ: в) Камера времени пролета (Time-of-Flight, ToF).</w:t>
      </w:r>
    </w:p>
    <w:p w14:paraId="2B236624" w14:textId="77777777" w:rsidR="00937A18" w:rsidRDefault="00937A18" w:rsidP="00937A18">
      <w:pPr>
        <w:ind w:firstLine="709"/>
        <w:jc w:val="both"/>
        <w:rPr>
          <w:lang w:val="ru-RU"/>
        </w:rPr>
      </w:pPr>
    </w:p>
    <w:p w14:paraId="5F9781F4" w14:textId="7EC37318" w:rsidR="00937A18" w:rsidRPr="00937A18" w:rsidRDefault="00937A18" w:rsidP="00937A18">
      <w:pPr>
        <w:ind w:firstLine="709"/>
        <w:jc w:val="both"/>
        <w:rPr>
          <w:lang w:val="ru-RU"/>
        </w:rPr>
      </w:pPr>
      <w:r w:rsidRPr="00937A18">
        <w:rPr>
          <w:lang w:val="ru-RU"/>
        </w:rPr>
        <w:t>2. В реферате отмечается, что алгоритмы на основе сверточных нейронных сетей (CNN) совершили революцию в компьютерном зрении. Какая из перечисленных задач НЕ решается с помощью этих алгоритмов?</w:t>
      </w:r>
    </w:p>
    <w:p w14:paraId="7C1967A8" w14:textId="2DBFE74E" w:rsidR="00937A18" w:rsidRPr="00937A18" w:rsidRDefault="00937A18" w:rsidP="00666B10">
      <w:pPr>
        <w:ind w:firstLine="709"/>
        <w:rPr>
          <w:lang w:val="ru-RU"/>
        </w:rPr>
      </w:pPr>
      <w:r w:rsidRPr="00937A18">
        <w:rPr>
          <w:lang w:val="ru-RU"/>
        </w:rPr>
        <w:t>а) Детекция и локализация объектов (Object Detection).</w:t>
      </w:r>
    </w:p>
    <w:p w14:paraId="2E93310B" w14:textId="7503CC42" w:rsidR="00937A18" w:rsidRPr="00937A18" w:rsidRDefault="00937A18" w:rsidP="00666B10">
      <w:pPr>
        <w:ind w:firstLine="709"/>
        <w:rPr>
          <w:lang w:val="ru-RU"/>
        </w:rPr>
      </w:pPr>
      <w:r w:rsidRPr="00937A18">
        <w:rPr>
          <w:lang w:val="ru-RU"/>
        </w:rPr>
        <w:t>б) Сегментация изображений (Image Segmentation).</w:t>
      </w:r>
    </w:p>
    <w:p w14:paraId="5F0CE1D0" w14:textId="75AC7B51" w:rsidR="00937A18" w:rsidRPr="00937A18" w:rsidRDefault="00937A18" w:rsidP="00666B10">
      <w:pPr>
        <w:ind w:firstLine="709"/>
        <w:rPr>
          <w:lang w:val="ru-RU"/>
        </w:rPr>
      </w:pPr>
      <w:r w:rsidRPr="00937A18">
        <w:rPr>
          <w:lang w:val="ru-RU"/>
        </w:rPr>
        <w:t>в) Одновременная локализация и построение карт (SLAM).</w:t>
      </w:r>
    </w:p>
    <w:p w14:paraId="084D95D9" w14:textId="2336501F" w:rsidR="00937A18" w:rsidRPr="00937A18" w:rsidRDefault="00937A18" w:rsidP="00666B10">
      <w:pPr>
        <w:ind w:firstLine="709"/>
        <w:rPr>
          <w:lang w:val="ru-RU"/>
        </w:rPr>
      </w:pPr>
      <w:r w:rsidRPr="00937A18">
        <w:rPr>
          <w:lang w:val="ru-RU"/>
        </w:rPr>
        <w:t>г) Оценка позы человека или объекта (Pose Estimation).</w:t>
      </w:r>
    </w:p>
    <w:p w14:paraId="280BBA03" w14:textId="1DAD7A37" w:rsidR="00937A18" w:rsidRPr="00937A18" w:rsidRDefault="00937A18" w:rsidP="00937A18">
      <w:pPr>
        <w:ind w:firstLine="709"/>
        <w:jc w:val="both"/>
        <w:rPr>
          <w:lang w:val="ru-RU"/>
        </w:rPr>
      </w:pPr>
      <w:r w:rsidRPr="00937A18">
        <w:rPr>
          <w:lang w:val="ru-RU"/>
        </w:rPr>
        <w:t>Правильный ответ: в) Одновременная локализация и построение карт (SLAM).</w:t>
      </w:r>
    </w:p>
    <w:p w14:paraId="405A2DD6" w14:textId="77777777" w:rsidR="00937A18" w:rsidRDefault="00937A18" w:rsidP="00937A18">
      <w:pPr>
        <w:ind w:firstLine="709"/>
        <w:jc w:val="both"/>
        <w:rPr>
          <w:lang w:val="ru-RU"/>
        </w:rPr>
      </w:pPr>
    </w:p>
    <w:p w14:paraId="3BDC1731" w14:textId="21271734" w:rsidR="00D919B2" w:rsidRPr="00D919B2" w:rsidRDefault="00D919B2" w:rsidP="00D919B2">
      <w:pPr>
        <w:ind w:firstLine="709"/>
        <w:jc w:val="both"/>
        <w:rPr>
          <w:lang w:val="ru-RU"/>
        </w:rPr>
      </w:pPr>
      <w:r>
        <w:rPr>
          <w:lang w:val="ru-RU"/>
        </w:rPr>
        <w:t xml:space="preserve">3. </w:t>
      </w:r>
      <w:r w:rsidRPr="00D919B2">
        <w:rPr>
          <w:lang w:val="ru-RU"/>
        </w:rPr>
        <w:t>Какую ключевую технологическую тенденцию в развитии систем технического зрения</w:t>
      </w:r>
      <w:r>
        <w:rPr>
          <w:lang w:val="ru-RU"/>
        </w:rPr>
        <w:t xml:space="preserve"> </w:t>
      </w:r>
      <w:r w:rsidRPr="00D919B2">
        <w:rPr>
          <w:lang w:val="ru-RU"/>
        </w:rPr>
        <w:t>иллюстрирует пример использования стереокамер, лидаров и радаров в автономных автомобилях или хирургических роботах?</w:t>
      </w:r>
    </w:p>
    <w:p w14:paraId="13D8604B" w14:textId="6EF87849" w:rsidR="00D919B2" w:rsidRPr="00D919B2" w:rsidRDefault="00D919B2" w:rsidP="00D919B2">
      <w:pPr>
        <w:ind w:firstLine="709"/>
        <w:jc w:val="both"/>
        <w:rPr>
          <w:lang w:val="ru-RU"/>
        </w:rPr>
      </w:pPr>
      <w:r w:rsidRPr="00D919B2">
        <w:rPr>
          <w:lang w:val="ru-RU"/>
        </w:rPr>
        <w:t>а) Доминирование глубокого обучения.</w:t>
      </w:r>
    </w:p>
    <w:p w14:paraId="72EAEA23" w14:textId="4D2B8606" w:rsidR="00D919B2" w:rsidRPr="00D919B2" w:rsidRDefault="00D919B2" w:rsidP="00D919B2">
      <w:pPr>
        <w:ind w:firstLine="709"/>
        <w:jc w:val="both"/>
        <w:rPr>
          <w:lang w:val="ru-RU"/>
        </w:rPr>
      </w:pPr>
      <w:r w:rsidRPr="00D919B2">
        <w:rPr>
          <w:lang w:val="ru-RU"/>
        </w:rPr>
        <w:t>б) Мультимодальность и сенсорное слияние.</w:t>
      </w:r>
    </w:p>
    <w:p w14:paraId="6349DF5C" w14:textId="19C1779D" w:rsidR="00D919B2" w:rsidRPr="00D919B2" w:rsidRDefault="00D919B2" w:rsidP="00D919B2">
      <w:pPr>
        <w:ind w:firstLine="709"/>
        <w:jc w:val="both"/>
        <w:rPr>
          <w:lang w:val="ru-RU"/>
        </w:rPr>
      </w:pPr>
      <w:r w:rsidRPr="00D919B2">
        <w:rPr>
          <w:lang w:val="ru-RU"/>
        </w:rPr>
        <w:t>в) Смещение фокуса в сторону отраслевых решений.</w:t>
      </w:r>
    </w:p>
    <w:p w14:paraId="540C0667" w14:textId="240ABF10" w:rsidR="00937A18" w:rsidRDefault="00D919B2" w:rsidP="00D919B2">
      <w:pPr>
        <w:ind w:firstLine="709"/>
        <w:jc w:val="both"/>
        <w:rPr>
          <w:lang w:val="ru-RU"/>
        </w:rPr>
      </w:pPr>
      <w:r w:rsidRPr="00D919B2">
        <w:rPr>
          <w:lang w:val="ru-RU"/>
        </w:rPr>
        <w:t>г) Рост доступности и миниатюризация.</w:t>
      </w:r>
    </w:p>
    <w:p w14:paraId="0DA6E661" w14:textId="22E3BFA9" w:rsidR="00D919B2" w:rsidRDefault="00D919B2" w:rsidP="00D919B2">
      <w:pPr>
        <w:ind w:firstLine="709"/>
        <w:jc w:val="both"/>
        <w:rPr>
          <w:lang w:val="ru-RU"/>
        </w:rPr>
      </w:pPr>
      <w:r w:rsidRPr="00D919B2">
        <w:rPr>
          <w:lang w:val="ru-RU"/>
        </w:rPr>
        <w:t>Правильный ответ: б) Мультимодальность и сенсорное слияние.</w:t>
      </w:r>
    </w:p>
    <w:p w14:paraId="2EDD91CE" w14:textId="77777777" w:rsidR="00D919B2" w:rsidRDefault="00D919B2" w:rsidP="00D919B2">
      <w:pPr>
        <w:ind w:firstLine="0"/>
        <w:jc w:val="both"/>
        <w:rPr>
          <w:lang w:val="ru-RU"/>
        </w:rPr>
      </w:pPr>
    </w:p>
    <w:p w14:paraId="3535E5BA" w14:textId="39487B7C" w:rsidR="00937A18" w:rsidRPr="00937A18" w:rsidRDefault="00937A18" w:rsidP="00937A18">
      <w:pPr>
        <w:ind w:firstLine="709"/>
        <w:jc w:val="both"/>
        <w:rPr>
          <w:lang w:val="ru-RU"/>
        </w:rPr>
      </w:pPr>
      <w:r w:rsidRPr="00937A18">
        <w:rPr>
          <w:lang w:val="ru-RU"/>
        </w:rPr>
        <w:t xml:space="preserve">4. </w:t>
      </w:r>
      <w:r w:rsidR="00DA0C7E">
        <w:rPr>
          <w:lang w:val="ru-RU"/>
        </w:rPr>
        <w:t>Ч</w:t>
      </w:r>
      <w:r w:rsidRPr="00937A18">
        <w:rPr>
          <w:lang w:val="ru-RU"/>
        </w:rPr>
        <w:t>то является основным предназначением систем технического зрения в сельскохозяйственных дронах, использующих мультиспектральные камеры и расчет индекса NDVI?</w:t>
      </w:r>
    </w:p>
    <w:p w14:paraId="705AF457" w14:textId="6977E84C" w:rsidR="00937A18" w:rsidRPr="00937A18" w:rsidRDefault="00937A18" w:rsidP="00666B10">
      <w:pPr>
        <w:ind w:firstLine="709"/>
        <w:rPr>
          <w:lang w:val="ru-RU"/>
        </w:rPr>
      </w:pPr>
      <w:r w:rsidRPr="00937A18">
        <w:rPr>
          <w:lang w:val="ru-RU"/>
        </w:rPr>
        <w:t>а) Точечное опрыскивание гербицидами.</w:t>
      </w:r>
    </w:p>
    <w:p w14:paraId="3914C080" w14:textId="3A6901D4" w:rsidR="00937A18" w:rsidRPr="00937A18" w:rsidRDefault="00937A18" w:rsidP="00666B10">
      <w:pPr>
        <w:ind w:firstLine="709"/>
        <w:rPr>
          <w:lang w:val="ru-RU"/>
        </w:rPr>
      </w:pPr>
      <w:r w:rsidRPr="00937A18">
        <w:rPr>
          <w:lang w:val="ru-RU"/>
        </w:rPr>
        <w:t>б) Механическое удаление сорняков.</w:t>
      </w:r>
    </w:p>
    <w:p w14:paraId="19848874" w14:textId="5D2DA03C" w:rsidR="00937A18" w:rsidRPr="00937A18" w:rsidRDefault="00937A18" w:rsidP="00666B10">
      <w:pPr>
        <w:ind w:firstLine="709"/>
        <w:rPr>
          <w:lang w:val="ru-RU"/>
        </w:rPr>
      </w:pPr>
      <w:r w:rsidRPr="00937A18">
        <w:rPr>
          <w:lang w:val="ru-RU"/>
        </w:rPr>
        <w:t>в) Создание «карты здоровья» посевов и выявление проблемных зон.</w:t>
      </w:r>
    </w:p>
    <w:p w14:paraId="475054EE" w14:textId="598BA45E" w:rsidR="00937A18" w:rsidRPr="00937A18" w:rsidRDefault="00937A18" w:rsidP="00666B10">
      <w:pPr>
        <w:ind w:firstLine="709"/>
        <w:rPr>
          <w:lang w:val="ru-RU"/>
        </w:rPr>
      </w:pPr>
      <w:r w:rsidRPr="00937A18">
        <w:rPr>
          <w:lang w:val="ru-RU"/>
        </w:rPr>
        <w:t>г) Автоматический сбор созревших плодов.</w:t>
      </w:r>
    </w:p>
    <w:p w14:paraId="27EA7DB3" w14:textId="4B74C3E2" w:rsidR="00937A18" w:rsidRPr="00937A18" w:rsidRDefault="00937A18" w:rsidP="00937A18">
      <w:pPr>
        <w:ind w:firstLine="709"/>
        <w:jc w:val="both"/>
        <w:rPr>
          <w:lang w:val="ru-RU"/>
        </w:rPr>
      </w:pPr>
      <w:r w:rsidRPr="00937A18">
        <w:rPr>
          <w:lang w:val="ru-RU"/>
        </w:rPr>
        <w:t>Правильный ответ: в) Создание «карты здоровья» посевов и выявление проблемных зон.</w:t>
      </w:r>
    </w:p>
    <w:p w14:paraId="7E59F8EC" w14:textId="77777777" w:rsidR="00937A18" w:rsidRDefault="00937A18" w:rsidP="00937A18">
      <w:pPr>
        <w:ind w:firstLine="709"/>
        <w:jc w:val="both"/>
        <w:rPr>
          <w:lang w:val="ru-RU"/>
        </w:rPr>
      </w:pPr>
    </w:p>
    <w:p w14:paraId="053D35FD" w14:textId="79FF86D7" w:rsidR="00937A18" w:rsidRPr="00937A18" w:rsidRDefault="00937A18" w:rsidP="00937A18">
      <w:pPr>
        <w:ind w:firstLine="709"/>
        <w:jc w:val="both"/>
        <w:rPr>
          <w:lang w:val="ru-RU"/>
        </w:rPr>
      </w:pPr>
      <w:r w:rsidRPr="00937A18">
        <w:rPr>
          <w:lang w:val="ru-RU"/>
        </w:rPr>
        <w:t>5. Какую ключевую проблему в сельском хозяйстве помогают решить роботы с техническим зрением для точечной прополки и опрыскивания?</w:t>
      </w:r>
    </w:p>
    <w:p w14:paraId="5A74B12F" w14:textId="55E203F7" w:rsidR="00937A18" w:rsidRPr="00937A18" w:rsidRDefault="00937A18" w:rsidP="00666B10">
      <w:pPr>
        <w:ind w:firstLine="709"/>
        <w:rPr>
          <w:lang w:val="ru-RU"/>
        </w:rPr>
      </w:pPr>
      <w:r w:rsidRPr="00937A18">
        <w:rPr>
          <w:lang w:val="ru-RU"/>
        </w:rPr>
        <w:t>а) Повышение скорости сбора урожая.</w:t>
      </w:r>
    </w:p>
    <w:p w14:paraId="2298D825" w14:textId="48C55887" w:rsidR="00937A18" w:rsidRPr="00937A18" w:rsidRDefault="00937A18" w:rsidP="00666B10">
      <w:pPr>
        <w:ind w:firstLine="709"/>
        <w:rPr>
          <w:lang w:val="ru-RU"/>
        </w:rPr>
      </w:pPr>
      <w:r w:rsidRPr="00937A18">
        <w:rPr>
          <w:lang w:val="ru-RU"/>
        </w:rPr>
        <w:lastRenderedPageBreak/>
        <w:t>б) Улучшение вкусовых качеств плодов.</w:t>
      </w:r>
    </w:p>
    <w:p w14:paraId="52020A13" w14:textId="0FFBC51B" w:rsidR="00937A18" w:rsidRPr="00937A18" w:rsidRDefault="00937A18" w:rsidP="00666B10">
      <w:pPr>
        <w:ind w:firstLine="709"/>
        <w:rPr>
          <w:lang w:val="ru-RU"/>
        </w:rPr>
      </w:pPr>
      <w:r w:rsidRPr="00937A18">
        <w:rPr>
          <w:lang w:val="ru-RU"/>
        </w:rPr>
        <w:t>в) Сокращение расхода химикатов на 70-90%.</w:t>
      </w:r>
    </w:p>
    <w:p w14:paraId="1ED7939D" w14:textId="3D841A8F" w:rsidR="00937A18" w:rsidRPr="00937A18" w:rsidRDefault="00937A18" w:rsidP="00666B10">
      <w:pPr>
        <w:ind w:firstLine="709"/>
        <w:rPr>
          <w:lang w:val="ru-RU"/>
        </w:rPr>
      </w:pPr>
      <w:r w:rsidRPr="00937A18">
        <w:rPr>
          <w:lang w:val="ru-RU"/>
        </w:rPr>
        <w:t>г) Полное исключение человеческого труда.</w:t>
      </w:r>
    </w:p>
    <w:p w14:paraId="64166B9B" w14:textId="6C5C630A" w:rsidR="00937A18" w:rsidRPr="00937A18" w:rsidRDefault="00937A18" w:rsidP="00937A18">
      <w:pPr>
        <w:ind w:firstLine="709"/>
        <w:jc w:val="both"/>
        <w:rPr>
          <w:lang w:val="ru-RU"/>
        </w:rPr>
      </w:pPr>
      <w:r w:rsidRPr="00937A18">
        <w:rPr>
          <w:lang w:val="ru-RU"/>
        </w:rPr>
        <w:t>Правильный ответ: в) Сокращение расхода химикатов на 70-90%.</w:t>
      </w:r>
    </w:p>
    <w:p w14:paraId="5188D2BA" w14:textId="77777777" w:rsidR="00937A18" w:rsidRDefault="00937A18" w:rsidP="00937A18">
      <w:pPr>
        <w:ind w:firstLine="709"/>
        <w:jc w:val="both"/>
        <w:rPr>
          <w:lang w:val="ru-RU"/>
        </w:rPr>
      </w:pPr>
    </w:p>
    <w:p w14:paraId="58C717EA" w14:textId="17E8F31B" w:rsidR="00937A18" w:rsidRPr="00937A18" w:rsidRDefault="00937A18" w:rsidP="00937A18">
      <w:pPr>
        <w:ind w:firstLine="709"/>
        <w:jc w:val="both"/>
        <w:rPr>
          <w:lang w:val="ru-RU"/>
        </w:rPr>
      </w:pPr>
      <w:r w:rsidRPr="00937A18">
        <w:rPr>
          <w:lang w:val="ru-RU"/>
        </w:rPr>
        <w:t>6. В контексте медицинской диагностики, какую роль играют системы ИИ на основе компьютерного зрения при анализе снимков (КТ, МРТ)?</w:t>
      </w:r>
    </w:p>
    <w:p w14:paraId="714CEB1F" w14:textId="5DE4CE64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а) Полностью заменяют врача-рентгенолога.</w:t>
      </w:r>
    </w:p>
    <w:p w14:paraId="22E35B3D" w14:textId="0AD30EA0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б) Самостоятельно ставят окончательный диагноз.</w:t>
      </w:r>
    </w:p>
    <w:p w14:paraId="55E61369" w14:textId="107C4796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в) Выступают в роли «второго мнения», привлекая внимание врача к подозрительным случаям.</w:t>
      </w:r>
    </w:p>
    <w:p w14:paraId="2C5ECCBB" w14:textId="4E93A05F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г) Используются только для обучения молодых специалистов.</w:t>
      </w:r>
    </w:p>
    <w:p w14:paraId="0E928A5A" w14:textId="4F71749E" w:rsidR="00937A18" w:rsidRPr="00937A18" w:rsidRDefault="00937A18" w:rsidP="00937A18">
      <w:pPr>
        <w:ind w:firstLine="709"/>
        <w:jc w:val="both"/>
        <w:rPr>
          <w:lang w:val="ru-RU"/>
        </w:rPr>
      </w:pPr>
      <w:r w:rsidRPr="00937A18">
        <w:rPr>
          <w:lang w:val="ru-RU"/>
        </w:rPr>
        <w:t>Правильный ответ: в) Выступают в роли «второго мнения», привлекая внимание врача к подозрительным случаям.</w:t>
      </w:r>
    </w:p>
    <w:p w14:paraId="3C8F2564" w14:textId="77777777" w:rsidR="00937A18" w:rsidRDefault="00937A18" w:rsidP="00937A18">
      <w:pPr>
        <w:ind w:firstLine="709"/>
        <w:jc w:val="both"/>
        <w:rPr>
          <w:lang w:val="ru-RU"/>
        </w:rPr>
      </w:pPr>
    </w:p>
    <w:p w14:paraId="303E56E7" w14:textId="431D13DA" w:rsidR="00937A18" w:rsidRPr="00937A18" w:rsidRDefault="00937A18" w:rsidP="00937A18">
      <w:pPr>
        <w:ind w:firstLine="709"/>
        <w:jc w:val="both"/>
        <w:rPr>
          <w:lang w:val="ru-RU"/>
        </w:rPr>
      </w:pPr>
      <w:r w:rsidRPr="00937A18">
        <w:rPr>
          <w:lang w:val="ru-RU"/>
        </w:rPr>
        <w:t>7. Какой экономический показатель российского рынка компьютерного зрения</w:t>
      </w:r>
      <w:r w:rsidR="00CC4A71">
        <w:rPr>
          <w:lang w:val="ru-RU"/>
        </w:rPr>
        <w:t xml:space="preserve"> </w:t>
      </w:r>
      <w:r w:rsidRPr="00937A18">
        <w:rPr>
          <w:lang w:val="ru-RU"/>
        </w:rPr>
        <w:t>является ВЕРНЫМ?</w:t>
      </w:r>
    </w:p>
    <w:p w14:paraId="1847FC3A" w14:textId="684C3E3A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а) Рынок сокращается из-за санкций.</w:t>
      </w:r>
    </w:p>
    <w:p w14:paraId="5B9FF661" w14:textId="0E68DF53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б) Основной драйвер роста — сектор видеоигр.</w:t>
      </w:r>
    </w:p>
    <w:p w14:paraId="19A2BA27" w14:textId="475E7986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в) Ожидается, что к 2030 году его объем достигнет почти 50 млрд рублей.</w:t>
      </w:r>
    </w:p>
    <w:p w14:paraId="3EC79004" w14:textId="3E75C6F5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г) Наибольшую долю занимают медицинские приложения.</w:t>
      </w:r>
    </w:p>
    <w:p w14:paraId="7BAE6134" w14:textId="79C8B953" w:rsidR="00937A18" w:rsidRPr="00937A18" w:rsidRDefault="00937A18" w:rsidP="00937A18">
      <w:pPr>
        <w:ind w:firstLine="709"/>
        <w:jc w:val="both"/>
        <w:rPr>
          <w:lang w:val="ru-RU"/>
        </w:rPr>
      </w:pPr>
      <w:r w:rsidRPr="00937A18">
        <w:rPr>
          <w:lang w:val="ru-RU"/>
        </w:rPr>
        <w:t>Правильный ответ: в) Ожидается, что к 2030 году его объем достигнет почти 50 мл</w:t>
      </w:r>
      <w:r w:rsidR="00CC4A71">
        <w:rPr>
          <w:lang w:val="ru-RU"/>
        </w:rPr>
        <w:t>р</w:t>
      </w:r>
      <w:r w:rsidRPr="00937A18">
        <w:rPr>
          <w:lang w:val="ru-RU"/>
        </w:rPr>
        <w:t>д рублей.</w:t>
      </w:r>
    </w:p>
    <w:p w14:paraId="6AFF75EC" w14:textId="77777777" w:rsidR="00937A18" w:rsidRDefault="00937A18" w:rsidP="00937A18">
      <w:pPr>
        <w:ind w:firstLine="709"/>
        <w:jc w:val="both"/>
        <w:rPr>
          <w:lang w:val="ru-RU"/>
        </w:rPr>
      </w:pPr>
    </w:p>
    <w:p w14:paraId="783863D4" w14:textId="652B4E6D" w:rsidR="00937A18" w:rsidRPr="00937A18" w:rsidRDefault="00937A18" w:rsidP="00937A18">
      <w:pPr>
        <w:ind w:firstLine="709"/>
        <w:jc w:val="both"/>
        <w:rPr>
          <w:lang w:val="ru-RU"/>
        </w:rPr>
      </w:pPr>
      <w:r w:rsidRPr="00937A18">
        <w:rPr>
          <w:lang w:val="ru-RU"/>
        </w:rPr>
        <w:t>8. Какой из перечисленных алгоритмов НЕ является классическим алгоритмом компьютерного зрения?</w:t>
      </w:r>
    </w:p>
    <w:p w14:paraId="00C2CFCE" w14:textId="0183107D" w:rsidR="00937A18" w:rsidRPr="00937A18" w:rsidRDefault="00937A18" w:rsidP="000465AD">
      <w:pPr>
        <w:ind w:firstLine="709"/>
        <w:rPr>
          <w:lang w:val="en-US"/>
        </w:rPr>
      </w:pPr>
      <w:r w:rsidRPr="00937A18">
        <w:rPr>
          <w:lang w:val="ru-RU"/>
        </w:rPr>
        <w:t>а</w:t>
      </w:r>
      <w:r w:rsidRPr="00937A18">
        <w:rPr>
          <w:lang w:val="en-US"/>
        </w:rPr>
        <w:t>) ORB (Oriented FAST and Rotated BRIEF).</w:t>
      </w:r>
    </w:p>
    <w:p w14:paraId="4BD3DD18" w14:textId="42819D79" w:rsidR="00937A18" w:rsidRPr="00937A18" w:rsidRDefault="00937A18" w:rsidP="000465AD">
      <w:pPr>
        <w:ind w:firstLine="709"/>
        <w:rPr>
          <w:lang w:val="en-US"/>
        </w:rPr>
      </w:pPr>
      <w:r w:rsidRPr="00937A18">
        <w:rPr>
          <w:lang w:val="ru-RU"/>
        </w:rPr>
        <w:t>б</w:t>
      </w:r>
      <w:r w:rsidRPr="00937A18">
        <w:rPr>
          <w:lang w:val="en-US"/>
        </w:rPr>
        <w:t>) SIFT (Scale-Invariant Feature Transform).</w:t>
      </w:r>
    </w:p>
    <w:p w14:paraId="35A64459" w14:textId="6D6E7B6B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в) Mask R-CNN.</w:t>
      </w:r>
    </w:p>
    <w:p w14:paraId="72A9FB53" w14:textId="2894BEF5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г) Оптический поток (Optical Flow).</w:t>
      </w:r>
    </w:p>
    <w:p w14:paraId="050DB430" w14:textId="101C4BCD" w:rsidR="00937A18" w:rsidRPr="00937A18" w:rsidRDefault="00937A18" w:rsidP="00937A18">
      <w:pPr>
        <w:ind w:firstLine="709"/>
        <w:jc w:val="both"/>
        <w:rPr>
          <w:lang w:val="ru-RU"/>
        </w:rPr>
      </w:pPr>
      <w:r w:rsidRPr="00937A18">
        <w:rPr>
          <w:lang w:val="ru-RU"/>
        </w:rPr>
        <w:t>Правильный ответ: в) Mask R-CNN.</w:t>
      </w:r>
    </w:p>
    <w:p w14:paraId="0CA4BBA1" w14:textId="77777777" w:rsidR="00937A18" w:rsidRDefault="00937A18" w:rsidP="00937A18">
      <w:pPr>
        <w:ind w:firstLine="709"/>
        <w:jc w:val="both"/>
        <w:rPr>
          <w:lang w:val="ru-RU"/>
        </w:rPr>
      </w:pPr>
    </w:p>
    <w:p w14:paraId="45F188F2" w14:textId="63C0A5ED" w:rsidR="00937A18" w:rsidRPr="00937A18" w:rsidRDefault="00937A18" w:rsidP="00937A18">
      <w:pPr>
        <w:ind w:firstLine="709"/>
        <w:jc w:val="both"/>
        <w:rPr>
          <w:lang w:val="ru-RU"/>
        </w:rPr>
      </w:pPr>
      <w:r w:rsidRPr="00937A18">
        <w:rPr>
          <w:lang w:val="ru-RU"/>
        </w:rPr>
        <w:t>9. Какова основная функция систем технического зрения в складских автономных мобильных роботах (AMR)?</w:t>
      </w:r>
    </w:p>
    <w:p w14:paraId="78B1A1EC" w14:textId="53C4B26E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а) Распознавание лиц сотрудников.</w:t>
      </w:r>
    </w:p>
    <w:p w14:paraId="2F3E4270" w14:textId="4F8C4876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б) Взвешивание перевозимых грузов.</w:t>
      </w:r>
    </w:p>
    <w:p w14:paraId="241A406B" w14:textId="28D35C65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в) Навигация с использованием SLAM и объезд динамических препятствий.</w:t>
      </w:r>
    </w:p>
    <w:p w14:paraId="37DDAAFE" w14:textId="053A4E1D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г) Проверка целостности упаковки товаров.</w:t>
      </w:r>
    </w:p>
    <w:p w14:paraId="01A8D41E" w14:textId="70AA6137" w:rsidR="00937A18" w:rsidRDefault="00937A18" w:rsidP="008E59D6">
      <w:pPr>
        <w:ind w:firstLine="709"/>
        <w:jc w:val="both"/>
        <w:rPr>
          <w:lang w:val="ru-RU"/>
        </w:rPr>
      </w:pPr>
      <w:r w:rsidRPr="00937A18">
        <w:rPr>
          <w:lang w:val="ru-RU"/>
        </w:rPr>
        <w:lastRenderedPageBreak/>
        <w:t>Правильный ответ: в) Навигация с использованием SLAM и объезд динамических препятствий.</w:t>
      </w:r>
    </w:p>
    <w:p w14:paraId="3800A4C9" w14:textId="77777777" w:rsidR="008E59D6" w:rsidRDefault="008E59D6" w:rsidP="008E59D6">
      <w:pPr>
        <w:ind w:firstLine="709"/>
        <w:jc w:val="both"/>
        <w:rPr>
          <w:lang w:val="ru-RU"/>
        </w:rPr>
      </w:pPr>
    </w:p>
    <w:p w14:paraId="369F2410" w14:textId="2C50921C" w:rsidR="00937A18" w:rsidRPr="00937A18" w:rsidRDefault="00937A18" w:rsidP="00937A18">
      <w:pPr>
        <w:ind w:firstLine="709"/>
        <w:jc w:val="both"/>
        <w:rPr>
          <w:lang w:val="ru-RU"/>
        </w:rPr>
      </w:pPr>
      <w:r w:rsidRPr="00937A18">
        <w:rPr>
          <w:lang w:val="ru-RU"/>
        </w:rPr>
        <w:t>10. С какими двумя основными проблемами сталкивается внедрение систем технического зрения в автономные робототехнические системы?</w:t>
      </w:r>
    </w:p>
    <w:p w14:paraId="6D7A5764" w14:textId="30C1DE09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а) Низкая точность алгоритмов и высокая стоимость камер.</w:t>
      </w:r>
    </w:p>
    <w:p w14:paraId="4BCF1039" w14:textId="6D3D57DD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б)</w:t>
      </w:r>
      <w:r w:rsidR="000465AD">
        <w:rPr>
          <w:lang w:val="ru-RU"/>
        </w:rPr>
        <w:t xml:space="preserve"> </w:t>
      </w:r>
      <w:r w:rsidRPr="00937A18">
        <w:rPr>
          <w:lang w:val="ru-RU"/>
        </w:rPr>
        <w:t>Высокие требования к вычислительным ресурсам и проблемы надежности в нестандартных условиях.</w:t>
      </w:r>
    </w:p>
    <w:p w14:paraId="727ED7E6" w14:textId="19CBD04B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в) Отсутствие стандартов и слабая подготовка кадров.</w:t>
      </w:r>
    </w:p>
    <w:p w14:paraId="7B07C6C6" w14:textId="3B0294F4" w:rsidR="00937A18" w:rsidRPr="00937A18" w:rsidRDefault="00937A18" w:rsidP="000465AD">
      <w:pPr>
        <w:ind w:firstLine="709"/>
        <w:rPr>
          <w:lang w:val="ru-RU"/>
        </w:rPr>
      </w:pPr>
      <w:r w:rsidRPr="00937A18">
        <w:rPr>
          <w:lang w:val="ru-RU"/>
        </w:rPr>
        <w:t>г) Недостаток данных для обучения и простота алгоритмов.</w:t>
      </w:r>
    </w:p>
    <w:p w14:paraId="06DA21E7" w14:textId="5FED039A" w:rsidR="004E2863" w:rsidRPr="005E2927" w:rsidRDefault="00937A18" w:rsidP="00666B10">
      <w:pPr>
        <w:ind w:firstLine="709"/>
        <w:jc w:val="both"/>
        <w:rPr>
          <w:lang w:val="ru-RU"/>
        </w:rPr>
      </w:pPr>
      <w:r w:rsidRPr="00937A18">
        <w:rPr>
          <w:lang w:val="ru-RU"/>
        </w:rPr>
        <w:t>Правильный ответ: б) Высокие требования к вычислительным ресурсам и проблемы надежности в нестандартных условиях.</w:t>
      </w:r>
    </w:p>
    <w:sectPr w:rsidR="004E2863" w:rsidRPr="005E2927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00CF"/>
    <w:multiLevelType w:val="multilevel"/>
    <w:tmpl w:val="8A90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41A2"/>
    <w:multiLevelType w:val="hybridMultilevel"/>
    <w:tmpl w:val="5E08AE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E15851"/>
    <w:multiLevelType w:val="hybridMultilevel"/>
    <w:tmpl w:val="F2A42C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607F27"/>
    <w:multiLevelType w:val="hybridMultilevel"/>
    <w:tmpl w:val="BBEE1414"/>
    <w:lvl w:ilvl="0" w:tplc="52866FD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D2E57C0"/>
    <w:multiLevelType w:val="hybridMultilevel"/>
    <w:tmpl w:val="C3E8570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047F5F"/>
    <w:multiLevelType w:val="multilevel"/>
    <w:tmpl w:val="5C50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62B17"/>
    <w:multiLevelType w:val="hybridMultilevel"/>
    <w:tmpl w:val="B500776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8B264C"/>
    <w:multiLevelType w:val="hybridMultilevel"/>
    <w:tmpl w:val="D53E3F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BA6F8B"/>
    <w:multiLevelType w:val="hybridMultilevel"/>
    <w:tmpl w:val="C3E8570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E36ABA"/>
    <w:multiLevelType w:val="hybridMultilevel"/>
    <w:tmpl w:val="821606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DCD557B"/>
    <w:multiLevelType w:val="hybridMultilevel"/>
    <w:tmpl w:val="427CDFF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E32972"/>
    <w:multiLevelType w:val="multilevel"/>
    <w:tmpl w:val="5FB2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FE2C3B"/>
    <w:multiLevelType w:val="hybridMultilevel"/>
    <w:tmpl w:val="8216067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8F237E3"/>
    <w:multiLevelType w:val="hybridMultilevel"/>
    <w:tmpl w:val="62EC8B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027C4F"/>
    <w:multiLevelType w:val="hybridMultilevel"/>
    <w:tmpl w:val="8676CF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3061C8E"/>
    <w:multiLevelType w:val="hybridMultilevel"/>
    <w:tmpl w:val="71D6C2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32B025D"/>
    <w:multiLevelType w:val="hybridMultilevel"/>
    <w:tmpl w:val="DBC0F5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3A601B8"/>
    <w:multiLevelType w:val="hybridMultilevel"/>
    <w:tmpl w:val="427CDFFE"/>
    <w:lvl w:ilvl="0" w:tplc="8FE01D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3B83A48"/>
    <w:multiLevelType w:val="hybridMultilevel"/>
    <w:tmpl w:val="A0AA29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20369397">
    <w:abstractNumId w:val="3"/>
  </w:num>
  <w:num w:numId="2" w16cid:durableId="1626472716">
    <w:abstractNumId w:val="17"/>
  </w:num>
  <w:num w:numId="3" w16cid:durableId="1387030667">
    <w:abstractNumId w:val="6"/>
  </w:num>
  <w:num w:numId="4" w16cid:durableId="642931033">
    <w:abstractNumId w:val="4"/>
  </w:num>
  <w:num w:numId="5" w16cid:durableId="1905483279">
    <w:abstractNumId w:val="8"/>
  </w:num>
  <w:num w:numId="6" w16cid:durableId="1487356818">
    <w:abstractNumId w:val="7"/>
  </w:num>
  <w:num w:numId="7" w16cid:durableId="193882449">
    <w:abstractNumId w:val="10"/>
  </w:num>
  <w:num w:numId="8" w16cid:durableId="745761655">
    <w:abstractNumId w:val="5"/>
  </w:num>
  <w:num w:numId="9" w16cid:durableId="675573638">
    <w:abstractNumId w:val="0"/>
  </w:num>
  <w:num w:numId="10" w16cid:durableId="1283461246">
    <w:abstractNumId w:val="18"/>
  </w:num>
  <w:num w:numId="11" w16cid:durableId="940529435">
    <w:abstractNumId w:val="16"/>
  </w:num>
  <w:num w:numId="12" w16cid:durableId="1408503573">
    <w:abstractNumId w:val="14"/>
  </w:num>
  <w:num w:numId="13" w16cid:durableId="1146162717">
    <w:abstractNumId w:val="9"/>
  </w:num>
  <w:num w:numId="14" w16cid:durableId="1953047514">
    <w:abstractNumId w:val="2"/>
  </w:num>
  <w:num w:numId="15" w16cid:durableId="1724940011">
    <w:abstractNumId w:val="13"/>
  </w:num>
  <w:num w:numId="16" w16cid:durableId="736316954">
    <w:abstractNumId w:val="1"/>
  </w:num>
  <w:num w:numId="17" w16cid:durableId="1441488871">
    <w:abstractNumId w:val="15"/>
  </w:num>
  <w:num w:numId="18" w16cid:durableId="110713176">
    <w:abstractNumId w:val="12"/>
  </w:num>
  <w:num w:numId="19" w16cid:durableId="4999764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01DC2"/>
    <w:rsid w:val="0003370D"/>
    <w:rsid w:val="00037A12"/>
    <w:rsid w:val="000440EA"/>
    <w:rsid w:val="000465AD"/>
    <w:rsid w:val="000508C1"/>
    <w:rsid w:val="00057C4C"/>
    <w:rsid w:val="000629DF"/>
    <w:rsid w:val="000633A5"/>
    <w:rsid w:val="00073870"/>
    <w:rsid w:val="00081E61"/>
    <w:rsid w:val="00086D06"/>
    <w:rsid w:val="00086DDD"/>
    <w:rsid w:val="00097028"/>
    <w:rsid w:val="00097BDE"/>
    <w:rsid w:val="000A7438"/>
    <w:rsid w:val="000B4287"/>
    <w:rsid w:val="000C6FAE"/>
    <w:rsid w:val="000D2170"/>
    <w:rsid w:val="000E4BA0"/>
    <w:rsid w:val="000F0180"/>
    <w:rsid w:val="000F3324"/>
    <w:rsid w:val="00107A4F"/>
    <w:rsid w:val="001164A7"/>
    <w:rsid w:val="00117591"/>
    <w:rsid w:val="001240D4"/>
    <w:rsid w:val="00131A74"/>
    <w:rsid w:val="001430C7"/>
    <w:rsid w:val="00147095"/>
    <w:rsid w:val="001561B5"/>
    <w:rsid w:val="00156ED3"/>
    <w:rsid w:val="00160AA5"/>
    <w:rsid w:val="00163487"/>
    <w:rsid w:val="001745BA"/>
    <w:rsid w:val="00175B22"/>
    <w:rsid w:val="00184F7D"/>
    <w:rsid w:val="00196F4F"/>
    <w:rsid w:val="001A21B9"/>
    <w:rsid w:val="001A5B39"/>
    <w:rsid w:val="001A7251"/>
    <w:rsid w:val="001B0AAC"/>
    <w:rsid w:val="001B603C"/>
    <w:rsid w:val="001C14FC"/>
    <w:rsid w:val="001C417F"/>
    <w:rsid w:val="001D2A3F"/>
    <w:rsid w:val="001E6CCA"/>
    <w:rsid w:val="001F0203"/>
    <w:rsid w:val="001F1576"/>
    <w:rsid w:val="001F4D9A"/>
    <w:rsid w:val="001F4F7B"/>
    <w:rsid w:val="001F5735"/>
    <w:rsid w:val="001F5CA3"/>
    <w:rsid w:val="001F7A46"/>
    <w:rsid w:val="001F7D17"/>
    <w:rsid w:val="002005E5"/>
    <w:rsid w:val="002040DF"/>
    <w:rsid w:val="00213245"/>
    <w:rsid w:val="002237AA"/>
    <w:rsid w:val="00227F3F"/>
    <w:rsid w:val="00234C7B"/>
    <w:rsid w:val="002401BD"/>
    <w:rsid w:val="00240B50"/>
    <w:rsid w:val="00246D15"/>
    <w:rsid w:val="00252C87"/>
    <w:rsid w:val="00272B00"/>
    <w:rsid w:val="00275BFF"/>
    <w:rsid w:val="00276561"/>
    <w:rsid w:val="0027753C"/>
    <w:rsid w:val="00292A02"/>
    <w:rsid w:val="00293185"/>
    <w:rsid w:val="00295B81"/>
    <w:rsid w:val="002B088A"/>
    <w:rsid w:val="002B4BBF"/>
    <w:rsid w:val="002B6169"/>
    <w:rsid w:val="002B6B50"/>
    <w:rsid w:val="002B6D6A"/>
    <w:rsid w:val="002C782D"/>
    <w:rsid w:val="002E1231"/>
    <w:rsid w:val="003012EC"/>
    <w:rsid w:val="00301A2C"/>
    <w:rsid w:val="00303726"/>
    <w:rsid w:val="00304BED"/>
    <w:rsid w:val="0030608E"/>
    <w:rsid w:val="00322B95"/>
    <w:rsid w:val="00325985"/>
    <w:rsid w:val="00331BE5"/>
    <w:rsid w:val="00341256"/>
    <w:rsid w:val="00350381"/>
    <w:rsid w:val="00351F21"/>
    <w:rsid w:val="00353F5B"/>
    <w:rsid w:val="003563DD"/>
    <w:rsid w:val="0037306F"/>
    <w:rsid w:val="00374F35"/>
    <w:rsid w:val="003769A4"/>
    <w:rsid w:val="00380B45"/>
    <w:rsid w:val="003B01A8"/>
    <w:rsid w:val="003C1068"/>
    <w:rsid w:val="003C3E84"/>
    <w:rsid w:val="003C7048"/>
    <w:rsid w:val="003D3CE3"/>
    <w:rsid w:val="003E3900"/>
    <w:rsid w:val="003E5CF1"/>
    <w:rsid w:val="003E7DE1"/>
    <w:rsid w:val="003F1103"/>
    <w:rsid w:val="003F3A2D"/>
    <w:rsid w:val="003F6433"/>
    <w:rsid w:val="003F7361"/>
    <w:rsid w:val="00406686"/>
    <w:rsid w:val="00413C7F"/>
    <w:rsid w:val="0042359B"/>
    <w:rsid w:val="00425575"/>
    <w:rsid w:val="00425E08"/>
    <w:rsid w:val="004268A8"/>
    <w:rsid w:val="004406ED"/>
    <w:rsid w:val="00470040"/>
    <w:rsid w:val="00484147"/>
    <w:rsid w:val="00494480"/>
    <w:rsid w:val="004A0066"/>
    <w:rsid w:val="004A6168"/>
    <w:rsid w:val="004B4B4F"/>
    <w:rsid w:val="004B4CA1"/>
    <w:rsid w:val="004C3246"/>
    <w:rsid w:val="004C5E92"/>
    <w:rsid w:val="004C6F5F"/>
    <w:rsid w:val="004C7184"/>
    <w:rsid w:val="004C7213"/>
    <w:rsid w:val="004D0FE3"/>
    <w:rsid w:val="004D4186"/>
    <w:rsid w:val="004E022C"/>
    <w:rsid w:val="004E2863"/>
    <w:rsid w:val="004E379E"/>
    <w:rsid w:val="004F4569"/>
    <w:rsid w:val="00511B05"/>
    <w:rsid w:val="005141A0"/>
    <w:rsid w:val="005159D8"/>
    <w:rsid w:val="005160D3"/>
    <w:rsid w:val="00522E14"/>
    <w:rsid w:val="005359CB"/>
    <w:rsid w:val="00536027"/>
    <w:rsid w:val="00536CAD"/>
    <w:rsid w:val="005445AA"/>
    <w:rsid w:val="00573FFA"/>
    <w:rsid w:val="00575AA8"/>
    <w:rsid w:val="00576CAE"/>
    <w:rsid w:val="00590539"/>
    <w:rsid w:val="0059234A"/>
    <w:rsid w:val="00594EC9"/>
    <w:rsid w:val="00595A86"/>
    <w:rsid w:val="005961F6"/>
    <w:rsid w:val="005A24DD"/>
    <w:rsid w:val="005B052E"/>
    <w:rsid w:val="005C1EF8"/>
    <w:rsid w:val="005C33B6"/>
    <w:rsid w:val="005C3CAA"/>
    <w:rsid w:val="005C43C5"/>
    <w:rsid w:val="005C588C"/>
    <w:rsid w:val="005D450F"/>
    <w:rsid w:val="005D5C5E"/>
    <w:rsid w:val="005D6823"/>
    <w:rsid w:val="005D6CF2"/>
    <w:rsid w:val="005E0241"/>
    <w:rsid w:val="005E0775"/>
    <w:rsid w:val="005E153F"/>
    <w:rsid w:val="005E1868"/>
    <w:rsid w:val="005E2927"/>
    <w:rsid w:val="005E6446"/>
    <w:rsid w:val="005E7674"/>
    <w:rsid w:val="005F5CD4"/>
    <w:rsid w:val="0061189E"/>
    <w:rsid w:val="006119FC"/>
    <w:rsid w:val="0061235A"/>
    <w:rsid w:val="00612E10"/>
    <w:rsid w:val="006210FE"/>
    <w:rsid w:val="00622B20"/>
    <w:rsid w:val="0062358F"/>
    <w:rsid w:val="00627C9C"/>
    <w:rsid w:val="00631D68"/>
    <w:rsid w:val="00633ADF"/>
    <w:rsid w:val="00634116"/>
    <w:rsid w:val="00637FF6"/>
    <w:rsid w:val="00640E0D"/>
    <w:rsid w:val="00643EE5"/>
    <w:rsid w:val="006440ED"/>
    <w:rsid w:val="00645CEA"/>
    <w:rsid w:val="00647CE8"/>
    <w:rsid w:val="00651AC4"/>
    <w:rsid w:val="006550CE"/>
    <w:rsid w:val="006552FE"/>
    <w:rsid w:val="006610A9"/>
    <w:rsid w:val="00662B44"/>
    <w:rsid w:val="00662FBC"/>
    <w:rsid w:val="006641A6"/>
    <w:rsid w:val="00666B10"/>
    <w:rsid w:val="00671B8E"/>
    <w:rsid w:val="00676301"/>
    <w:rsid w:val="00691371"/>
    <w:rsid w:val="00693A1A"/>
    <w:rsid w:val="006B08A5"/>
    <w:rsid w:val="006B0DFC"/>
    <w:rsid w:val="006B1C91"/>
    <w:rsid w:val="006B222D"/>
    <w:rsid w:val="006B24B7"/>
    <w:rsid w:val="006B736A"/>
    <w:rsid w:val="006B7EB0"/>
    <w:rsid w:val="006C1B85"/>
    <w:rsid w:val="006C3DBC"/>
    <w:rsid w:val="006C436B"/>
    <w:rsid w:val="006C7FDB"/>
    <w:rsid w:val="006D0191"/>
    <w:rsid w:val="006D045F"/>
    <w:rsid w:val="006D0E7C"/>
    <w:rsid w:val="006F1755"/>
    <w:rsid w:val="006F1D25"/>
    <w:rsid w:val="00704F9E"/>
    <w:rsid w:val="00714110"/>
    <w:rsid w:val="00720374"/>
    <w:rsid w:val="00721EC3"/>
    <w:rsid w:val="007236C5"/>
    <w:rsid w:val="00724D72"/>
    <w:rsid w:val="0074305F"/>
    <w:rsid w:val="00745BB0"/>
    <w:rsid w:val="00763753"/>
    <w:rsid w:val="00775524"/>
    <w:rsid w:val="0077718E"/>
    <w:rsid w:val="00793619"/>
    <w:rsid w:val="00794197"/>
    <w:rsid w:val="007A7488"/>
    <w:rsid w:val="007B366C"/>
    <w:rsid w:val="007B74CB"/>
    <w:rsid w:val="007C2762"/>
    <w:rsid w:val="007D0CA1"/>
    <w:rsid w:val="007D13EB"/>
    <w:rsid w:val="007D406C"/>
    <w:rsid w:val="007D4160"/>
    <w:rsid w:val="007D4620"/>
    <w:rsid w:val="007E1C02"/>
    <w:rsid w:val="00822F68"/>
    <w:rsid w:val="00824BB4"/>
    <w:rsid w:val="00834791"/>
    <w:rsid w:val="008513B1"/>
    <w:rsid w:val="008551FF"/>
    <w:rsid w:val="008573F1"/>
    <w:rsid w:val="00857F7E"/>
    <w:rsid w:val="008677B2"/>
    <w:rsid w:val="0087183E"/>
    <w:rsid w:val="00890CDF"/>
    <w:rsid w:val="00891659"/>
    <w:rsid w:val="008A6F6D"/>
    <w:rsid w:val="008B16F1"/>
    <w:rsid w:val="008C147C"/>
    <w:rsid w:val="008C3C9F"/>
    <w:rsid w:val="008C5206"/>
    <w:rsid w:val="008D0FAB"/>
    <w:rsid w:val="008D3356"/>
    <w:rsid w:val="008D472F"/>
    <w:rsid w:val="008D599E"/>
    <w:rsid w:val="008D5DA9"/>
    <w:rsid w:val="008E1913"/>
    <w:rsid w:val="008E59D6"/>
    <w:rsid w:val="008E7766"/>
    <w:rsid w:val="008F223C"/>
    <w:rsid w:val="008F77AF"/>
    <w:rsid w:val="009026B1"/>
    <w:rsid w:val="009028B5"/>
    <w:rsid w:val="00902A13"/>
    <w:rsid w:val="00906D4C"/>
    <w:rsid w:val="0091249B"/>
    <w:rsid w:val="00914C44"/>
    <w:rsid w:val="0091540C"/>
    <w:rsid w:val="00937A18"/>
    <w:rsid w:val="00953C2E"/>
    <w:rsid w:val="00970755"/>
    <w:rsid w:val="00973D9A"/>
    <w:rsid w:val="00985369"/>
    <w:rsid w:val="00994673"/>
    <w:rsid w:val="009A769A"/>
    <w:rsid w:val="009B1E28"/>
    <w:rsid w:val="009C6FF6"/>
    <w:rsid w:val="009C7850"/>
    <w:rsid w:val="009F2A8C"/>
    <w:rsid w:val="00A0650E"/>
    <w:rsid w:val="00A1180C"/>
    <w:rsid w:val="00A1772C"/>
    <w:rsid w:val="00A21567"/>
    <w:rsid w:val="00A25255"/>
    <w:rsid w:val="00A26323"/>
    <w:rsid w:val="00A31E9C"/>
    <w:rsid w:val="00A348C7"/>
    <w:rsid w:val="00A65689"/>
    <w:rsid w:val="00A66BE6"/>
    <w:rsid w:val="00A7558E"/>
    <w:rsid w:val="00A76693"/>
    <w:rsid w:val="00A83FE0"/>
    <w:rsid w:val="00AA2EB8"/>
    <w:rsid w:val="00AA45F1"/>
    <w:rsid w:val="00AB0725"/>
    <w:rsid w:val="00AB0C14"/>
    <w:rsid w:val="00AB12A6"/>
    <w:rsid w:val="00AB1857"/>
    <w:rsid w:val="00AB6DBD"/>
    <w:rsid w:val="00AC1199"/>
    <w:rsid w:val="00AC7044"/>
    <w:rsid w:val="00AE3F25"/>
    <w:rsid w:val="00AF15AD"/>
    <w:rsid w:val="00AF1819"/>
    <w:rsid w:val="00AF42D1"/>
    <w:rsid w:val="00B11A77"/>
    <w:rsid w:val="00B161E5"/>
    <w:rsid w:val="00B20C6D"/>
    <w:rsid w:val="00B24F37"/>
    <w:rsid w:val="00B25353"/>
    <w:rsid w:val="00B365B6"/>
    <w:rsid w:val="00B37F99"/>
    <w:rsid w:val="00B54F16"/>
    <w:rsid w:val="00B551A0"/>
    <w:rsid w:val="00B620F2"/>
    <w:rsid w:val="00B6761A"/>
    <w:rsid w:val="00B77F0B"/>
    <w:rsid w:val="00B855AD"/>
    <w:rsid w:val="00B86C14"/>
    <w:rsid w:val="00B9502B"/>
    <w:rsid w:val="00B962BF"/>
    <w:rsid w:val="00BA624A"/>
    <w:rsid w:val="00BB60E9"/>
    <w:rsid w:val="00BB7A63"/>
    <w:rsid w:val="00BC07F6"/>
    <w:rsid w:val="00BC2E77"/>
    <w:rsid w:val="00BC6E55"/>
    <w:rsid w:val="00BD135B"/>
    <w:rsid w:val="00BD56D6"/>
    <w:rsid w:val="00BD5A3B"/>
    <w:rsid w:val="00BE0942"/>
    <w:rsid w:val="00BE3A8D"/>
    <w:rsid w:val="00BE5D7C"/>
    <w:rsid w:val="00C03305"/>
    <w:rsid w:val="00C0359A"/>
    <w:rsid w:val="00C04B27"/>
    <w:rsid w:val="00C21643"/>
    <w:rsid w:val="00C3089A"/>
    <w:rsid w:val="00C30D0F"/>
    <w:rsid w:val="00C332FC"/>
    <w:rsid w:val="00C37846"/>
    <w:rsid w:val="00C40428"/>
    <w:rsid w:val="00C42867"/>
    <w:rsid w:val="00C42F21"/>
    <w:rsid w:val="00C50065"/>
    <w:rsid w:val="00C50454"/>
    <w:rsid w:val="00C6430C"/>
    <w:rsid w:val="00C65744"/>
    <w:rsid w:val="00C7254D"/>
    <w:rsid w:val="00C82E2E"/>
    <w:rsid w:val="00C82F4D"/>
    <w:rsid w:val="00C86C57"/>
    <w:rsid w:val="00C878CB"/>
    <w:rsid w:val="00C93603"/>
    <w:rsid w:val="00C956FE"/>
    <w:rsid w:val="00C95C7B"/>
    <w:rsid w:val="00CA415A"/>
    <w:rsid w:val="00CA7DF4"/>
    <w:rsid w:val="00CB3DD8"/>
    <w:rsid w:val="00CB5EFB"/>
    <w:rsid w:val="00CC104D"/>
    <w:rsid w:val="00CC4A71"/>
    <w:rsid w:val="00CC6677"/>
    <w:rsid w:val="00CC6FAF"/>
    <w:rsid w:val="00CD1DA8"/>
    <w:rsid w:val="00CD59D7"/>
    <w:rsid w:val="00CD6409"/>
    <w:rsid w:val="00CD682D"/>
    <w:rsid w:val="00CD6C9A"/>
    <w:rsid w:val="00CF0F93"/>
    <w:rsid w:val="00CF3158"/>
    <w:rsid w:val="00CF66D5"/>
    <w:rsid w:val="00D07468"/>
    <w:rsid w:val="00D11444"/>
    <w:rsid w:val="00D1307F"/>
    <w:rsid w:val="00D15F87"/>
    <w:rsid w:val="00D20598"/>
    <w:rsid w:val="00D21CB2"/>
    <w:rsid w:val="00D23CF4"/>
    <w:rsid w:val="00D24D02"/>
    <w:rsid w:val="00D2611D"/>
    <w:rsid w:val="00D30771"/>
    <w:rsid w:val="00D31E38"/>
    <w:rsid w:val="00D40124"/>
    <w:rsid w:val="00D40E50"/>
    <w:rsid w:val="00D43B2D"/>
    <w:rsid w:val="00D4515D"/>
    <w:rsid w:val="00D45197"/>
    <w:rsid w:val="00D73EE6"/>
    <w:rsid w:val="00D76C18"/>
    <w:rsid w:val="00D7732A"/>
    <w:rsid w:val="00D774E4"/>
    <w:rsid w:val="00D80E32"/>
    <w:rsid w:val="00D86671"/>
    <w:rsid w:val="00D919B2"/>
    <w:rsid w:val="00D932D2"/>
    <w:rsid w:val="00D95F8A"/>
    <w:rsid w:val="00DA0C7E"/>
    <w:rsid w:val="00DB10D6"/>
    <w:rsid w:val="00DB155A"/>
    <w:rsid w:val="00DB216C"/>
    <w:rsid w:val="00DC1AC4"/>
    <w:rsid w:val="00DD5F4B"/>
    <w:rsid w:val="00DD6A0B"/>
    <w:rsid w:val="00DF4A33"/>
    <w:rsid w:val="00E12FFD"/>
    <w:rsid w:val="00E13635"/>
    <w:rsid w:val="00E17C1F"/>
    <w:rsid w:val="00E244BB"/>
    <w:rsid w:val="00E27D21"/>
    <w:rsid w:val="00E45231"/>
    <w:rsid w:val="00E51C58"/>
    <w:rsid w:val="00E642B8"/>
    <w:rsid w:val="00E64F93"/>
    <w:rsid w:val="00E72202"/>
    <w:rsid w:val="00E73D87"/>
    <w:rsid w:val="00E742B4"/>
    <w:rsid w:val="00E7544F"/>
    <w:rsid w:val="00E769D3"/>
    <w:rsid w:val="00E8200E"/>
    <w:rsid w:val="00E8463F"/>
    <w:rsid w:val="00E85C7A"/>
    <w:rsid w:val="00E8720E"/>
    <w:rsid w:val="00E87397"/>
    <w:rsid w:val="00E91F0B"/>
    <w:rsid w:val="00E9337B"/>
    <w:rsid w:val="00EA6B37"/>
    <w:rsid w:val="00EB0829"/>
    <w:rsid w:val="00EC2AE0"/>
    <w:rsid w:val="00EE3268"/>
    <w:rsid w:val="00EE38A3"/>
    <w:rsid w:val="00EF0FBE"/>
    <w:rsid w:val="00EF10F6"/>
    <w:rsid w:val="00EF2A5A"/>
    <w:rsid w:val="00EF37BA"/>
    <w:rsid w:val="00EF403C"/>
    <w:rsid w:val="00EF6ABC"/>
    <w:rsid w:val="00EF7446"/>
    <w:rsid w:val="00F03EB0"/>
    <w:rsid w:val="00F044F2"/>
    <w:rsid w:val="00F07110"/>
    <w:rsid w:val="00F16224"/>
    <w:rsid w:val="00F214D5"/>
    <w:rsid w:val="00F223EA"/>
    <w:rsid w:val="00F236D7"/>
    <w:rsid w:val="00F32BEF"/>
    <w:rsid w:val="00F34999"/>
    <w:rsid w:val="00F42FC3"/>
    <w:rsid w:val="00F52979"/>
    <w:rsid w:val="00F552AD"/>
    <w:rsid w:val="00F578F5"/>
    <w:rsid w:val="00F60B02"/>
    <w:rsid w:val="00F60F34"/>
    <w:rsid w:val="00F816D4"/>
    <w:rsid w:val="00F921F9"/>
    <w:rsid w:val="00F9508B"/>
    <w:rsid w:val="00F96968"/>
    <w:rsid w:val="00FA46E2"/>
    <w:rsid w:val="00FA5240"/>
    <w:rsid w:val="00FB1BA4"/>
    <w:rsid w:val="00FB6768"/>
    <w:rsid w:val="00FB6DE7"/>
    <w:rsid w:val="00FC4767"/>
    <w:rsid w:val="00FC4DB6"/>
    <w:rsid w:val="00FC65F2"/>
    <w:rsid w:val="00FC7BC9"/>
    <w:rsid w:val="00FE0D47"/>
    <w:rsid w:val="00FE2090"/>
    <w:rsid w:val="00FE2A06"/>
    <w:rsid w:val="00FE4158"/>
    <w:rsid w:val="00FE50DD"/>
    <w:rsid w:val="00FF5631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6C18"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DB10D6"/>
    <w:pPr>
      <w:ind w:left="720"/>
      <w:contextualSpacing/>
    </w:pPr>
  </w:style>
  <w:style w:type="table" w:styleId="a9">
    <w:name w:val="Table Grid"/>
    <w:basedOn w:val="a1"/>
    <w:uiPriority w:val="39"/>
    <w:rsid w:val="00CF0F93"/>
    <w:pPr>
      <w:spacing w:line="240" w:lineRule="auto"/>
      <w:ind w:firstLine="0"/>
    </w:pPr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FC65F2"/>
    <w:rPr>
      <w:color w:val="666666"/>
    </w:rPr>
  </w:style>
  <w:style w:type="character" w:styleId="ab">
    <w:name w:val="Hyperlink"/>
    <w:basedOn w:val="a0"/>
    <w:uiPriority w:val="99"/>
    <w:unhideWhenUsed/>
    <w:rsid w:val="00BC6E55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C6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6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41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91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ext.ru/2025/09/23/kompjuternoe-zrenie-dlya-cifrovogo-selskogo-hozyajstva-kratko-o-glavnom/" TargetMode="External"/><Relationship Id="rId13" Type="http://schemas.openxmlformats.org/officeDocument/2006/relationships/hyperlink" Target="https://kriptomed.ru/" TargetMode="External"/><Relationship Id="rId18" Type="http://schemas.openxmlformats.org/officeDocument/2006/relationships/hyperlink" Target="https://www.researchnester.com/ru/reports/computer-vision-in-healthcare-market/6676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iext.ru/" TargetMode="External"/><Relationship Id="rId12" Type="http://schemas.openxmlformats.org/officeDocument/2006/relationships/hyperlink" Target="https://inner.su/articles/tablitsy-sistem-tekhnicheskogo-zreniya-robotov-kamery-algoritmy-kalibrovka-2025/" TargetMode="External"/><Relationship Id="rId17" Type="http://schemas.openxmlformats.org/officeDocument/2006/relationships/hyperlink" Target="https://easyflow.tech/computer-vision-in-agricultur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easyflow.tech/" TargetMode="External"/><Relationship Id="rId20" Type="http://schemas.openxmlformats.org/officeDocument/2006/relationships/hyperlink" Target="https://opencv.org/blog/top-computer-vision-project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ultralytics.com/ru/blog/everything-you-need-to-know-about-computer-vision-in-2025" TargetMode="External"/><Relationship Id="rId11" Type="http://schemas.openxmlformats.org/officeDocument/2006/relationships/hyperlink" Target="https://inner.su/" TargetMode="External"/><Relationship Id="rId5" Type="http://schemas.openxmlformats.org/officeDocument/2006/relationships/hyperlink" Target="https://allsee.team/vvedenie-v-kompyuternoe-zrenie-v-ii-2025-goda" TargetMode="External"/><Relationship Id="rId15" Type="http://schemas.openxmlformats.org/officeDocument/2006/relationships/hyperlink" Target="https://dac.digital/what-are-the-practical-applications-of-modern-computer-vision-technology/" TargetMode="External"/><Relationship Id="rId10" Type="http://schemas.openxmlformats.org/officeDocument/2006/relationships/hyperlink" Target="https://www.forbes.ru/tekhnologii/548088-otrasli-pod-prismotrom-rynok-komp-uternogo-zrenia-v-rossii-udvoitsa-k-2030-godu" TargetMode="External"/><Relationship Id="rId19" Type="http://schemas.openxmlformats.org/officeDocument/2006/relationships/hyperlink" Target="https://opencv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bes.ru/" TargetMode="External"/><Relationship Id="rId14" Type="http://schemas.openxmlformats.org/officeDocument/2006/relationships/hyperlink" Target="https://www.kriptomed.ru/articles/oftalmologiya/top-10-proryvnykh-tekhnologiy-v-oftalmologii-v-2025-godu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2456</TotalTime>
  <Pages>19</Pages>
  <Words>5292</Words>
  <Characters>30166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447</cp:revision>
  <dcterms:created xsi:type="dcterms:W3CDTF">2025-09-14T17:03:00Z</dcterms:created>
  <dcterms:modified xsi:type="dcterms:W3CDTF">2025-12-10T12:51:00Z</dcterms:modified>
</cp:coreProperties>
</file>