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1AA20" w14:textId="77777777" w:rsidR="00A97F9F" w:rsidRDefault="00A97F9F" w:rsidP="00CF37A1">
      <w:pPr>
        <w:spacing w:line="360" w:lineRule="auto"/>
      </w:pPr>
    </w:p>
    <w:p w14:paraId="5DDD9758" w14:textId="77777777" w:rsidR="0074314C" w:rsidRPr="0074314C" w:rsidRDefault="0074314C" w:rsidP="0074314C">
      <w:pPr>
        <w:widowControl w:val="0"/>
        <w:autoSpaceDE w:val="0"/>
        <w:autoSpaceDN w:val="0"/>
        <w:spacing w:before="75"/>
        <w:ind w:left="1559" w:right="1844"/>
        <w:jc w:val="center"/>
        <w:rPr>
          <w:rFonts w:eastAsia="Times New Roman"/>
        </w:rPr>
      </w:pPr>
      <w:r w:rsidRPr="0074314C">
        <w:rPr>
          <w:rFonts w:eastAsia="Times New Roman"/>
          <w:spacing w:val="-2"/>
        </w:rPr>
        <w:t xml:space="preserve">Федеральное государственное бюджетное образовательное учреждение </w:t>
      </w:r>
      <w:r w:rsidRPr="0074314C">
        <w:rPr>
          <w:rFonts w:eastAsia="Times New Roman"/>
        </w:rPr>
        <w:t>высшего образования</w:t>
      </w:r>
    </w:p>
    <w:p w14:paraId="19040601" w14:textId="77777777" w:rsidR="0074314C" w:rsidRPr="0074314C" w:rsidRDefault="0074314C" w:rsidP="0074314C">
      <w:pPr>
        <w:widowControl w:val="0"/>
        <w:autoSpaceDE w:val="0"/>
        <w:autoSpaceDN w:val="0"/>
        <w:spacing w:line="480" w:lineRule="auto"/>
        <w:ind w:left="1672" w:right="2029"/>
        <w:jc w:val="center"/>
        <w:rPr>
          <w:rFonts w:eastAsia="Times New Roman"/>
        </w:rPr>
      </w:pPr>
      <w:r w:rsidRPr="0074314C">
        <w:rPr>
          <w:rFonts w:eastAsia="Times New Roman"/>
          <w:spacing w:val="-2"/>
        </w:rPr>
        <w:t xml:space="preserve">«Новосибирский государственный технический университет» </w:t>
      </w:r>
      <w:r w:rsidRPr="0074314C">
        <w:rPr>
          <w:rFonts w:eastAsia="Times New Roman"/>
        </w:rPr>
        <w:t>Кафедра Вычислительной техники</w:t>
      </w:r>
    </w:p>
    <w:p w14:paraId="4A671194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</w:rPr>
      </w:pPr>
    </w:p>
    <w:p w14:paraId="6F1A43F6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</w:rPr>
      </w:pPr>
    </w:p>
    <w:p w14:paraId="5DAE3578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</w:rPr>
      </w:pPr>
    </w:p>
    <w:p w14:paraId="7F46153B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</w:rPr>
      </w:pPr>
    </w:p>
    <w:p w14:paraId="3EA97411" w14:textId="77777777" w:rsidR="0074314C" w:rsidRPr="0074314C" w:rsidRDefault="0074314C" w:rsidP="0074314C">
      <w:pPr>
        <w:widowControl w:val="0"/>
        <w:autoSpaceDE w:val="0"/>
        <w:autoSpaceDN w:val="0"/>
        <w:spacing w:before="5"/>
        <w:jc w:val="left"/>
        <w:rPr>
          <w:rFonts w:eastAsia="Times New Roman"/>
        </w:rPr>
      </w:pPr>
    </w:p>
    <w:p w14:paraId="05D67EEE" w14:textId="77777777" w:rsidR="0074314C" w:rsidRPr="0074314C" w:rsidRDefault="0074314C" w:rsidP="00D40E24">
      <w:pPr>
        <w:widowControl w:val="0"/>
        <w:autoSpaceDE w:val="0"/>
        <w:autoSpaceDN w:val="0"/>
        <w:ind w:left="1559" w:right="1843"/>
        <w:jc w:val="center"/>
        <w:rPr>
          <w:rFonts w:eastAsia="Times New Roman"/>
          <w:b/>
          <w:bCs/>
          <w:szCs w:val="24"/>
        </w:rPr>
      </w:pPr>
      <w:r w:rsidRPr="0074314C">
        <w:rPr>
          <w:rFonts w:eastAsia="Times New Roman"/>
          <w:b/>
          <w:bCs/>
          <w:szCs w:val="24"/>
        </w:rPr>
        <w:t>ОТЧЕТ</w:t>
      </w:r>
      <w:r w:rsidRPr="0074314C">
        <w:rPr>
          <w:rFonts w:eastAsia="Times New Roman"/>
          <w:b/>
          <w:bCs/>
          <w:spacing w:val="-1"/>
          <w:szCs w:val="24"/>
        </w:rPr>
        <w:t xml:space="preserve"> </w:t>
      </w:r>
      <w:r w:rsidRPr="0074314C">
        <w:rPr>
          <w:rFonts w:eastAsia="Times New Roman"/>
          <w:b/>
          <w:bCs/>
          <w:szCs w:val="24"/>
        </w:rPr>
        <w:t xml:space="preserve">ПО </w:t>
      </w:r>
      <w:r w:rsidRPr="0074314C">
        <w:rPr>
          <w:rFonts w:eastAsia="Times New Roman"/>
          <w:b/>
          <w:bCs/>
          <w:spacing w:val="-2"/>
          <w:szCs w:val="24"/>
        </w:rPr>
        <w:t>ПРАКТИКЕ</w:t>
      </w:r>
    </w:p>
    <w:p w14:paraId="10D02045" w14:textId="50DEB546" w:rsidR="0074314C" w:rsidRPr="0074314C" w:rsidRDefault="000519ED" w:rsidP="000519ED">
      <w:pPr>
        <w:widowControl w:val="0"/>
        <w:tabs>
          <w:tab w:val="left" w:pos="9250"/>
        </w:tabs>
        <w:autoSpaceDE w:val="0"/>
        <w:autoSpaceDN w:val="0"/>
        <w:spacing w:before="272" w:line="258" w:lineRule="exact"/>
        <w:ind w:left="142"/>
        <w:jc w:val="center"/>
        <w:rPr>
          <w:rFonts w:eastAsia="Times New Roman"/>
          <w:bCs/>
          <w:szCs w:val="24"/>
        </w:rPr>
      </w:pPr>
      <w:r w:rsidRPr="000519ED">
        <w:rPr>
          <w:rFonts w:eastAsia="Times New Roman"/>
          <w:b/>
          <w:bCs/>
          <w:szCs w:val="24"/>
        </w:rPr>
        <w:t>Производственная практика: научно-исследовательская работа</w:t>
      </w:r>
    </w:p>
    <w:p w14:paraId="1B72A633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  <w:sz w:val="16"/>
        </w:rPr>
      </w:pPr>
    </w:p>
    <w:p w14:paraId="185EAFAC" w14:textId="77777777" w:rsidR="0074314C" w:rsidRPr="0074314C" w:rsidRDefault="0074314C" w:rsidP="0074314C">
      <w:pPr>
        <w:widowControl w:val="0"/>
        <w:autoSpaceDE w:val="0"/>
        <w:autoSpaceDN w:val="0"/>
        <w:spacing w:before="36"/>
        <w:jc w:val="left"/>
        <w:rPr>
          <w:rFonts w:eastAsia="Times New Roman"/>
          <w:sz w:val="16"/>
        </w:rPr>
      </w:pPr>
    </w:p>
    <w:p w14:paraId="0386155B" w14:textId="77777777" w:rsidR="0074314C" w:rsidRPr="00052D06" w:rsidRDefault="0074314C" w:rsidP="00052D06">
      <w:pPr>
        <w:widowControl w:val="0"/>
        <w:autoSpaceDE w:val="0"/>
        <w:autoSpaceDN w:val="0"/>
        <w:ind w:left="140" w:right="361"/>
        <w:rPr>
          <w:rFonts w:eastAsia="Times New Roman"/>
          <w:szCs w:val="24"/>
        </w:rPr>
      </w:pPr>
      <w:r w:rsidRPr="00052D06">
        <w:rPr>
          <w:rFonts w:eastAsia="Times New Roman"/>
          <w:b/>
          <w:szCs w:val="24"/>
        </w:rPr>
        <w:t>Направление</w:t>
      </w:r>
      <w:r w:rsidRPr="00052D06">
        <w:rPr>
          <w:rFonts w:eastAsia="Times New Roman"/>
          <w:b/>
          <w:spacing w:val="-6"/>
          <w:szCs w:val="24"/>
        </w:rPr>
        <w:t xml:space="preserve"> </w:t>
      </w:r>
      <w:r w:rsidRPr="00052D06">
        <w:rPr>
          <w:rFonts w:eastAsia="Times New Roman"/>
          <w:b/>
          <w:szCs w:val="24"/>
        </w:rPr>
        <w:t>подготовки,</w:t>
      </w:r>
      <w:r w:rsidRPr="00052D06">
        <w:rPr>
          <w:rFonts w:eastAsia="Times New Roman"/>
          <w:b/>
          <w:spacing w:val="-5"/>
          <w:szCs w:val="24"/>
        </w:rPr>
        <w:t xml:space="preserve"> </w:t>
      </w:r>
      <w:r w:rsidRPr="00052D06">
        <w:rPr>
          <w:rFonts w:eastAsia="Times New Roman"/>
          <w:b/>
          <w:szCs w:val="24"/>
        </w:rPr>
        <w:t>профиль:</w:t>
      </w:r>
      <w:r w:rsidRPr="00052D06">
        <w:rPr>
          <w:rFonts w:eastAsia="Times New Roman"/>
          <w:b/>
          <w:spacing w:val="-6"/>
          <w:szCs w:val="24"/>
        </w:rPr>
        <w:t xml:space="preserve"> </w:t>
      </w:r>
      <w:r w:rsidRPr="00052D06">
        <w:rPr>
          <w:rFonts w:eastAsia="Times New Roman"/>
          <w:szCs w:val="24"/>
        </w:rPr>
        <w:t>09.04.04</w:t>
      </w:r>
      <w:r w:rsidRPr="00052D06">
        <w:rPr>
          <w:rFonts w:eastAsia="Times New Roman"/>
          <w:spacing w:val="-5"/>
          <w:szCs w:val="24"/>
        </w:rPr>
        <w:t xml:space="preserve"> </w:t>
      </w:r>
      <w:r w:rsidRPr="00052D06">
        <w:rPr>
          <w:rFonts w:eastAsia="Times New Roman"/>
          <w:szCs w:val="24"/>
        </w:rPr>
        <w:t>Программная</w:t>
      </w:r>
      <w:r w:rsidRPr="00052D06">
        <w:rPr>
          <w:rFonts w:eastAsia="Times New Roman"/>
          <w:spacing w:val="-5"/>
          <w:szCs w:val="24"/>
        </w:rPr>
        <w:t xml:space="preserve"> </w:t>
      </w:r>
      <w:r w:rsidRPr="00052D06">
        <w:rPr>
          <w:rFonts w:eastAsia="Times New Roman"/>
          <w:szCs w:val="24"/>
        </w:rPr>
        <w:t>инженерия.</w:t>
      </w:r>
      <w:r w:rsidRPr="00052D06">
        <w:rPr>
          <w:rFonts w:eastAsia="Times New Roman"/>
          <w:spacing w:val="-4"/>
          <w:szCs w:val="24"/>
        </w:rPr>
        <w:t xml:space="preserve"> </w:t>
      </w:r>
      <w:r w:rsidRPr="00052D06">
        <w:rPr>
          <w:rFonts w:eastAsia="Times New Roman"/>
          <w:szCs w:val="24"/>
        </w:rPr>
        <w:t>Автономные интеллектуальные системы</w:t>
      </w:r>
    </w:p>
    <w:p w14:paraId="49EDFC8E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  <w:sz w:val="20"/>
        </w:rPr>
      </w:pPr>
    </w:p>
    <w:p w14:paraId="49FEABC7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  <w:sz w:val="20"/>
        </w:rPr>
      </w:pPr>
    </w:p>
    <w:p w14:paraId="4A10C31D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  <w:sz w:val="20"/>
        </w:rPr>
      </w:pPr>
    </w:p>
    <w:p w14:paraId="001A16DE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  <w:sz w:val="20"/>
        </w:rPr>
      </w:pPr>
    </w:p>
    <w:p w14:paraId="03EBE246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  <w:sz w:val="20"/>
        </w:rPr>
      </w:pPr>
    </w:p>
    <w:p w14:paraId="0B543D93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  <w:sz w:val="20"/>
        </w:rPr>
      </w:pPr>
    </w:p>
    <w:p w14:paraId="39CADD59" w14:textId="77777777" w:rsidR="0074314C" w:rsidRPr="0074314C" w:rsidRDefault="0074314C" w:rsidP="0074314C">
      <w:pPr>
        <w:widowControl w:val="0"/>
        <w:autoSpaceDE w:val="0"/>
        <w:autoSpaceDN w:val="0"/>
        <w:spacing w:before="55" w:after="1"/>
        <w:jc w:val="left"/>
        <w:rPr>
          <w:rFonts w:eastAsia="Times New Roman"/>
          <w:sz w:val="20"/>
          <w:lang w:val="en-US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935"/>
        <w:gridCol w:w="5216"/>
      </w:tblGrid>
      <w:tr w:rsidR="0074314C" w:rsidRPr="0074314C" w14:paraId="2451CB06" w14:textId="77777777" w:rsidTr="0060292A">
        <w:trPr>
          <w:trHeight w:val="1976"/>
        </w:trPr>
        <w:tc>
          <w:tcPr>
            <w:tcW w:w="4935" w:type="dxa"/>
          </w:tcPr>
          <w:p w14:paraId="369A61AF" w14:textId="77777777" w:rsidR="0074314C" w:rsidRPr="0074314C" w:rsidRDefault="0074314C" w:rsidP="0074314C">
            <w:pPr>
              <w:spacing w:line="266" w:lineRule="exact"/>
              <w:ind w:left="50"/>
              <w:jc w:val="left"/>
              <w:rPr>
                <w:rFonts w:cs="Calibri"/>
                <w:lang w:val="ru-RU"/>
              </w:rPr>
            </w:pPr>
            <w:r w:rsidRPr="0074314C">
              <w:rPr>
                <w:rFonts w:cs="Calibri"/>
                <w:spacing w:val="-2"/>
                <w:lang w:val="ru-RU"/>
              </w:rPr>
              <w:t>Выполнил:</w:t>
            </w:r>
          </w:p>
          <w:p w14:paraId="5BA23729" w14:textId="77777777" w:rsidR="0074314C" w:rsidRPr="0074314C" w:rsidRDefault="0074314C" w:rsidP="0074314C">
            <w:pPr>
              <w:jc w:val="left"/>
              <w:rPr>
                <w:rFonts w:hAnsi="Calibri" w:cs="Calibri"/>
                <w:lang w:val="ru-RU"/>
              </w:rPr>
            </w:pPr>
          </w:p>
          <w:p w14:paraId="792B0FC2" w14:textId="77777777" w:rsidR="0074314C" w:rsidRPr="0074314C" w:rsidRDefault="0074314C" w:rsidP="0074314C">
            <w:pPr>
              <w:tabs>
                <w:tab w:val="left" w:pos="4610"/>
              </w:tabs>
              <w:spacing w:after="100"/>
              <w:ind w:left="51"/>
              <w:jc w:val="left"/>
              <w:rPr>
                <w:rFonts w:cs="Calibri"/>
                <w:lang w:val="ru-RU"/>
              </w:rPr>
            </w:pPr>
            <w:r w:rsidRPr="0074314C">
              <w:rPr>
                <w:rFonts w:ascii="Calibri" w:eastAsia="SimSun" w:hAnsi="Calibri" w:cs="Calibri"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2503760" wp14:editId="3A694880">
                      <wp:simplePos x="0" y="0"/>
                      <wp:positionH relativeFrom="column">
                        <wp:posOffset>641350</wp:posOffset>
                      </wp:positionH>
                      <wp:positionV relativeFrom="paragraph">
                        <wp:posOffset>205740</wp:posOffset>
                      </wp:positionV>
                      <wp:extent cx="1115695" cy="0"/>
                      <wp:effectExtent l="0" t="0" r="0" b="0"/>
                      <wp:wrapNone/>
                      <wp:docPr id="1808846499" name="Прямая соединительная линия 18088464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156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ABC525" id="Прямая соединительная линия 1808846499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5pt,16.2pt" to="138.3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"/>
                  </w:pict>
                </mc:Fallback>
              </mc:AlternateContent>
            </w:r>
            <w:r w:rsidRPr="0074314C">
              <w:rPr>
                <w:rFonts w:cs="Calibri"/>
                <w:lang w:val="ru-RU"/>
              </w:rPr>
              <w:t>Студент: Клименко К. В.</w:t>
            </w:r>
          </w:p>
          <w:p w14:paraId="04088CF3" w14:textId="77777777" w:rsidR="0074314C" w:rsidRPr="0074314C" w:rsidRDefault="0074314C" w:rsidP="0074314C">
            <w:pPr>
              <w:spacing w:before="1"/>
              <w:jc w:val="left"/>
              <w:rPr>
                <w:rFonts w:cs="Calibri"/>
                <w:i/>
                <w:sz w:val="20"/>
                <w:lang w:val="ru-RU"/>
              </w:rPr>
            </w:pPr>
            <w:r w:rsidRPr="0074314C">
              <w:rPr>
                <w:rFonts w:cs="Calibri"/>
                <w:i/>
                <w:spacing w:val="-2"/>
                <w:sz w:val="20"/>
                <w:lang w:val="ru-RU"/>
              </w:rPr>
              <w:t xml:space="preserve">                              (Ф.И.О.)</w:t>
            </w:r>
          </w:p>
          <w:p w14:paraId="57140956" w14:textId="77777777" w:rsidR="0074314C" w:rsidRPr="0074314C" w:rsidRDefault="0074314C" w:rsidP="0074314C">
            <w:pPr>
              <w:spacing w:before="45"/>
              <w:jc w:val="left"/>
              <w:rPr>
                <w:rFonts w:hAnsi="Calibri" w:cs="Calibri"/>
                <w:sz w:val="20"/>
                <w:lang w:val="ru-RU"/>
              </w:rPr>
            </w:pPr>
          </w:p>
          <w:p w14:paraId="36B717E3" w14:textId="77777777" w:rsidR="0074314C" w:rsidRPr="0074314C" w:rsidRDefault="0074314C" w:rsidP="0074314C">
            <w:pPr>
              <w:tabs>
                <w:tab w:val="left" w:pos="2463"/>
              </w:tabs>
              <w:ind w:left="50"/>
              <w:jc w:val="left"/>
              <w:rPr>
                <w:rFonts w:cs="Calibri"/>
                <w:lang w:val="ru-RU"/>
              </w:rPr>
            </w:pPr>
            <w:r w:rsidRPr="0074314C">
              <w:rPr>
                <w:rFonts w:cs="Calibri"/>
                <w:lang w:val="ru-RU"/>
              </w:rPr>
              <w:t>Группа: АПИМ-25</w:t>
            </w:r>
          </w:p>
          <w:p w14:paraId="291C2BAB" w14:textId="77777777" w:rsidR="0074314C" w:rsidRPr="0074314C" w:rsidRDefault="0074314C" w:rsidP="0074314C">
            <w:pPr>
              <w:jc w:val="left"/>
              <w:rPr>
                <w:rFonts w:hAnsi="Calibri" w:cs="Calibri"/>
                <w:lang w:val="ru-RU"/>
              </w:rPr>
            </w:pPr>
          </w:p>
          <w:p w14:paraId="38C40E8C" w14:textId="77777777" w:rsidR="0074314C" w:rsidRPr="0074314C" w:rsidRDefault="0074314C" w:rsidP="0074314C">
            <w:pPr>
              <w:ind w:left="50"/>
              <w:jc w:val="left"/>
              <w:rPr>
                <w:rFonts w:cs="Calibri"/>
              </w:rPr>
            </w:pPr>
            <w:r w:rsidRPr="0074314C">
              <w:rPr>
                <w:rFonts w:cs="Calibri"/>
              </w:rPr>
              <w:t>Факультет:</w:t>
            </w:r>
            <w:r w:rsidRPr="0074314C">
              <w:rPr>
                <w:rFonts w:cs="Calibri"/>
                <w:spacing w:val="-4"/>
              </w:rPr>
              <w:t xml:space="preserve"> </w:t>
            </w:r>
            <w:r w:rsidRPr="0074314C">
              <w:rPr>
                <w:rFonts w:cs="Calibri"/>
                <w:spacing w:val="-2"/>
              </w:rPr>
              <w:t>АВТФ</w:t>
            </w:r>
          </w:p>
          <w:p w14:paraId="546ED904" w14:textId="77777777" w:rsidR="0074314C" w:rsidRPr="0074314C" w:rsidRDefault="0074314C" w:rsidP="0074314C">
            <w:pPr>
              <w:jc w:val="left"/>
              <w:rPr>
                <w:rFonts w:hAnsi="Calibri" w:cs="Calibri"/>
                <w:sz w:val="20"/>
              </w:rPr>
            </w:pPr>
          </w:p>
          <w:p w14:paraId="3B884538" w14:textId="77777777" w:rsidR="0074314C" w:rsidRPr="0074314C" w:rsidRDefault="0074314C" w:rsidP="0074314C">
            <w:pPr>
              <w:jc w:val="left"/>
              <w:rPr>
                <w:rFonts w:hAnsi="Calibri" w:cs="Calibri"/>
                <w:sz w:val="20"/>
              </w:rPr>
            </w:pPr>
          </w:p>
          <w:p w14:paraId="75D45C38" w14:textId="77777777" w:rsidR="0074314C" w:rsidRPr="0074314C" w:rsidRDefault="0074314C" w:rsidP="0074314C">
            <w:pPr>
              <w:spacing w:before="179"/>
              <w:jc w:val="left"/>
              <w:rPr>
                <w:rFonts w:hAnsi="Calibri" w:cs="Calibri"/>
                <w:sz w:val="20"/>
              </w:rPr>
            </w:pPr>
          </w:p>
          <w:p w14:paraId="6EE2B93E" w14:textId="77777777" w:rsidR="0074314C" w:rsidRPr="0074314C" w:rsidRDefault="0074314C" w:rsidP="0074314C">
            <w:pPr>
              <w:spacing w:line="20" w:lineRule="exact"/>
              <w:ind w:left="50"/>
              <w:jc w:val="left"/>
              <w:rPr>
                <w:rFonts w:hAnsi="Calibri" w:cs="Calibri"/>
                <w:sz w:val="2"/>
              </w:rPr>
            </w:pPr>
            <w:r w:rsidRPr="0074314C">
              <w:rPr>
                <w:rFonts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40F1C2E" wp14:editId="02B90E12">
                      <wp:extent cx="1677035" cy="6350"/>
                      <wp:effectExtent l="9525" t="0" r="0" b="3175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7035" cy="6350"/>
                                <a:chOff x="0" y="0"/>
                                <a:chExt cx="1677035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093"/>
                                  <a:ext cx="1677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7035">
                                      <a:moveTo>
                                        <a:pt x="0" y="0"/>
                                      </a:moveTo>
                                      <a:lnTo>
                                        <a:pt x="1676654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94A9E9" id="Group 4" o:spid="_x0000_s1026" style="width:132.05pt;height:.5pt;mso-position-horizontal-relative:char;mso-position-vertical-relative:line" coordsize="1677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">
                      <v:shape id="Graphic 5" o:spid="_x0000_s1027" style="position:absolute;top:30;width:16770;height:13;visibility:visible;mso-wrap-style:square;v-text-anchor:top" coordsize="1677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" path="m,l1676654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AE964C1" w14:textId="77777777" w:rsidR="0074314C" w:rsidRPr="0074314C" w:rsidRDefault="0074314C" w:rsidP="0074314C">
            <w:pPr>
              <w:ind w:left="758"/>
              <w:jc w:val="left"/>
              <w:rPr>
                <w:rFonts w:cs="Calibri"/>
                <w:i/>
                <w:sz w:val="20"/>
              </w:rPr>
            </w:pPr>
            <w:r w:rsidRPr="0074314C">
              <w:rPr>
                <w:rFonts w:cs="Calibri"/>
                <w:i/>
                <w:spacing w:val="-2"/>
                <w:sz w:val="20"/>
              </w:rPr>
              <w:t xml:space="preserve">       подпись</w:t>
            </w:r>
          </w:p>
          <w:p w14:paraId="36CB02E0" w14:textId="77777777" w:rsidR="0074314C" w:rsidRPr="0074314C" w:rsidRDefault="0074314C" w:rsidP="0074314C">
            <w:pPr>
              <w:spacing w:before="32"/>
              <w:jc w:val="left"/>
              <w:rPr>
                <w:rFonts w:hAnsi="Calibri" w:cs="Calibri"/>
                <w:sz w:val="20"/>
              </w:rPr>
            </w:pPr>
          </w:p>
          <w:p w14:paraId="253A1F26" w14:textId="11CBAED5" w:rsidR="0074314C" w:rsidRPr="0074314C" w:rsidRDefault="0074314C" w:rsidP="0074314C">
            <w:pPr>
              <w:tabs>
                <w:tab w:val="left" w:pos="531"/>
                <w:tab w:val="left" w:pos="2322"/>
                <w:tab w:val="left" w:pos="2865"/>
              </w:tabs>
              <w:spacing w:line="256" w:lineRule="exact"/>
              <w:ind w:left="50"/>
              <w:jc w:val="left"/>
              <w:rPr>
                <w:rFonts w:cs="Calibri"/>
              </w:rPr>
            </w:pPr>
            <w:r w:rsidRPr="004C245D">
              <w:rPr>
                <w:rFonts w:cs="Calibri"/>
                <w:spacing w:val="-10"/>
              </w:rPr>
              <w:t>«</w:t>
            </w:r>
            <w:r w:rsidR="004C245D">
              <w:rPr>
                <w:rFonts w:cs="Calibri"/>
                <w:spacing w:val="-10"/>
              </w:rPr>
              <w:t>__</w:t>
            </w:r>
            <w:r w:rsidR="005B31B6">
              <w:rPr>
                <w:rFonts w:cs="Calibri"/>
                <w:spacing w:val="-10"/>
              </w:rPr>
              <w:t>_</w:t>
            </w:r>
            <w:r w:rsidR="004C245D">
              <w:rPr>
                <w:rFonts w:cs="Calibri"/>
                <w:spacing w:val="-10"/>
              </w:rPr>
              <w:t>_</w:t>
            </w:r>
            <w:r w:rsidRPr="004C245D">
              <w:rPr>
                <w:rFonts w:cs="Calibri"/>
              </w:rPr>
              <w:t xml:space="preserve">» </w:t>
            </w:r>
            <w:r w:rsidR="004C245D">
              <w:rPr>
                <w:rFonts w:cs="Calibri"/>
              </w:rPr>
              <w:t>________</w:t>
            </w:r>
            <w:r w:rsidRPr="0074314C">
              <w:rPr>
                <w:rFonts w:cs="Calibri"/>
              </w:rPr>
              <w:t xml:space="preserve"> </w:t>
            </w:r>
            <w:r w:rsidRPr="0074314C">
              <w:rPr>
                <w:rFonts w:cs="Calibri"/>
                <w:spacing w:val="-5"/>
              </w:rPr>
              <w:t>2026 г.</w:t>
            </w:r>
          </w:p>
        </w:tc>
        <w:tc>
          <w:tcPr>
            <w:tcW w:w="5216" w:type="dxa"/>
          </w:tcPr>
          <w:p w14:paraId="41C9AB21" w14:textId="77777777" w:rsidR="0074314C" w:rsidRPr="0074314C" w:rsidRDefault="0074314C" w:rsidP="0074314C">
            <w:pPr>
              <w:spacing w:line="266" w:lineRule="exact"/>
              <w:jc w:val="left"/>
              <w:rPr>
                <w:rFonts w:cs="Calibri"/>
                <w:lang w:val="ru-RU"/>
              </w:rPr>
            </w:pPr>
            <w:r w:rsidRPr="0074314C">
              <w:rPr>
                <w:rFonts w:cs="Calibri"/>
                <w:spacing w:val="-2"/>
                <w:lang w:val="ru-RU"/>
              </w:rPr>
              <w:t xml:space="preserve">    Проверил:</w:t>
            </w:r>
          </w:p>
          <w:p w14:paraId="70B6DEE9" w14:textId="77777777" w:rsidR="0074314C" w:rsidRPr="0074314C" w:rsidRDefault="0074314C" w:rsidP="0074314C">
            <w:pPr>
              <w:tabs>
                <w:tab w:val="left" w:pos="4908"/>
              </w:tabs>
              <w:jc w:val="left"/>
              <w:rPr>
                <w:rFonts w:hAnsi="Calibri" w:cs="Calibri"/>
                <w:lang w:val="ru-RU"/>
              </w:rPr>
            </w:pPr>
          </w:p>
          <w:p w14:paraId="32928D40" w14:textId="77777777" w:rsidR="0074314C" w:rsidRPr="0074314C" w:rsidRDefault="0074314C" w:rsidP="0074314C">
            <w:pPr>
              <w:tabs>
                <w:tab w:val="left" w:pos="4908"/>
              </w:tabs>
              <w:spacing w:after="100"/>
              <w:jc w:val="left"/>
              <w:rPr>
                <w:rFonts w:cs="Calibri"/>
                <w:lang w:val="ru-RU"/>
              </w:rPr>
            </w:pPr>
            <w:r w:rsidRPr="0074314C">
              <w:rPr>
                <w:rFonts w:ascii="Calibri" w:eastAsia="SimSun" w:hAnsi="Calibri" w:cs="Calibri"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5D77AC" wp14:editId="6CC4BEA0">
                      <wp:simplePos x="0" y="0"/>
                      <wp:positionH relativeFrom="column">
                        <wp:posOffset>1698625</wp:posOffset>
                      </wp:positionH>
                      <wp:positionV relativeFrom="paragraph">
                        <wp:posOffset>203835</wp:posOffset>
                      </wp:positionV>
                      <wp:extent cx="1143000" cy="0"/>
                      <wp:effectExtent l="0" t="0" r="0" b="0"/>
                      <wp:wrapNone/>
                      <wp:docPr id="1017791727" name="Прямая соединительная линия 10177917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1A1F8B" id="Прямая соединительная линия 101779172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75pt,16.05pt" to="223.7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"/>
                  </w:pict>
                </mc:Fallback>
              </mc:AlternateContent>
            </w:r>
            <w:r w:rsidRPr="0074314C">
              <w:rPr>
                <w:rFonts w:cs="Calibri"/>
                <w:lang w:val="ru-RU"/>
              </w:rPr>
              <w:t xml:space="preserve">    Руководитель от НГТУ: Алейников А. Ф.</w:t>
            </w:r>
          </w:p>
          <w:p w14:paraId="3B41ACC9" w14:textId="77777777" w:rsidR="0074314C" w:rsidRPr="0074314C" w:rsidRDefault="0074314C" w:rsidP="0074314C">
            <w:pPr>
              <w:spacing w:before="1"/>
              <w:jc w:val="left"/>
              <w:rPr>
                <w:rFonts w:cs="Calibri"/>
                <w:i/>
                <w:sz w:val="20"/>
              </w:rPr>
            </w:pPr>
            <w:r w:rsidRPr="0074314C">
              <w:rPr>
                <w:rFonts w:cs="Calibri"/>
                <w:i/>
                <w:spacing w:val="-2"/>
                <w:sz w:val="20"/>
                <w:lang w:val="ru-RU"/>
              </w:rPr>
              <w:t xml:space="preserve">                                                                   </w:t>
            </w:r>
            <w:r w:rsidRPr="0074314C">
              <w:rPr>
                <w:rFonts w:cs="Calibri"/>
                <w:i/>
                <w:spacing w:val="-2"/>
                <w:sz w:val="20"/>
              </w:rPr>
              <w:t>(Ф.И.О.)</w:t>
            </w:r>
          </w:p>
          <w:p w14:paraId="618E815F" w14:textId="77777777" w:rsidR="0074314C" w:rsidRPr="0074314C" w:rsidRDefault="0074314C" w:rsidP="0074314C">
            <w:pPr>
              <w:tabs>
                <w:tab w:val="left" w:pos="2055"/>
                <w:tab w:val="left" w:pos="4323"/>
                <w:tab w:val="left" w:pos="4480"/>
              </w:tabs>
              <w:spacing w:before="58" w:line="552" w:lineRule="exact"/>
              <w:ind w:left="245" w:right="592"/>
              <w:jc w:val="left"/>
              <w:rPr>
                <w:rFonts w:cs="Calibri"/>
              </w:rPr>
            </w:pPr>
            <w:r w:rsidRPr="0074314C">
              <w:rPr>
                <w:rFonts w:cs="Calibri"/>
              </w:rPr>
              <w:t xml:space="preserve">Балл: </w:t>
            </w:r>
            <w:r w:rsidRPr="0074314C">
              <w:rPr>
                <w:rFonts w:cs="Calibri"/>
                <w:u w:val="single"/>
              </w:rPr>
              <w:tab/>
            </w:r>
            <w:r w:rsidRPr="0074314C">
              <w:rPr>
                <w:rFonts w:cs="Calibri"/>
              </w:rPr>
              <w:t>, ECTS</w:t>
            </w:r>
            <w:r w:rsidRPr="0074314C">
              <w:rPr>
                <w:rFonts w:cs="Calibri"/>
                <w:u w:val="single"/>
              </w:rPr>
              <w:tab/>
            </w:r>
            <w:r w:rsidRPr="0074314C">
              <w:rPr>
                <w:rFonts w:cs="Calibri"/>
                <w:spacing w:val="-10"/>
              </w:rPr>
              <w:t xml:space="preserve">, </w:t>
            </w:r>
            <w:r w:rsidRPr="0074314C">
              <w:rPr>
                <w:rFonts w:cs="Calibri"/>
              </w:rPr>
              <w:t>Оценка: «отлично»</w:t>
            </w:r>
          </w:p>
          <w:p w14:paraId="3305F7FF" w14:textId="77777777" w:rsidR="0074314C" w:rsidRPr="0074314C" w:rsidRDefault="0074314C" w:rsidP="0074314C">
            <w:pPr>
              <w:jc w:val="left"/>
              <w:rPr>
                <w:rFonts w:cs="Calibri"/>
                <w:spacing w:val="-2"/>
                <w:sz w:val="20"/>
              </w:rPr>
            </w:pPr>
          </w:p>
          <w:p w14:paraId="0707CD5A" w14:textId="77777777" w:rsidR="0074314C" w:rsidRPr="0074314C" w:rsidRDefault="0074314C" w:rsidP="0074314C">
            <w:pPr>
              <w:jc w:val="left"/>
              <w:rPr>
                <w:rFonts w:hAnsi="Calibri" w:cs="Calibri"/>
                <w:sz w:val="20"/>
              </w:rPr>
            </w:pPr>
          </w:p>
          <w:p w14:paraId="515DB5C2" w14:textId="77777777" w:rsidR="0074314C" w:rsidRPr="0074314C" w:rsidRDefault="0074314C" w:rsidP="0074314C">
            <w:pPr>
              <w:spacing w:before="84"/>
              <w:jc w:val="left"/>
              <w:rPr>
                <w:rFonts w:hAnsi="Calibri" w:cs="Calibri"/>
                <w:sz w:val="20"/>
              </w:rPr>
            </w:pPr>
          </w:p>
          <w:p w14:paraId="1312B8EF" w14:textId="77777777" w:rsidR="0074314C" w:rsidRPr="0074314C" w:rsidRDefault="0074314C" w:rsidP="0074314C">
            <w:pPr>
              <w:spacing w:line="20" w:lineRule="exact"/>
              <w:ind w:right="-29"/>
              <w:jc w:val="left"/>
              <w:rPr>
                <w:rFonts w:hAnsi="Calibri" w:cs="Calibri"/>
                <w:sz w:val="2"/>
              </w:rPr>
            </w:pPr>
            <w:r w:rsidRPr="0074314C">
              <w:rPr>
                <w:rFonts w:hAnsi="Calibri" w:cs="Calibri"/>
                <w:sz w:val="2"/>
              </w:rPr>
              <w:t xml:space="preserve">                                                   </w:t>
            </w:r>
            <w:r w:rsidRPr="0074314C">
              <w:rPr>
                <w:rFonts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2D1F95C" wp14:editId="5C58145D">
                      <wp:extent cx="1676400" cy="6350"/>
                      <wp:effectExtent l="9525" t="0" r="0" b="317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6400" cy="6350"/>
                                <a:chOff x="0" y="0"/>
                                <a:chExt cx="167640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093"/>
                                  <a:ext cx="1676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0">
                                      <a:moveTo>
                                        <a:pt x="0" y="0"/>
                                      </a:moveTo>
                                      <a:lnTo>
                                        <a:pt x="16764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B59D5B" id="Group 6" o:spid="_x0000_s1026" style="width:132pt;height:.5pt;mso-position-horizontal-relative:char;mso-position-vertical-relative:line" coordsize="1676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">
                      <v:shape id="Graphic 7" o:spid="_x0000_s1027" style="position:absolute;top:30;width:16764;height:13;visibility:visible;mso-wrap-style:square;v-text-anchor:top" coordsize="1676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" path="m,l16764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04D5A0D" w14:textId="77777777" w:rsidR="0074314C" w:rsidRPr="0074314C" w:rsidRDefault="0074314C" w:rsidP="0074314C">
            <w:pPr>
              <w:jc w:val="left"/>
              <w:rPr>
                <w:rFonts w:cs="Calibri"/>
                <w:i/>
                <w:sz w:val="20"/>
              </w:rPr>
            </w:pPr>
            <w:r w:rsidRPr="0074314C">
              <w:rPr>
                <w:rFonts w:cs="Calibri"/>
                <w:i/>
                <w:spacing w:val="-2"/>
                <w:sz w:val="20"/>
              </w:rPr>
              <w:t xml:space="preserve">                           подпись</w:t>
            </w:r>
          </w:p>
          <w:p w14:paraId="42848B86" w14:textId="77777777" w:rsidR="0074314C" w:rsidRPr="0074314C" w:rsidRDefault="0074314C" w:rsidP="0074314C">
            <w:pPr>
              <w:spacing w:before="32"/>
              <w:jc w:val="left"/>
              <w:rPr>
                <w:rFonts w:hAnsi="Calibri" w:cs="Calibri"/>
                <w:sz w:val="20"/>
              </w:rPr>
            </w:pPr>
          </w:p>
          <w:p w14:paraId="71E9759C" w14:textId="32020021" w:rsidR="0074314C" w:rsidRPr="0074314C" w:rsidRDefault="0074314C" w:rsidP="0074314C">
            <w:pPr>
              <w:tabs>
                <w:tab w:val="left" w:pos="2528"/>
                <w:tab w:val="left" w:pos="4318"/>
                <w:tab w:val="left" w:pos="4861"/>
              </w:tabs>
              <w:jc w:val="left"/>
              <w:rPr>
                <w:rFonts w:cs="Calibri"/>
              </w:rPr>
            </w:pPr>
            <w:r w:rsidRPr="0074314C">
              <w:rPr>
                <w:rFonts w:cs="Calibri"/>
                <w:spacing w:val="-10"/>
              </w:rPr>
              <w:t xml:space="preserve">     </w:t>
            </w:r>
            <w:r w:rsidRPr="004C245D">
              <w:rPr>
                <w:rFonts w:cs="Calibri"/>
                <w:spacing w:val="-10"/>
              </w:rPr>
              <w:t>«</w:t>
            </w:r>
            <w:r w:rsidR="004C245D">
              <w:rPr>
                <w:rFonts w:cs="Calibri"/>
                <w:spacing w:val="-10"/>
              </w:rPr>
              <w:t>__</w:t>
            </w:r>
            <w:r w:rsidR="005B31B6">
              <w:rPr>
                <w:rFonts w:cs="Calibri"/>
                <w:spacing w:val="-10"/>
              </w:rPr>
              <w:t>_</w:t>
            </w:r>
            <w:r w:rsidR="004C245D">
              <w:rPr>
                <w:rFonts w:cs="Calibri"/>
                <w:spacing w:val="-10"/>
              </w:rPr>
              <w:t>_</w:t>
            </w:r>
            <w:r w:rsidRPr="004C245D">
              <w:rPr>
                <w:rFonts w:cs="Calibri"/>
              </w:rPr>
              <w:t xml:space="preserve">» </w:t>
            </w:r>
            <w:r w:rsidR="004C245D">
              <w:rPr>
                <w:rFonts w:cs="Calibri"/>
              </w:rPr>
              <w:t>________</w:t>
            </w:r>
            <w:r w:rsidRPr="0074314C">
              <w:rPr>
                <w:rFonts w:cs="Calibri"/>
              </w:rPr>
              <w:t xml:space="preserve"> </w:t>
            </w:r>
            <w:r w:rsidRPr="0074314C">
              <w:rPr>
                <w:rFonts w:cs="Calibri"/>
                <w:spacing w:val="-5"/>
              </w:rPr>
              <w:t>2026 г.</w:t>
            </w:r>
          </w:p>
        </w:tc>
      </w:tr>
      <w:tr w:rsidR="0074314C" w:rsidRPr="0074314C" w14:paraId="1E7EEB11" w14:textId="77777777" w:rsidTr="0060292A">
        <w:trPr>
          <w:trHeight w:val="1976"/>
        </w:trPr>
        <w:tc>
          <w:tcPr>
            <w:tcW w:w="4935" w:type="dxa"/>
          </w:tcPr>
          <w:p w14:paraId="70E667A3" w14:textId="77777777" w:rsidR="0074314C" w:rsidRPr="0074314C" w:rsidRDefault="0074314C" w:rsidP="0074314C">
            <w:pPr>
              <w:tabs>
                <w:tab w:val="left" w:pos="4008"/>
              </w:tabs>
              <w:jc w:val="left"/>
              <w:rPr>
                <w:rFonts w:eastAsia="Times New Roman"/>
                <w:sz w:val="22"/>
              </w:rPr>
            </w:pPr>
          </w:p>
        </w:tc>
        <w:tc>
          <w:tcPr>
            <w:tcW w:w="5216" w:type="dxa"/>
          </w:tcPr>
          <w:p w14:paraId="5222DCD6" w14:textId="77777777" w:rsidR="0074314C" w:rsidRPr="0074314C" w:rsidRDefault="0074314C" w:rsidP="0074314C">
            <w:pPr>
              <w:jc w:val="left"/>
              <w:rPr>
                <w:rFonts w:eastAsia="Times New Roman"/>
                <w:sz w:val="22"/>
              </w:rPr>
            </w:pPr>
          </w:p>
        </w:tc>
      </w:tr>
    </w:tbl>
    <w:p w14:paraId="060C9F2E" w14:textId="77777777" w:rsidR="0074314C" w:rsidRPr="0074314C" w:rsidRDefault="0074314C" w:rsidP="0074314C">
      <w:pPr>
        <w:widowControl w:val="0"/>
        <w:tabs>
          <w:tab w:val="left" w:pos="1642"/>
        </w:tabs>
        <w:autoSpaceDE w:val="0"/>
        <w:autoSpaceDN w:val="0"/>
        <w:ind w:right="282"/>
        <w:jc w:val="center"/>
        <w:rPr>
          <w:rFonts w:eastAsia="Times New Roman"/>
          <w:spacing w:val="-2"/>
        </w:rPr>
      </w:pPr>
    </w:p>
    <w:p w14:paraId="2D435D70" w14:textId="77777777" w:rsidR="0074314C" w:rsidRPr="0074314C" w:rsidRDefault="0074314C" w:rsidP="0074314C">
      <w:pPr>
        <w:widowControl w:val="0"/>
        <w:tabs>
          <w:tab w:val="left" w:pos="1642"/>
        </w:tabs>
        <w:autoSpaceDE w:val="0"/>
        <w:autoSpaceDN w:val="0"/>
        <w:ind w:right="282"/>
        <w:jc w:val="center"/>
        <w:rPr>
          <w:rFonts w:eastAsia="Times New Roman"/>
          <w:spacing w:val="-2"/>
        </w:rPr>
      </w:pPr>
    </w:p>
    <w:p w14:paraId="0C644E3C" w14:textId="77777777" w:rsidR="0074314C" w:rsidRPr="0074314C" w:rsidRDefault="0074314C" w:rsidP="0074314C">
      <w:pPr>
        <w:widowControl w:val="0"/>
        <w:tabs>
          <w:tab w:val="left" w:pos="1642"/>
        </w:tabs>
        <w:autoSpaceDE w:val="0"/>
        <w:autoSpaceDN w:val="0"/>
        <w:ind w:right="282"/>
        <w:jc w:val="left"/>
        <w:rPr>
          <w:rFonts w:eastAsia="Times New Roman"/>
          <w:spacing w:val="-2"/>
        </w:rPr>
      </w:pPr>
    </w:p>
    <w:p w14:paraId="7F19FE47" w14:textId="77777777" w:rsidR="0074314C" w:rsidRPr="0074314C" w:rsidRDefault="0074314C" w:rsidP="0074314C">
      <w:pPr>
        <w:widowControl w:val="0"/>
        <w:tabs>
          <w:tab w:val="left" w:pos="1642"/>
        </w:tabs>
        <w:autoSpaceDE w:val="0"/>
        <w:autoSpaceDN w:val="0"/>
        <w:ind w:right="282"/>
        <w:jc w:val="center"/>
        <w:rPr>
          <w:rFonts w:eastAsia="Times New Roman"/>
          <w:spacing w:val="-2"/>
        </w:rPr>
      </w:pPr>
    </w:p>
    <w:p w14:paraId="233CE99F" w14:textId="77777777" w:rsidR="0074314C" w:rsidRPr="0074314C" w:rsidRDefault="0074314C" w:rsidP="0074314C">
      <w:pPr>
        <w:widowControl w:val="0"/>
        <w:tabs>
          <w:tab w:val="left" w:pos="1642"/>
        </w:tabs>
        <w:autoSpaceDE w:val="0"/>
        <w:autoSpaceDN w:val="0"/>
        <w:ind w:right="282"/>
        <w:jc w:val="center"/>
        <w:rPr>
          <w:rFonts w:eastAsia="Times New Roman"/>
          <w:spacing w:val="-2"/>
        </w:rPr>
      </w:pPr>
    </w:p>
    <w:p w14:paraId="14F5A1FD" w14:textId="13B7C0FF" w:rsidR="0074314C" w:rsidRPr="00FA121F" w:rsidRDefault="0074314C" w:rsidP="00FA121F">
      <w:pPr>
        <w:widowControl w:val="0"/>
        <w:tabs>
          <w:tab w:val="left" w:pos="1642"/>
        </w:tabs>
        <w:autoSpaceDE w:val="0"/>
        <w:autoSpaceDN w:val="0"/>
        <w:ind w:right="282"/>
        <w:jc w:val="center"/>
        <w:rPr>
          <w:rFonts w:eastAsia="Times New Roman"/>
        </w:rPr>
        <w:sectPr w:rsidR="0074314C" w:rsidRPr="00FA121F" w:rsidSect="00793104">
          <w:footerReference w:type="first" r:id="rId8"/>
          <w:pgSz w:w="11906" w:h="16838"/>
          <w:pgMar w:top="851" w:right="454" w:bottom="1134" w:left="1418" w:header="709" w:footer="709" w:gutter="0"/>
          <w:cols w:space="708"/>
          <w:titlePg/>
          <w:docGrid w:linePitch="381"/>
        </w:sectPr>
      </w:pPr>
      <w:r w:rsidRPr="0074314C">
        <w:rPr>
          <w:rFonts w:eastAsia="Times New Roman"/>
          <w:spacing w:val="-2"/>
        </w:rPr>
        <w:t>Новосибирск</w:t>
      </w:r>
      <w:r w:rsidRPr="0074314C">
        <w:rPr>
          <w:rFonts w:eastAsia="Times New Roman"/>
        </w:rPr>
        <w:t xml:space="preserve"> </w:t>
      </w:r>
      <w:r w:rsidRPr="0074314C">
        <w:rPr>
          <w:rFonts w:eastAsia="Times New Roman"/>
          <w:spacing w:val="-4"/>
        </w:rPr>
        <w:t>202</w:t>
      </w:r>
      <w:r w:rsidR="000519ED">
        <w:rPr>
          <w:rFonts w:eastAsia="Times New Roman"/>
          <w:spacing w:val="-4"/>
        </w:rPr>
        <w:t>6</w:t>
      </w:r>
    </w:p>
    <w:bookmarkStart w:id="0" w:name="_Toc153449388" w:displacedByCustomXml="next"/>
    <w:sdt>
      <w:sdtPr>
        <w:rPr>
          <w:rFonts w:ascii="Times New Roman" w:eastAsia="Calibri" w:hAnsi="Times New Roman" w:cs="Times New Roman"/>
          <w:b w:val="0"/>
          <w:bCs w:val="0"/>
          <w:color w:val="auto"/>
          <w:sz w:val="32"/>
          <w:szCs w:val="22"/>
          <w:lang w:eastAsia="en-US"/>
        </w:rPr>
        <w:id w:val="-282038488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1E823E53" w14:textId="3F714609" w:rsidR="00D40E24" w:rsidRPr="00AD3F45" w:rsidRDefault="00D40E24" w:rsidP="00010C1A">
          <w:pPr>
            <w:pStyle w:val="ae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AD3F45">
            <w:rPr>
              <w:rFonts w:ascii="Times New Roman" w:hAnsi="Times New Roman" w:cs="Times New Roman"/>
              <w:color w:val="auto"/>
              <w:sz w:val="36"/>
              <w:szCs w:val="36"/>
            </w:rPr>
            <w:t>Оглавление</w:t>
          </w:r>
        </w:p>
        <w:p w14:paraId="2C7ACE24" w14:textId="47F89FA4" w:rsidR="00AD3F45" w:rsidRPr="00AD3F45" w:rsidRDefault="00D40E24">
          <w:pPr>
            <w:pStyle w:val="12"/>
            <w:tabs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r w:rsidRPr="00AD3F45">
            <w:rPr>
              <w:rFonts w:ascii="Times New Roman" w:hAnsi="Times New Roman" w:cs="Times New Roman"/>
              <w:i w:val="0"/>
              <w:iCs w:val="0"/>
              <w:sz w:val="32"/>
              <w:szCs w:val="32"/>
            </w:rPr>
            <w:fldChar w:fldCharType="begin"/>
          </w:r>
          <w:r w:rsidRPr="00AD3F45">
            <w:rPr>
              <w:rFonts w:ascii="Times New Roman" w:hAnsi="Times New Roman" w:cs="Times New Roman"/>
              <w:i w:val="0"/>
              <w:iCs w:val="0"/>
              <w:sz w:val="32"/>
              <w:szCs w:val="32"/>
            </w:rPr>
            <w:instrText xml:space="preserve"> TOC \o "1-3" \h \z \u </w:instrText>
          </w:r>
          <w:r w:rsidRPr="00AD3F45">
            <w:rPr>
              <w:rFonts w:ascii="Times New Roman" w:hAnsi="Times New Roman" w:cs="Times New Roman"/>
              <w:i w:val="0"/>
              <w:iCs w:val="0"/>
              <w:sz w:val="32"/>
              <w:szCs w:val="32"/>
            </w:rPr>
            <w:fldChar w:fldCharType="separate"/>
          </w:r>
          <w:hyperlink w:anchor="_Toc231162736" w:history="1">
            <w:r w:rsidR="00AD3F45" w:rsidRPr="00AD3F45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32"/>
                <w:szCs w:val="32"/>
              </w:rPr>
              <w:t>Введение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_Toc231162736 \h </w:instrTex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3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430897" w14:textId="6BE21A57" w:rsidR="00AD3F45" w:rsidRPr="00AD3F45" w:rsidRDefault="00000000">
          <w:pPr>
            <w:pStyle w:val="12"/>
            <w:tabs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1162737" w:history="1">
            <w:r w:rsidR="00AD3F45" w:rsidRPr="00AD3F45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32"/>
                <w:szCs w:val="32"/>
              </w:rPr>
              <w:t>Цель исследования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_Toc231162737 \h </w:instrTex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4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AD7251" w14:textId="2C21447B" w:rsidR="00AD3F45" w:rsidRPr="00AD3F45" w:rsidRDefault="00000000">
          <w:pPr>
            <w:pStyle w:val="12"/>
            <w:tabs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1162738" w:history="1">
            <w:r w:rsidR="00AD3F45" w:rsidRPr="00AD3F45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32"/>
                <w:szCs w:val="32"/>
              </w:rPr>
              <w:t>Основная часть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_Toc231162738 \h </w:instrTex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4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076D68" w14:textId="03924724" w:rsidR="00AD3F45" w:rsidRPr="00AD3F45" w:rsidRDefault="00000000">
          <w:pPr>
            <w:pStyle w:val="22"/>
            <w:tabs>
              <w:tab w:val="left" w:pos="720"/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1162739" w:history="1">
            <w:r w:rsidR="00AD3F45" w:rsidRPr="00AD3F45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</w:t>
            </w:r>
            <w:r w:rsidR="00AD3F45" w:rsidRPr="00AD3F4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AD3F45" w:rsidRPr="00AD3F45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Обоснование архитектуры и необходимости многоэтапной сегментации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_Toc231162739 \h </w:instrTex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D22D9" w14:textId="1CB5EBA2" w:rsidR="00AD3F45" w:rsidRPr="00AD3F45" w:rsidRDefault="00000000">
          <w:pPr>
            <w:pStyle w:val="22"/>
            <w:tabs>
              <w:tab w:val="left" w:pos="720"/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1162740" w:history="1">
            <w:r w:rsidR="00AD3F45" w:rsidRPr="00AD3F45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</w:t>
            </w:r>
            <w:r w:rsidR="00AD3F45" w:rsidRPr="00AD3F4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AD3F45" w:rsidRPr="00AD3F45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Архитектура и реализация моделей сегментации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_Toc231162740 \h </w:instrTex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EA02B" w14:textId="040DB61E" w:rsidR="00AD3F45" w:rsidRPr="00AD3F45" w:rsidRDefault="00000000">
          <w:pPr>
            <w:pStyle w:val="22"/>
            <w:tabs>
              <w:tab w:val="left" w:pos="720"/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1162741" w:history="1">
            <w:r w:rsidR="00AD3F45" w:rsidRPr="00AD3F45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</w:t>
            </w:r>
            <w:r w:rsidR="00AD3F45" w:rsidRPr="00AD3F4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AD3F45" w:rsidRPr="00AD3F45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Формирование датасетов и подготовка данных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_Toc231162741 \h </w:instrTex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C37A73" w14:textId="23EFAE9E" w:rsidR="00AD3F45" w:rsidRPr="00AD3F45" w:rsidRDefault="00000000">
          <w:pPr>
            <w:pStyle w:val="22"/>
            <w:tabs>
              <w:tab w:val="left" w:pos="720"/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1162742" w:history="1">
            <w:r w:rsidR="00AD3F45" w:rsidRPr="00AD3F45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</w:t>
            </w:r>
            <w:r w:rsidR="00AD3F45" w:rsidRPr="00AD3F4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="00AD3F45" w:rsidRPr="00AD3F45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Экспериментальные исследования и оптимизация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_Toc231162742 \h </w:instrTex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D45AD" w14:textId="32DC3D80" w:rsidR="00AD3F45" w:rsidRPr="00AD3F45" w:rsidRDefault="00000000">
          <w:pPr>
            <w:pStyle w:val="12"/>
            <w:tabs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1162743" w:history="1">
            <w:r w:rsidR="00AD3F45" w:rsidRPr="00AD3F45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32"/>
                <w:szCs w:val="32"/>
              </w:rPr>
              <w:t>Вывод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_Toc231162743 \h </w:instrTex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14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A6C4A8" w14:textId="2662ADE4" w:rsidR="00AD3F45" w:rsidRDefault="00000000">
          <w:pPr>
            <w:pStyle w:val="12"/>
            <w:tabs>
              <w:tab w:val="right" w:leader="dot" w:pos="1002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31162744" w:history="1">
            <w:r w:rsidR="00AD3F45" w:rsidRPr="00AD3F45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32"/>
                <w:szCs w:val="32"/>
              </w:rPr>
              <w:t>Список использованной литературы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_Toc231162744 \h </w:instrTex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15</w:t>
            </w:r>
            <w:r w:rsidR="00AD3F45" w:rsidRPr="00AD3F4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9DC49B" w14:textId="08D32D76" w:rsidR="00D40E24" w:rsidRPr="00D40E24" w:rsidRDefault="00D40E24">
          <w:pPr>
            <w:rPr>
              <w:szCs w:val="24"/>
            </w:rPr>
          </w:pPr>
          <w:r w:rsidRPr="00AD3F45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103D7D72" w14:textId="77777777" w:rsidR="001353F6" w:rsidRDefault="001353F6">
      <w:pPr>
        <w:spacing w:after="200" w:line="276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4B33ADFF" w14:textId="2318FA0D" w:rsidR="00A97F9F" w:rsidRPr="00BA23EC" w:rsidRDefault="00A97F9F" w:rsidP="00616583">
      <w:pPr>
        <w:pStyle w:val="10"/>
      </w:pPr>
      <w:bookmarkStart w:id="1" w:name="_Toc231162736"/>
      <w:r w:rsidRPr="00BA23EC">
        <w:lastRenderedPageBreak/>
        <w:t>Введение</w:t>
      </w:r>
      <w:bookmarkEnd w:id="0"/>
      <w:bookmarkEnd w:id="1"/>
    </w:p>
    <w:p w14:paraId="2D66025A" w14:textId="0AF4D5E1" w:rsidR="00874BB9" w:rsidRPr="00874BB9" w:rsidRDefault="00874BB9" w:rsidP="00874BB9">
      <w:pPr>
        <w:spacing w:line="360" w:lineRule="auto"/>
        <w:ind w:firstLine="709"/>
        <w:rPr>
          <w:sz w:val="28"/>
          <w:szCs w:val="24"/>
        </w:rPr>
      </w:pPr>
      <w:r w:rsidRPr="00874BB9">
        <w:rPr>
          <w:sz w:val="28"/>
          <w:szCs w:val="24"/>
        </w:rPr>
        <w:t>Разработка систем автоматизированной диагностики заболеваний растений на основе компьютерного зрения является актуальной задачей современного прецизионного земледелия. Внедрение мобильных решений для мониторинга состояния посевов позволяет оперативно выявлять патологии и оптимизировать использование агрохимикатов. Однако ключевой проблемой при переносе алгоритмов из лабораторных условий в реальную среду является сильная зависимость моделей от фона, освещения и ракурса съемки, что приводит к резкому падению точности классификации.</w:t>
      </w:r>
    </w:p>
    <w:p w14:paraId="3D74F017" w14:textId="77777777" w:rsidR="00874BB9" w:rsidRPr="00874BB9" w:rsidRDefault="00874BB9" w:rsidP="00874BB9">
      <w:pPr>
        <w:spacing w:line="360" w:lineRule="auto"/>
        <w:ind w:firstLine="709"/>
        <w:rPr>
          <w:sz w:val="28"/>
          <w:szCs w:val="24"/>
        </w:rPr>
      </w:pPr>
      <w:r w:rsidRPr="00874BB9">
        <w:rPr>
          <w:sz w:val="28"/>
          <w:szCs w:val="24"/>
        </w:rPr>
        <w:t>В этом контексте построение надежного пайплайна требует не просто распознавания типа заболевания, но и предварительной точной локализации объекта интереса. Первым критическим этапом является разработка модуля семантической сегментации листовых пластин. Изоляция листа от сложного фона (почва, другие растения) позволяет устранить шумовые артефакты и сфокусировать вычислительные ресурсы модели исключительно на биоморфологических признаках растения, что математически обосновано снижением дисперсии внутриклассовых признаков.</w:t>
      </w:r>
    </w:p>
    <w:p w14:paraId="021192CA" w14:textId="57A01219" w:rsidR="00874BB9" w:rsidRPr="00874BB9" w:rsidRDefault="00874BB9" w:rsidP="00874BB9">
      <w:pPr>
        <w:spacing w:line="360" w:lineRule="auto"/>
        <w:ind w:firstLine="709"/>
        <w:rPr>
          <w:sz w:val="28"/>
          <w:szCs w:val="24"/>
        </w:rPr>
      </w:pPr>
      <w:r w:rsidRPr="00874BB9">
        <w:rPr>
          <w:sz w:val="28"/>
          <w:szCs w:val="24"/>
        </w:rPr>
        <w:t>Наконец, ключевым аспектом работы является разработка модели сегментации локальных поражений (пятен, некрозов, хлорозов).</w:t>
      </w:r>
      <w:r>
        <w:rPr>
          <w:sz w:val="28"/>
          <w:szCs w:val="24"/>
        </w:rPr>
        <w:t xml:space="preserve"> </w:t>
      </w:r>
      <w:r w:rsidRPr="00874BB9">
        <w:rPr>
          <w:sz w:val="28"/>
          <w:szCs w:val="24"/>
        </w:rPr>
        <w:t>Эта задача осложняется экстремальным дисбалансом классов, так как площадь пятен часто составляет менее 1–5% от площади листа. Для решения этой проблемы требуется подбор специализированных функций потерь, устойчивых к дисбалансу, и оптимизация гиперпараметров для выявления мелких объектов.</w:t>
      </w:r>
    </w:p>
    <w:p w14:paraId="7738EE7A" w14:textId="77777777" w:rsidR="00874BB9" w:rsidRPr="00874BB9" w:rsidRDefault="00874BB9" w:rsidP="00874BB9">
      <w:pPr>
        <w:spacing w:line="360" w:lineRule="auto"/>
        <w:ind w:firstLine="709"/>
        <w:rPr>
          <w:sz w:val="28"/>
          <w:szCs w:val="24"/>
        </w:rPr>
      </w:pPr>
      <w:r w:rsidRPr="00874BB9">
        <w:rPr>
          <w:sz w:val="28"/>
          <w:szCs w:val="24"/>
        </w:rPr>
        <w:t>Таким образом, цель данной практики — разработка и экспериментальное исследование алгоритмов семантической сегментации для системы автоматизированной диагностики заболеваний растений. В ходе работы будут решены задачи выбора архитектуры нейросетей, формирования синтетических и реальных датасетов, а также оптимизации функций потерь для достижения метрик качества, достаточных для интеграции в мобильное приложение.</w:t>
      </w:r>
    </w:p>
    <w:p w14:paraId="2E8E0036" w14:textId="130041A0" w:rsidR="00BA23EC" w:rsidRDefault="00BA23EC" w:rsidP="00BA23EC">
      <w:pPr>
        <w:spacing w:line="360" w:lineRule="auto"/>
        <w:ind w:firstLine="709"/>
      </w:pPr>
    </w:p>
    <w:p w14:paraId="757D49C7" w14:textId="56338358" w:rsidR="00A97F9F" w:rsidRPr="00CF37A1" w:rsidRDefault="00CF37A1" w:rsidP="000572AD">
      <w:pPr>
        <w:spacing w:line="360" w:lineRule="auto"/>
        <w:ind w:firstLine="709"/>
        <w:rPr>
          <w:highlight w:val="yellow"/>
        </w:rPr>
      </w:pPr>
      <w:r>
        <w:rPr>
          <w:highlight w:val="yellow"/>
        </w:rPr>
        <w:br w:type="page"/>
      </w:r>
    </w:p>
    <w:p w14:paraId="6E126B24" w14:textId="4EBEF4BC" w:rsidR="008F26D3" w:rsidRPr="00BA23EC" w:rsidRDefault="00564770" w:rsidP="00F628F6">
      <w:pPr>
        <w:spacing w:line="360" w:lineRule="auto"/>
        <w:jc w:val="center"/>
        <w:outlineLvl w:val="0"/>
        <w:rPr>
          <w:b/>
          <w:bCs/>
          <w:sz w:val="36"/>
          <w:szCs w:val="36"/>
        </w:rPr>
      </w:pPr>
      <w:bookmarkStart w:id="2" w:name="_Toc231162737"/>
      <w:r w:rsidRPr="00BA23EC">
        <w:rPr>
          <w:b/>
          <w:bCs/>
          <w:sz w:val="36"/>
          <w:szCs w:val="36"/>
        </w:rPr>
        <w:lastRenderedPageBreak/>
        <w:t>Цель</w:t>
      </w:r>
      <w:r w:rsidR="00BA23EC" w:rsidRPr="00BA23EC">
        <w:rPr>
          <w:b/>
          <w:bCs/>
          <w:sz w:val="36"/>
          <w:szCs w:val="36"/>
        </w:rPr>
        <w:t xml:space="preserve"> </w:t>
      </w:r>
      <w:r w:rsidRPr="00BA23EC">
        <w:rPr>
          <w:b/>
          <w:bCs/>
          <w:sz w:val="36"/>
          <w:szCs w:val="36"/>
        </w:rPr>
        <w:t>исследования</w:t>
      </w:r>
      <w:bookmarkEnd w:id="2"/>
    </w:p>
    <w:p w14:paraId="5A92ACD1" w14:textId="33D3BAA2" w:rsidR="00391846" w:rsidRDefault="00BA23EC" w:rsidP="00616583">
      <w:pPr>
        <w:spacing w:line="360" w:lineRule="auto"/>
        <w:ind w:firstLine="709"/>
        <w:rPr>
          <w:rFonts w:eastAsiaTheme="majorEastAsia" w:cstheme="majorBidi"/>
          <w:b/>
          <w:sz w:val="32"/>
          <w:szCs w:val="32"/>
        </w:rPr>
      </w:pPr>
      <w:r w:rsidRPr="00BA23EC">
        <w:rPr>
          <w:sz w:val="28"/>
          <w:szCs w:val="28"/>
        </w:rPr>
        <w:t>Целью проектно-технологической практики являет</w:t>
      </w:r>
      <w:bookmarkStart w:id="3" w:name="_Toc153449391"/>
      <w:r w:rsidR="00487724" w:rsidRPr="00487724">
        <w:t xml:space="preserve"> </w:t>
      </w:r>
      <w:r w:rsidR="00487724" w:rsidRPr="00487724">
        <w:rPr>
          <w:sz w:val="28"/>
          <w:szCs w:val="28"/>
        </w:rPr>
        <w:t>разработка и экспериментальное исследование алгоритмов семантической сегментации для системы автоматизированной диагностики заболеваний растений, включающее обоснование архитектуры нейросетевых моделей, формирование синтетических и реальных датасетов, а также оптимизацию функций потерь для достижения метрик качества, достаточных для интеграции в мобильное приложение.</w:t>
      </w:r>
    </w:p>
    <w:p w14:paraId="22C67B06" w14:textId="249DF37C" w:rsidR="00CF37A1" w:rsidRDefault="002D31A4" w:rsidP="00616583">
      <w:pPr>
        <w:pStyle w:val="10"/>
      </w:pPr>
      <w:bookmarkStart w:id="4" w:name="_Toc231162738"/>
      <w:r>
        <w:t>Основная часть</w:t>
      </w:r>
      <w:bookmarkEnd w:id="3"/>
      <w:bookmarkEnd w:id="4"/>
    </w:p>
    <w:p w14:paraId="5D2FAF3A" w14:textId="4D8F59D6" w:rsidR="002D31A4" w:rsidRPr="00DC39E7" w:rsidRDefault="00DC39E7" w:rsidP="0042678F">
      <w:pPr>
        <w:pStyle w:val="2"/>
      </w:pPr>
      <w:bookmarkStart w:id="5" w:name="_Toc231162739"/>
      <w:r w:rsidRPr="00DC39E7">
        <w:t>Обоснование архитектуры и необходимости многоэтапной сегментации</w:t>
      </w:r>
      <w:bookmarkEnd w:id="5"/>
    </w:p>
    <w:p w14:paraId="4DE950C5" w14:textId="3F460911" w:rsidR="00616583" w:rsidRPr="00616583" w:rsidRDefault="00616583" w:rsidP="00616583">
      <w:pPr>
        <w:spacing w:line="360" w:lineRule="auto"/>
        <w:ind w:firstLine="709"/>
        <w:rPr>
          <w:sz w:val="28"/>
          <w:szCs w:val="24"/>
        </w:rPr>
      </w:pPr>
      <w:bookmarkStart w:id="6" w:name="_Toc153449394"/>
      <w:r w:rsidRPr="00616583">
        <w:rPr>
          <w:sz w:val="28"/>
          <w:szCs w:val="24"/>
        </w:rPr>
        <w:t>Первоначальным этапом исследования стала разработка и оценка эффективности модели прямой классификации заболеваний листьев. В качестве базовой архитектуры был выбран сверточный нейросетевой энкодер MobileNetV3Large [</w:t>
      </w:r>
      <w:r w:rsidR="004B561D" w:rsidRPr="004B561D">
        <w:rPr>
          <w:sz w:val="28"/>
          <w:szCs w:val="24"/>
        </w:rPr>
        <w:t>7</w:t>
      </w:r>
      <w:r w:rsidRPr="00616583">
        <w:rPr>
          <w:sz w:val="28"/>
          <w:szCs w:val="24"/>
        </w:rPr>
        <w:t>]. Данный выбор обусловлен оптимальным балансом между вычислительной сложностью и точностью распознавания: архитектура MobileNetV3 демонстрирует лучшую производительность на мобильных устройствах по сравнению с более тяжелыми аналогами (например, EfficientNet или классическим ResNet), сохраняя при этом высокую емкость признакового пространства благодаря использованию механизмов внимания (Squeeze-and-Excitation blocks) и нелинейных функций активации h-swish.</w:t>
      </w:r>
    </w:p>
    <w:p w14:paraId="0ACC751B" w14:textId="17C26316" w:rsidR="00616583" w:rsidRPr="00616583" w:rsidRDefault="00616583" w:rsidP="00616583">
      <w:pPr>
        <w:spacing w:line="360" w:lineRule="auto"/>
        <w:ind w:firstLine="709"/>
        <w:rPr>
          <w:sz w:val="28"/>
          <w:szCs w:val="24"/>
        </w:rPr>
      </w:pPr>
      <w:r w:rsidRPr="00616583">
        <w:rPr>
          <w:sz w:val="28"/>
          <w:szCs w:val="24"/>
        </w:rPr>
        <w:t>Для обучения модели использовался датасет PlantVillage [</w:t>
      </w:r>
      <w:r w:rsidR="00243903" w:rsidRPr="00243903">
        <w:rPr>
          <w:sz w:val="28"/>
          <w:szCs w:val="24"/>
        </w:rPr>
        <w:t>8</w:t>
      </w:r>
      <w:r w:rsidRPr="00616583">
        <w:rPr>
          <w:sz w:val="28"/>
          <w:szCs w:val="24"/>
        </w:rPr>
        <w:t>], являющийся одним из наиболее репрезентативных открытых источников в области фитопатологии. Датасет содержит 54 306 изображений, охватывающих 38 классов. Ключевой особенностью данного датасета является то, что изображения были получены в контролируемых лабораторных условиях на однородном фоне.</w:t>
      </w:r>
    </w:p>
    <w:p w14:paraId="22173D39" w14:textId="6986E1BD" w:rsidR="00616583" w:rsidRPr="00616583" w:rsidRDefault="00616583" w:rsidP="00616583">
      <w:pPr>
        <w:spacing w:line="360" w:lineRule="auto"/>
        <w:ind w:firstLine="709"/>
        <w:rPr>
          <w:sz w:val="28"/>
          <w:szCs w:val="24"/>
        </w:rPr>
      </w:pPr>
      <w:r w:rsidRPr="00616583">
        <w:rPr>
          <w:sz w:val="28"/>
          <w:szCs w:val="24"/>
        </w:rPr>
        <w:t>Гипотеза исследования заключалась в том, что наличие неоднородного фона (почва, другие листья, тени) в реальных условиях эксплуатации мобильного приложения существенно снизит точность классификатора. Чтобы количественно оценить влияние фона, был проведен сравнительный эксперимент с искусственной изоляцией объекта интереса (ROI).</w:t>
      </w:r>
    </w:p>
    <w:p w14:paraId="7094780A" w14:textId="77777777" w:rsidR="00616583" w:rsidRPr="00616583" w:rsidRDefault="00616583" w:rsidP="00616583">
      <w:pPr>
        <w:spacing w:line="360" w:lineRule="auto"/>
        <w:ind w:firstLine="709"/>
        <w:rPr>
          <w:sz w:val="28"/>
          <w:szCs w:val="24"/>
        </w:rPr>
      </w:pPr>
      <w:r w:rsidRPr="00616583">
        <w:rPr>
          <w:sz w:val="28"/>
          <w:szCs w:val="24"/>
        </w:rPr>
        <w:lastRenderedPageBreak/>
        <w:t>Для имитации идеальной сегментации была разработана процедура бинаризации фона. Поскольку исходные изображения PlantVillage имеют однородный светлый фон, применение простого порогового преобразования позволило эффективно отделить лист от фона.</w:t>
      </w:r>
    </w:p>
    <w:p w14:paraId="0ACE0AA7" w14:textId="77777777" w:rsidR="00616583" w:rsidRPr="00616583" w:rsidRDefault="00616583" w:rsidP="00616583">
      <w:pPr>
        <w:spacing w:line="360" w:lineRule="auto"/>
        <w:ind w:firstLine="709"/>
        <w:rPr>
          <w:sz w:val="28"/>
          <w:szCs w:val="24"/>
        </w:rPr>
      </w:pPr>
      <w:r w:rsidRPr="00616583">
        <w:rPr>
          <w:sz w:val="28"/>
          <w:szCs w:val="24"/>
        </w:rPr>
        <w:t>Было проведено две серии экспериментов:</w:t>
      </w:r>
    </w:p>
    <w:p w14:paraId="1D7B5541" w14:textId="77777777" w:rsidR="00616583" w:rsidRPr="00616583" w:rsidRDefault="00616583">
      <w:pPr>
        <w:pStyle w:val="a7"/>
        <w:numPr>
          <w:ilvl w:val="0"/>
          <w:numId w:val="9"/>
        </w:numPr>
        <w:spacing w:line="360" w:lineRule="auto"/>
        <w:ind w:left="357" w:hanging="357"/>
        <w:rPr>
          <w:sz w:val="28"/>
          <w:szCs w:val="24"/>
        </w:rPr>
      </w:pPr>
      <w:r w:rsidRPr="00616583">
        <w:rPr>
          <w:b/>
          <w:bCs/>
          <w:sz w:val="28"/>
          <w:szCs w:val="24"/>
        </w:rPr>
        <w:t>Full-frame</w:t>
      </w:r>
      <w:r w:rsidRPr="00616583">
        <w:rPr>
          <w:sz w:val="28"/>
          <w:szCs w:val="24"/>
        </w:rPr>
        <w:t>: Обучение на исходных изображениях с лабораторным фоном.</w:t>
      </w:r>
    </w:p>
    <w:p w14:paraId="1F825503" w14:textId="77777777" w:rsidR="00616583" w:rsidRPr="00616583" w:rsidRDefault="00616583">
      <w:pPr>
        <w:pStyle w:val="a7"/>
        <w:numPr>
          <w:ilvl w:val="0"/>
          <w:numId w:val="9"/>
        </w:numPr>
        <w:spacing w:line="360" w:lineRule="auto"/>
        <w:ind w:left="357" w:hanging="357"/>
        <w:rPr>
          <w:sz w:val="28"/>
          <w:szCs w:val="24"/>
        </w:rPr>
      </w:pPr>
      <w:r w:rsidRPr="00616583">
        <w:rPr>
          <w:b/>
          <w:bCs/>
          <w:sz w:val="28"/>
          <w:szCs w:val="24"/>
        </w:rPr>
        <w:t>Masked</w:t>
      </w:r>
      <w:r w:rsidRPr="00616583">
        <w:rPr>
          <w:sz w:val="28"/>
          <w:szCs w:val="24"/>
        </w:rPr>
        <w:t>: Обучение на изображениях, где фон заменен на черный (нулевые значения пикселей).</w:t>
      </w:r>
    </w:p>
    <w:p w14:paraId="660428FB" w14:textId="4F0425D6" w:rsidR="00616583" w:rsidRDefault="00616583" w:rsidP="00616583">
      <w:pPr>
        <w:spacing w:line="360" w:lineRule="auto"/>
        <w:ind w:firstLine="709"/>
        <w:rPr>
          <w:sz w:val="28"/>
          <w:szCs w:val="24"/>
        </w:rPr>
      </w:pPr>
      <w:r w:rsidRPr="00616583">
        <w:rPr>
          <w:sz w:val="28"/>
          <w:szCs w:val="24"/>
        </w:rPr>
        <w:t>Для приведения датасета в соответствие с архитектурой финального пайплайна, требующего наличия пар «здоровое/больное» растение для каждого вида культуры, из набора данных были исключены классы, не имеющие пары (только здоровые или только больные классы). Итоговый набор составил 33 класса.</w:t>
      </w:r>
      <w:r>
        <w:rPr>
          <w:sz w:val="28"/>
          <w:szCs w:val="24"/>
        </w:rPr>
        <w:t xml:space="preserve"> </w:t>
      </w:r>
      <w:r w:rsidRPr="00616583">
        <w:rPr>
          <w:sz w:val="28"/>
          <w:szCs w:val="24"/>
        </w:rPr>
        <w:t>Результаты обучения модели для 33 релевантных классов представлены в Таблице 1.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2"/>
        <w:gridCol w:w="3969"/>
        <w:gridCol w:w="3571"/>
      </w:tblGrid>
      <w:tr w:rsidR="00616583" w:rsidRPr="00B95414" w14:paraId="26AED925" w14:textId="77777777" w:rsidTr="00A33635">
        <w:trPr>
          <w:tblHeader/>
          <w:tblCellSpacing w:w="15" w:type="dxa"/>
        </w:trPr>
        <w:tc>
          <w:tcPr>
            <w:tcW w:w="211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D9D9D9" w:themeFill="background1" w:themeFillShade="D9"/>
            <w:vAlign w:val="center"/>
            <w:hideMark/>
          </w:tcPr>
          <w:p w14:paraId="0FDE1EEC" w14:textId="77777777" w:rsidR="00616583" w:rsidRPr="00B95414" w:rsidRDefault="00616583" w:rsidP="00A33635">
            <w:pPr>
              <w:spacing w:after="200" w:line="276" w:lineRule="auto"/>
              <w:jc w:val="center"/>
              <w:rPr>
                <w:rFonts w:eastAsiaTheme="majorEastAsia" w:cstheme="majorBidi"/>
                <w:b/>
                <w:bCs/>
                <w:iCs/>
                <w:szCs w:val="24"/>
              </w:rPr>
            </w:pPr>
            <w:r w:rsidRPr="00B95414">
              <w:rPr>
                <w:rFonts w:eastAsiaTheme="majorEastAsia" w:cstheme="majorBidi"/>
                <w:b/>
                <w:bCs/>
                <w:iCs/>
                <w:szCs w:val="24"/>
              </w:rPr>
              <w:t>Параметр</w:t>
            </w:r>
          </w:p>
        </w:tc>
        <w:tc>
          <w:tcPr>
            <w:tcW w:w="393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D9D9D9" w:themeFill="background1" w:themeFillShade="D9"/>
            <w:vAlign w:val="center"/>
            <w:hideMark/>
          </w:tcPr>
          <w:p w14:paraId="57550DEA" w14:textId="77777777" w:rsidR="00616583" w:rsidRPr="00B95414" w:rsidRDefault="00616583" w:rsidP="00A33635">
            <w:pPr>
              <w:spacing w:after="200" w:line="276" w:lineRule="auto"/>
              <w:jc w:val="center"/>
              <w:rPr>
                <w:rFonts w:eastAsiaTheme="majorEastAsia" w:cstheme="majorBidi"/>
                <w:b/>
                <w:bCs/>
                <w:iCs/>
                <w:szCs w:val="24"/>
              </w:rPr>
            </w:pPr>
            <w:r w:rsidRPr="00B95414">
              <w:rPr>
                <w:rFonts w:eastAsiaTheme="majorEastAsia" w:cstheme="majorBidi"/>
                <w:b/>
                <w:bCs/>
                <w:iCs/>
                <w:szCs w:val="24"/>
              </w:rPr>
              <w:t>Full-frame (Лабораторный фон)</w:t>
            </w:r>
          </w:p>
        </w:tc>
        <w:tc>
          <w:tcPr>
            <w:tcW w:w="352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5039D1A" w14:textId="77777777" w:rsidR="00616583" w:rsidRPr="00B95414" w:rsidRDefault="00616583" w:rsidP="00A33635">
            <w:pPr>
              <w:spacing w:after="200" w:line="276" w:lineRule="auto"/>
              <w:jc w:val="center"/>
              <w:rPr>
                <w:rFonts w:eastAsiaTheme="majorEastAsia" w:cstheme="majorBidi"/>
                <w:b/>
                <w:bCs/>
                <w:iCs/>
                <w:szCs w:val="24"/>
              </w:rPr>
            </w:pPr>
            <w:r w:rsidRPr="00B95414">
              <w:rPr>
                <w:rFonts w:eastAsiaTheme="majorEastAsia" w:cstheme="majorBidi"/>
                <w:b/>
                <w:bCs/>
                <w:iCs/>
                <w:szCs w:val="24"/>
              </w:rPr>
              <w:t>Masked (Черный фон / Имитация сегментации)</w:t>
            </w:r>
          </w:p>
        </w:tc>
      </w:tr>
      <w:tr w:rsidR="00616583" w:rsidRPr="00B95414" w14:paraId="60987B51" w14:textId="77777777" w:rsidTr="00A33635">
        <w:trPr>
          <w:tblCellSpacing w:w="15" w:type="dxa"/>
        </w:trPr>
        <w:tc>
          <w:tcPr>
            <w:tcW w:w="211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CCD2D18" w14:textId="77777777" w:rsidR="00616583" w:rsidRPr="00B95414" w:rsidRDefault="00616583" w:rsidP="00A33635">
            <w:pPr>
              <w:spacing w:after="200" w:line="276" w:lineRule="auto"/>
              <w:ind w:left="113"/>
              <w:rPr>
                <w:rFonts w:eastAsiaTheme="majorEastAsia" w:cstheme="majorBidi"/>
                <w:bCs/>
                <w:iCs/>
                <w:szCs w:val="24"/>
              </w:rPr>
            </w:pPr>
            <w:r w:rsidRPr="00B95414">
              <w:rPr>
                <w:rFonts w:eastAsiaTheme="majorEastAsia" w:cstheme="majorBidi"/>
                <w:b/>
                <w:bCs/>
                <w:iCs/>
                <w:szCs w:val="24"/>
              </w:rPr>
              <w:t>Accuracy (Val)</w:t>
            </w:r>
          </w:p>
        </w:tc>
        <w:tc>
          <w:tcPr>
            <w:tcW w:w="393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647C498" w14:textId="77777777" w:rsidR="00616583" w:rsidRPr="00B95414" w:rsidRDefault="00616583" w:rsidP="00A33635">
            <w:pPr>
              <w:spacing w:after="200" w:line="276" w:lineRule="auto"/>
              <w:ind w:left="113"/>
              <w:rPr>
                <w:rFonts w:eastAsiaTheme="majorEastAsia" w:cstheme="majorBidi"/>
                <w:bCs/>
                <w:iCs/>
                <w:szCs w:val="24"/>
              </w:rPr>
            </w:pPr>
            <w:r w:rsidRPr="00B95414">
              <w:rPr>
                <w:rFonts w:eastAsiaTheme="majorEastAsia" w:cstheme="majorBidi"/>
                <w:bCs/>
                <w:iCs/>
                <w:szCs w:val="24"/>
              </w:rPr>
              <w:t>0.9686</w:t>
            </w:r>
          </w:p>
        </w:tc>
        <w:tc>
          <w:tcPr>
            <w:tcW w:w="352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A4DAAA7" w14:textId="77777777" w:rsidR="00616583" w:rsidRPr="00B95414" w:rsidRDefault="00616583" w:rsidP="00A33635">
            <w:pPr>
              <w:spacing w:after="200" w:line="276" w:lineRule="auto"/>
              <w:ind w:left="113"/>
              <w:rPr>
                <w:rFonts w:eastAsiaTheme="majorEastAsia" w:cstheme="majorBidi"/>
                <w:bCs/>
                <w:iCs/>
                <w:szCs w:val="24"/>
              </w:rPr>
            </w:pPr>
            <w:r w:rsidRPr="00B95414">
              <w:rPr>
                <w:rFonts w:eastAsiaTheme="majorEastAsia" w:cstheme="majorBidi"/>
                <w:b/>
                <w:bCs/>
                <w:iCs/>
                <w:szCs w:val="24"/>
              </w:rPr>
              <w:t>0.9706</w:t>
            </w:r>
          </w:p>
        </w:tc>
      </w:tr>
      <w:tr w:rsidR="00616583" w:rsidRPr="00B95414" w14:paraId="1CFB4AD9" w14:textId="77777777" w:rsidTr="00A33635">
        <w:trPr>
          <w:tblCellSpacing w:w="15" w:type="dxa"/>
        </w:trPr>
        <w:tc>
          <w:tcPr>
            <w:tcW w:w="211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4BFCA89" w14:textId="77777777" w:rsidR="00616583" w:rsidRPr="00B95414" w:rsidRDefault="00616583" w:rsidP="00A33635">
            <w:pPr>
              <w:spacing w:after="200" w:line="276" w:lineRule="auto"/>
              <w:ind w:left="113"/>
              <w:rPr>
                <w:rFonts w:eastAsiaTheme="majorEastAsia" w:cstheme="majorBidi"/>
                <w:bCs/>
                <w:iCs/>
                <w:szCs w:val="24"/>
              </w:rPr>
            </w:pPr>
            <w:r w:rsidRPr="00B95414">
              <w:rPr>
                <w:rFonts w:eastAsiaTheme="majorEastAsia" w:cstheme="majorBidi"/>
                <w:b/>
                <w:bCs/>
                <w:iCs/>
                <w:szCs w:val="24"/>
              </w:rPr>
              <w:t>F1-Score (Val)</w:t>
            </w:r>
          </w:p>
        </w:tc>
        <w:tc>
          <w:tcPr>
            <w:tcW w:w="393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CC9CA20" w14:textId="77777777" w:rsidR="00616583" w:rsidRPr="00B95414" w:rsidRDefault="00616583" w:rsidP="00A33635">
            <w:pPr>
              <w:spacing w:after="200" w:line="276" w:lineRule="auto"/>
              <w:ind w:left="113"/>
              <w:rPr>
                <w:rFonts w:eastAsiaTheme="majorEastAsia" w:cstheme="majorBidi"/>
                <w:bCs/>
                <w:iCs/>
                <w:szCs w:val="24"/>
              </w:rPr>
            </w:pPr>
            <w:r w:rsidRPr="00B95414">
              <w:rPr>
                <w:rFonts w:eastAsiaTheme="majorEastAsia" w:cstheme="majorBidi"/>
                <w:bCs/>
                <w:iCs/>
                <w:szCs w:val="24"/>
              </w:rPr>
              <w:t>0.9648</w:t>
            </w:r>
          </w:p>
        </w:tc>
        <w:tc>
          <w:tcPr>
            <w:tcW w:w="352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45C1E18" w14:textId="77777777" w:rsidR="00616583" w:rsidRPr="00B95414" w:rsidRDefault="00616583" w:rsidP="00A33635">
            <w:pPr>
              <w:spacing w:after="200" w:line="276" w:lineRule="auto"/>
              <w:ind w:left="113"/>
              <w:rPr>
                <w:rFonts w:eastAsiaTheme="majorEastAsia" w:cstheme="majorBidi"/>
                <w:bCs/>
                <w:iCs/>
                <w:szCs w:val="24"/>
              </w:rPr>
            </w:pPr>
            <w:r w:rsidRPr="00B95414">
              <w:rPr>
                <w:rFonts w:eastAsiaTheme="majorEastAsia" w:cstheme="majorBidi"/>
                <w:b/>
                <w:bCs/>
                <w:iCs/>
                <w:szCs w:val="24"/>
              </w:rPr>
              <w:t>0.9660</w:t>
            </w:r>
          </w:p>
        </w:tc>
      </w:tr>
      <w:tr w:rsidR="00616583" w:rsidRPr="00B95414" w14:paraId="6E94EFA8" w14:textId="77777777" w:rsidTr="00A33635">
        <w:trPr>
          <w:tblCellSpacing w:w="15" w:type="dxa"/>
        </w:trPr>
        <w:tc>
          <w:tcPr>
            <w:tcW w:w="211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F732F49" w14:textId="77777777" w:rsidR="00616583" w:rsidRPr="00B95414" w:rsidRDefault="00616583" w:rsidP="00A33635">
            <w:pPr>
              <w:spacing w:after="200" w:line="276" w:lineRule="auto"/>
              <w:ind w:left="113"/>
              <w:rPr>
                <w:rFonts w:eastAsiaTheme="majorEastAsia" w:cstheme="majorBidi"/>
                <w:bCs/>
                <w:iCs/>
                <w:szCs w:val="24"/>
              </w:rPr>
            </w:pPr>
            <w:r w:rsidRPr="00B95414">
              <w:rPr>
                <w:rFonts w:eastAsiaTheme="majorEastAsia" w:cstheme="majorBidi"/>
                <w:b/>
                <w:bCs/>
                <w:iCs/>
                <w:szCs w:val="24"/>
              </w:rPr>
              <w:t>Loss (Val)</w:t>
            </w:r>
          </w:p>
        </w:tc>
        <w:tc>
          <w:tcPr>
            <w:tcW w:w="3939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0E9F629" w14:textId="77777777" w:rsidR="00616583" w:rsidRPr="00B95414" w:rsidRDefault="00616583" w:rsidP="00A33635">
            <w:pPr>
              <w:spacing w:after="200" w:line="276" w:lineRule="auto"/>
              <w:ind w:left="113"/>
              <w:rPr>
                <w:rFonts w:eastAsiaTheme="majorEastAsia" w:cstheme="majorBidi"/>
                <w:bCs/>
                <w:iCs/>
                <w:szCs w:val="24"/>
              </w:rPr>
            </w:pPr>
            <w:r w:rsidRPr="00B95414">
              <w:rPr>
                <w:rFonts w:eastAsiaTheme="majorEastAsia" w:cstheme="majorBidi"/>
                <w:bCs/>
                <w:iCs/>
                <w:szCs w:val="24"/>
              </w:rPr>
              <w:t>0.2644</w:t>
            </w:r>
          </w:p>
        </w:tc>
        <w:tc>
          <w:tcPr>
            <w:tcW w:w="352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A955970" w14:textId="77777777" w:rsidR="00616583" w:rsidRPr="00B95414" w:rsidRDefault="00616583" w:rsidP="00A33635">
            <w:pPr>
              <w:spacing w:after="200" w:line="276" w:lineRule="auto"/>
              <w:ind w:left="113"/>
              <w:rPr>
                <w:rFonts w:eastAsiaTheme="majorEastAsia" w:cstheme="majorBidi"/>
                <w:bCs/>
                <w:iCs/>
                <w:szCs w:val="24"/>
              </w:rPr>
            </w:pPr>
            <w:r w:rsidRPr="00B95414">
              <w:rPr>
                <w:rFonts w:eastAsiaTheme="majorEastAsia" w:cstheme="majorBidi"/>
                <w:b/>
                <w:bCs/>
                <w:iCs/>
                <w:szCs w:val="24"/>
              </w:rPr>
              <w:t>0.2085</w:t>
            </w:r>
          </w:p>
        </w:tc>
      </w:tr>
      <w:tr w:rsidR="00616583" w:rsidRPr="00B95414" w14:paraId="6A37C90E" w14:textId="77777777" w:rsidTr="00A33635">
        <w:trPr>
          <w:tblCellSpacing w:w="15" w:type="dxa"/>
        </w:trPr>
        <w:tc>
          <w:tcPr>
            <w:tcW w:w="2117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2BAF54B" w14:textId="77777777" w:rsidR="00616583" w:rsidRPr="00B95414" w:rsidRDefault="00616583" w:rsidP="00A33635">
            <w:pPr>
              <w:spacing w:after="200" w:line="276" w:lineRule="auto"/>
              <w:ind w:left="113"/>
              <w:rPr>
                <w:rFonts w:eastAsiaTheme="majorEastAsia" w:cstheme="majorBidi"/>
                <w:bCs/>
                <w:iCs/>
                <w:szCs w:val="24"/>
              </w:rPr>
            </w:pPr>
            <w:r w:rsidRPr="00B95414">
              <w:rPr>
                <w:rFonts w:eastAsiaTheme="majorEastAsia" w:cstheme="majorBidi"/>
                <w:b/>
                <w:bCs/>
                <w:iCs/>
                <w:szCs w:val="24"/>
              </w:rPr>
              <w:t>Время обучения</w:t>
            </w:r>
          </w:p>
        </w:tc>
        <w:tc>
          <w:tcPr>
            <w:tcW w:w="3939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961226D" w14:textId="77777777" w:rsidR="00616583" w:rsidRPr="00B95414" w:rsidRDefault="00616583" w:rsidP="00A33635">
            <w:pPr>
              <w:spacing w:after="200" w:line="276" w:lineRule="auto"/>
              <w:ind w:left="113"/>
              <w:rPr>
                <w:rFonts w:eastAsiaTheme="majorEastAsia" w:cstheme="majorBidi"/>
                <w:bCs/>
                <w:iCs/>
                <w:szCs w:val="24"/>
              </w:rPr>
            </w:pPr>
            <w:r>
              <w:rPr>
                <w:rFonts w:eastAsiaTheme="majorEastAsia" w:cstheme="majorBidi"/>
                <w:bCs/>
                <w:iCs/>
                <w:szCs w:val="24"/>
              </w:rPr>
              <w:t>4</w:t>
            </w:r>
            <w:r w:rsidRPr="00B95414">
              <w:rPr>
                <w:rFonts w:eastAsiaTheme="majorEastAsia" w:cstheme="majorBidi"/>
                <w:bCs/>
                <w:iCs/>
                <w:szCs w:val="24"/>
              </w:rPr>
              <w:t>0 мин 11 сек</w:t>
            </w:r>
          </w:p>
        </w:tc>
        <w:tc>
          <w:tcPr>
            <w:tcW w:w="3526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7283D1" w14:textId="77777777" w:rsidR="00616583" w:rsidRPr="00B95414" w:rsidRDefault="00616583" w:rsidP="00A33635">
            <w:pPr>
              <w:spacing w:after="200" w:line="276" w:lineRule="auto"/>
              <w:ind w:left="113"/>
              <w:rPr>
                <w:rFonts w:eastAsiaTheme="majorEastAsia" w:cstheme="majorBidi"/>
                <w:bCs/>
                <w:iCs/>
                <w:szCs w:val="24"/>
              </w:rPr>
            </w:pPr>
            <w:r>
              <w:rPr>
                <w:rFonts w:eastAsiaTheme="majorEastAsia" w:cstheme="majorBidi"/>
                <w:b/>
                <w:bCs/>
                <w:iCs/>
                <w:szCs w:val="24"/>
              </w:rPr>
              <w:t>35</w:t>
            </w:r>
            <w:r w:rsidRPr="00B95414">
              <w:rPr>
                <w:rFonts w:eastAsiaTheme="majorEastAsia" w:cstheme="majorBidi"/>
                <w:b/>
                <w:bCs/>
                <w:iCs/>
                <w:szCs w:val="24"/>
              </w:rPr>
              <w:t xml:space="preserve"> мин 38 сек</w:t>
            </w:r>
          </w:p>
        </w:tc>
      </w:tr>
    </w:tbl>
    <w:p w14:paraId="072CF9DA" w14:textId="5085D554" w:rsidR="00616583" w:rsidRPr="004E3E78" w:rsidRDefault="00616583" w:rsidP="00A34962">
      <w:pPr>
        <w:spacing w:after="200" w:line="276" w:lineRule="auto"/>
        <w:ind w:firstLine="709"/>
        <w:rPr>
          <w:rFonts w:eastAsiaTheme="majorEastAsia" w:cstheme="majorBidi"/>
          <w:bCs/>
          <w:iCs/>
          <w:szCs w:val="24"/>
        </w:rPr>
      </w:pPr>
      <w:r w:rsidRPr="00A916C9">
        <w:rPr>
          <w:rFonts w:eastAsiaTheme="majorEastAsia" w:cstheme="majorBidi"/>
          <w:bCs/>
          <w:i/>
          <w:iCs/>
          <w:szCs w:val="24"/>
        </w:rPr>
        <w:t xml:space="preserve">Таблица </w:t>
      </w:r>
      <w:r>
        <w:rPr>
          <w:rFonts w:eastAsiaTheme="majorEastAsia" w:cstheme="majorBidi"/>
          <w:bCs/>
          <w:i/>
          <w:iCs/>
          <w:szCs w:val="24"/>
        </w:rPr>
        <w:t>1</w:t>
      </w:r>
      <w:r w:rsidRPr="00A916C9">
        <w:rPr>
          <w:rFonts w:eastAsiaTheme="majorEastAsia" w:cstheme="majorBidi"/>
          <w:bCs/>
          <w:i/>
          <w:iCs/>
          <w:szCs w:val="24"/>
        </w:rPr>
        <w:t>. Сравнительные метрики для 33 классов (отфильтрованный датасет)</w:t>
      </w:r>
    </w:p>
    <w:p w14:paraId="5847BEEC" w14:textId="77777777" w:rsidR="00616583" w:rsidRPr="00616583" w:rsidRDefault="00616583" w:rsidP="00616583">
      <w:pPr>
        <w:spacing w:line="360" w:lineRule="auto"/>
        <w:ind w:firstLine="709"/>
        <w:rPr>
          <w:sz w:val="28"/>
          <w:szCs w:val="24"/>
        </w:rPr>
      </w:pPr>
      <w:r w:rsidRPr="00616583">
        <w:rPr>
          <w:sz w:val="28"/>
          <w:szCs w:val="24"/>
        </w:rPr>
        <w:t>Как видно из результатов, использование маскированного фона критически снизило функцию потерь (Loss) с 0.2644 до 0.2085, а также ускорило сходимость модели более чем на 4 минуты.</w:t>
      </w:r>
    </w:p>
    <w:p w14:paraId="02654EF1" w14:textId="59AD7615" w:rsidR="004E3E78" w:rsidRDefault="004E3E78" w:rsidP="004E3E78">
      <w:pPr>
        <w:spacing w:after="200" w:line="360" w:lineRule="auto"/>
        <w:ind w:firstLine="709"/>
        <w:rPr>
          <w:sz w:val="28"/>
          <w:szCs w:val="24"/>
        </w:rPr>
      </w:pPr>
      <w:r w:rsidRPr="005540DC">
        <w:rPr>
          <w:sz w:val="28"/>
          <w:szCs w:val="24"/>
        </w:rPr>
        <w:t>Улучшение метрик при использовании маскированного фона можно объяснить с точки зрения статистики признаков, извлекаемых сверточными слоями.</w:t>
      </w:r>
      <w:r>
        <w:rPr>
          <w:sz w:val="28"/>
          <w:szCs w:val="24"/>
        </w:rPr>
        <w:t xml:space="preserve"> </w:t>
      </w:r>
      <w:r w:rsidRPr="005540DC">
        <w:rPr>
          <w:sz w:val="28"/>
          <w:szCs w:val="24"/>
        </w:rPr>
        <w:t>Пусть</w:t>
      </w:r>
      <w:r w:rsidRPr="005540DC">
        <w:rPr>
          <w:rFonts w:ascii="Cambria Math" w:hAnsi="Cambria Math"/>
          <w:i/>
          <w:sz w:val="28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4"/>
          </w:rPr>
          <m:t>I</m:t>
        </m:r>
      </m:oMath>
      <w:r w:rsidRPr="005540DC">
        <w:rPr>
          <w:sz w:val="28"/>
          <w:szCs w:val="24"/>
        </w:rPr>
        <w:t xml:space="preserve"> — входное изображение, представляющее собой сумму сигнала от объекта интереса (листа)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4"/>
              </w:rPr>
              <m:t>leaf</m:t>
            </m:r>
          </m:sub>
        </m:sSub>
      </m:oMath>
      <w:r w:rsidRPr="005540DC">
        <w:rPr>
          <w:sz w:val="28"/>
          <w:szCs w:val="24"/>
        </w:rPr>
        <w:t xml:space="preserve"> и сигнала фона</w:t>
      </w:r>
      <w:r>
        <w:rPr>
          <w:sz w:val="28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4"/>
              </w:rPr>
              <m:t>bg</m:t>
            </m:r>
          </m:sub>
        </m:sSub>
        <m:r>
          <w:rPr>
            <w:rFonts w:ascii="Cambria Math" w:hAnsi="Cambria Math"/>
            <w:sz w:val="28"/>
            <w:szCs w:val="24"/>
          </w:rPr>
          <m:t>​</m:t>
        </m:r>
      </m:oMath>
      <w:r w:rsidRPr="005540DC">
        <w:rPr>
          <w:sz w:val="28"/>
          <w:szCs w:val="24"/>
        </w:rPr>
        <w:t xml:space="preserve">, а также аддитивного шума </w:t>
      </w:r>
      <m:oMath>
        <m:r>
          <w:rPr>
            <w:rFonts w:ascii="Cambria Math" w:hAnsi="Cambria Math"/>
            <w:sz w:val="28"/>
            <w:szCs w:val="24"/>
          </w:rPr>
          <m:t>ϵ</m:t>
        </m:r>
      </m:oMath>
      <w:r w:rsidRPr="005540DC">
        <w:rPr>
          <w:sz w:val="28"/>
          <w:szCs w:val="24"/>
        </w:rPr>
        <w:t>:</w:t>
      </w:r>
    </w:p>
    <w:p w14:paraId="03922AC7" w14:textId="77777777" w:rsidR="004E3E78" w:rsidRPr="005540DC" w:rsidRDefault="004E3E78" w:rsidP="004E3E78">
      <w:pPr>
        <w:spacing w:after="200" w:line="360" w:lineRule="auto"/>
        <w:rPr>
          <w:sz w:val="28"/>
          <w:szCs w:val="24"/>
        </w:rPr>
      </w:pPr>
      <m:oMathPara>
        <m:oMath>
          <m:r>
            <w:rPr>
              <w:rFonts w:ascii="Cambria Math" w:hAnsi="Cambria Math"/>
              <w:sz w:val="28"/>
              <w:szCs w:val="24"/>
            </w:rPr>
            <m:t>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leaf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bg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/>
              <w:sz w:val="28"/>
              <w:szCs w:val="24"/>
            </w:rPr>
            <m:t>ϵ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x,y</m:t>
              </m:r>
            </m:e>
          </m:d>
        </m:oMath>
      </m:oMathPara>
    </w:p>
    <w:p w14:paraId="197FC2C1" w14:textId="77777777" w:rsidR="004E3E78" w:rsidRDefault="004E3E78" w:rsidP="00860B93">
      <w:pPr>
        <w:spacing w:after="200" w:line="360" w:lineRule="auto"/>
        <w:ind w:firstLine="709"/>
        <w:rPr>
          <w:sz w:val="28"/>
          <w:szCs w:val="24"/>
        </w:rPr>
      </w:pPr>
      <w:r w:rsidRPr="005540DC">
        <w:rPr>
          <w:sz w:val="28"/>
          <w:szCs w:val="24"/>
        </w:rPr>
        <w:lastRenderedPageBreak/>
        <w:t xml:space="preserve">При обучении классификатора на full-frame изображениях, сверточные фильтры </w:t>
      </w:r>
      <m:oMath>
        <m:r>
          <w:rPr>
            <w:rFonts w:ascii="Cambria Math" w:hAnsi="Cambria Math"/>
            <w:sz w:val="28"/>
            <w:szCs w:val="24"/>
          </w:rPr>
          <m:t>K</m:t>
        </m:r>
      </m:oMath>
      <w:r w:rsidRPr="005540DC">
        <w:rPr>
          <w:sz w:val="28"/>
          <w:szCs w:val="24"/>
        </w:rPr>
        <w:t xml:space="preserve"> вычисляют отклик </w:t>
      </w:r>
      <m:oMath>
        <m:r>
          <w:rPr>
            <w:rFonts w:ascii="Cambria Math" w:hAnsi="Cambria Math"/>
            <w:sz w:val="28"/>
            <w:szCs w:val="24"/>
          </w:rPr>
          <m:t>R</m:t>
        </m:r>
      </m:oMath>
      <w:r w:rsidRPr="005540DC">
        <w:rPr>
          <w:sz w:val="28"/>
          <w:szCs w:val="24"/>
        </w:rPr>
        <w:t xml:space="preserve"> как свертку</w:t>
      </w:r>
      <w:r>
        <w:rPr>
          <w:sz w:val="28"/>
          <w:szCs w:val="24"/>
        </w:rPr>
        <w:t xml:space="preserve"> (* - операция свертки)</w:t>
      </w:r>
      <w:r w:rsidRPr="005540DC">
        <w:rPr>
          <w:sz w:val="28"/>
          <w:szCs w:val="24"/>
        </w:rPr>
        <w:t xml:space="preserve">: </w:t>
      </w:r>
    </w:p>
    <w:p w14:paraId="555F21E5" w14:textId="77777777" w:rsidR="004E3E78" w:rsidRPr="005540DC" w:rsidRDefault="004E3E78" w:rsidP="004E3E78">
      <w:pPr>
        <w:spacing w:after="200" w:line="360" w:lineRule="auto"/>
        <w:jc w:val="left"/>
        <w:rPr>
          <w:sz w:val="28"/>
          <w:szCs w:val="24"/>
        </w:rPr>
      </w:pPr>
      <m:oMathPara>
        <m:oMath>
          <m:r>
            <w:rPr>
              <w:rFonts w:ascii="Cambria Math" w:hAnsi="Cambria Math"/>
              <w:sz w:val="28"/>
              <w:szCs w:val="24"/>
            </w:rPr>
            <m:t>R=I*K=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4"/>
                    </w:rPr>
                    <m:t>leaf</m:t>
                  </m:r>
                </m:sub>
              </m:sSub>
              <m:r>
                <w:rPr>
                  <w:rFonts w:ascii="Cambria Math" w:hAnsi="Cambria Math"/>
                  <w:sz w:val="28"/>
                  <w:szCs w:val="24"/>
                </w:rPr>
                <m:t>*K</m:t>
              </m:r>
            </m:e>
          </m:d>
          <m:r>
            <w:rPr>
              <w:rFonts w:ascii="Cambria Math" w:hAnsi="Cambria Math"/>
              <w:sz w:val="28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4"/>
                    </w:rPr>
                    <m:t>bg</m:t>
                  </m:r>
                </m:sub>
              </m:sSub>
              <m:r>
                <w:rPr>
                  <w:rFonts w:ascii="Cambria Math" w:hAnsi="Cambria Math"/>
                  <w:sz w:val="28"/>
                  <w:szCs w:val="24"/>
                </w:rPr>
                <m:t>*K</m:t>
              </m:r>
            </m:e>
          </m:d>
          <m:r>
            <w:rPr>
              <w:rFonts w:ascii="Cambria Math" w:hAnsi="Cambria Math"/>
              <w:sz w:val="28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ϵ</m:t>
              </m:r>
              <m:r>
                <w:rPr>
                  <w:rFonts w:ascii="Cambria Math" w:hAnsi="Cambria Math"/>
                  <w:sz w:val="28"/>
                  <w:szCs w:val="24"/>
                </w:rPr>
                <m:t>*K</m:t>
              </m:r>
            </m:e>
          </m:d>
        </m:oMath>
      </m:oMathPara>
    </w:p>
    <w:p w14:paraId="588BF300" w14:textId="77777777" w:rsidR="00616583" w:rsidRPr="00616583" w:rsidRDefault="00616583" w:rsidP="00616583">
      <w:pPr>
        <w:spacing w:line="360" w:lineRule="auto"/>
        <w:ind w:firstLine="709"/>
        <w:rPr>
          <w:sz w:val="28"/>
          <w:szCs w:val="24"/>
        </w:rPr>
      </w:pPr>
      <w:r w:rsidRPr="00616583">
        <w:rPr>
          <w:sz w:val="28"/>
          <w:szCs w:val="24"/>
        </w:rPr>
        <w:t>В случае с PlantVillage фон однороден, однако его спектральные характеристики могут коррелировать с определенными фильтрами нижних уровней, создавая ложные признаки. Модель может научиться классифицировать заболевание не по текстуре пятна, а по микро-вариациям освещения на белом фоне.</w:t>
      </w:r>
    </w:p>
    <w:p w14:paraId="4D89CD8A" w14:textId="77777777" w:rsidR="00860B93" w:rsidRDefault="00860B93" w:rsidP="00860B93">
      <w:pPr>
        <w:spacing w:after="200" w:line="360" w:lineRule="auto"/>
        <w:ind w:firstLine="709"/>
        <w:rPr>
          <w:sz w:val="28"/>
          <w:szCs w:val="24"/>
        </w:rPr>
      </w:pPr>
      <w:r w:rsidRPr="005540DC">
        <w:rPr>
          <w:sz w:val="28"/>
          <w:szCs w:val="24"/>
        </w:rPr>
        <w:t xml:space="preserve">Использование сегментации (или её имитации через маску </w:t>
      </w:r>
      <m:oMath>
        <m:r>
          <w:rPr>
            <w:rFonts w:ascii="Cambria Math" w:hAnsi="Cambria Math"/>
            <w:sz w:val="28"/>
            <w:szCs w:val="24"/>
          </w:rPr>
          <m:t>M</m:t>
        </m:r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x,y</m:t>
            </m:r>
          </m:e>
        </m:d>
        <m:r>
          <w:rPr>
            <w:rFonts w:ascii="Cambria Math" w:hAnsi="Cambria Math"/>
            <w:sz w:val="28"/>
            <w:szCs w:val="24"/>
          </w:rPr>
          <m:t xml:space="preserve">= </m:t>
        </m:r>
      </m:oMath>
      <w:r w:rsidRPr="005540DC">
        <w:rPr>
          <w:sz w:val="28"/>
          <w:szCs w:val="24"/>
        </w:rPr>
        <w:t xml:space="preserve">1 для листа и 0 для фона) позволяет </w:t>
      </w:r>
      <w:r>
        <w:rPr>
          <w:sz w:val="28"/>
          <w:szCs w:val="24"/>
        </w:rPr>
        <w:t>а</w:t>
      </w:r>
      <w:r w:rsidRPr="005540DC">
        <w:rPr>
          <w:sz w:val="28"/>
          <w:szCs w:val="24"/>
        </w:rPr>
        <w:t>н</w:t>
      </w:r>
      <w:r>
        <w:rPr>
          <w:sz w:val="28"/>
          <w:szCs w:val="24"/>
        </w:rPr>
        <w:t>н</w:t>
      </w:r>
      <w:r w:rsidRPr="005540DC">
        <w:rPr>
          <w:sz w:val="28"/>
          <w:szCs w:val="24"/>
        </w:rPr>
        <w:t xml:space="preserve">улировать вклад фона: </w:t>
      </w:r>
    </w:p>
    <w:p w14:paraId="3A9F143B" w14:textId="77777777" w:rsidR="00860B93" w:rsidRPr="00E95A89" w:rsidRDefault="00000000" w:rsidP="00860B93">
      <w:pPr>
        <w:spacing w:after="200" w:line="360" w:lineRule="auto"/>
        <w:jc w:val="left"/>
        <w:rPr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segm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4"/>
            </w:rPr>
            <m:t>=I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x,y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4"/>
            </w:rPr>
            <m:t>⋅</m:t>
          </m:r>
          <m:r>
            <w:rPr>
              <w:rFonts w:ascii="Cambria Math" w:hAnsi="Cambria Math"/>
              <w:sz w:val="28"/>
              <w:szCs w:val="24"/>
            </w:rPr>
            <m:t>M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x,y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4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S</m:t>
              </m:r>
              <m:ctrlPr>
                <w:rPr>
                  <w:rFonts w:ascii="Cambria Math" w:hAnsi="Cambria Math"/>
                  <w:sz w:val="28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leaf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x,y</m:t>
              </m:r>
            </m:e>
          </m:d>
        </m:oMath>
      </m:oMathPara>
    </w:p>
    <w:p w14:paraId="279F995E" w14:textId="66E4D58C" w:rsidR="00616583" w:rsidRPr="00616583" w:rsidRDefault="00616583" w:rsidP="00616583">
      <w:pPr>
        <w:spacing w:line="360" w:lineRule="auto"/>
        <w:ind w:firstLine="709"/>
        <w:rPr>
          <w:sz w:val="28"/>
          <w:szCs w:val="24"/>
        </w:rPr>
      </w:pPr>
      <w:r w:rsidRPr="00616583">
        <w:rPr>
          <w:sz w:val="28"/>
          <w:szCs w:val="24"/>
        </w:rPr>
        <w:t>Таким образом, отклик сети становится зависимым исключительно от биоморфологических признаков растения. Это приводит к снижению дисперсии внутриклассовых признаков и увеличению межклассового расстояния в пространстве эмбеддингов. Снижение Loss на ~25% свидетельствует о том, что модель без сегментации тратит значительные ресурсы на игнорирование фона.</w:t>
      </w:r>
    </w:p>
    <w:p w14:paraId="30E8D5B1" w14:textId="30CB637F" w:rsidR="002628B0" w:rsidRDefault="00616583" w:rsidP="00616583">
      <w:pPr>
        <w:spacing w:line="360" w:lineRule="auto"/>
        <w:ind w:firstLine="709"/>
        <w:rPr>
          <w:rFonts w:eastAsiaTheme="majorEastAsia" w:cstheme="majorBidi"/>
          <w:b/>
          <w:iCs/>
          <w:sz w:val="28"/>
          <w:szCs w:val="28"/>
        </w:rPr>
      </w:pPr>
      <w:r w:rsidRPr="00616583">
        <w:rPr>
          <w:sz w:val="28"/>
          <w:szCs w:val="24"/>
        </w:rPr>
        <w:t>Проведенные эксперименты доказывают, что изоляция объекта интереса является критически важным этапом. В реальных условиях фон является неоднородным и динамичным, поэтому простое пороговое преобразование неприменимо. Следовательно, перед блоком классификации необходимо внедрить модуль семантической сегментации, выполняющий роль адаптивного фильтра.</w:t>
      </w:r>
      <w:r w:rsidR="002628B0">
        <w:br w:type="page"/>
      </w:r>
    </w:p>
    <w:p w14:paraId="0574C9C7" w14:textId="463A7A81" w:rsidR="0008521A" w:rsidRPr="0005042C" w:rsidRDefault="0005042C" w:rsidP="0042678F">
      <w:pPr>
        <w:pStyle w:val="2"/>
      </w:pPr>
      <w:bookmarkStart w:id="7" w:name="_Toc231162740"/>
      <w:r>
        <w:lastRenderedPageBreak/>
        <w:t>А</w:t>
      </w:r>
      <w:r w:rsidRPr="0005042C">
        <w:t>рхитектура и реализация моделей сегментации</w:t>
      </w:r>
      <w:bookmarkEnd w:id="6"/>
      <w:bookmarkEnd w:id="7"/>
    </w:p>
    <w:p w14:paraId="415CEF19" w14:textId="77777777" w:rsidR="00243903" w:rsidRPr="00C60650" w:rsidRDefault="00243903" w:rsidP="00243903">
      <w:pPr>
        <w:spacing w:line="360" w:lineRule="auto"/>
        <w:ind w:firstLine="709"/>
        <w:rPr>
          <w:sz w:val="28"/>
          <w:szCs w:val="24"/>
        </w:rPr>
      </w:pPr>
      <w:r w:rsidRPr="00C60650">
        <w:rPr>
          <w:sz w:val="28"/>
          <w:szCs w:val="24"/>
        </w:rPr>
        <w:t>Семантическая сегментация — это задача классификации каждого пикселя изображения в определенный класс. В контексте данной работы выделяются два основных класса объектов: «лист растения» (foreground) и «фон» (background).</w:t>
      </w:r>
    </w:p>
    <w:p w14:paraId="254D6255" w14:textId="77777777" w:rsidR="00243903" w:rsidRPr="00C60650" w:rsidRDefault="00243903" w:rsidP="00243903">
      <w:pPr>
        <w:spacing w:line="360" w:lineRule="auto"/>
        <w:ind w:firstLine="709"/>
        <w:rPr>
          <w:sz w:val="28"/>
          <w:szCs w:val="24"/>
        </w:rPr>
      </w:pPr>
      <w:r w:rsidRPr="00C60650">
        <w:rPr>
          <w:sz w:val="28"/>
          <w:szCs w:val="24"/>
        </w:rPr>
        <w:t>На текущий момент в компьютерном зрении доминируют три основных семейства архитектур для сегментации:</w:t>
      </w:r>
    </w:p>
    <w:p w14:paraId="24C21EF6" w14:textId="2F908B6D" w:rsidR="00243903" w:rsidRPr="00C60650" w:rsidRDefault="00243903">
      <w:pPr>
        <w:numPr>
          <w:ilvl w:val="0"/>
          <w:numId w:val="10"/>
        </w:numPr>
        <w:spacing w:line="360" w:lineRule="auto"/>
        <w:ind w:left="357" w:firstLine="0"/>
        <w:rPr>
          <w:sz w:val="28"/>
          <w:szCs w:val="24"/>
        </w:rPr>
      </w:pPr>
      <w:r w:rsidRPr="00C60650">
        <w:rPr>
          <w:b/>
          <w:bCs/>
          <w:sz w:val="28"/>
          <w:szCs w:val="24"/>
        </w:rPr>
        <w:t>FCN (Fully Convolutional Networks):</w:t>
      </w:r>
      <w:r w:rsidRPr="00C60650">
        <w:rPr>
          <w:sz w:val="28"/>
          <w:szCs w:val="24"/>
        </w:rPr>
        <w:t xml:space="preserve"> </w:t>
      </w:r>
      <w:r>
        <w:rPr>
          <w:sz w:val="28"/>
          <w:szCs w:val="24"/>
        </w:rPr>
        <w:t>п</w:t>
      </w:r>
      <w:r w:rsidRPr="00C60650">
        <w:rPr>
          <w:sz w:val="28"/>
          <w:szCs w:val="24"/>
        </w:rPr>
        <w:t>ионерские модели, заменившие полносвязные слои на сверточные, что позволило работать с изображениями произвольного размера</w:t>
      </w:r>
      <w:r w:rsidRPr="006F797A">
        <w:rPr>
          <w:sz w:val="28"/>
          <w:szCs w:val="24"/>
        </w:rPr>
        <w:t xml:space="preserve"> [</w:t>
      </w:r>
      <w:r>
        <w:rPr>
          <w:sz w:val="28"/>
          <w:szCs w:val="24"/>
        </w:rPr>
        <w:t>2</w:t>
      </w:r>
      <w:r w:rsidRPr="00732444">
        <w:rPr>
          <w:sz w:val="28"/>
          <w:szCs w:val="24"/>
        </w:rPr>
        <w:t>]</w:t>
      </w:r>
      <w:r w:rsidRPr="00C60650">
        <w:rPr>
          <w:sz w:val="28"/>
          <w:szCs w:val="24"/>
        </w:rPr>
        <w:t>. Однако они часто теряют пространственную информацию из-за агрессивного пулинга.</w:t>
      </w:r>
    </w:p>
    <w:p w14:paraId="462A932A" w14:textId="1D2C06DE" w:rsidR="00243903" w:rsidRPr="00C60650" w:rsidRDefault="00243903">
      <w:pPr>
        <w:numPr>
          <w:ilvl w:val="0"/>
          <w:numId w:val="10"/>
        </w:numPr>
        <w:spacing w:line="360" w:lineRule="auto"/>
        <w:ind w:left="357" w:firstLine="0"/>
        <w:rPr>
          <w:sz w:val="28"/>
          <w:szCs w:val="24"/>
        </w:rPr>
      </w:pPr>
      <w:r w:rsidRPr="00C60650">
        <w:rPr>
          <w:b/>
          <w:bCs/>
          <w:sz w:val="28"/>
          <w:szCs w:val="24"/>
        </w:rPr>
        <w:t>DeepLab:</w:t>
      </w:r>
      <w:r w:rsidRPr="00C60650">
        <w:rPr>
          <w:sz w:val="28"/>
          <w:szCs w:val="24"/>
        </w:rPr>
        <w:t xml:space="preserve"> </w:t>
      </w:r>
      <w:r>
        <w:rPr>
          <w:sz w:val="28"/>
          <w:szCs w:val="24"/>
        </w:rPr>
        <w:t>и</w:t>
      </w:r>
      <w:r w:rsidRPr="00C60650">
        <w:rPr>
          <w:sz w:val="28"/>
          <w:szCs w:val="24"/>
        </w:rPr>
        <w:t>спользуют атрус-свертки и механизм Atrous Spatial Pyramid Pooling (ASPP) для захвата контекста на разных масштабах без потери разрешения. Эти модели обеспечивают высокую точность, но требуют значительных вычислительных ресурсов.</w:t>
      </w:r>
    </w:p>
    <w:p w14:paraId="6A5C9D41" w14:textId="720BD9B5" w:rsidR="00243903" w:rsidRDefault="00243903">
      <w:pPr>
        <w:numPr>
          <w:ilvl w:val="0"/>
          <w:numId w:val="10"/>
        </w:numPr>
        <w:spacing w:line="360" w:lineRule="auto"/>
        <w:ind w:left="357" w:firstLine="0"/>
        <w:rPr>
          <w:sz w:val="28"/>
          <w:szCs w:val="24"/>
        </w:rPr>
      </w:pPr>
      <w:r w:rsidRPr="00C60650">
        <w:rPr>
          <w:b/>
          <w:bCs/>
          <w:sz w:val="28"/>
          <w:szCs w:val="24"/>
        </w:rPr>
        <w:t>U-Net и его модификации:</w:t>
      </w:r>
      <w:r w:rsidRPr="00C60650">
        <w:rPr>
          <w:sz w:val="28"/>
          <w:szCs w:val="24"/>
        </w:rPr>
        <w:t xml:space="preserve"> </w:t>
      </w:r>
      <w:r>
        <w:rPr>
          <w:sz w:val="28"/>
          <w:szCs w:val="24"/>
        </w:rPr>
        <w:t>а</w:t>
      </w:r>
      <w:r w:rsidRPr="00C60650">
        <w:rPr>
          <w:sz w:val="28"/>
          <w:szCs w:val="24"/>
        </w:rPr>
        <w:t>рхитектура encoder-decoder с симметричными связями пропуска (skip-connections). Изначально разработанная для биомедицинской сегментации, U-Net показала исключительную эффективность на задачах с ограниченными данными и необходимостью точной локализации границ объектов</w:t>
      </w:r>
      <w:r w:rsidRPr="00732444">
        <w:rPr>
          <w:sz w:val="28"/>
          <w:szCs w:val="24"/>
        </w:rPr>
        <w:t xml:space="preserve"> [</w:t>
      </w:r>
      <w:r>
        <w:rPr>
          <w:sz w:val="28"/>
          <w:szCs w:val="24"/>
        </w:rPr>
        <w:t>4</w:t>
      </w:r>
      <w:r w:rsidRPr="004B264C">
        <w:rPr>
          <w:sz w:val="28"/>
          <w:szCs w:val="24"/>
        </w:rPr>
        <w:t>]</w:t>
      </w:r>
      <w:r w:rsidRPr="00C60650">
        <w:rPr>
          <w:sz w:val="28"/>
          <w:szCs w:val="24"/>
        </w:rPr>
        <w:t>.</w:t>
      </w:r>
    </w:p>
    <w:p w14:paraId="1740959B" w14:textId="5F435E1F" w:rsidR="00243903" w:rsidRDefault="00243903" w:rsidP="00243903">
      <w:pPr>
        <w:spacing w:line="360" w:lineRule="auto"/>
        <w:ind w:firstLine="709"/>
        <w:rPr>
          <w:sz w:val="28"/>
          <w:szCs w:val="24"/>
        </w:rPr>
      </w:pPr>
      <w:r w:rsidRPr="00243903">
        <w:rPr>
          <w:sz w:val="28"/>
          <w:szCs w:val="24"/>
        </w:rPr>
        <w:t xml:space="preserve">Исходя из этих требований, архитектура </w:t>
      </w:r>
      <w:r w:rsidRPr="00243903">
        <w:rPr>
          <w:b/>
          <w:bCs/>
          <w:sz w:val="28"/>
          <w:szCs w:val="24"/>
        </w:rPr>
        <w:t>U-Net [4]</w:t>
      </w:r>
      <w:r w:rsidRPr="00243903">
        <w:rPr>
          <w:sz w:val="28"/>
          <w:szCs w:val="24"/>
        </w:rPr>
        <w:t xml:space="preserve"> была выбрана как базовая, поскольку она обеспечивает оптимальный баланс между сохранением высокочастотных деталей (через skip-connections) и глубиной семантического понимания (через энкодер).</w:t>
      </w:r>
    </w:p>
    <w:p w14:paraId="551876F3" w14:textId="77777777" w:rsidR="005F092C" w:rsidRPr="005F092C" w:rsidRDefault="005F092C" w:rsidP="005F092C">
      <w:pPr>
        <w:spacing w:line="360" w:lineRule="auto"/>
        <w:ind w:firstLine="709"/>
        <w:rPr>
          <w:sz w:val="28"/>
          <w:szCs w:val="24"/>
        </w:rPr>
      </w:pPr>
      <w:r w:rsidRPr="005F092C">
        <w:rPr>
          <w:sz w:val="28"/>
          <w:szCs w:val="24"/>
        </w:rPr>
        <w:t xml:space="preserve">Классический U-Net использует простой сверточный энкодер. Для улучшения качества извлечения признаков было принято решение заменить стандартный энкодер на предобученную сеть </w:t>
      </w:r>
      <w:r w:rsidRPr="005F092C">
        <w:rPr>
          <w:b/>
          <w:bCs/>
          <w:sz w:val="28"/>
          <w:szCs w:val="24"/>
        </w:rPr>
        <w:t xml:space="preserve">MobileNetV3Large </w:t>
      </w:r>
      <w:r w:rsidRPr="005F092C">
        <w:rPr>
          <w:sz w:val="28"/>
          <w:szCs w:val="24"/>
        </w:rPr>
        <w:t>[7]. Это позволяет использовать веса, обученные на ImageNet, для инициализации низкоуровневых фильтров.</w:t>
      </w:r>
    </w:p>
    <w:p w14:paraId="2698251E" w14:textId="77777777" w:rsidR="005F092C" w:rsidRPr="005F092C" w:rsidRDefault="005F092C" w:rsidP="005F092C">
      <w:pPr>
        <w:spacing w:line="360" w:lineRule="auto"/>
        <w:ind w:firstLine="709"/>
        <w:rPr>
          <w:sz w:val="28"/>
          <w:szCs w:val="24"/>
        </w:rPr>
      </w:pPr>
      <w:r w:rsidRPr="005F092C">
        <w:rPr>
          <w:sz w:val="28"/>
          <w:szCs w:val="24"/>
        </w:rPr>
        <w:t>Предложенная модель представляет собой асимметричный U-Net, где:</w:t>
      </w:r>
    </w:p>
    <w:p w14:paraId="35D4A566" w14:textId="77777777" w:rsidR="005F092C" w:rsidRPr="005F092C" w:rsidRDefault="005F092C">
      <w:pPr>
        <w:numPr>
          <w:ilvl w:val="0"/>
          <w:numId w:val="11"/>
        </w:numPr>
        <w:spacing w:line="360" w:lineRule="auto"/>
        <w:rPr>
          <w:sz w:val="28"/>
          <w:szCs w:val="24"/>
        </w:rPr>
      </w:pPr>
      <w:r w:rsidRPr="005F092C">
        <w:rPr>
          <w:b/>
          <w:bCs/>
          <w:sz w:val="28"/>
          <w:szCs w:val="24"/>
        </w:rPr>
        <w:t>Энкодер:</w:t>
      </w:r>
      <w:r w:rsidRPr="005F092C">
        <w:rPr>
          <w:sz w:val="28"/>
          <w:szCs w:val="24"/>
        </w:rPr>
        <w:t xml:space="preserve"> MobileNetV3Large (без классификационной головы).</w:t>
      </w:r>
    </w:p>
    <w:p w14:paraId="39DA080E" w14:textId="77777777" w:rsidR="005F092C" w:rsidRPr="005F092C" w:rsidRDefault="005F092C">
      <w:pPr>
        <w:numPr>
          <w:ilvl w:val="0"/>
          <w:numId w:val="11"/>
        </w:numPr>
        <w:spacing w:line="360" w:lineRule="auto"/>
        <w:rPr>
          <w:sz w:val="28"/>
          <w:szCs w:val="24"/>
        </w:rPr>
      </w:pPr>
      <w:r w:rsidRPr="005F092C">
        <w:rPr>
          <w:b/>
          <w:bCs/>
          <w:sz w:val="28"/>
          <w:szCs w:val="24"/>
        </w:rPr>
        <w:t>Декодер:</w:t>
      </w:r>
      <w:r w:rsidRPr="005F092C">
        <w:rPr>
          <w:sz w:val="28"/>
          <w:szCs w:val="24"/>
        </w:rPr>
        <w:t xml:space="preserve"> Кастомная сеть повышающей дискретизации (upsampling) с конкатенацией.</w:t>
      </w:r>
    </w:p>
    <w:p w14:paraId="7C73DE4B" w14:textId="4720E41F" w:rsidR="005F092C" w:rsidRDefault="005F092C" w:rsidP="005F092C">
      <w:pPr>
        <w:spacing w:line="360" w:lineRule="auto"/>
        <w:ind w:firstLine="709"/>
        <w:rPr>
          <w:sz w:val="28"/>
          <w:szCs w:val="24"/>
        </w:rPr>
      </w:pPr>
      <w:r w:rsidRPr="005F092C">
        <w:rPr>
          <w:sz w:val="28"/>
          <w:szCs w:val="24"/>
        </w:rPr>
        <w:lastRenderedPageBreak/>
        <w:t>Главной инженерной задачей была корректная организация skip-connections. Был проведен детальный анализ графа вычислений модели. В качестве точек выхода были выбраны слои, обеспечивающие пирамиду признаков с шагом downsampling</w:t>
      </w:r>
      <w:r w:rsidR="00A24C98">
        <w:rPr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4"/>
                <w:lang w:val="en-US"/>
              </w:rPr>
              <m:t>k</m:t>
            </m:r>
          </m:sup>
        </m:sSup>
      </m:oMath>
      <w:r w:rsidR="00A24C98" w:rsidRPr="00A24C98">
        <w:rPr>
          <w:sz w:val="28"/>
          <w:szCs w:val="24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2693"/>
        <w:gridCol w:w="2410"/>
        <w:gridCol w:w="3401"/>
      </w:tblGrid>
      <w:tr w:rsidR="00A24C98" w:rsidRPr="00636463" w14:paraId="66FDB95B" w14:textId="77777777" w:rsidTr="00A33635">
        <w:trPr>
          <w:tblHeader/>
          <w:tblCellSpacing w:w="15" w:type="dxa"/>
        </w:trPr>
        <w:tc>
          <w:tcPr>
            <w:tcW w:w="155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3B05BED" w14:textId="77777777" w:rsidR="00A24C98" w:rsidRPr="00636463" w:rsidRDefault="00A24C98" w:rsidP="00A33635">
            <w:pPr>
              <w:spacing w:line="360" w:lineRule="auto"/>
              <w:jc w:val="center"/>
              <w:rPr>
                <w:b/>
                <w:bCs/>
              </w:rPr>
            </w:pPr>
            <w:r w:rsidRPr="00636463">
              <w:rPr>
                <w:b/>
                <w:bCs/>
              </w:rPr>
              <w:t>Уровень U-Net</w:t>
            </w:r>
          </w:p>
        </w:tc>
        <w:tc>
          <w:tcPr>
            <w:tcW w:w="2663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FC34E4B" w14:textId="77777777" w:rsidR="00A24C98" w:rsidRPr="00636463" w:rsidRDefault="00A24C98" w:rsidP="00A33635">
            <w:pPr>
              <w:spacing w:line="360" w:lineRule="auto"/>
              <w:jc w:val="center"/>
              <w:rPr>
                <w:b/>
                <w:bCs/>
              </w:rPr>
            </w:pPr>
            <w:r w:rsidRPr="00636463">
              <w:rPr>
                <w:b/>
                <w:bCs/>
              </w:rPr>
              <w:t>Имя слоя в MobileNetV3</w:t>
            </w:r>
          </w:p>
        </w:tc>
        <w:tc>
          <w:tcPr>
            <w:tcW w:w="238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29F59C1" w14:textId="77777777" w:rsidR="00A24C98" w:rsidRPr="00636463" w:rsidRDefault="00A24C98" w:rsidP="00A33635">
            <w:pPr>
              <w:spacing w:line="360" w:lineRule="auto"/>
              <w:jc w:val="center"/>
              <w:rPr>
                <w:b/>
                <w:bCs/>
              </w:rPr>
            </w:pPr>
            <w:r w:rsidRPr="00636463">
              <w:rPr>
                <w:b/>
                <w:bCs/>
              </w:rPr>
              <w:t>Разрешение (при входе 256x256)</w:t>
            </w:r>
          </w:p>
        </w:tc>
        <w:tc>
          <w:tcPr>
            <w:tcW w:w="3356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56431807" w14:textId="77777777" w:rsidR="00A24C98" w:rsidRPr="00636463" w:rsidRDefault="00A24C98" w:rsidP="00A33635">
            <w:pPr>
              <w:spacing w:line="360" w:lineRule="auto"/>
              <w:jc w:val="center"/>
              <w:rPr>
                <w:b/>
                <w:bCs/>
              </w:rPr>
            </w:pPr>
            <w:r w:rsidRPr="00636463">
              <w:rPr>
                <w:b/>
                <w:bCs/>
              </w:rPr>
              <w:t>Описание блока</w:t>
            </w:r>
          </w:p>
        </w:tc>
      </w:tr>
      <w:tr w:rsidR="00A24C98" w:rsidRPr="00636463" w14:paraId="4EE1A40D" w14:textId="77777777" w:rsidTr="00A33635">
        <w:trPr>
          <w:tblCellSpacing w:w="15" w:type="dxa"/>
        </w:trPr>
        <w:tc>
          <w:tcPr>
            <w:tcW w:w="155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EBCB8B8" w14:textId="77777777" w:rsidR="00A24C98" w:rsidRPr="00636463" w:rsidRDefault="00A24C98" w:rsidP="00A33635">
            <w:pPr>
              <w:spacing w:line="360" w:lineRule="auto"/>
              <w:ind w:left="113"/>
            </w:pPr>
            <w:r w:rsidRPr="00636463">
              <w:rPr>
                <w:b/>
                <w:bCs/>
              </w:rPr>
              <w:t>Skip 1</w:t>
            </w:r>
          </w:p>
        </w:tc>
        <w:tc>
          <w:tcPr>
            <w:tcW w:w="2663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19072A76" w14:textId="77777777" w:rsidR="00A24C98" w:rsidRPr="00636463" w:rsidRDefault="00A24C98" w:rsidP="00A33635">
            <w:pPr>
              <w:spacing w:line="360" w:lineRule="auto"/>
              <w:ind w:left="113"/>
            </w:pPr>
            <w:r w:rsidRPr="00636463">
              <w:t>expanded_conv_add</w:t>
            </w:r>
          </w:p>
        </w:tc>
        <w:tc>
          <w:tcPr>
            <w:tcW w:w="238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2F4AC83" w14:textId="77777777" w:rsidR="00A24C98" w:rsidRPr="00636463" w:rsidRDefault="00A24C98" w:rsidP="00A33635">
            <w:pPr>
              <w:spacing w:line="360" w:lineRule="auto"/>
              <w:ind w:left="113"/>
            </w:pPr>
            <w:r w:rsidRPr="00636463">
              <w:t>128×128</w:t>
            </w:r>
          </w:p>
        </w:tc>
        <w:tc>
          <w:tcPr>
            <w:tcW w:w="3356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F8AE78B" w14:textId="77777777" w:rsidR="00A24C98" w:rsidRPr="00636463" w:rsidRDefault="00A24C98" w:rsidP="00A33635">
            <w:pPr>
              <w:spacing w:line="360" w:lineRule="auto"/>
              <w:ind w:left="113"/>
              <w:jc w:val="left"/>
            </w:pPr>
            <w:r w:rsidRPr="00636463">
              <w:t>Выход первого residual блока</w:t>
            </w:r>
          </w:p>
        </w:tc>
      </w:tr>
      <w:tr w:rsidR="00A24C98" w:rsidRPr="00636463" w14:paraId="10657CB6" w14:textId="77777777" w:rsidTr="00A33635">
        <w:trPr>
          <w:tblCellSpacing w:w="15" w:type="dxa"/>
        </w:trPr>
        <w:tc>
          <w:tcPr>
            <w:tcW w:w="155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15F576C" w14:textId="77777777" w:rsidR="00A24C98" w:rsidRPr="00636463" w:rsidRDefault="00A24C98" w:rsidP="00A33635">
            <w:pPr>
              <w:spacing w:line="360" w:lineRule="auto"/>
              <w:ind w:left="113"/>
            </w:pPr>
            <w:r w:rsidRPr="00636463">
              <w:rPr>
                <w:b/>
                <w:bCs/>
              </w:rPr>
              <w:t>Skip 2</w:t>
            </w:r>
          </w:p>
        </w:tc>
        <w:tc>
          <w:tcPr>
            <w:tcW w:w="2663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1A995C4" w14:textId="77777777" w:rsidR="00A24C98" w:rsidRPr="00636463" w:rsidRDefault="00A24C98" w:rsidP="00A33635">
            <w:pPr>
              <w:spacing w:line="360" w:lineRule="auto"/>
              <w:ind w:left="113"/>
            </w:pPr>
            <w:r w:rsidRPr="00636463">
              <w:t>expanded_conv_2_add</w:t>
            </w:r>
          </w:p>
        </w:tc>
        <w:tc>
          <w:tcPr>
            <w:tcW w:w="238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1E33746" w14:textId="77777777" w:rsidR="00A24C98" w:rsidRPr="00636463" w:rsidRDefault="00A24C98" w:rsidP="00A33635">
            <w:pPr>
              <w:spacing w:line="360" w:lineRule="auto"/>
              <w:ind w:left="113"/>
            </w:pPr>
            <w:r w:rsidRPr="00636463">
              <w:t>64×64</w:t>
            </w:r>
          </w:p>
        </w:tc>
        <w:tc>
          <w:tcPr>
            <w:tcW w:w="3356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4CC65AD" w14:textId="77777777" w:rsidR="00A24C98" w:rsidRPr="00636463" w:rsidRDefault="00A24C98" w:rsidP="00A33635">
            <w:pPr>
              <w:spacing w:line="360" w:lineRule="auto"/>
              <w:ind w:left="113"/>
              <w:jc w:val="left"/>
            </w:pPr>
            <w:r w:rsidRPr="00636463">
              <w:t>Выход второго блока</w:t>
            </w:r>
          </w:p>
        </w:tc>
      </w:tr>
      <w:tr w:rsidR="00A24C98" w:rsidRPr="00636463" w14:paraId="0B9485AD" w14:textId="77777777" w:rsidTr="00A33635">
        <w:trPr>
          <w:tblCellSpacing w:w="15" w:type="dxa"/>
        </w:trPr>
        <w:tc>
          <w:tcPr>
            <w:tcW w:w="155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06E03F2" w14:textId="77777777" w:rsidR="00A24C98" w:rsidRPr="00636463" w:rsidRDefault="00A24C98" w:rsidP="00A33635">
            <w:pPr>
              <w:spacing w:line="360" w:lineRule="auto"/>
              <w:ind w:left="113"/>
            </w:pPr>
            <w:r w:rsidRPr="00636463">
              <w:rPr>
                <w:b/>
                <w:bCs/>
              </w:rPr>
              <w:t>Skip 3</w:t>
            </w:r>
          </w:p>
        </w:tc>
        <w:tc>
          <w:tcPr>
            <w:tcW w:w="2663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79A2CBD" w14:textId="77777777" w:rsidR="00A24C98" w:rsidRPr="00636463" w:rsidRDefault="00A24C98" w:rsidP="00A33635">
            <w:pPr>
              <w:spacing w:line="360" w:lineRule="auto"/>
              <w:ind w:left="113"/>
            </w:pPr>
            <w:r w:rsidRPr="00636463">
              <w:t>expanded_conv_5_add</w:t>
            </w:r>
          </w:p>
        </w:tc>
        <w:tc>
          <w:tcPr>
            <w:tcW w:w="238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0B30FA0" w14:textId="77777777" w:rsidR="00A24C98" w:rsidRPr="00636463" w:rsidRDefault="00A24C98" w:rsidP="00A33635">
            <w:pPr>
              <w:spacing w:line="360" w:lineRule="auto"/>
              <w:ind w:left="113"/>
            </w:pPr>
            <w:r w:rsidRPr="00636463">
              <w:t>32×32</w:t>
            </w:r>
          </w:p>
        </w:tc>
        <w:tc>
          <w:tcPr>
            <w:tcW w:w="3356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606B331B" w14:textId="77777777" w:rsidR="00A24C98" w:rsidRPr="00636463" w:rsidRDefault="00A24C98" w:rsidP="00A33635">
            <w:pPr>
              <w:spacing w:line="360" w:lineRule="auto"/>
              <w:ind w:left="113"/>
              <w:jc w:val="left"/>
            </w:pPr>
            <w:r w:rsidRPr="00636463">
              <w:t>Выход пятого блока</w:t>
            </w:r>
          </w:p>
        </w:tc>
      </w:tr>
      <w:tr w:rsidR="00A24C98" w:rsidRPr="00636463" w14:paraId="09CDBD70" w14:textId="77777777" w:rsidTr="00A33635">
        <w:trPr>
          <w:tblCellSpacing w:w="15" w:type="dxa"/>
        </w:trPr>
        <w:tc>
          <w:tcPr>
            <w:tcW w:w="1550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BD902C8" w14:textId="77777777" w:rsidR="00A24C98" w:rsidRPr="00636463" w:rsidRDefault="00A24C98" w:rsidP="00A33635">
            <w:pPr>
              <w:spacing w:line="360" w:lineRule="auto"/>
              <w:ind w:left="113"/>
            </w:pPr>
            <w:r w:rsidRPr="00636463">
              <w:rPr>
                <w:b/>
                <w:bCs/>
              </w:rPr>
              <w:t>Skip 4</w:t>
            </w:r>
          </w:p>
        </w:tc>
        <w:tc>
          <w:tcPr>
            <w:tcW w:w="266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F4C90B1" w14:textId="77777777" w:rsidR="00A24C98" w:rsidRPr="00636463" w:rsidRDefault="00A24C98" w:rsidP="00A33635">
            <w:pPr>
              <w:spacing w:line="360" w:lineRule="auto"/>
              <w:ind w:left="113"/>
            </w:pPr>
            <w:r w:rsidRPr="00636463">
              <w:t>expanded_conv_11_add</w:t>
            </w:r>
          </w:p>
        </w:tc>
        <w:tc>
          <w:tcPr>
            <w:tcW w:w="2380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757AE91" w14:textId="77777777" w:rsidR="00A24C98" w:rsidRPr="00636463" w:rsidRDefault="00A24C98" w:rsidP="00A33635">
            <w:pPr>
              <w:spacing w:line="360" w:lineRule="auto"/>
              <w:ind w:left="113"/>
            </w:pPr>
            <w:r w:rsidRPr="00636463">
              <w:t>16×16</w:t>
            </w:r>
          </w:p>
        </w:tc>
        <w:tc>
          <w:tcPr>
            <w:tcW w:w="3356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9D0C977" w14:textId="77777777" w:rsidR="00A24C98" w:rsidRPr="00636463" w:rsidRDefault="00A24C98" w:rsidP="00A33635">
            <w:pPr>
              <w:ind w:left="113"/>
              <w:jc w:val="left"/>
            </w:pPr>
            <w:r w:rsidRPr="00636463">
              <w:t>Глубокие семантические признаки</w:t>
            </w:r>
          </w:p>
        </w:tc>
      </w:tr>
    </w:tbl>
    <w:p w14:paraId="481EEA97" w14:textId="5635D247" w:rsidR="00A24C98" w:rsidRPr="00052D06" w:rsidRDefault="00A24C98" w:rsidP="005F092C">
      <w:pPr>
        <w:spacing w:line="360" w:lineRule="auto"/>
        <w:ind w:firstLine="709"/>
        <w:rPr>
          <w:i/>
          <w:iCs/>
          <w:lang w:val="en-US"/>
        </w:rPr>
      </w:pPr>
      <w:r w:rsidRPr="00A24C98">
        <w:rPr>
          <w:i/>
          <w:iCs/>
        </w:rPr>
        <w:t>Таблица</w:t>
      </w:r>
      <w:r w:rsidRPr="00A24C98">
        <w:rPr>
          <w:i/>
          <w:iCs/>
          <w:lang w:val="en-US"/>
        </w:rPr>
        <w:t xml:space="preserve"> 2. </w:t>
      </w:r>
      <w:r w:rsidRPr="00A24C98">
        <w:rPr>
          <w:i/>
          <w:iCs/>
        </w:rPr>
        <w:t>Уровни</w:t>
      </w:r>
      <w:r w:rsidRPr="00A24C98">
        <w:rPr>
          <w:i/>
          <w:iCs/>
          <w:lang w:val="en-US"/>
        </w:rPr>
        <w:t xml:space="preserve"> skip-connections </w:t>
      </w:r>
      <w:r w:rsidRPr="00A24C98">
        <w:rPr>
          <w:i/>
          <w:iCs/>
        </w:rPr>
        <w:t>в</w:t>
      </w:r>
      <w:r w:rsidRPr="00A24C98">
        <w:rPr>
          <w:i/>
          <w:iCs/>
          <w:lang w:val="en-US"/>
        </w:rPr>
        <w:t xml:space="preserve"> MobileNetV3</w:t>
      </w:r>
    </w:p>
    <w:p w14:paraId="35F19710" w14:textId="77777777" w:rsidR="004B4A7C" w:rsidRPr="00052D06" w:rsidRDefault="004B4A7C" w:rsidP="005F092C">
      <w:pPr>
        <w:spacing w:line="360" w:lineRule="auto"/>
        <w:ind w:firstLine="709"/>
        <w:rPr>
          <w:lang w:val="en-US"/>
        </w:rPr>
      </w:pPr>
    </w:p>
    <w:p w14:paraId="7F17892C" w14:textId="77777777" w:rsidR="001C0B06" w:rsidRDefault="001C0B06" w:rsidP="001C0B06">
      <w:pPr>
        <w:spacing w:line="360" w:lineRule="auto"/>
        <w:jc w:val="center"/>
        <w:rPr>
          <w:sz w:val="28"/>
          <w:szCs w:val="24"/>
        </w:rPr>
      </w:pPr>
      <w:bookmarkStart w:id="8" w:name="_Hlk226758576"/>
      <w:r>
        <w:rPr>
          <w:noProof/>
          <w:sz w:val="28"/>
          <w:szCs w:val="24"/>
        </w:rPr>
        <w:drawing>
          <wp:inline distT="0" distB="0" distL="0" distR="0" wp14:anchorId="385C6377" wp14:editId="4B60931D">
            <wp:extent cx="6052856" cy="1476000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856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3F6D" w14:textId="3050F9EC" w:rsidR="001C0B06" w:rsidRPr="001C0B06" w:rsidRDefault="001C0B06" w:rsidP="001C0B06">
      <w:pPr>
        <w:spacing w:after="200" w:line="360" w:lineRule="auto"/>
        <w:jc w:val="center"/>
        <w:rPr>
          <w:sz w:val="22"/>
          <w:szCs w:val="20"/>
        </w:rPr>
      </w:pPr>
      <w:r w:rsidRPr="009417DA">
        <w:rPr>
          <w:i/>
          <w:iCs/>
        </w:rPr>
        <w:t xml:space="preserve">Рисунок </w:t>
      </w:r>
      <w:r>
        <w:rPr>
          <w:i/>
          <w:iCs/>
        </w:rPr>
        <w:t>1</w:t>
      </w:r>
      <w:r w:rsidRPr="009417DA">
        <w:rPr>
          <w:i/>
          <w:iCs/>
        </w:rPr>
        <w:t>. Схема архитектуры сегментационной модели на базе гибридной структуры MobileNetV3 + U-Net: 1–4 — уровни энкодера (MobileNetV3), извлекающие признаки на масштабах 128×128, 64×64, 32×32, 16×16 соответственно; 5–8 — уровни декодера с апсемплингом и конкатенацией со соответствующими уровнями энкодера</w:t>
      </w:r>
    </w:p>
    <w:p w14:paraId="1900F864" w14:textId="1BD9A889" w:rsidR="001C0B06" w:rsidRPr="00EE6702" w:rsidRDefault="001C0B06" w:rsidP="001C0B06">
      <w:pPr>
        <w:spacing w:line="360" w:lineRule="auto"/>
        <w:ind w:firstLine="709"/>
        <w:rPr>
          <w:sz w:val="28"/>
          <w:szCs w:val="24"/>
        </w:rPr>
      </w:pPr>
      <w:r w:rsidRPr="00EE6702">
        <w:rPr>
          <w:sz w:val="28"/>
          <w:szCs w:val="24"/>
        </w:rPr>
        <w:t>Декодер состоит из четырех последовательных блоков upsample_block. Каждый блок выполняет следующие операции:</w:t>
      </w:r>
    </w:p>
    <w:p w14:paraId="6564FA56" w14:textId="52A7AB58" w:rsidR="001C0B06" w:rsidRPr="001C0B06" w:rsidRDefault="001C0B06">
      <w:pPr>
        <w:numPr>
          <w:ilvl w:val="0"/>
          <w:numId w:val="13"/>
        </w:numPr>
        <w:spacing w:line="360" w:lineRule="auto"/>
        <w:rPr>
          <w:sz w:val="28"/>
          <w:szCs w:val="24"/>
        </w:rPr>
      </w:pPr>
      <w:r w:rsidRPr="001C0B06">
        <w:rPr>
          <w:sz w:val="28"/>
          <w:szCs w:val="24"/>
        </w:rPr>
        <w:t xml:space="preserve">Повышение разрешения </w:t>
      </w:r>
      <w:r>
        <w:rPr>
          <w:sz w:val="28"/>
          <w:szCs w:val="24"/>
        </w:rPr>
        <w:t xml:space="preserve">через </w:t>
      </w:r>
      <w:r w:rsidRPr="001C0B06">
        <w:rPr>
          <w:sz w:val="28"/>
          <w:szCs w:val="24"/>
        </w:rPr>
        <w:t>билинейн</w:t>
      </w:r>
      <w:r>
        <w:rPr>
          <w:sz w:val="28"/>
          <w:szCs w:val="24"/>
        </w:rPr>
        <w:t>ую</w:t>
      </w:r>
      <w:r w:rsidRPr="001C0B06">
        <w:rPr>
          <w:sz w:val="28"/>
          <w:szCs w:val="24"/>
        </w:rPr>
        <w:t xml:space="preserve"> интерполяци</w:t>
      </w:r>
      <w:r>
        <w:rPr>
          <w:sz w:val="28"/>
          <w:szCs w:val="24"/>
        </w:rPr>
        <w:t>ю</w:t>
      </w:r>
      <w:r w:rsidRPr="001C0B06">
        <w:rPr>
          <w:sz w:val="28"/>
          <w:szCs w:val="24"/>
        </w:rPr>
        <w:t xml:space="preserve"> (UpSampling2D).</w:t>
      </w:r>
    </w:p>
    <w:p w14:paraId="6DE498F8" w14:textId="155F98ED" w:rsidR="001C0B06" w:rsidRPr="001C0B06" w:rsidRDefault="001C0B06">
      <w:pPr>
        <w:numPr>
          <w:ilvl w:val="0"/>
          <w:numId w:val="13"/>
        </w:numPr>
        <w:spacing w:line="360" w:lineRule="auto"/>
        <w:rPr>
          <w:sz w:val="28"/>
          <w:szCs w:val="24"/>
        </w:rPr>
      </w:pPr>
      <w:r w:rsidRPr="001C0B06">
        <w:rPr>
          <w:sz w:val="28"/>
          <w:szCs w:val="24"/>
        </w:rPr>
        <w:t>Конкатенаци</w:t>
      </w:r>
      <w:r>
        <w:rPr>
          <w:sz w:val="28"/>
          <w:szCs w:val="24"/>
        </w:rPr>
        <w:t>я</w:t>
      </w:r>
      <w:r w:rsidRPr="001C0B06">
        <w:rPr>
          <w:sz w:val="28"/>
          <w:szCs w:val="24"/>
        </w:rPr>
        <w:t xml:space="preserve"> с картой признаков из энкодера.</w:t>
      </w:r>
    </w:p>
    <w:p w14:paraId="75CD593A" w14:textId="0E2579ED" w:rsidR="001C0B06" w:rsidRPr="001C0B06" w:rsidRDefault="001C0B06">
      <w:pPr>
        <w:numPr>
          <w:ilvl w:val="0"/>
          <w:numId w:val="13"/>
        </w:numPr>
        <w:spacing w:line="360" w:lineRule="auto"/>
        <w:rPr>
          <w:sz w:val="28"/>
          <w:szCs w:val="24"/>
          <w:lang w:val="en-US"/>
        </w:rPr>
      </w:pPr>
      <w:r w:rsidRPr="001C0B06">
        <w:rPr>
          <w:sz w:val="28"/>
          <w:szCs w:val="24"/>
        </w:rPr>
        <w:t>Сверточн</w:t>
      </w:r>
      <w:r>
        <w:rPr>
          <w:sz w:val="28"/>
          <w:szCs w:val="24"/>
        </w:rPr>
        <w:t>ая</w:t>
      </w:r>
      <w:r w:rsidRPr="001C0B06">
        <w:rPr>
          <w:sz w:val="28"/>
          <w:szCs w:val="24"/>
          <w:lang w:val="en-US"/>
        </w:rPr>
        <w:t xml:space="preserve"> </w:t>
      </w:r>
      <w:r w:rsidRPr="001C0B06">
        <w:rPr>
          <w:sz w:val="28"/>
          <w:szCs w:val="24"/>
        </w:rPr>
        <w:t>обработк</w:t>
      </w:r>
      <w:r>
        <w:rPr>
          <w:sz w:val="28"/>
          <w:szCs w:val="24"/>
        </w:rPr>
        <w:t>а</w:t>
      </w:r>
      <w:r w:rsidRPr="001C0B06">
        <w:rPr>
          <w:sz w:val="28"/>
          <w:szCs w:val="24"/>
          <w:lang w:val="en-US"/>
        </w:rPr>
        <w:t xml:space="preserve"> (Conv2D 3×3, ReLU, BatchNormalization).</w:t>
      </w:r>
    </w:p>
    <w:p w14:paraId="34798819" w14:textId="77777777" w:rsidR="001C0B06" w:rsidRDefault="001C0B06" w:rsidP="001C0B06">
      <w:pPr>
        <w:spacing w:line="360" w:lineRule="auto"/>
        <w:ind w:firstLine="709"/>
        <w:rPr>
          <w:sz w:val="28"/>
          <w:szCs w:val="24"/>
        </w:rPr>
      </w:pPr>
      <w:r w:rsidRPr="00EE6702">
        <w:rPr>
          <w:sz w:val="28"/>
          <w:szCs w:val="24"/>
        </w:rPr>
        <w:t xml:space="preserve">Математически операция в блоке upsampling для уровня </w:t>
      </w:r>
      <w:r w:rsidRPr="00EE6702">
        <w:rPr>
          <w:i/>
          <w:iCs/>
          <w:sz w:val="28"/>
          <w:szCs w:val="24"/>
        </w:rPr>
        <w:t>i</w:t>
      </w:r>
      <w:r w:rsidRPr="00EE6702">
        <w:rPr>
          <w:sz w:val="28"/>
          <w:szCs w:val="24"/>
        </w:rPr>
        <w:t xml:space="preserve"> может быть описана как: </w:t>
      </w:r>
    </w:p>
    <w:p w14:paraId="356706D7" w14:textId="77777777" w:rsidR="001C0B06" w:rsidRPr="00DF5688" w:rsidRDefault="00000000" w:rsidP="001C0B06">
      <w:pPr>
        <w:spacing w:line="360" w:lineRule="auto"/>
        <w:ind w:firstLine="709"/>
        <w:rPr>
          <w:sz w:val="28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4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sz w:val="28"/>
              <w:szCs w:val="24"/>
              <w:lang w:val="en-US"/>
            </w:rPr>
            <m:t>Con</m:t>
          </m:r>
          <m:sSub>
            <m:sSubPr>
              <m:ctrlPr>
                <w:rPr>
                  <w:rFonts w:ascii="Cambria Math" w:hAnsi="Cambria Math"/>
                  <w:sz w:val="28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8"/>
                  <w:szCs w:val="24"/>
                  <w:lang w:val="en-US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8"/>
                  <w:szCs w:val="24"/>
                  <w:lang w:val="en-US"/>
                </w:rPr>
                <m:t>3×3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8"/>
                  <w:szCs w:val="24"/>
                  <w:lang w:val="en-US"/>
                </w:rPr>
                <m:t>BN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4"/>
                      <w:lang w:val="en-US"/>
                    </w:rPr>
                    <m:t>Concat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8"/>
                          <w:szCs w:val="24"/>
                          <w:lang w:val="en-US"/>
                        </w:rPr>
                        <m:t>UpSample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4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4"/>
                                  <w:lang w:val="en-US"/>
                                </w:rPr>
                                <m:t>+1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4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 w14:paraId="4C7E4530" w14:textId="77777777" w:rsidR="001C0B06" w:rsidRPr="00EE6702" w:rsidRDefault="001C0B06" w:rsidP="001C0B06">
      <w:pPr>
        <w:spacing w:line="360" w:lineRule="auto"/>
        <w:ind w:firstLine="709"/>
        <w:rPr>
          <w:sz w:val="28"/>
          <w:szCs w:val="24"/>
          <w:lang w:val="en-US"/>
        </w:rPr>
      </w:pPr>
      <w:r w:rsidRPr="00EE6702">
        <w:rPr>
          <w:sz w:val="28"/>
          <w:szCs w:val="24"/>
        </w:rPr>
        <w:t>где</w:t>
      </w:r>
      <w:r w:rsidRPr="00EE6702">
        <w:rPr>
          <w:sz w:val="28"/>
          <w:szCs w:val="24"/>
          <w:lang w:val="en-US"/>
        </w:rPr>
        <w:t>:</w:t>
      </w:r>
    </w:p>
    <w:p w14:paraId="23312F89" w14:textId="77777777" w:rsidR="001C0B06" w:rsidRPr="00EE6702" w:rsidRDefault="00000000">
      <w:pPr>
        <w:numPr>
          <w:ilvl w:val="0"/>
          <w:numId w:val="12"/>
        </w:numPr>
        <w:spacing w:line="360" w:lineRule="auto"/>
        <w:rPr>
          <w:sz w:val="28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4"/>
              </w:rPr>
              <m:t>i+1</m:t>
            </m:r>
          </m:sub>
        </m:sSub>
      </m:oMath>
      <w:r w:rsidR="001C0B06" w:rsidRPr="00EE6702">
        <w:rPr>
          <w:sz w:val="28"/>
          <w:szCs w:val="24"/>
        </w:rPr>
        <w:t>​ — карта признаков с предыдущего (более глубокого) уровня декодера.</w:t>
      </w:r>
    </w:p>
    <w:p w14:paraId="30F9603B" w14:textId="77777777" w:rsidR="001C0B06" w:rsidRPr="00EE6702" w:rsidRDefault="00000000">
      <w:pPr>
        <w:numPr>
          <w:ilvl w:val="0"/>
          <w:numId w:val="12"/>
        </w:numPr>
        <w:spacing w:line="360" w:lineRule="auto"/>
        <w:rPr>
          <w:sz w:val="28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4"/>
              </w:rPr>
              <m:t>i</m:t>
            </m:r>
          </m:sub>
        </m:sSub>
      </m:oMath>
      <w:r w:rsidR="001C0B06" w:rsidRPr="00EE6702">
        <w:rPr>
          <w:sz w:val="28"/>
          <w:szCs w:val="24"/>
        </w:rPr>
        <w:t xml:space="preserve">— карта признаков с </w:t>
      </w:r>
      <w:r w:rsidR="001C0B06" w:rsidRPr="00EE6702">
        <w:rPr>
          <w:i/>
          <w:iCs/>
          <w:sz w:val="28"/>
          <w:szCs w:val="24"/>
        </w:rPr>
        <w:t>i</w:t>
      </w:r>
      <w:r w:rsidR="001C0B06" w:rsidRPr="00EE6702">
        <w:rPr>
          <w:sz w:val="28"/>
          <w:szCs w:val="24"/>
        </w:rPr>
        <w:t>-го уровня энкодера (MobileNet).</w:t>
      </w:r>
    </w:p>
    <w:p w14:paraId="4E2867DB" w14:textId="1E7DECEB" w:rsidR="001C0B06" w:rsidRPr="001F103A" w:rsidRDefault="001C0B06">
      <w:pPr>
        <w:numPr>
          <w:ilvl w:val="0"/>
          <w:numId w:val="12"/>
        </w:numPr>
        <w:spacing w:line="360" w:lineRule="auto"/>
        <w:rPr>
          <w:sz w:val="28"/>
          <w:szCs w:val="24"/>
        </w:rPr>
      </w:pPr>
      <m:oMath>
        <m:r>
          <m:rPr>
            <m:nor/>
          </m:rPr>
          <w:rPr>
            <w:rFonts w:ascii="Cambria Math" w:hAnsi="Cambria Math"/>
            <w:sz w:val="28"/>
            <w:szCs w:val="24"/>
            <w:lang w:val="en-US"/>
          </w:rPr>
          <w:lastRenderedPageBreak/>
          <m:t>UpSample</m:t>
        </m:r>
      </m:oMath>
      <w:r w:rsidRPr="00EE6702">
        <w:rPr>
          <w:sz w:val="28"/>
          <w:szCs w:val="24"/>
        </w:rPr>
        <w:t xml:space="preserve"> — операция билинейной интерполяции</w:t>
      </w:r>
      <w:r>
        <w:rPr>
          <w:sz w:val="28"/>
          <w:szCs w:val="24"/>
        </w:rPr>
        <w:t>.</w:t>
      </w:r>
    </w:p>
    <w:bookmarkEnd w:id="8"/>
    <w:p w14:paraId="1EEC0E00" w14:textId="63ADAE62" w:rsidR="005F092C" w:rsidRPr="004B4A7C" w:rsidRDefault="001C0B06" w:rsidP="00243903">
      <w:pPr>
        <w:spacing w:line="360" w:lineRule="auto"/>
        <w:ind w:firstLine="709"/>
        <w:rPr>
          <w:sz w:val="28"/>
          <w:szCs w:val="24"/>
        </w:rPr>
      </w:pPr>
      <w:r w:rsidRPr="001C0B06">
        <w:rPr>
          <w:sz w:val="28"/>
          <w:szCs w:val="24"/>
        </w:rPr>
        <w:t>Для обеспечения гибкости кодовой базы процесс сборки модели был реализован через унифицированный метод create_segmentation_model, управляемый флагом is_leaf_seg (Листинг 1).</w:t>
      </w:r>
    </w:p>
    <w:p w14:paraId="3EEEBAC3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def </w:t>
      </w:r>
      <w:r w:rsidRPr="00B52C40">
        <w:rPr>
          <w:b/>
          <w:bCs/>
          <w:sz w:val="28"/>
          <w:szCs w:val="24"/>
          <w:lang w:val="en-US"/>
        </w:rPr>
        <w:t>create_segmentation_model</w:t>
      </w:r>
      <w:r w:rsidRPr="00F92C54">
        <w:rPr>
          <w:sz w:val="28"/>
          <w:szCs w:val="24"/>
          <w:lang w:val="en-US"/>
        </w:rPr>
        <w:t>(deep_model,</w:t>
      </w:r>
      <w:r w:rsidRPr="006B4049">
        <w:rPr>
          <w:sz w:val="28"/>
          <w:szCs w:val="24"/>
          <w:lang w:val="en-US"/>
        </w:rPr>
        <w:t xml:space="preserve"> </w:t>
      </w:r>
      <w:r w:rsidRPr="00F92C54">
        <w:rPr>
          <w:sz w:val="28"/>
          <w:szCs w:val="24"/>
          <w:lang w:val="en-US"/>
        </w:rPr>
        <w:t>is_leaf_seg: bool,</w:t>
      </w:r>
    </w:p>
    <w:p w14:paraId="677F95D7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                          learning_rate: float = 0.001) -&gt; Model:</w:t>
      </w:r>
    </w:p>
    <w:p w14:paraId="24A4527E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layer_names = [</w:t>
      </w:r>
    </w:p>
    <w:p w14:paraId="4EFD6924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    'expanded_conv_add',  # 128×128</w:t>
      </w:r>
    </w:p>
    <w:p w14:paraId="6AB75AD9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    'expanded_conv_2_add',  # 64×64</w:t>
      </w:r>
    </w:p>
    <w:p w14:paraId="17252FB2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    'expanded_conv_5_add',  # 32×32</w:t>
      </w:r>
    </w:p>
    <w:p w14:paraId="08A3729E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    'expanded_conv_11_add',  # 16×16</w:t>
      </w:r>
    </w:p>
    <w:p w14:paraId="0170DEA9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]</w:t>
      </w:r>
    </w:p>
    <w:p w14:paraId="621AA2E7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skip_connections = [deep_model.get_layer(name).output for name in layer_names]</w:t>
      </w:r>
    </w:p>
    <w:p w14:paraId="32E869E3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</w:p>
    <w:p w14:paraId="1932F2F9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x = deep_model.output</w:t>
      </w:r>
    </w:p>
    <w:p w14:paraId="529FF533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x = upsample_block(x, skip_connections[3], 256)  # 16×16</w:t>
      </w:r>
    </w:p>
    <w:p w14:paraId="5D8E8EF3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x = upsample_block(x, skip_connections[2], 128)  # 32×32</w:t>
      </w:r>
    </w:p>
    <w:p w14:paraId="410EEFEC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x = upsample_block(x, skip_connections[1], 64)  # 64×64</w:t>
      </w:r>
    </w:p>
    <w:p w14:paraId="7516FCEF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x = upsample_block(x, skip_connections[0], 32)  # 128×128</w:t>
      </w:r>
    </w:p>
    <w:p w14:paraId="0DF2529D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</w:p>
    <w:p w14:paraId="24581931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x = UpSampling2D(size=(2, 2), interpolation='bilinear')(x)</w:t>
      </w:r>
    </w:p>
    <w:p w14:paraId="62CB4391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x = Conv2D(32, 3, padding='same', activation='relu')(x)</w:t>
      </w:r>
    </w:p>
    <w:p w14:paraId="2AEBF88E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x = BatchNormalization()(x)</w:t>
      </w:r>
    </w:p>
    <w:p w14:paraId="39AB221F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x = Dropout(0.2)(x)</w:t>
      </w:r>
    </w:p>
    <w:p w14:paraId="7548E47D" w14:textId="77777777" w:rsidR="001F103A" w:rsidRPr="005E45B9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prediction = Conv2D(1, 1, activation='sigmoid')(x)</w:t>
      </w:r>
    </w:p>
    <w:p w14:paraId="08727877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model = Model(inputs=deep_model.input, outputs=prediction)</w:t>
      </w:r>
    </w:p>
    <w:p w14:paraId="2A8413D2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model.compile(</w:t>
      </w:r>
    </w:p>
    <w:p w14:paraId="27F927AC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    optimizer=Adam(learning_rate=learning_rate),</w:t>
      </w:r>
    </w:p>
    <w:p w14:paraId="1C73B6CC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    loss=bce_dice_loss if is_leaf_seg else tversky_loss,</w:t>
      </w:r>
    </w:p>
    <w:p w14:paraId="1E386443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    metrics=[</w:t>
      </w:r>
    </w:p>
    <w:p w14:paraId="746B21FF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        BinaryIoU(target_class_ids=[1], threshold=0.5, name='iou'),</w:t>
      </w:r>
    </w:p>
    <w:p w14:paraId="4D0434AA" w14:textId="77777777" w:rsidR="001F103A" w:rsidRPr="005E45B9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        </w:t>
      </w:r>
      <w:r w:rsidRPr="005E45B9">
        <w:rPr>
          <w:sz w:val="28"/>
          <w:szCs w:val="24"/>
          <w:lang w:val="en-US"/>
        </w:rPr>
        <w:t>dice_coef]</w:t>
      </w:r>
    </w:p>
    <w:p w14:paraId="35652F81" w14:textId="77777777" w:rsidR="001F103A" w:rsidRPr="005E45B9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5E45B9">
        <w:rPr>
          <w:sz w:val="28"/>
          <w:szCs w:val="24"/>
          <w:lang w:val="en-US"/>
        </w:rPr>
        <w:t xml:space="preserve">    )</w:t>
      </w:r>
    </w:p>
    <w:p w14:paraId="05DC483A" w14:textId="77777777" w:rsidR="001F103A" w:rsidRPr="005E45B9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5E45B9">
        <w:rPr>
          <w:sz w:val="28"/>
          <w:szCs w:val="24"/>
          <w:lang w:val="en-US"/>
        </w:rPr>
        <w:t xml:space="preserve">    return model</w:t>
      </w:r>
    </w:p>
    <w:p w14:paraId="6ECB7CCF" w14:textId="77777777" w:rsidR="001F103A" w:rsidRPr="005E45B9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</w:p>
    <w:p w14:paraId="0F8003B1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def </w:t>
      </w:r>
      <w:r w:rsidRPr="00B52C40">
        <w:rPr>
          <w:b/>
          <w:bCs/>
          <w:sz w:val="28"/>
          <w:szCs w:val="24"/>
          <w:lang w:val="en-US"/>
        </w:rPr>
        <w:t>upsample_block</w:t>
      </w:r>
      <w:r w:rsidRPr="00F92C54">
        <w:rPr>
          <w:sz w:val="28"/>
          <w:szCs w:val="24"/>
          <w:lang w:val="en-US"/>
        </w:rPr>
        <w:t>(x, skip, filters):</w:t>
      </w:r>
    </w:p>
    <w:p w14:paraId="3D1A65C2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x = UpSampling2D(size=(2, 2), interpolation='bilinear')(x)</w:t>
      </w:r>
    </w:p>
    <w:p w14:paraId="38BE8FC1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x = Concatenate()([x, skip])</w:t>
      </w:r>
    </w:p>
    <w:p w14:paraId="019DB582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x = Conv2D(filters, 3, padding='same', activation='relu')(x)</w:t>
      </w:r>
    </w:p>
    <w:p w14:paraId="1A490044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x = BatchNormalization()(x)</w:t>
      </w:r>
    </w:p>
    <w:p w14:paraId="7D9BE17B" w14:textId="77777777" w:rsidR="001F103A" w:rsidRPr="00F92C54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F92C54">
        <w:rPr>
          <w:sz w:val="28"/>
          <w:szCs w:val="24"/>
          <w:lang w:val="en-US"/>
        </w:rPr>
        <w:t xml:space="preserve">    x = Dropout(0.1)(x)</w:t>
      </w:r>
    </w:p>
    <w:p w14:paraId="60261A8A" w14:textId="77777777" w:rsidR="001F103A" w:rsidRDefault="001F103A" w:rsidP="001F1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</w:rPr>
      </w:pPr>
      <w:r w:rsidRPr="00F92C54">
        <w:rPr>
          <w:sz w:val="28"/>
          <w:szCs w:val="24"/>
          <w:lang w:val="en-US"/>
        </w:rPr>
        <w:t xml:space="preserve">    </w:t>
      </w:r>
      <w:r w:rsidRPr="00F92C54">
        <w:rPr>
          <w:sz w:val="28"/>
          <w:szCs w:val="24"/>
        </w:rPr>
        <w:t>return x</w:t>
      </w:r>
    </w:p>
    <w:p w14:paraId="30D5031D" w14:textId="3B453A60" w:rsidR="001F103A" w:rsidRPr="00F92C54" w:rsidRDefault="001F103A" w:rsidP="001F103A">
      <w:pPr>
        <w:spacing w:after="400"/>
        <w:jc w:val="center"/>
        <w:rPr>
          <w:i/>
          <w:iCs/>
        </w:rPr>
      </w:pPr>
      <w:r w:rsidRPr="00F65B9B">
        <w:rPr>
          <w:i/>
          <w:iCs/>
        </w:rPr>
        <w:t xml:space="preserve">Листинг </w:t>
      </w:r>
      <w:r w:rsidR="00CD620C">
        <w:rPr>
          <w:i/>
          <w:iCs/>
        </w:rPr>
        <w:t>1</w:t>
      </w:r>
      <w:r w:rsidRPr="00F65B9B">
        <w:rPr>
          <w:i/>
          <w:iCs/>
        </w:rPr>
        <w:t xml:space="preserve">. </w:t>
      </w:r>
      <w:r>
        <w:rPr>
          <w:i/>
          <w:iCs/>
        </w:rPr>
        <w:t>К</w:t>
      </w:r>
      <w:r w:rsidRPr="00F65B9B">
        <w:rPr>
          <w:i/>
          <w:iCs/>
        </w:rPr>
        <w:t>од архитектуры сегментационной модели (</w:t>
      </w:r>
      <w:r w:rsidRPr="00F65B9B">
        <w:rPr>
          <w:i/>
          <w:iCs/>
          <w:lang w:val="en-US"/>
        </w:rPr>
        <w:t>deep</w:t>
      </w:r>
      <w:r w:rsidRPr="00F65B9B">
        <w:rPr>
          <w:i/>
          <w:iCs/>
        </w:rPr>
        <w:t>_</w:t>
      </w:r>
      <w:r w:rsidRPr="00F65B9B">
        <w:rPr>
          <w:i/>
          <w:iCs/>
          <w:lang w:val="en-US"/>
        </w:rPr>
        <w:t>model</w:t>
      </w:r>
      <w:r w:rsidRPr="00F65B9B">
        <w:rPr>
          <w:i/>
          <w:iCs/>
        </w:rPr>
        <w:t xml:space="preserve"> – </w:t>
      </w:r>
      <w:r w:rsidRPr="00F65B9B">
        <w:rPr>
          <w:i/>
          <w:iCs/>
          <w:lang w:val="en-US"/>
        </w:rPr>
        <w:t>encoder</w:t>
      </w:r>
      <w:r w:rsidRPr="00F65B9B">
        <w:rPr>
          <w:i/>
          <w:iCs/>
        </w:rPr>
        <w:t>)</w:t>
      </w:r>
    </w:p>
    <w:p w14:paraId="0B4DC040" w14:textId="77777777" w:rsidR="002628B0" w:rsidRPr="004B4A7C" w:rsidRDefault="002628B0">
      <w:pPr>
        <w:spacing w:after="200" w:line="276" w:lineRule="auto"/>
        <w:jc w:val="left"/>
        <w:rPr>
          <w:rFonts w:eastAsiaTheme="majorEastAsia" w:cstheme="majorBidi"/>
          <w:b/>
          <w:iCs/>
          <w:sz w:val="28"/>
          <w:szCs w:val="28"/>
        </w:rPr>
      </w:pPr>
      <w:r w:rsidRPr="004B4A7C">
        <w:br w:type="page"/>
      </w:r>
    </w:p>
    <w:p w14:paraId="426E6DDC" w14:textId="7F674254" w:rsidR="0008521A" w:rsidRDefault="0024081C" w:rsidP="0042678F">
      <w:pPr>
        <w:pStyle w:val="2"/>
      </w:pPr>
      <w:bookmarkStart w:id="9" w:name="_Toc231162741"/>
      <w:bookmarkStart w:id="10" w:name="_Hlk231161560"/>
      <w:r>
        <w:lastRenderedPageBreak/>
        <w:t>Ф</w:t>
      </w:r>
      <w:r w:rsidRPr="0024081C">
        <w:t>ормирование датасетов и подготовка данных</w:t>
      </w:r>
      <w:bookmarkEnd w:id="9"/>
    </w:p>
    <w:p w14:paraId="5C5A6CF5" w14:textId="2C19F6F8" w:rsidR="001818C0" w:rsidRPr="001818C0" w:rsidRDefault="001818C0">
      <w:pPr>
        <w:pStyle w:val="a7"/>
        <w:numPr>
          <w:ilvl w:val="1"/>
          <w:numId w:val="8"/>
        </w:numPr>
        <w:spacing w:line="360" w:lineRule="auto"/>
        <w:ind w:left="0" w:firstLine="284"/>
        <w:rPr>
          <w:sz w:val="28"/>
          <w:szCs w:val="24"/>
        </w:rPr>
      </w:pPr>
      <w:bookmarkStart w:id="11" w:name="_Hlk231160915"/>
      <w:bookmarkEnd w:id="10"/>
      <w:r w:rsidRPr="001818C0">
        <w:rPr>
          <w:b/>
          <w:bCs/>
          <w:sz w:val="28"/>
          <w:szCs w:val="24"/>
        </w:rPr>
        <w:t xml:space="preserve"> Формирование синтетического датасета для сегментации листьев</w:t>
      </w:r>
    </w:p>
    <w:p w14:paraId="5D183346" w14:textId="77777777" w:rsidR="001818C0" w:rsidRPr="001818C0" w:rsidRDefault="001818C0" w:rsidP="001818C0">
      <w:pPr>
        <w:spacing w:line="360" w:lineRule="auto"/>
        <w:ind w:firstLine="709"/>
        <w:jc w:val="left"/>
        <w:rPr>
          <w:sz w:val="28"/>
          <w:szCs w:val="24"/>
        </w:rPr>
      </w:pPr>
      <w:bookmarkStart w:id="12" w:name="_Toc153449396"/>
      <w:bookmarkEnd w:id="11"/>
      <w:r w:rsidRPr="001818C0">
        <w:rPr>
          <w:sz w:val="28"/>
          <w:szCs w:val="24"/>
        </w:rPr>
        <w:t>Одной из ключевых проблем является дефицит размеченных данных для сегментации листьев. Для решения этой проблемы была разработана стратегия создания крупномасштабного синтетического датасета.</w:t>
      </w:r>
    </w:p>
    <w:p w14:paraId="0473E3D1" w14:textId="77777777" w:rsidR="001818C0" w:rsidRPr="001818C0" w:rsidRDefault="001818C0" w:rsidP="001818C0">
      <w:pPr>
        <w:spacing w:line="360" w:lineRule="auto"/>
        <w:ind w:firstLine="709"/>
        <w:jc w:val="left"/>
        <w:rPr>
          <w:sz w:val="28"/>
          <w:szCs w:val="24"/>
        </w:rPr>
      </w:pPr>
      <w:r w:rsidRPr="001818C0">
        <w:rPr>
          <w:sz w:val="28"/>
          <w:szCs w:val="24"/>
        </w:rPr>
        <w:t>Алгоритм синтеза:</w:t>
      </w:r>
    </w:p>
    <w:p w14:paraId="6CF7852A" w14:textId="77777777" w:rsidR="001818C0" w:rsidRPr="001818C0" w:rsidRDefault="001818C0">
      <w:pPr>
        <w:pStyle w:val="a7"/>
        <w:numPr>
          <w:ilvl w:val="0"/>
          <w:numId w:val="14"/>
        </w:numPr>
        <w:spacing w:line="360" w:lineRule="auto"/>
        <w:ind w:left="357" w:hanging="357"/>
        <w:jc w:val="left"/>
        <w:rPr>
          <w:sz w:val="28"/>
          <w:szCs w:val="24"/>
        </w:rPr>
      </w:pPr>
      <w:r w:rsidRPr="001818C0">
        <w:rPr>
          <w:b/>
          <w:bCs/>
          <w:sz w:val="28"/>
          <w:szCs w:val="24"/>
        </w:rPr>
        <w:t>Источник</w:t>
      </w:r>
      <w:r w:rsidRPr="001818C0">
        <w:rPr>
          <w:sz w:val="28"/>
          <w:szCs w:val="24"/>
        </w:rPr>
        <w:t>: 7600 изображений листьев из PlantVillage.</w:t>
      </w:r>
    </w:p>
    <w:p w14:paraId="6EBC9DF5" w14:textId="77777777" w:rsidR="001818C0" w:rsidRPr="001818C0" w:rsidRDefault="001818C0">
      <w:pPr>
        <w:pStyle w:val="a7"/>
        <w:numPr>
          <w:ilvl w:val="0"/>
          <w:numId w:val="14"/>
        </w:numPr>
        <w:spacing w:line="360" w:lineRule="auto"/>
        <w:ind w:left="357" w:hanging="357"/>
        <w:jc w:val="left"/>
        <w:rPr>
          <w:sz w:val="28"/>
          <w:szCs w:val="24"/>
        </w:rPr>
      </w:pPr>
      <w:r w:rsidRPr="001818C0">
        <w:rPr>
          <w:b/>
          <w:bCs/>
          <w:sz w:val="28"/>
          <w:szCs w:val="24"/>
        </w:rPr>
        <w:t>Генерация масок</w:t>
      </w:r>
      <w:r w:rsidRPr="001818C0">
        <w:rPr>
          <w:sz w:val="28"/>
          <w:szCs w:val="24"/>
        </w:rPr>
        <w:t>: Автоматическая пороговая бинаризация (Threshold=5) с морфологической очисткой.</w:t>
      </w:r>
    </w:p>
    <w:p w14:paraId="5504AA07" w14:textId="77777777" w:rsidR="001818C0" w:rsidRPr="001818C0" w:rsidRDefault="001818C0">
      <w:pPr>
        <w:pStyle w:val="a7"/>
        <w:numPr>
          <w:ilvl w:val="0"/>
          <w:numId w:val="14"/>
        </w:numPr>
        <w:spacing w:line="360" w:lineRule="auto"/>
        <w:ind w:left="357" w:hanging="357"/>
        <w:jc w:val="left"/>
        <w:rPr>
          <w:sz w:val="28"/>
          <w:szCs w:val="24"/>
        </w:rPr>
      </w:pPr>
      <w:r w:rsidRPr="001818C0">
        <w:rPr>
          <w:b/>
          <w:bCs/>
          <w:sz w:val="28"/>
          <w:szCs w:val="24"/>
        </w:rPr>
        <w:t>Библиотека фонов</w:t>
      </w:r>
      <w:r w:rsidRPr="001818C0">
        <w:rPr>
          <w:sz w:val="28"/>
          <w:szCs w:val="24"/>
        </w:rPr>
        <w:t>: 300 реалистичных изображений (почва, трава, руки, ткани).</w:t>
      </w:r>
    </w:p>
    <w:p w14:paraId="2EFBA948" w14:textId="2540DCB4" w:rsidR="001818C0" w:rsidRDefault="001818C0">
      <w:pPr>
        <w:pStyle w:val="a7"/>
        <w:numPr>
          <w:ilvl w:val="0"/>
          <w:numId w:val="14"/>
        </w:numPr>
        <w:spacing w:line="360" w:lineRule="auto"/>
        <w:ind w:left="357" w:hanging="357"/>
        <w:jc w:val="left"/>
        <w:rPr>
          <w:sz w:val="28"/>
          <w:szCs w:val="24"/>
        </w:rPr>
      </w:pPr>
      <w:r w:rsidRPr="001818C0">
        <w:rPr>
          <w:b/>
          <w:bCs/>
          <w:sz w:val="28"/>
          <w:szCs w:val="24"/>
        </w:rPr>
        <w:t>Композиция</w:t>
      </w:r>
      <w:r w:rsidRPr="001818C0">
        <w:rPr>
          <w:sz w:val="28"/>
          <w:szCs w:val="24"/>
        </w:rPr>
        <w:t>: Альфа-смешивание листа и фона по маске</w:t>
      </w:r>
      <w:r>
        <w:rPr>
          <w:sz w:val="28"/>
          <w:szCs w:val="24"/>
        </w:rPr>
        <w:t>:</w:t>
      </w:r>
    </w:p>
    <w:p w14:paraId="4A4A1450" w14:textId="15939A8A" w:rsidR="001818C0" w:rsidRPr="00DD5B91" w:rsidRDefault="00000000" w:rsidP="00CD620C">
      <w:pPr>
        <w:spacing w:line="360" w:lineRule="auto"/>
        <w:ind w:firstLine="709"/>
        <w:jc w:val="center"/>
        <w:rPr>
          <w:sz w:val="28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4"/>
              </w:rPr>
              <m:t>comp</m:t>
            </m:r>
          </m:sub>
        </m:sSub>
        <m:r>
          <w:rPr>
            <w:rFonts w:ascii="Cambria Math" w:hAnsi="Cambria Math"/>
            <w:sz w:val="28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4"/>
              </w:rPr>
              <m:t>leaf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4"/>
          </w:rPr>
          <m:t>⋅</m:t>
        </m:r>
        <m:r>
          <w:rPr>
            <w:rFonts w:ascii="Cambria Math" w:hAnsi="Cambria Math"/>
            <w:sz w:val="28"/>
            <w:szCs w:val="24"/>
          </w:rPr>
          <m:t>M+</m:t>
        </m:r>
        <m:sSub>
          <m:sSub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4"/>
              </w:rPr>
              <m:t>bg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4"/>
          </w:rPr>
          <m:t>⋅</m:t>
        </m:r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1-M</m:t>
            </m:r>
          </m:e>
        </m:d>
      </m:oMath>
      <w:r w:rsidR="00CD620C">
        <w:rPr>
          <w:sz w:val="28"/>
          <w:szCs w:val="24"/>
        </w:rPr>
        <w:t>, где</w:t>
      </w:r>
    </w:p>
    <w:p w14:paraId="16FA1296" w14:textId="77777777" w:rsidR="001818C0" w:rsidRPr="00DD5B91" w:rsidRDefault="00000000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4"/>
              </w:rPr>
              <m:t>leaf</m:t>
            </m:r>
          </m:sub>
        </m:sSub>
      </m:oMath>
      <w:r w:rsidR="001818C0" w:rsidRPr="00DD5B91">
        <w:rPr>
          <w:sz w:val="28"/>
          <w:szCs w:val="24"/>
        </w:rPr>
        <w:t>— изображение листа (RGB).</w:t>
      </w:r>
    </w:p>
    <w:p w14:paraId="12A7CFF3" w14:textId="77777777" w:rsidR="001818C0" w:rsidRPr="00DD5B91" w:rsidRDefault="00000000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4"/>
              </w:rPr>
              <m:t>bg</m:t>
            </m:r>
          </m:sub>
        </m:sSub>
      </m:oMath>
      <w:r w:rsidR="001818C0" w:rsidRPr="00DD5B91">
        <w:rPr>
          <w:sz w:val="28"/>
          <w:szCs w:val="24"/>
        </w:rPr>
        <w:t xml:space="preserve"> — изображение фона (RGB), масштабированное под размер листа.</w:t>
      </w:r>
    </w:p>
    <w:p w14:paraId="4AE14D62" w14:textId="77777777" w:rsidR="001818C0" w:rsidRPr="00DD5B91" w:rsidRDefault="001818C0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w:r w:rsidRPr="00DD5B91">
        <w:rPr>
          <w:i/>
          <w:iCs/>
          <w:sz w:val="28"/>
          <w:szCs w:val="24"/>
        </w:rPr>
        <w:t>M</w:t>
      </w:r>
      <w:r w:rsidRPr="00DD5B91">
        <w:rPr>
          <w:sz w:val="28"/>
          <w:szCs w:val="24"/>
        </w:rPr>
        <w:t xml:space="preserve"> — бинарная маска, нормализованная к диапазону [0,1].</w:t>
      </w:r>
    </w:p>
    <w:p w14:paraId="4062739B" w14:textId="77777777" w:rsidR="001818C0" w:rsidRPr="00DD5B91" w:rsidRDefault="00000000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4"/>
              </w:rPr>
              <m:t>comp</m:t>
            </m:r>
          </m:sub>
        </m:sSub>
      </m:oMath>
      <w:r w:rsidR="001818C0" w:rsidRPr="00DD5B91">
        <w:rPr>
          <w:sz w:val="28"/>
          <w:szCs w:val="24"/>
        </w:rPr>
        <w:t xml:space="preserve"> — итоговое синтезированное изображение.</w:t>
      </w:r>
    </w:p>
    <w:p w14:paraId="2466B814" w14:textId="0FF51DB0" w:rsidR="001818C0" w:rsidRDefault="001818C0" w:rsidP="001818C0">
      <w:pPr>
        <w:pStyle w:val="a7"/>
        <w:spacing w:line="360" w:lineRule="auto"/>
        <w:ind w:left="0" w:firstLine="709"/>
        <w:jc w:val="left"/>
        <w:rPr>
          <w:sz w:val="28"/>
          <w:szCs w:val="24"/>
        </w:rPr>
      </w:pPr>
      <w:r w:rsidRPr="001818C0">
        <w:rPr>
          <w:sz w:val="28"/>
          <w:szCs w:val="24"/>
        </w:rPr>
        <w:t>Итоговый синтетический датасет составил 7000 изображений, использованных для первичного обучения (pre-training).</w:t>
      </w:r>
    </w:p>
    <w:p w14:paraId="267E96B0" w14:textId="162D779D" w:rsidR="001818C0" w:rsidRPr="001818C0" w:rsidRDefault="001818C0">
      <w:pPr>
        <w:pStyle w:val="a7"/>
        <w:numPr>
          <w:ilvl w:val="1"/>
          <w:numId w:val="8"/>
        </w:numPr>
        <w:spacing w:line="360" w:lineRule="auto"/>
        <w:ind w:left="0" w:firstLine="142"/>
        <w:rPr>
          <w:sz w:val="28"/>
          <w:szCs w:val="24"/>
        </w:rPr>
      </w:pPr>
      <w:r w:rsidRPr="001818C0">
        <w:rPr>
          <w:b/>
          <w:bCs/>
          <w:sz w:val="28"/>
          <w:szCs w:val="24"/>
        </w:rPr>
        <w:t>Подготовка датасета для сегментации поражений</w:t>
      </w:r>
    </w:p>
    <w:p w14:paraId="44B6AE71" w14:textId="569B6FBA" w:rsidR="001818C0" w:rsidRPr="001818C0" w:rsidRDefault="001818C0" w:rsidP="001818C0">
      <w:pPr>
        <w:pStyle w:val="a7"/>
        <w:spacing w:line="360" w:lineRule="auto"/>
        <w:ind w:left="0" w:firstLine="709"/>
        <w:rPr>
          <w:sz w:val="28"/>
          <w:szCs w:val="24"/>
        </w:rPr>
      </w:pPr>
      <w:r w:rsidRPr="001818C0">
        <w:rPr>
          <w:sz w:val="28"/>
          <w:szCs w:val="24"/>
        </w:rPr>
        <w:t>Для задачи выделения локальных поражений требуется реальные изображения с точными аннотациями. Был использован датасет PlantSeg [9], содержащий 7916 пар «изображение – маска» в полевых условиях.</w:t>
      </w:r>
      <w:r>
        <w:rPr>
          <w:sz w:val="28"/>
          <w:szCs w:val="24"/>
        </w:rPr>
        <w:t xml:space="preserve"> </w:t>
      </w:r>
      <w:r w:rsidRPr="001818C0">
        <w:rPr>
          <w:sz w:val="28"/>
          <w:szCs w:val="24"/>
        </w:rPr>
        <w:t>Был проведен ручной аудит всех 7916 изображений. Удалены фотографии плодов и кадры низкого качества. Итоговый объем «чистого» датасета составил 4581 пару.</w:t>
      </w:r>
    </w:p>
    <w:p w14:paraId="716F3E71" w14:textId="164DB8C0" w:rsidR="001818C0" w:rsidRDefault="001818C0" w:rsidP="00CD620C">
      <w:pPr>
        <w:pStyle w:val="a7"/>
        <w:spacing w:line="360" w:lineRule="auto"/>
        <w:ind w:left="0" w:firstLine="709"/>
        <w:rPr>
          <w:sz w:val="28"/>
          <w:szCs w:val="24"/>
        </w:rPr>
      </w:pPr>
      <w:r w:rsidRPr="001818C0">
        <w:rPr>
          <w:sz w:val="28"/>
          <w:szCs w:val="24"/>
        </w:rPr>
        <w:t>Для увеличения объема выборки применена агрессивная аугментация (коэффициент 2) с использованием библиотеки Albumentations [1]. Использованы синхронные геометрические трансформации (повороты, отражения) и цветовые искажения. Итоговый объем датасета увеличен до 13 743 изображений.</w:t>
      </w:r>
      <w:r w:rsidR="00CD620C">
        <w:rPr>
          <w:sz w:val="28"/>
          <w:szCs w:val="24"/>
        </w:rPr>
        <w:t xml:space="preserve"> </w:t>
      </w:r>
      <w:r w:rsidRPr="001818C0">
        <w:rPr>
          <w:sz w:val="28"/>
          <w:szCs w:val="24"/>
        </w:rPr>
        <w:t>Все изображения для модели spot_seg были пропущены через ранее обученный сегментатор листьев leaf_seg для удаления фона. Фон заменялся на черный цвет, что имитирует идеальную сегментацию и устраняет шум.</w:t>
      </w:r>
    </w:p>
    <w:p w14:paraId="1C029482" w14:textId="77777777" w:rsidR="00A12260" w:rsidRPr="008762EB" w:rsidRDefault="00A12260" w:rsidP="00A1226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E611048" wp14:editId="10C5BF5A">
            <wp:extent cx="1086773" cy="18592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9" b="15431"/>
                    <a:stretch/>
                  </pic:blipFill>
                  <pic:spPr bwMode="auto">
                    <a:xfrm>
                      <a:off x="0" y="0"/>
                      <a:ext cx="1094536" cy="1872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E77F0">
        <w:t xml:space="preserve"> </w:t>
      </w:r>
      <w:r w:rsidRPr="008762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55309E" wp14:editId="1FA4CFD4">
            <wp:extent cx="1059180" cy="1853924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4" b="15059"/>
                    <a:stretch/>
                  </pic:blipFill>
                  <pic:spPr bwMode="auto">
                    <a:xfrm>
                      <a:off x="0" y="0"/>
                      <a:ext cx="1065524" cy="186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762EB">
        <w:rPr>
          <w:noProof/>
        </w:rPr>
        <w:t xml:space="preserve">  </w:t>
      </w:r>
      <w:r>
        <w:rPr>
          <w:noProof/>
        </w:rPr>
        <w:drawing>
          <wp:inline distT="0" distB="0" distL="0" distR="0" wp14:anchorId="3E13812F" wp14:editId="5A8AF34E">
            <wp:extent cx="1158240" cy="1866455"/>
            <wp:effectExtent l="0" t="0" r="381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5" b="19100"/>
                    <a:stretch/>
                  </pic:blipFill>
                  <pic:spPr bwMode="auto">
                    <a:xfrm>
                      <a:off x="0" y="0"/>
                      <a:ext cx="1171032" cy="188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CBC5C" w14:textId="50629160" w:rsidR="00A12260" w:rsidRPr="00A12260" w:rsidRDefault="00A12260" w:rsidP="00A12260">
      <w:pPr>
        <w:spacing w:line="360" w:lineRule="auto"/>
        <w:jc w:val="center"/>
        <w:rPr>
          <w:i/>
          <w:iCs/>
        </w:rPr>
      </w:pPr>
      <w:r w:rsidRPr="00D42353">
        <w:rPr>
          <w:i/>
          <w:iCs/>
        </w:rPr>
        <w:t>Рисунок 2. Слева — исходное фото с сложным фоном; По центру — результат работы первого сегментатора (лист вырезан); Справа — маска п</w:t>
      </w:r>
      <w:r>
        <w:rPr>
          <w:i/>
          <w:iCs/>
        </w:rPr>
        <w:t>оражений</w:t>
      </w:r>
      <w:r w:rsidRPr="00D42353">
        <w:rPr>
          <w:i/>
          <w:iCs/>
        </w:rPr>
        <w:t xml:space="preserve"> на черном фоне.</w:t>
      </w:r>
    </w:p>
    <w:p w14:paraId="1EF3E064" w14:textId="77777777" w:rsidR="00CD620C" w:rsidRDefault="001818C0" w:rsidP="00CD620C">
      <w:pPr>
        <w:pStyle w:val="a7"/>
        <w:spacing w:line="360" w:lineRule="auto"/>
        <w:ind w:left="0" w:firstLine="709"/>
        <w:rPr>
          <w:sz w:val="28"/>
          <w:szCs w:val="24"/>
        </w:rPr>
      </w:pPr>
      <w:r w:rsidRPr="001818C0">
        <w:rPr>
          <w:sz w:val="28"/>
          <w:szCs w:val="24"/>
        </w:rPr>
        <w:t xml:space="preserve">Для обеспечения высокой производительности обучения был реализован собственный пайплайн на базе tf.data.Dataset (Листинг </w:t>
      </w:r>
      <w:r w:rsidR="00A12260">
        <w:rPr>
          <w:sz w:val="28"/>
          <w:szCs w:val="24"/>
        </w:rPr>
        <w:t>2</w:t>
      </w:r>
      <w:r w:rsidRPr="001818C0">
        <w:rPr>
          <w:sz w:val="28"/>
          <w:szCs w:val="24"/>
        </w:rPr>
        <w:t>), поддерживающий параллельную загрузку</w:t>
      </w:r>
      <w:r w:rsidR="00CD620C">
        <w:rPr>
          <w:sz w:val="28"/>
          <w:szCs w:val="24"/>
        </w:rPr>
        <w:t xml:space="preserve"> и </w:t>
      </w:r>
      <w:r w:rsidRPr="001818C0">
        <w:rPr>
          <w:sz w:val="28"/>
          <w:szCs w:val="24"/>
        </w:rPr>
        <w:t>синхронный ресайзинг</w:t>
      </w:r>
      <w:r w:rsidR="00CD620C">
        <w:rPr>
          <w:sz w:val="28"/>
          <w:szCs w:val="24"/>
        </w:rPr>
        <w:t>.</w:t>
      </w:r>
    </w:p>
    <w:p w14:paraId="4B86DCB9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def </w:t>
      </w:r>
      <w:r w:rsidRPr="009230A4">
        <w:rPr>
          <w:b/>
          <w:bCs/>
          <w:sz w:val="28"/>
          <w:szCs w:val="24"/>
          <w:lang w:val="en-US"/>
        </w:rPr>
        <w:t>get_segmentation_train_val_datasets</w:t>
      </w:r>
      <w:r w:rsidRPr="009230A4">
        <w:rPr>
          <w:sz w:val="28"/>
          <w:szCs w:val="24"/>
          <w:lang w:val="en-US"/>
        </w:rPr>
        <w:t>(images_dir: str,</w:t>
      </w:r>
    </w:p>
    <w:p w14:paraId="0FCE8E7C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                                    masks_dir: str,</w:t>
      </w:r>
    </w:p>
    <w:p w14:paraId="023CE665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                                    preprocess_input_function,</w:t>
      </w:r>
    </w:p>
    <w:p w14:paraId="755F5EC5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                                    image_size: tuple,</w:t>
      </w:r>
    </w:p>
    <w:p w14:paraId="66C3A09B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                                    batch_size: int,</w:t>
      </w:r>
    </w:p>
    <w:p w14:paraId="79F54095" w14:textId="77777777" w:rsidR="00CD620C" w:rsidRPr="00052D06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</w:rPr>
      </w:pPr>
      <w:r w:rsidRPr="009230A4">
        <w:rPr>
          <w:sz w:val="28"/>
          <w:szCs w:val="24"/>
          <w:lang w:val="en-US"/>
        </w:rPr>
        <w:t xml:space="preserve">                                        validation</w:t>
      </w:r>
      <w:r w:rsidRPr="00052D06">
        <w:rPr>
          <w:sz w:val="28"/>
          <w:szCs w:val="24"/>
        </w:rPr>
        <w:t>_</w:t>
      </w:r>
      <w:r w:rsidRPr="009230A4">
        <w:rPr>
          <w:sz w:val="28"/>
          <w:szCs w:val="24"/>
          <w:lang w:val="en-US"/>
        </w:rPr>
        <w:t>split</w:t>
      </w:r>
      <w:r w:rsidRPr="00052D06">
        <w:rPr>
          <w:sz w:val="28"/>
          <w:szCs w:val="24"/>
        </w:rPr>
        <w:t xml:space="preserve">: </w:t>
      </w:r>
      <w:r w:rsidRPr="009230A4">
        <w:rPr>
          <w:sz w:val="28"/>
          <w:szCs w:val="24"/>
          <w:lang w:val="en-US"/>
        </w:rPr>
        <w:t>float</w:t>
      </w:r>
      <w:r w:rsidRPr="00052D06">
        <w:rPr>
          <w:sz w:val="28"/>
          <w:szCs w:val="24"/>
        </w:rPr>
        <w:t>):</w:t>
      </w:r>
    </w:p>
    <w:p w14:paraId="10C59F2E" w14:textId="77777777" w:rsidR="00CD620C" w:rsidRPr="00CD620C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</w:rPr>
      </w:pPr>
      <w:r w:rsidRPr="00CD620C">
        <w:rPr>
          <w:sz w:val="28"/>
          <w:szCs w:val="24"/>
        </w:rPr>
        <w:t xml:space="preserve">      # ... (код сортировки и разделения путей) ...</w:t>
      </w:r>
    </w:p>
    <w:p w14:paraId="6CCCE3A7" w14:textId="77777777" w:rsidR="00CD620C" w:rsidRPr="00CD620C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</w:rPr>
      </w:pPr>
    </w:p>
    <w:p w14:paraId="0B46776E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052D06">
        <w:rPr>
          <w:sz w:val="28"/>
          <w:szCs w:val="24"/>
        </w:rPr>
        <w:t xml:space="preserve">    </w:t>
      </w:r>
      <w:r w:rsidRPr="009230A4">
        <w:rPr>
          <w:sz w:val="28"/>
          <w:szCs w:val="24"/>
          <w:lang w:val="en-US"/>
        </w:rPr>
        <w:t>train_dataset = tf.data.Dataset.from_tensor_slices((train_img, train_mask))</w:t>
      </w:r>
    </w:p>
    <w:p w14:paraId="296070E2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val_dataset = tf.data.Dataset.from_tensor_slices((val_img, val_mask))</w:t>
      </w:r>
    </w:p>
    <w:p w14:paraId="73D7513C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</w:p>
    <w:p w14:paraId="26546169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train_dataset = train_dataset.map(</w:t>
      </w:r>
    </w:p>
    <w:p w14:paraId="0E29C14E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    lambda image_path, mask_path: (</w:t>
      </w:r>
    </w:p>
    <w:p w14:paraId="72E97DBD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        load_image(image_path, image_size, preprocess_input_function),</w:t>
      </w:r>
    </w:p>
    <w:p w14:paraId="0289A28A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        load_mask(mask_path, image_size)),</w:t>
      </w:r>
    </w:p>
    <w:p w14:paraId="752D4ABE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    num_parallel_calls=tf.data.AUTOTUNE)</w:t>
      </w:r>
    </w:p>
    <w:p w14:paraId="65994738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</w:p>
    <w:p w14:paraId="444E2B5A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val_dataset = val_dataset.map(</w:t>
      </w:r>
    </w:p>
    <w:p w14:paraId="05E1E6C7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    lambda image_path, mask_path: (</w:t>
      </w:r>
    </w:p>
    <w:p w14:paraId="465F13EB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        load_image(image_path, image_size, preprocess_input_function),</w:t>
      </w:r>
    </w:p>
    <w:p w14:paraId="488BFDFB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        load_mask(mask_path, image_size)),</w:t>
      </w:r>
    </w:p>
    <w:p w14:paraId="3D9B5755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    num_parallel_calls=tf.data.AUTOTUNE)</w:t>
      </w:r>
    </w:p>
    <w:p w14:paraId="0B7226DB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</w:p>
    <w:p w14:paraId="35496445" w14:textId="77777777" w:rsidR="00CD620C" w:rsidRPr="00CD620C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train_dataset = train_dataset.shuffle(buffer_size=1000)</w:t>
      </w:r>
    </w:p>
    <w:p w14:paraId="5B987432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train_dataset = train_dataset.batch(batch_size).prefetch(tf.data.AUTOTUNE)</w:t>
      </w:r>
    </w:p>
    <w:p w14:paraId="02AE86CC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val_dataset = val_dataset.batch(batch_size).prefetch(tf.data.AUTOTUNE)</w:t>
      </w:r>
    </w:p>
    <w:p w14:paraId="7C75F169" w14:textId="77777777" w:rsidR="00CD620C" w:rsidRPr="009230A4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</w:p>
    <w:p w14:paraId="53BB36EA" w14:textId="77777777" w:rsidR="00CD620C" w:rsidRPr="00CD620C" w:rsidRDefault="00CD620C" w:rsidP="00CD6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sz w:val="28"/>
          <w:szCs w:val="24"/>
          <w:lang w:val="en-US"/>
        </w:rPr>
      </w:pPr>
      <w:r w:rsidRPr="009230A4">
        <w:rPr>
          <w:sz w:val="28"/>
          <w:szCs w:val="24"/>
          <w:lang w:val="en-US"/>
        </w:rPr>
        <w:t xml:space="preserve">    </w:t>
      </w:r>
      <w:r w:rsidRPr="00CD620C">
        <w:rPr>
          <w:sz w:val="28"/>
          <w:szCs w:val="24"/>
          <w:lang w:val="en-US"/>
        </w:rPr>
        <w:t>return train_dataset, val_dataset</w:t>
      </w:r>
    </w:p>
    <w:p w14:paraId="7DECBACD" w14:textId="52574968" w:rsidR="001D68C0" w:rsidRDefault="00CD620C" w:rsidP="001D68C0">
      <w:pPr>
        <w:spacing w:before="200" w:after="200" w:line="360" w:lineRule="auto"/>
        <w:jc w:val="center"/>
        <w:rPr>
          <w:i/>
          <w:iCs/>
        </w:rPr>
      </w:pPr>
      <w:r w:rsidRPr="00231F6D">
        <w:rPr>
          <w:i/>
          <w:iCs/>
        </w:rPr>
        <w:t>Листинг</w:t>
      </w:r>
      <w:r w:rsidRPr="00CD620C">
        <w:rPr>
          <w:i/>
          <w:iCs/>
          <w:lang w:val="en-US"/>
        </w:rPr>
        <w:t xml:space="preserve"> 4. </w:t>
      </w:r>
      <w:r>
        <w:rPr>
          <w:i/>
          <w:iCs/>
        </w:rPr>
        <w:t>Ф</w:t>
      </w:r>
      <w:r w:rsidRPr="00231F6D">
        <w:rPr>
          <w:i/>
          <w:iCs/>
        </w:rPr>
        <w:t>ункци</w:t>
      </w:r>
      <w:r>
        <w:rPr>
          <w:i/>
          <w:iCs/>
        </w:rPr>
        <w:t>я</w:t>
      </w:r>
      <w:r w:rsidRPr="00231F6D">
        <w:rPr>
          <w:i/>
          <w:iCs/>
        </w:rPr>
        <w:t xml:space="preserve"> </w:t>
      </w:r>
      <w:r>
        <w:rPr>
          <w:i/>
          <w:iCs/>
        </w:rPr>
        <w:t>загрузки датасета для сегментации</w:t>
      </w:r>
    </w:p>
    <w:p w14:paraId="46B10D4A" w14:textId="5F92DBD4" w:rsidR="001D68C0" w:rsidRPr="001D68C0" w:rsidRDefault="001D68C0" w:rsidP="001D68C0">
      <w:pPr>
        <w:pStyle w:val="2"/>
      </w:pPr>
      <w:r w:rsidRPr="001D68C0">
        <w:rPr>
          <w:i/>
        </w:rPr>
        <w:br w:type="page"/>
      </w:r>
      <w:bookmarkStart w:id="13" w:name="_Toc231162742"/>
      <w:r>
        <w:lastRenderedPageBreak/>
        <w:t>Э</w:t>
      </w:r>
      <w:r w:rsidRPr="001D68C0">
        <w:t>кспериментальные исследования и оптимизация</w:t>
      </w:r>
      <w:bookmarkEnd w:id="13"/>
    </w:p>
    <w:p w14:paraId="14B9AA0B" w14:textId="4EDD0664" w:rsidR="001D68C0" w:rsidRPr="001D68C0" w:rsidRDefault="001D68C0" w:rsidP="00AD3F45">
      <w:pPr>
        <w:spacing w:line="360" w:lineRule="auto"/>
        <w:ind w:firstLine="709"/>
        <w:rPr>
          <w:sz w:val="28"/>
          <w:szCs w:val="28"/>
        </w:rPr>
      </w:pPr>
      <w:r w:rsidRPr="001D68C0">
        <w:rPr>
          <w:b/>
          <w:bCs/>
          <w:sz w:val="28"/>
          <w:szCs w:val="28"/>
        </w:rPr>
        <w:t xml:space="preserve">4.1. </w:t>
      </w:r>
      <w:r>
        <w:rPr>
          <w:b/>
          <w:bCs/>
          <w:sz w:val="28"/>
          <w:szCs w:val="28"/>
        </w:rPr>
        <w:t>Обучение</w:t>
      </w:r>
      <w:r w:rsidRPr="001D68C0">
        <w:rPr>
          <w:b/>
          <w:bCs/>
          <w:sz w:val="28"/>
          <w:szCs w:val="28"/>
        </w:rPr>
        <w:t xml:space="preserve"> модели сегментации листьев (Leaf_Seg)</w:t>
      </w:r>
    </w:p>
    <w:p w14:paraId="31BD29A2" w14:textId="77777777" w:rsidR="001D68C0" w:rsidRPr="001D68C0" w:rsidRDefault="001D68C0" w:rsidP="001D68C0">
      <w:pPr>
        <w:spacing w:line="360" w:lineRule="auto"/>
        <w:ind w:firstLine="709"/>
        <w:rPr>
          <w:sz w:val="28"/>
          <w:szCs w:val="28"/>
        </w:rPr>
      </w:pPr>
      <w:r w:rsidRPr="001D68C0">
        <w:rPr>
          <w:sz w:val="28"/>
          <w:szCs w:val="28"/>
        </w:rPr>
        <w:t>Первоначальное обучение на синтетике с использованием Binary Cross-Entropy (BCE) показало Val IoU = 0.9870. Однако чистая BCE имеет недостатки при размытых границах.</w:t>
      </w:r>
    </w:p>
    <w:p w14:paraId="40F30A30" w14:textId="77777777" w:rsidR="001D68C0" w:rsidRDefault="001D68C0" w:rsidP="001D68C0">
      <w:pPr>
        <w:spacing w:line="360" w:lineRule="auto"/>
        <w:ind w:firstLine="709"/>
        <w:rPr>
          <w:sz w:val="28"/>
          <w:szCs w:val="28"/>
        </w:rPr>
      </w:pPr>
      <w:r w:rsidRPr="001D68C0">
        <w:rPr>
          <w:sz w:val="28"/>
          <w:szCs w:val="28"/>
        </w:rPr>
        <w:t>Для решения этой проблемы была внедрена комбинированная функция потерь BCE + Dice Loss [6]. Dice Loss является глобальной метрикой, напрямую оптимизирующей площадь пересечения, что эффективно при дисбалансе классов.</w:t>
      </w:r>
    </w:p>
    <w:tbl>
      <w:tblPr>
        <w:tblW w:w="0" w:type="auto"/>
        <w:jc w:val="center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1842"/>
        <w:gridCol w:w="2127"/>
        <w:gridCol w:w="1984"/>
        <w:gridCol w:w="1843"/>
      </w:tblGrid>
      <w:tr w:rsidR="00A34962" w:rsidRPr="00D97B34" w14:paraId="27254908" w14:textId="77777777" w:rsidTr="00A33635">
        <w:trPr>
          <w:tblHeader/>
          <w:tblCellSpacing w:w="15" w:type="dxa"/>
          <w:jc w:val="center"/>
        </w:trPr>
        <w:tc>
          <w:tcPr>
            <w:tcW w:w="155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C4CADC6" w14:textId="77777777" w:rsidR="00A34962" w:rsidRPr="00D97B34" w:rsidRDefault="00A34962" w:rsidP="00A33635">
            <w:pPr>
              <w:spacing w:after="200"/>
              <w:jc w:val="left"/>
              <w:rPr>
                <w:b/>
                <w:bCs/>
              </w:rPr>
            </w:pPr>
            <w:r w:rsidRPr="00D97B34">
              <w:rPr>
                <w:b/>
                <w:bCs/>
              </w:rPr>
              <w:t>Модель</w:t>
            </w:r>
          </w:p>
        </w:tc>
        <w:tc>
          <w:tcPr>
            <w:tcW w:w="181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4B34D9C" w14:textId="77777777" w:rsidR="00A34962" w:rsidRPr="00D97B34" w:rsidRDefault="00A34962" w:rsidP="00A33635">
            <w:pPr>
              <w:spacing w:after="200"/>
              <w:jc w:val="left"/>
              <w:rPr>
                <w:b/>
                <w:bCs/>
              </w:rPr>
            </w:pPr>
            <w:r w:rsidRPr="00D97B34">
              <w:rPr>
                <w:b/>
                <w:bCs/>
              </w:rPr>
              <w:t>Функция потерь</w:t>
            </w:r>
          </w:p>
        </w:tc>
        <w:tc>
          <w:tcPr>
            <w:tcW w:w="209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DB53ADB" w14:textId="77777777" w:rsidR="00A34962" w:rsidRPr="00D97B34" w:rsidRDefault="00A34962" w:rsidP="00A33635">
            <w:pPr>
              <w:spacing w:after="200"/>
              <w:jc w:val="left"/>
              <w:rPr>
                <w:b/>
                <w:bCs/>
              </w:rPr>
            </w:pPr>
            <w:r w:rsidRPr="00D97B34">
              <w:rPr>
                <w:b/>
                <w:bCs/>
              </w:rPr>
              <w:t>Dropout</w:t>
            </w:r>
          </w:p>
        </w:tc>
        <w:tc>
          <w:tcPr>
            <w:tcW w:w="195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C9FAD97" w14:textId="77777777" w:rsidR="00A34962" w:rsidRPr="00D97B34" w:rsidRDefault="00A34962" w:rsidP="00A33635">
            <w:pPr>
              <w:spacing w:after="200"/>
              <w:jc w:val="left"/>
              <w:rPr>
                <w:b/>
                <w:bCs/>
              </w:rPr>
            </w:pPr>
            <w:r w:rsidRPr="00D97B34">
              <w:rPr>
                <w:b/>
                <w:bCs/>
              </w:rPr>
              <w:t>Val IoU</w:t>
            </w:r>
          </w:p>
        </w:tc>
        <w:tc>
          <w:tcPr>
            <w:tcW w:w="179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4D33F04" w14:textId="77777777" w:rsidR="00A34962" w:rsidRPr="00D97B34" w:rsidRDefault="00A34962" w:rsidP="00A33635">
            <w:pPr>
              <w:spacing w:after="200"/>
              <w:jc w:val="left"/>
              <w:rPr>
                <w:b/>
                <w:bCs/>
              </w:rPr>
            </w:pPr>
            <w:r w:rsidRPr="00D97B34">
              <w:rPr>
                <w:b/>
                <w:bCs/>
              </w:rPr>
              <w:t>Val Loss</w:t>
            </w:r>
          </w:p>
        </w:tc>
      </w:tr>
      <w:tr w:rsidR="00A34962" w:rsidRPr="00D97B34" w14:paraId="54338A4E" w14:textId="77777777" w:rsidTr="00A33635">
        <w:trPr>
          <w:tblCellSpacing w:w="15" w:type="dxa"/>
          <w:jc w:val="center"/>
        </w:trPr>
        <w:tc>
          <w:tcPr>
            <w:tcW w:w="155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C6F83CF" w14:textId="77777777" w:rsidR="00A34962" w:rsidRPr="00D97B34" w:rsidRDefault="00A34962" w:rsidP="00A33635">
            <w:pPr>
              <w:spacing w:after="200"/>
              <w:jc w:val="left"/>
            </w:pPr>
            <w:r w:rsidRPr="00D97B34">
              <w:t>Baseline</w:t>
            </w:r>
          </w:p>
        </w:tc>
        <w:tc>
          <w:tcPr>
            <w:tcW w:w="181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D20761D" w14:textId="77777777" w:rsidR="00A34962" w:rsidRPr="00D97B34" w:rsidRDefault="00A34962" w:rsidP="00A33635">
            <w:pPr>
              <w:spacing w:after="200"/>
              <w:jc w:val="left"/>
            </w:pPr>
            <w:r w:rsidRPr="00D97B34">
              <w:t>BCE</w:t>
            </w:r>
          </w:p>
        </w:tc>
        <w:tc>
          <w:tcPr>
            <w:tcW w:w="209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1600F2D" w14:textId="77777777" w:rsidR="00A34962" w:rsidRPr="00D97B34" w:rsidRDefault="00A34962" w:rsidP="00A33635">
            <w:pPr>
              <w:spacing w:after="200"/>
              <w:jc w:val="left"/>
            </w:pPr>
            <w:r w:rsidRPr="00D97B34">
              <w:t>Нет</w:t>
            </w:r>
          </w:p>
        </w:tc>
        <w:tc>
          <w:tcPr>
            <w:tcW w:w="195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D33069D" w14:textId="77777777" w:rsidR="00A34962" w:rsidRPr="00D97B34" w:rsidRDefault="00A34962" w:rsidP="00A33635">
            <w:pPr>
              <w:spacing w:after="200"/>
              <w:jc w:val="left"/>
            </w:pPr>
            <w:r w:rsidRPr="00D97B34">
              <w:t>0.9870</w:t>
            </w:r>
          </w:p>
        </w:tc>
        <w:tc>
          <w:tcPr>
            <w:tcW w:w="179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991AA00" w14:textId="77777777" w:rsidR="00A34962" w:rsidRPr="00D97B34" w:rsidRDefault="00A34962" w:rsidP="00A33635">
            <w:pPr>
              <w:spacing w:after="200"/>
              <w:jc w:val="left"/>
            </w:pPr>
            <w:r w:rsidRPr="00D97B34">
              <w:t>0.0113</w:t>
            </w:r>
          </w:p>
        </w:tc>
      </w:tr>
      <w:tr w:rsidR="00A34962" w:rsidRPr="00D97B34" w14:paraId="1D374C1A" w14:textId="77777777" w:rsidTr="00A33635">
        <w:trPr>
          <w:tblCellSpacing w:w="15" w:type="dxa"/>
          <w:jc w:val="center"/>
        </w:trPr>
        <w:tc>
          <w:tcPr>
            <w:tcW w:w="1550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84DB70A" w14:textId="77777777" w:rsidR="00A34962" w:rsidRPr="00D97B34" w:rsidRDefault="00A34962" w:rsidP="00A33635">
            <w:pPr>
              <w:spacing w:after="200"/>
              <w:jc w:val="left"/>
            </w:pPr>
            <w:r w:rsidRPr="00D97B34">
              <w:t>Optimized</w:t>
            </w:r>
          </w:p>
        </w:tc>
        <w:tc>
          <w:tcPr>
            <w:tcW w:w="1812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873D945" w14:textId="77777777" w:rsidR="00A34962" w:rsidRPr="00D97B34" w:rsidRDefault="00A34962" w:rsidP="00A33635">
            <w:pPr>
              <w:spacing w:after="200"/>
              <w:jc w:val="left"/>
            </w:pPr>
            <w:r w:rsidRPr="00D97B34">
              <w:t>BCE + Dice</w:t>
            </w:r>
          </w:p>
        </w:tc>
        <w:tc>
          <w:tcPr>
            <w:tcW w:w="2097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4F62EF5A" w14:textId="77777777" w:rsidR="00A34962" w:rsidRPr="00D97B34" w:rsidRDefault="00A34962" w:rsidP="00A33635">
            <w:pPr>
              <w:spacing w:after="200"/>
              <w:jc w:val="left"/>
            </w:pPr>
            <w:r w:rsidRPr="00D97B34">
              <w:t>Да</w:t>
            </w:r>
          </w:p>
        </w:tc>
        <w:tc>
          <w:tcPr>
            <w:tcW w:w="1954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21852DE2" w14:textId="77777777" w:rsidR="00A34962" w:rsidRPr="00D97B34" w:rsidRDefault="00A34962" w:rsidP="00A33635">
            <w:pPr>
              <w:spacing w:after="200"/>
              <w:jc w:val="left"/>
            </w:pPr>
            <w:r w:rsidRPr="00D97B34">
              <w:rPr>
                <w:b/>
                <w:bCs/>
              </w:rPr>
              <w:t>0.9954</w:t>
            </w:r>
          </w:p>
        </w:tc>
        <w:tc>
          <w:tcPr>
            <w:tcW w:w="1798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D3DF6F2" w14:textId="77777777" w:rsidR="00A34962" w:rsidRPr="00D97B34" w:rsidRDefault="00A34962" w:rsidP="00A33635">
            <w:pPr>
              <w:spacing w:after="200"/>
              <w:jc w:val="left"/>
            </w:pPr>
            <w:r w:rsidRPr="00D97B34">
              <w:rPr>
                <w:b/>
                <w:bCs/>
              </w:rPr>
              <w:t>0.0052</w:t>
            </w:r>
          </w:p>
        </w:tc>
      </w:tr>
    </w:tbl>
    <w:p w14:paraId="6D6F3F09" w14:textId="04D65931" w:rsidR="00A34962" w:rsidRPr="00AC68F8" w:rsidRDefault="00A34962" w:rsidP="00A34962">
      <w:pPr>
        <w:spacing w:line="360" w:lineRule="auto"/>
        <w:jc w:val="center"/>
      </w:pPr>
      <w:r w:rsidRPr="00D97B34">
        <w:rPr>
          <w:i/>
          <w:iCs/>
        </w:rPr>
        <w:t xml:space="preserve">Таблица </w:t>
      </w:r>
      <w:r>
        <w:rPr>
          <w:i/>
          <w:iCs/>
        </w:rPr>
        <w:t>3</w:t>
      </w:r>
      <w:r w:rsidRPr="00D97B34">
        <w:rPr>
          <w:i/>
          <w:iCs/>
        </w:rPr>
        <w:t>. Сравнение эффективности функций потерь на синтетическом датасете</w:t>
      </w:r>
    </w:p>
    <w:p w14:paraId="1F8A9564" w14:textId="72FADB13" w:rsidR="001D68C0" w:rsidRPr="001D68C0" w:rsidRDefault="001D68C0" w:rsidP="001D68C0">
      <w:pPr>
        <w:spacing w:line="360" w:lineRule="auto"/>
        <w:ind w:firstLine="709"/>
        <w:rPr>
          <w:sz w:val="28"/>
          <w:szCs w:val="28"/>
        </w:rPr>
      </w:pPr>
      <w:r w:rsidRPr="001D68C0">
        <w:rPr>
          <w:sz w:val="28"/>
          <w:szCs w:val="28"/>
        </w:rPr>
        <w:t>Несмотря на высокий IoU на синтетике, тестирование на реальных фото выявило падение качества. Для адаптации была применена стратегия Active Learning. Отобрано 111 критических кейсов с ошибками, вручную скорректированы маски. Итоговый набор для Fine-tuning составил 780 изображений.</w:t>
      </w:r>
      <w:r>
        <w:rPr>
          <w:sz w:val="28"/>
          <w:szCs w:val="28"/>
        </w:rPr>
        <w:t xml:space="preserve"> </w:t>
      </w:r>
      <w:r w:rsidRPr="001D68C0">
        <w:rPr>
          <w:sz w:val="28"/>
          <w:szCs w:val="28"/>
        </w:rPr>
        <w:t>Дообучение с низким Learning Rate (1e−5) позволило достичь Test IoU = 0.8734 на независимом тестовом наборе реальных изображений.</w:t>
      </w:r>
    </w:p>
    <w:p w14:paraId="2291DFCB" w14:textId="70D54B71" w:rsidR="001D68C0" w:rsidRPr="001D68C0" w:rsidRDefault="001D68C0" w:rsidP="00AD3F45">
      <w:pPr>
        <w:spacing w:line="360" w:lineRule="auto"/>
        <w:ind w:firstLine="709"/>
        <w:rPr>
          <w:sz w:val="28"/>
          <w:szCs w:val="28"/>
        </w:rPr>
      </w:pPr>
      <w:r w:rsidRPr="001D68C0">
        <w:rPr>
          <w:b/>
          <w:bCs/>
          <w:sz w:val="28"/>
          <w:szCs w:val="28"/>
        </w:rPr>
        <w:t xml:space="preserve">4.2. </w:t>
      </w:r>
      <w:r>
        <w:rPr>
          <w:b/>
          <w:bCs/>
          <w:sz w:val="28"/>
          <w:szCs w:val="28"/>
        </w:rPr>
        <w:t>Обучение</w:t>
      </w:r>
      <w:r w:rsidRPr="001D68C0">
        <w:rPr>
          <w:b/>
          <w:bCs/>
          <w:sz w:val="28"/>
          <w:szCs w:val="28"/>
        </w:rPr>
        <w:t xml:space="preserve"> модели сегментации поражений (Spot_Seg)</w:t>
      </w:r>
    </w:p>
    <w:p w14:paraId="1BA0C70C" w14:textId="2E177D11" w:rsidR="001D68C0" w:rsidRPr="001D68C0" w:rsidRDefault="001D68C0" w:rsidP="00684050">
      <w:pPr>
        <w:spacing w:line="360" w:lineRule="auto"/>
        <w:ind w:firstLine="709"/>
        <w:rPr>
          <w:sz w:val="28"/>
          <w:szCs w:val="28"/>
        </w:rPr>
      </w:pPr>
      <w:r w:rsidRPr="001D68C0">
        <w:rPr>
          <w:sz w:val="28"/>
          <w:szCs w:val="28"/>
        </w:rPr>
        <w:t>Задача сегментации пятен осложняется экстремальным дисбалансом классов (площадь пятен &lt;1–5%).</w:t>
      </w:r>
      <w:r w:rsidR="00684050">
        <w:rPr>
          <w:sz w:val="28"/>
          <w:szCs w:val="28"/>
        </w:rPr>
        <w:t xml:space="preserve"> </w:t>
      </w:r>
      <w:r w:rsidRPr="001D68C0">
        <w:rPr>
          <w:sz w:val="28"/>
          <w:szCs w:val="28"/>
        </w:rPr>
        <w:t>Обучение с BCE и Batch Size 128 провалилось (Val IoU = 0.6635) из-за игнорирования моделью мелких объектов. Модель быстро научилась предсказывать «фон», минимизируя глобальную ошибку.</w:t>
      </w:r>
    </w:p>
    <w:p w14:paraId="0200E49D" w14:textId="0F512416" w:rsidR="001D68C0" w:rsidRDefault="001D68C0" w:rsidP="001D68C0">
      <w:pPr>
        <w:spacing w:line="360" w:lineRule="auto"/>
        <w:ind w:firstLine="709"/>
        <w:rPr>
          <w:sz w:val="28"/>
          <w:szCs w:val="28"/>
        </w:rPr>
      </w:pPr>
      <w:r w:rsidRPr="001D68C0">
        <w:rPr>
          <w:sz w:val="28"/>
          <w:szCs w:val="28"/>
        </w:rPr>
        <w:t>Для решения проблемы дисбаланса использована Tversky Loss [</w:t>
      </w:r>
      <w:r w:rsidR="00684050">
        <w:rPr>
          <w:sz w:val="28"/>
          <w:szCs w:val="28"/>
        </w:rPr>
        <w:t>5</w:t>
      </w:r>
      <w:r w:rsidRPr="001D68C0">
        <w:rPr>
          <w:sz w:val="28"/>
          <w:szCs w:val="28"/>
        </w:rPr>
        <w:t xml:space="preserve">] с параметрами α=0.7,β=0.3. Это сместило фокус на минимизацию False Negatives (пропуск пятен): </w:t>
      </w:r>
    </w:p>
    <w:p w14:paraId="11D63D7B" w14:textId="77777777" w:rsidR="00FF1157" w:rsidRDefault="00FF1157" w:rsidP="00FF1157">
      <w:pPr>
        <w:spacing w:line="360" w:lineRule="auto"/>
        <w:ind w:firstLine="709"/>
        <w:rPr>
          <w:sz w:val="28"/>
          <w:szCs w:val="28"/>
        </w:rPr>
      </w:pPr>
      <w:r w:rsidRPr="00EC7D96">
        <w:rPr>
          <w:sz w:val="28"/>
          <w:szCs w:val="28"/>
        </w:rPr>
        <w:t>Функция потерь Tversky определяется следующим образом:</w:t>
      </w:r>
    </w:p>
    <w:p w14:paraId="42E11EC0" w14:textId="3DC445E2" w:rsidR="00FF1157" w:rsidRPr="00FF1157" w:rsidRDefault="00000000" w:rsidP="00FF1157">
      <w:pPr>
        <w:spacing w:line="360" w:lineRule="auto"/>
        <w:ind w:firstLine="709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  <w:lang w:val="en-US"/>
              </w:rPr>
              <m:t>Tversky</m:t>
            </m:r>
          </m:sub>
        </m:sSub>
        <m:r>
          <w:rPr>
            <w:rFonts w:ascii="Cambria Math" w:hAnsi="Cambria Math"/>
            <w:sz w:val="28"/>
            <w:szCs w:val="28"/>
          </w:rPr>
          <m:t>=1-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TP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TP+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α⋅</m:t>
            </m:r>
            <m:r>
              <w:rPr>
                <w:rFonts w:ascii="Cambria Math" w:hAnsi="Cambria Math"/>
                <w:sz w:val="28"/>
                <w:szCs w:val="28"/>
              </w:rPr>
              <m:t>FN+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β⋅</m:t>
            </m:r>
            <m:r>
              <w:rPr>
                <w:rFonts w:ascii="Cambria Math" w:hAnsi="Cambria Math"/>
                <w:sz w:val="28"/>
                <w:szCs w:val="28"/>
              </w:rPr>
              <m:t>FP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 w:rsidR="00FF1157">
        <w:rPr>
          <w:sz w:val="28"/>
          <w:szCs w:val="28"/>
        </w:rPr>
        <w:t>, г</w:t>
      </w:r>
      <w:r w:rsidR="00FF1157" w:rsidRPr="00EC7D96">
        <w:rPr>
          <w:sz w:val="28"/>
          <w:szCs w:val="28"/>
        </w:rPr>
        <w:t>де:</w:t>
      </w:r>
    </w:p>
    <w:p w14:paraId="516576D4" w14:textId="77777777" w:rsidR="00FF1157" w:rsidRPr="00EC7D96" w:rsidRDefault="00FF1157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C7D96">
        <w:rPr>
          <w:i/>
          <w:iCs/>
          <w:sz w:val="28"/>
          <w:szCs w:val="28"/>
        </w:rPr>
        <w:t>TP</w:t>
      </w:r>
      <w:r w:rsidRPr="00EC7D96">
        <w:rPr>
          <w:sz w:val="28"/>
          <w:szCs w:val="28"/>
        </w:rPr>
        <w:t xml:space="preserve"> (True Positives) — верно предсказанные пиксели пятна.</w:t>
      </w:r>
    </w:p>
    <w:p w14:paraId="3C8C7D01" w14:textId="77777777" w:rsidR="00FF1157" w:rsidRPr="00EC7D96" w:rsidRDefault="00FF1157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C7D96">
        <w:rPr>
          <w:i/>
          <w:iCs/>
          <w:sz w:val="28"/>
          <w:szCs w:val="28"/>
        </w:rPr>
        <w:t>FN</w:t>
      </w:r>
      <w:r w:rsidRPr="00EC7D96">
        <w:rPr>
          <w:sz w:val="28"/>
          <w:szCs w:val="28"/>
        </w:rPr>
        <w:t xml:space="preserve"> (False Negatives) — пропущенные пиксели пятна.</w:t>
      </w:r>
    </w:p>
    <w:p w14:paraId="74A46EF8" w14:textId="77777777" w:rsidR="00FF1157" w:rsidRPr="00EC7D96" w:rsidRDefault="00FF1157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C7D96">
        <w:rPr>
          <w:i/>
          <w:iCs/>
          <w:sz w:val="28"/>
          <w:szCs w:val="28"/>
        </w:rPr>
        <w:lastRenderedPageBreak/>
        <w:t>FP</w:t>
      </w:r>
      <w:r w:rsidRPr="00EC7D96">
        <w:rPr>
          <w:sz w:val="28"/>
          <w:szCs w:val="28"/>
        </w:rPr>
        <w:t xml:space="preserve"> (False Positives) – ложно определенные пиксели фона как пятна.</w:t>
      </w:r>
    </w:p>
    <w:p w14:paraId="1F5498E3" w14:textId="4F17BF75" w:rsidR="00FF1157" w:rsidRPr="001D68C0" w:rsidRDefault="00FF1157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C7D96">
        <w:rPr>
          <w:i/>
          <w:iCs/>
          <w:sz w:val="28"/>
          <w:szCs w:val="28"/>
        </w:rPr>
        <w:t>α</w:t>
      </w:r>
      <w:r w:rsidRPr="00EC7D96">
        <w:rPr>
          <w:sz w:val="28"/>
          <w:szCs w:val="28"/>
        </w:rPr>
        <w:t xml:space="preserve"> и </w:t>
      </w:r>
      <w:r w:rsidRPr="00EC7D96">
        <w:rPr>
          <w:i/>
          <w:iCs/>
          <w:sz w:val="28"/>
          <w:szCs w:val="28"/>
        </w:rPr>
        <w:t>β</w:t>
      </w:r>
      <w:r w:rsidRPr="00EC7D96">
        <w:rPr>
          <w:sz w:val="28"/>
          <w:szCs w:val="28"/>
        </w:rPr>
        <w:t xml:space="preserve"> — весовые коэффициенты, контролирующие важность FN и FP соответственно.</w:t>
      </w:r>
    </w:p>
    <w:p w14:paraId="774F18EC" w14:textId="28EBF39F" w:rsidR="001D68C0" w:rsidRDefault="001D68C0" w:rsidP="001D68C0">
      <w:pPr>
        <w:spacing w:line="360" w:lineRule="auto"/>
        <w:ind w:firstLine="709"/>
        <w:rPr>
          <w:sz w:val="28"/>
          <w:szCs w:val="28"/>
        </w:rPr>
      </w:pPr>
      <w:r w:rsidRPr="001D68C0">
        <w:rPr>
          <w:sz w:val="28"/>
          <w:szCs w:val="28"/>
        </w:rPr>
        <w:t>Снижение Batch Size со 128 до 32 увеличило частоту обновлений весов и сделало градиент более чувствительным к редким признакам пятен, которые «размывались» при усреднении в больших батчах.</w:t>
      </w:r>
    </w:p>
    <w:p w14:paraId="6628BCBF" w14:textId="77777777" w:rsidR="0048213A" w:rsidRPr="00386280" w:rsidRDefault="0048213A" w:rsidP="0048213A">
      <w:pPr>
        <w:spacing w:line="360" w:lineRule="auto"/>
        <w:ind w:left="720"/>
        <w:rPr>
          <w:sz w:val="28"/>
          <w:szCs w:val="28"/>
        </w:rPr>
      </w:pPr>
    </w:p>
    <w:tbl>
      <w:tblPr>
        <w:tblW w:w="0" w:type="auto"/>
        <w:jc w:val="center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6"/>
        <w:gridCol w:w="1928"/>
        <w:gridCol w:w="1366"/>
        <w:gridCol w:w="1953"/>
        <w:gridCol w:w="2579"/>
      </w:tblGrid>
      <w:tr w:rsidR="0048213A" w:rsidRPr="002A6F04" w14:paraId="7A2EF758" w14:textId="77777777" w:rsidTr="00A33635">
        <w:trPr>
          <w:tblHeader/>
          <w:tblCellSpacing w:w="15" w:type="dxa"/>
          <w:jc w:val="center"/>
        </w:trPr>
        <w:tc>
          <w:tcPr>
            <w:tcW w:w="183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3DDD988" w14:textId="77777777" w:rsidR="0048213A" w:rsidRPr="002A6F04" w:rsidRDefault="0048213A" w:rsidP="00A33635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2A6F04">
              <w:rPr>
                <w:b/>
                <w:bCs/>
                <w:szCs w:val="24"/>
              </w:rPr>
              <w:t>Конфигурация</w:t>
            </w:r>
          </w:p>
        </w:tc>
        <w:tc>
          <w:tcPr>
            <w:tcW w:w="189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0EF10B2" w14:textId="77777777" w:rsidR="0048213A" w:rsidRPr="002A6F04" w:rsidRDefault="0048213A" w:rsidP="00A33635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8506BC">
              <w:rPr>
                <w:b/>
                <w:bCs/>
                <w:szCs w:val="24"/>
              </w:rPr>
              <w:t>Функция потерь</w:t>
            </w:r>
          </w:p>
        </w:tc>
        <w:tc>
          <w:tcPr>
            <w:tcW w:w="13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E6051C8" w14:textId="77777777" w:rsidR="0048213A" w:rsidRPr="002A6F04" w:rsidRDefault="0048213A" w:rsidP="00A33635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8506BC">
              <w:rPr>
                <w:b/>
                <w:bCs/>
                <w:szCs w:val="24"/>
              </w:rPr>
              <w:t>Размер батча</w:t>
            </w:r>
          </w:p>
        </w:tc>
        <w:tc>
          <w:tcPr>
            <w:tcW w:w="1923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02E4CAF" w14:textId="77777777" w:rsidR="0048213A" w:rsidRPr="002A6F04" w:rsidRDefault="0048213A" w:rsidP="00A33635">
            <w:pPr>
              <w:spacing w:line="360" w:lineRule="auto"/>
              <w:ind w:left="57" w:right="57"/>
              <w:jc w:val="center"/>
              <w:rPr>
                <w:b/>
                <w:bCs/>
                <w:szCs w:val="24"/>
              </w:rPr>
            </w:pPr>
            <w:r w:rsidRPr="008506BC">
              <w:rPr>
                <w:b/>
                <w:bCs/>
                <w:szCs w:val="24"/>
              </w:rPr>
              <w:t>Валидационный</w:t>
            </w:r>
            <w:r w:rsidRPr="002A6F04">
              <w:rPr>
                <w:b/>
                <w:bCs/>
                <w:szCs w:val="24"/>
              </w:rPr>
              <w:t xml:space="preserve"> IoU</w:t>
            </w:r>
          </w:p>
        </w:tc>
        <w:tc>
          <w:tcPr>
            <w:tcW w:w="253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7B40A60B" w14:textId="77777777" w:rsidR="0048213A" w:rsidRPr="002A6F04" w:rsidRDefault="0048213A" w:rsidP="00A33635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2A6F04">
              <w:rPr>
                <w:b/>
                <w:bCs/>
                <w:szCs w:val="24"/>
              </w:rPr>
              <w:t>Примечание</w:t>
            </w:r>
          </w:p>
        </w:tc>
      </w:tr>
      <w:tr w:rsidR="0048213A" w:rsidRPr="002A6F04" w14:paraId="470C4231" w14:textId="77777777" w:rsidTr="00A33635">
        <w:trPr>
          <w:tblCellSpacing w:w="15" w:type="dxa"/>
          <w:jc w:val="center"/>
        </w:trPr>
        <w:tc>
          <w:tcPr>
            <w:tcW w:w="183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6D3D4D7" w14:textId="77777777" w:rsidR="0048213A" w:rsidRPr="00665F5A" w:rsidRDefault="0048213A" w:rsidP="00A33635">
            <w:pPr>
              <w:spacing w:line="360" w:lineRule="auto"/>
              <w:ind w:left="57"/>
              <w:jc w:val="left"/>
              <w:rPr>
                <w:szCs w:val="24"/>
              </w:rPr>
            </w:pPr>
            <w:r w:rsidRPr="00665F5A">
              <w:rPr>
                <w:szCs w:val="24"/>
              </w:rPr>
              <w:t>Baseline</w:t>
            </w:r>
          </w:p>
        </w:tc>
        <w:tc>
          <w:tcPr>
            <w:tcW w:w="189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7992F45" w14:textId="77777777" w:rsidR="0048213A" w:rsidRPr="00665F5A" w:rsidRDefault="0048213A" w:rsidP="00A33635">
            <w:pPr>
              <w:spacing w:line="360" w:lineRule="auto"/>
              <w:ind w:left="57"/>
              <w:jc w:val="left"/>
              <w:rPr>
                <w:szCs w:val="24"/>
              </w:rPr>
            </w:pPr>
            <w:r w:rsidRPr="00665F5A">
              <w:rPr>
                <w:szCs w:val="24"/>
              </w:rPr>
              <w:t>BCE</w:t>
            </w:r>
          </w:p>
        </w:tc>
        <w:tc>
          <w:tcPr>
            <w:tcW w:w="13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AB74AF4" w14:textId="77777777" w:rsidR="0048213A" w:rsidRPr="00665F5A" w:rsidRDefault="0048213A" w:rsidP="00A33635">
            <w:pPr>
              <w:spacing w:line="360" w:lineRule="auto"/>
              <w:ind w:left="57"/>
              <w:jc w:val="left"/>
              <w:rPr>
                <w:szCs w:val="24"/>
              </w:rPr>
            </w:pPr>
            <w:r w:rsidRPr="00665F5A">
              <w:rPr>
                <w:szCs w:val="24"/>
              </w:rPr>
              <w:t>128</w:t>
            </w:r>
          </w:p>
        </w:tc>
        <w:tc>
          <w:tcPr>
            <w:tcW w:w="1923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4C320CC" w14:textId="77777777" w:rsidR="0048213A" w:rsidRPr="00665F5A" w:rsidRDefault="0048213A" w:rsidP="00A33635">
            <w:pPr>
              <w:spacing w:line="360" w:lineRule="auto"/>
              <w:ind w:left="57"/>
              <w:jc w:val="left"/>
              <w:rPr>
                <w:szCs w:val="24"/>
              </w:rPr>
            </w:pPr>
            <w:r w:rsidRPr="00665F5A">
              <w:rPr>
                <w:szCs w:val="24"/>
              </w:rPr>
              <w:t>0.6635</w:t>
            </w:r>
          </w:p>
        </w:tc>
        <w:tc>
          <w:tcPr>
            <w:tcW w:w="253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CCE07C1" w14:textId="77777777" w:rsidR="0048213A" w:rsidRPr="00665F5A" w:rsidRDefault="0048213A" w:rsidP="00A33635">
            <w:pPr>
              <w:spacing w:line="360" w:lineRule="auto"/>
              <w:ind w:left="57"/>
              <w:jc w:val="left"/>
              <w:rPr>
                <w:szCs w:val="24"/>
              </w:rPr>
            </w:pPr>
            <w:r w:rsidRPr="00665F5A">
              <w:rPr>
                <w:szCs w:val="24"/>
              </w:rPr>
              <w:t>Early Stopping на эпохе 10</w:t>
            </w:r>
          </w:p>
        </w:tc>
      </w:tr>
      <w:tr w:rsidR="0048213A" w:rsidRPr="002A6F04" w14:paraId="659F1176" w14:textId="77777777" w:rsidTr="00A33635">
        <w:trPr>
          <w:tblCellSpacing w:w="15" w:type="dxa"/>
          <w:jc w:val="center"/>
        </w:trPr>
        <w:tc>
          <w:tcPr>
            <w:tcW w:w="1831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C542BCA" w14:textId="77777777" w:rsidR="0048213A" w:rsidRPr="00665F5A" w:rsidRDefault="0048213A" w:rsidP="00A33635">
            <w:pPr>
              <w:spacing w:line="360" w:lineRule="auto"/>
              <w:ind w:left="57"/>
              <w:jc w:val="left"/>
              <w:rPr>
                <w:szCs w:val="24"/>
              </w:rPr>
            </w:pPr>
            <w:r w:rsidRPr="00665F5A">
              <w:rPr>
                <w:szCs w:val="24"/>
              </w:rPr>
              <w:t>Optimized</w:t>
            </w:r>
          </w:p>
        </w:tc>
        <w:tc>
          <w:tcPr>
            <w:tcW w:w="1898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420C3FF" w14:textId="707C44FB" w:rsidR="0048213A" w:rsidRPr="00665F5A" w:rsidRDefault="0048213A" w:rsidP="00A33635">
            <w:pPr>
              <w:spacing w:line="360" w:lineRule="auto"/>
              <w:ind w:left="57"/>
              <w:jc w:val="left"/>
              <w:rPr>
                <w:szCs w:val="24"/>
              </w:rPr>
            </w:pPr>
            <w:r w:rsidRPr="00665F5A">
              <w:rPr>
                <w:szCs w:val="24"/>
              </w:rPr>
              <w:t>Tversky (</w:t>
            </w:r>
            <w:r w:rsidRPr="00665F5A">
              <w:rPr>
                <w:i/>
                <w:iCs/>
                <w:szCs w:val="24"/>
              </w:rPr>
              <w:t>α</w:t>
            </w:r>
            <w:r w:rsidRPr="00665F5A">
              <w:rPr>
                <w:szCs w:val="24"/>
              </w:rPr>
              <w:t>=0.7)</w:t>
            </w:r>
          </w:p>
        </w:tc>
        <w:tc>
          <w:tcPr>
            <w:tcW w:w="1336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80BB86B" w14:textId="77777777" w:rsidR="0048213A" w:rsidRPr="00665F5A" w:rsidRDefault="0048213A" w:rsidP="00A33635">
            <w:pPr>
              <w:spacing w:line="360" w:lineRule="auto"/>
              <w:ind w:left="57"/>
              <w:jc w:val="left"/>
              <w:rPr>
                <w:szCs w:val="24"/>
              </w:rPr>
            </w:pPr>
            <w:r w:rsidRPr="00665F5A">
              <w:rPr>
                <w:szCs w:val="24"/>
              </w:rPr>
              <w:t>32</w:t>
            </w:r>
          </w:p>
        </w:tc>
        <w:tc>
          <w:tcPr>
            <w:tcW w:w="1923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4AED635" w14:textId="77777777" w:rsidR="0048213A" w:rsidRPr="00665F5A" w:rsidRDefault="0048213A" w:rsidP="00A33635">
            <w:pPr>
              <w:spacing w:line="360" w:lineRule="auto"/>
              <w:ind w:left="57"/>
              <w:jc w:val="left"/>
              <w:rPr>
                <w:szCs w:val="24"/>
              </w:rPr>
            </w:pPr>
            <w:r w:rsidRPr="00665F5A">
              <w:rPr>
                <w:b/>
                <w:bCs/>
                <w:szCs w:val="24"/>
              </w:rPr>
              <w:t>0.7823</w:t>
            </w:r>
          </w:p>
        </w:tc>
        <w:tc>
          <w:tcPr>
            <w:tcW w:w="2534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25C9A79" w14:textId="77777777" w:rsidR="0048213A" w:rsidRPr="00665F5A" w:rsidRDefault="0048213A" w:rsidP="00A33635">
            <w:pPr>
              <w:spacing w:line="360" w:lineRule="auto"/>
              <w:ind w:left="57"/>
              <w:jc w:val="left"/>
              <w:rPr>
                <w:szCs w:val="24"/>
              </w:rPr>
            </w:pPr>
            <w:r w:rsidRPr="00665F5A">
              <w:rPr>
                <w:szCs w:val="24"/>
              </w:rPr>
              <w:t>Полное обучение (30 эпох)</w:t>
            </w:r>
          </w:p>
        </w:tc>
      </w:tr>
    </w:tbl>
    <w:p w14:paraId="1816A8D7" w14:textId="18B6C184" w:rsidR="001D68C0" w:rsidRPr="001D68C0" w:rsidRDefault="0048213A" w:rsidP="0048213A">
      <w:pPr>
        <w:spacing w:line="360" w:lineRule="auto"/>
        <w:jc w:val="center"/>
        <w:rPr>
          <w:i/>
          <w:iCs/>
        </w:rPr>
      </w:pPr>
      <w:r w:rsidRPr="00D97B34">
        <w:rPr>
          <w:i/>
          <w:iCs/>
        </w:rPr>
        <w:t xml:space="preserve">Таблица </w:t>
      </w:r>
      <w:r>
        <w:rPr>
          <w:i/>
          <w:iCs/>
        </w:rPr>
        <w:t>4</w:t>
      </w:r>
      <w:r w:rsidRPr="00D97B34">
        <w:rPr>
          <w:i/>
          <w:iCs/>
        </w:rPr>
        <w:t xml:space="preserve">. </w:t>
      </w:r>
      <w:r w:rsidRPr="008506BC">
        <w:rPr>
          <w:i/>
          <w:iCs/>
        </w:rPr>
        <w:t>Сравнение результатов базовой и оптимизированной конфигураций</w:t>
      </w:r>
    </w:p>
    <w:p w14:paraId="422DF286" w14:textId="24031697" w:rsidR="001D68C0" w:rsidRPr="001D68C0" w:rsidRDefault="001D68C0" w:rsidP="0092786B">
      <w:pPr>
        <w:tabs>
          <w:tab w:val="num" w:pos="720"/>
        </w:tabs>
        <w:spacing w:line="360" w:lineRule="auto"/>
        <w:ind w:firstLine="709"/>
        <w:rPr>
          <w:sz w:val="28"/>
          <w:szCs w:val="28"/>
        </w:rPr>
      </w:pPr>
      <w:r w:rsidRPr="001D68C0">
        <w:rPr>
          <w:sz w:val="28"/>
          <w:szCs w:val="28"/>
        </w:rPr>
        <w:t>Финальная оценка модели spot_seg на независимом тестовом наборе показала</w:t>
      </w:r>
      <w:r w:rsidR="0092786B" w:rsidRPr="0092786B">
        <w:rPr>
          <w:sz w:val="28"/>
          <w:szCs w:val="28"/>
        </w:rPr>
        <w:t xml:space="preserve"> </w:t>
      </w:r>
      <w:r w:rsidR="0092786B" w:rsidRPr="0092786B">
        <w:rPr>
          <w:sz w:val="28"/>
          <w:szCs w:val="28"/>
          <w:lang w:val="en-US"/>
        </w:rPr>
        <w:t>T</w:t>
      </w:r>
      <w:r w:rsidRPr="001D68C0">
        <w:rPr>
          <w:sz w:val="28"/>
          <w:szCs w:val="28"/>
        </w:rPr>
        <w:t>est IoU = 0.7923</w:t>
      </w:r>
      <w:r w:rsidR="0092786B">
        <w:rPr>
          <w:b/>
          <w:bCs/>
          <w:sz w:val="28"/>
          <w:szCs w:val="28"/>
        </w:rPr>
        <w:t xml:space="preserve">. </w:t>
      </w:r>
      <w:r w:rsidRPr="001D68C0">
        <w:rPr>
          <w:sz w:val="28"/>
          <w:szCs w:val="28"/>
        </w:rPr>
        <w:t>Полученн</w:t>
      </w:r>
      <w:r w:rsidR="0092786B">
        <w:rPr>
          <w:sz w:val="28"/>
          <w:szCs w:val="28"/>
        </w:rPr>
        <w:t>ое значение</w:t>
      </w:r>
      <w:r w:rsidRPr="001D68C0">
        <w:rPr>
          <w:sz w:val="28"/>
          <w:szCs w:val="28"/>
        </w:rPr>
        <w:t xml:space="preserve"> явля</w:t>
      </w:r>
      <w:r w:rsidR="0092786B">
        <w:rPr>
          <w:sz w:val="28"/>
          <w:szCs w:val="28"/>
        </w:rPr>
        <w:t>е</w:t>
      </w:r>
      <w:r w:rsidRPr="001D68C0">
        <w:rPr>
          <w:sz w:val="28"/>
          <w:szCs w:val="28"/>
        </w:rPr>
        <w:t>тся высоким для задачи сегментации мелких объектов в полевых условиях. Визуальный анализ подтвердил способность модели выделять как крупные некрозы, так и микроскопические точечные поражения (менее 1% площади листа).</w:t>
      </w:r>
    </w:p>
    <w:p w14:paraId="77BDE242" w14:textId="5CBBAF91" w:rsidR="001D68C0" w:rsidRPr="001D68C0" w:rsidRDefault="001D68C0" w:rsidP="001D68C0">
      <w:pPr>
        <w:spacing w:line="360" w:lineRule="auto"/>
        <w:ind w:firstLine="709"/>
        <w:rPr>
          <w:sz w:val="28"/>
          <w:szCs w:val="28"/>
        </w:rPr>
      </w:pPr>
      <w:r w:rsidRPr="001D68C0">
        <w:rPr>
          <w:sz w:val="28"/>
          <w:szCs w:val="28"/>
        </w:rPr>
        <w:t>Разработанный пайплайн, состоящий из последовательной работы моделей leaf_seg (IoU 0.87) и spot_seg (IoU 0.79), позволяет объективно рассчитывать степень поражения растения</w:t>
      </w:r>
      <w:r w:rsidR="000C78A5">
        <w:rPr>
          <w:sz w:val="28"/>
          <w:szCs w:val="28"/>
        </w:rPr>
        <w:t xml:space="preserve"> </w:t>
      </w:r>
      <w:r w:rsidR="000C78A5" w:rsidRPr="00847FB3">
        <w:rPr>
          <w:bCs/>
          <w:sz w:val="28"/>
          <w:szCs w:val="28"/>
        </w:rPr>
        <w:t>S=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esion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eaf</m:t>
                </m:r>
              </m:sub>
            </m:sSub>
          </m:den>
        </m:f>
      </m:oMath>
      <w:r w:rsidRPr="001D68C0">
        <w:rPr>
          <w:sz w:val="28"/>
          <w:szCs w:val="28"/>
        </w:rPr>
        <w:t>​, что закрывает критический пробел между классификацией типа болезни и количественной оценкой ущерба.</w:t>
      </w:r>
    </w:p>
    <w:p w14:paraId="79A7EBA0" w14:textId="170D7C87" w:rsidR="001D68C0" w:rsidRDefault="001D68C0">
      <w:pPr>
        <w:spacing w:after="200" w:line="276" w:lineRule="auto"/>
        <w:jc w:val="left"/>
        <w:rPr>
          <w:i/>
          <w:iCs/>
        </w:rPr>
      </w:pPr>
    </w:p>
    <w:p w14:paraId="74DCB6A2" w14:textId="77777777" w:rsidR="001D68C0" w:rsidRPr="00231F6D" w:rsidRDefault="001D68C0" w:rsidP="001D68C0">
      <w:pPr>
        <w:spacing w:before="200" w:after="200" w:line="360" w:lineRule="auto"/>
        <w:jc w:val="center"/>
        <w:rPr>
          <w:i/>
          <w:iCs/>
        </w:rPr>
      </w:pPr>
    </w:p>
    <w:p w14:paraId="19DC0391" w14:textId="0E09BF8D" w:rsidR="0042678F" w:rsidRPr="001818C0" w:rsidRDefault="0042678F" w:rsidP="001818C0">
      <w:pPr>
        <w:pStyle w:val="a7"/>
        <w:spacing w:line="360" w:lineRule="auto"/>
        <w:ind w:left="0" w:firstLine="709"/>
        <w:rPr>
          <w:sz w:val="28"/>
          <w:szCs w:val="24"/>
        </w:rPr>
      </w:pPr>
    </w:p>
    <w:p w14:paraId="4A7E7874" w14:textId="77777777" w:rsidR="001D68C0" w:rsidRDefault="001D68C0">
      <w:pPr>
        <w:spacing w:after="200" w:line="276" w:lineRule="auto"/>
        <w:jc w:val="left"/>
        <w:rPr>
          <w:rFonts w:eastAsiaTheme="majorEastAsia" w:cstheme="majorBidi"/>
          <w:b/>
          <w:sz w:val="36"/>
          <w:szCs w:val="36"/>
          <w:highlight w:val="yellow"/>
        </w:rPr>
      </w:pPr>
      <w:r>
        <w:rPr>
          <w:highlight w:val="yellow"/>
        </w:rPr>
        <w:br w:type="page"/>
      </w:r>
    </w:p>
    <w:p w14:paraId="1EACC679" w14:textId="2AA9ADD4" w:rsidR="00B5535C" w:rsidRPr="00D32BC2" w:rsidRDefault="00B5535C" w:rsidP="00616583">
      <w:pPr>
        <w:pStyle w:val="10"/>
      </w:pPr>
      <w:bookmarkStart w:id="14" w:name="_Toc231162743"/>
      <w:r w:rsidRPr="00D32BC2">
        <w:lastRenderedPageBreak/>
        <w:t>Вывод</w:t>
      </w:r>
      <w:bookmarkEnd w:id="12"/>
      <w:bookmarkEnd w:id="14"/>
    </w:p>
    <w:p w14:paraId="129EF7F4" w14:textId="01238263" w:rsidR="00D32BC2" w:rsidRPr="00D32BC2" w:rsidRDefault="00D32BC2" w:rsidP="00D32BC2">
      <w:pPr>
        <w:spacing w:line="360" w:lineRule="auto"/>
        <w:ind w:firstLine="709"/>
        <w:rPr>
          <w:sz w:val="28"/>
          <w:szCs w:val="24"/>
        </w:rPr>
      </w:pPr>
      <w:r w:rsidRPr="00D32BC2">
        <w:rPr>
          <w:sz w:val="28"/>
          <w:szCs w:val="24"/>
        </w:rPr>
        <w:t>В ходе выполнения индивидуального задания по производственной практике были разработаны и исследованы алгоритмы семантической сегментации для системы автоматизированной диагностики заболеваний растений. Проведен сравнительный анализ архитектур нейронных сетей, в результате которого для задач выделения листовых пластин и локальных поражений была выбрана гибридная модель на базе U-Net с энкодером MobileNetV3Large. Данный выбор обеспечил оптимальный баланс между точностью локализации границ объектов и вычислительной эффективностью, что является критическим требованием для последующей интеграции моделей в мобильное приложение.</w:t>
      </w:r>
    </w:p>
    <w:p w14:paraId="779AF6C2" w14:textId="04BB2CCF" w:rsidR="00D32BC2" w:rsidRPr="00D32BC2" w:rsidRDefault="00D32BC2" w:rsidP="00D32BC2">
      <w:pPr>
        <w:spacing w:line="360" w:lineRule="auto"/>
        <w:ind w:firstLine="709"/>
        <w:rPr>
          <w:sz w:val="28"/>
          <w:szCs w:val="24"/>
        </w:rPr>
      </w:pPr>
      <w:r w:rsidRPr="00D32BC2">
        <w:rPr>
          <w:sz w:val="28"/>
          <w:szCs w:val="24"/>
        </w:rPr>
        <w:t xml:space="preserve">В процессе экспериментальных исследований решены ключевые проблемы компьютерного зрения в агрономии: дефицит размеченных данных и экстремальный дисбаланс классов. Для сегментации листьев применена стратегия генерации крупномасштабного синтетического датасета (7000 изображений) с последующим дообучением на реальных данных методом активного обучения, что позволило достичь метрики IoU = 0.8734 в сложных полевых условиях. Для сегментации мелких поражений, занимающих менее 5% площади изображения, оптимизирована функция потерь (переход на Tversky Loss с </w:t>
      </w:r>
      <w:r w:rsidRPr="00D32BC2">
        <w:rPr>
          <w:i/>
          <w:iCs/>
          <w:sz w:val="28"/>
          <w:szCs w:val="24"/>
        </w:rPr>
        <w:t>α</w:t>
      </w:r>
      <w:r w:rsidRPr="00D32BC2">
        <w:rPr>
          <w:sz w:val="28"/>
          <w:szCs w:val="24"/>
        </w:rPr>
        <w:t>=0.7) и размер батча, что обеспечило рост метрики IoU с 0.66 до 0.7923 и гарантировало надежное выявление микроскопических симптомов болезней.</w:t>
      </w:r>
    </w:p>
    <w:p w14:paraId="0EF971FE" w14:textId="38C95146" w:rsidR="00D32BC2" w:rsidRPr="00D32BC2" w:rsidRDefault="00D32BC2" w:rsidP="00D32BC2">
      <w:pPr>
        <w:spacing w:line="360" w:lineRule="auto"/>
        <w:ind w:firstLine="709"/>
        <w:rPr>
          <w:sz w:val="28"/>
          <w:szCs w:val="24"/>
        </w:rPr>
      </w:pPr>
      <w:r w:rsidRPr="00D32BC2">
        <w:rPr>
          <w:sz w:val="28"/>
          <w:szCs w:val="24"/>
        </w:rPr>
        <w:t xml:space="preserve">Таким образом, целью практики достигнута: создан полнофункциональный пайплайн обработки изображений, состоящий из последовательно работающих модулей leaf_seg и spot_seg. Разработанные алгоритмы позволяют объективно рассчитывать степень поражения растения </w:t>
      </w:r>
      <w:r w:rsidRPr="00D32BC2">
        <w:rPr>
          <w:i/>
          <w:iCs/>
          <w:sz w:val="28"/>
          <w:szCs w:val="24"/>
        </w:rPr>
        <w:t>S</w:t>
      </w:r>
      <w:r w:rsidRPr="00D32BC2">
        <w:rPr>
          <w:sz w:val="28"/>
          <w:szCs w:val="24"/>
        </w:rPr>
        <w:t>=</w:t>
      </w:r>
      <w:r w:rsidRPr="00D32BC2">
        <w:rPr>
          <w:i/>
          <w:iCs/>
          <w:sz w:val="28"/>
          <w:szCs w:val="24"/>
        </w:rPr>
        <w:t>Sspot</w:t>
      </w:r>
      <w:r w:rsidRPr="00D32BC2">
        <w:rPr>
          <w:sz w:val="28"/>
          <w:szCs w:val="24"/>
        </w:rPr>
        <w:t>​/</w:t>
      </w:r>
      <w:r w:rsidRPr="00D32BC2">
        <w:rPr>
          <w:i/>
          <w:iCs/>
          <w:sz w:val="28"/>
          <w:szCs w:val="24"/>
        </w:rPr>
        <w:t>Sleaf</w:t>
      </w:r>
      <w:r w:rsidRPr="00D32BC2">
        <w:rPr>
          <w:sz w:val="28"/>
          <w:szCs w:val="24"/>
        </w:rPr>
        <w:t>​, закрывая пробел между качественной классификацией типа болезни и количественной оценкой ущерба. Полученные результаты демонстрируют высокую робастность моделей к изменению освещения, сложному фону и морфологическому разнообразию симптомов, что подтверждает их готовность к практическому применению в системах прецизионного земледелия.</w:t>
      </w:r>
    </w:p>
    <w:p w14:paraId="767A5489" w14:textId="1296E2BC" w:rsidR="00D40E24" w:rsidRDefault="00D40E24" w:rsidP="00D40E24">
      <w:pPr>
        <w:spacing w:line="360" w:lineRule="auto"/>
        <w:ind w:firstLine="709"/>
        <w:sectPr w:rsidR="00D40E24" w:rsidSect="004411AE">
          <w:pgSz w:w="11906" w:h="16838"/>
          <w:pgMar w:top="851" w:right="454" w:bottom="567" w:left="1418" w:header="709" w:footer="709" w:gutter="0"/>
          <w:cols w:space="708"/>
          <w:titlePg/>
          <w:docGrid w:linePitch="381"/>
        </w:sectPr>
      </w:pPr>
    </w:p>
    <w:p w14:paraId="61AAF4B3" w14:textId="7033C949" w:rsidR="000C267D" w:rsidRDefault="000C267D" w:rsidP="00616583">
      <w:pPr>
        <w:pStyle w:val="10"/>
      </w:pPr>
      <w:bookmarkStart w:id="15" w:name="_Toc153449397"/>
      <w:bookmarkStart w:id="16" w:name="_Toc231162744"/>
      <w:r>
        <w:lastRenderedPageBreak/>
        <w:t>Список использованной литературы</w:t>
      </w:r>
      <w:bookmarkEnd w:id="15"/>
      <w:bookmarkEnd w:id="16"/>
    </w:p>
    <w:p w14:paraId="524A5D71" w14:textId="77777777" w:rsidR="00706E8F" w:rsidRPr="00706E8F" w:rsidRDefault="00706E8F">
      <w:pPr>
        <w:numPr>
          <w:ilvl w:val="0"/>
          <w:numId w:val="7"/>
        </w:numPr>
        <w:spacing w:line="360" w:lineRule="auto"/>
        <w:ind w:left="357" w:hanging="357"/>
        <w:rPr>
          <w:szCs w:val="24"/>
          <w:lang w:val="en-US"/>
        </w:rPr>
      </w:pPr>
      <w:r w:rsidRPr="00706E8F">
        <w:rPr>
          <w:szCs w:val="24"/>
          <w:lang w:val="en-US"/>
        </w:rPr>
        <w:t>Buslaev A., Iglovikov V. I., Khvedchenya E. et al. Albumentations: Fast and Flexible Image Augmentations // Information. – 2020. – Vol. 11, № 2. – Article 125. – URL: https://www.mdpi.com/2078-2489/11/2/125 (</w:t>
      </w:r>
      <w:r w:rsidRPr="00706E8F">
        <w:rPr>
          <w:szCs w:val="24"/>
        </w:rPr>
        <w:t>дата</w:t>
      </w:r>
      <w:r w:rsidRPr="00706E8F">
        <w:rPr>
          <w:szCs w:val="24"/>
          <w:lang w:val="en-US"/>
        </w:rPr>
        <w:t xml:space="preserve"> </w:t>
      </w:r>
      <w:r w:rsidRPr="00706E8F">
        <w:rPr>
          <w:szCs w:val="24"/>
        </w:rPr>
        <w:t>обращения</w:t>
      </w:r>
      <w:r w:rsidRPr="00706E8F">
        <w:rPr>
          <w:szCs w:val="24"/>
          <w:lang w:val="en-US"/>
        </w:rPr>
        <w:t>: 11.04.2026).</w:t>
      </w:r>
    </w:p>
    <w:p w14:paraId="09EF9CD5" w14:textId="77777777" w:rsidR="00706E8F" w:rsidRPr="00706E8F" w:rsidRDefault="00706E8F">
      <w:pPr>
        <w:numPr>
          <w:ilvl w:val="0"/>
          <w:numId w:val="7"/>
        </w:numPr>
        <w:spacing w:line="360" w:lineRule="auto"/>
        <w:ind w:left="357" w:hanging="357"/>
        <w:rPr>
          <w:szCs w:val="24"/>
          <w:lang w:val="en-US"/>
        </w:rPr>
      </w:pPr>
      <w:r w:rsidRPr="00706E8F">
        <w:rPr>
          <w:szCs w:val="24"/>
          <w:lang w:val="en-US"/>
        </w:rPr>
        <w:t>Long J., Shelhamer E., Darrell T. Fully Convolutional Networks for Semantic Segmentation // Proceedings of the IEEE Conference on Computer Vision and Pattern Recognition (CVPR). – 2015. – P. 3431-3440. – URL: https://openaccess.thecvf.com/content_cvpr_2015/papers/Long_Fully_Convolutional_Networks_2015_CVPR_paper.pdf (</w:t>
      </w:r>
      <w:r w:rsidRPr="00706E8F">
        <w:rPr>
          <w:szCs w:val="24"/>
        </w:rPr>
        <w:t>дата</w:t>
      </w:r>
      <w:r w:rsidRPr="00706E8F">
        <w:rPr>
          <w:szCs w:val="24"/>
          <w:lang w:val="en-US"/>
        </w:rPr>
        <w:t xml:space="preserve"> </w:t>
      </w:r>
      <w:r w:rsidRPr="00706E8F">
        <w:rPr>
          <w:szCs w:val="24"/>
        </w:rPr>
        <w:t>обращения</w:t>
      </w:r>
      <w:r w:rsidRPr="00706E8F">
        <w:rPr>
          <w:szCs w:val="24"/>
          <w:lang w:val="en-US"/>
        </w:rPr>
        <w:t>: 10.04.2026).</w:t>
      </w:r>
    </w:p>
    <w:p w14:paraId="4860569E" w14:textId="77777777" w:rsidR="00706E8F" w:rsidRPr="00706E8F" w:rsidRDefault="00706E8F">
      <w:pPr>
        <w:numPr>
          <w:ilvl w:val="0"/>
          <w:numId w:val="7"/>
        </w:numPr>
        <w:spacing w:line="360" w:lineRule="auto"/>
        <w:ind w:left="357" w:hanging="357"/>
        <w:rPr>
          <w:szCs w:val="24"/>
          <w:lang w:val="en-US"/>
        </w:rPr>
      </w:pPr>
      <w:r w:rsidRPr="00706E8F">
        <w:rPr>
          <w:szCs w:val="24"/>
          <w:lang w:val="en-US"/>
        </w:rPr>
        <w:t>Peterson R. F., Campbell A. B., Hannah A. E. A Diagrammatic Scale for Estimating Rust Intensity on Leaves and Stems of Cereals // Canadian Journal of Research. – 1948. – Vol. 26C, № 5. – P. 496–500. – URL: https://cdnsciencepub.com/doi/10.1139/cjr48c-033 (</w:t>
      </w:r>
      <w:r w:rsidRPr="00706E8F">
        <w:rPr>
          <w:szCs w:val="24"/>
        </w:rPr>
        <w:t>дата</w:t>
      </w:r>
      <w:r w:rsidRPr="00706E8F">
        <w:rPr>
          <w:szCs w:val="24"/>
          <w:lang w:val="en-US"/>
        </w:rPr>
        <w:t xml:space="preserve"> </w:t>
      </w:r>
      <w:r w:rsidRPr="00706E8F">
        <w:rPr>
          <w:szCs w:val="24"/>
        </w:rPr>
        <w:t>обращения</w:t>
      </w:r>
      <w:r w:rsidRPr="00706E8F">
        <w:rPr>
          <w:szCs w:val="24"/>
          <w:lang w:val="en-US"/>
        </w:rPr>
        <w:t>: 11.04.2026).</w:t>
      </w:r>
    </w:p>
    <w:p w14:paraId="32E7D0ED" w14:textId="77777777" w:rsidR="00706E8F" w:rsidRPr="00706E8F" w:rsidRDefault="00706E8F">
      <w:pPr>
        <w:numPr>
          <w:ilvl w:val="0"/>
          <w:numId w:val="7"/>
        </w:numPr>
        <w:spacing w:line="360" w:lineRule="auto"/>
        <w:ind w:left="357" w:hanging="357"/>
        <w:rPr>
          <w:szCs w:val="24"/>
          <w:lang w:val="en-US"/>
        </w:rPr>
      </w:pPr>
      <w:r w:rsidRPr="00706E8F">
        <w:rPr>
          <w:szCs w:val="24"/>
          <w:lang w:val="en-US"/>
        </w:rPr>
        <w:t>Ronneberger O., Fischer P., Brox T. U-Net: Convolutional Networks for Biomedical Image Segmentation // International Conference on Medical Image Computing and Computer-Assisted Intervention (MICCAI). – Springer, Cham, 2015. – P. 234-241. – URL: https://arxiv.org/abs/1505.04597 (</w:t>
      </w:r>
      <w:r w:rsidRPr="00706E8F">
        <w:rPr>
          <w:szCs w:val="24"/>
        </w:rPr>
        <w:t>дата</w:t>
      </w:r>
      <w:r w:rsidRPr="00706E8F">
        <w:rPr>
          <w:szCs w:val="24"/>
          <w:lang w:val="en-US"/>
        </w:rPr>
        <w:t xml:space="preserve"> </w:t>
      </w:r>
      <w:r w:rsidRPr="00706E8F">
        <w:rPr>
          <w:szCs w:val="24"/>
        </w:rPr>
        <w:t>обращения</w:t>
      </w:r>
      <w:r w:rsidRPr="00706E8F">
        <w:rPr>
          <w:szCs w:val="24"/>
          <w:lang w:val="en-US"/>
        </w:rPr>
        <w:t>: 10.04.2026).</w:t>
      </w:r>
    </w:p>
    <w:p w14:paraId="0246F2A9" w14:textId="77777777" w:rsidR="00706E8F" w:rsidRPr="00706E8F" w:rsidRDefault="00706E8F">
      <w:pPr>
        <w:numPr>
          <w:ilvl w:val="0"/>
          <w:numId w:val="7"/>
        </w:numPr>
        <w:spacing w:line="360" w:lineRule="auto"/>
        <w:ind w:left="357" w:hanging="357"/>
        <w:rPr>
          <w:szCs w:val="24"/>
          <w:lang w:val="en-US"/>
        </w:rPr>
      </w:pPr>
      <w:r w:rsidRPr="00706E8F">
        <w:rPr>
          <w:szCs w:val="24"/>
          <w:lang w:val="en-US"/>
        </w:rPr>
        <w:t>Salehi S. S. M., Erdogmus D., Gholipour A. Tversky Loss Function for Image Segmentation Using 3D Fully Convolutional Deep Networks // Machine Learning in Medical Imaging (MLMI). – Springer, Cham, 2017. – Vol. 10541. – P. 379–387. – URL: https://arxiv.org/abs/1706.05721 (</w:t>
      </w:r>
      <w:r w:rsidRPr="00706E8F">
        <w:rPr>
          <w:szCs w:val="24"/>
        </w:rPr>
        <w:t>дата</w:t>
      </w:r>
      <w:r w:rsidRPr="00706E8F">
        <w:rPr>
          <w:szCs w:val="24"/>
          <w:lang w:val="en-US"/>
        </w:rPr>
        <w:t xml:space="preserve"> </w:t>
      </w:r>
      <w:r w:rsidRPr="00706E8F">
        <w:rPr>
          <w:szCs w:val="24"/>
        </w:rPr>
        <w:t>обращения</w:t>
      </w:r>
      <w:r w:rsidRPr="00706E8F">
        <w:rPr>
          <w:szCs w:val="24"/>
          <w:lang w:val="en-US"/>
        </w:rPr>
        <w:t>: 11.04.2026).</w:t>
      </w:r>
    </w:p>
    <w:p w14:paraId="76D7F9B5" w14:textId="77777777" w:rsidR="00706E8F" w:rsidRPr="00706E8F" w:rsidRDefault="00706E8F">
      <w:pPr>
        <w:numPr>
          <w:ilvl w:val="0"/>
          <w:numId w:val="7"/>
        </w:numPr>
        <w:spacing w:line="360" w:lineRule="auto"/>
        <w:ind w:left="357" w:hanging="357"/>
        <w:rPr>
          <w:szCs w:val="24"/>
          <w:lang w:val="en-US"/>
        </w:rPr>
      </w:pPr>
      <w:r w:rsidRPr="00706E8F">
        <w:rPr>
          <w:szCs w:val="24"/>
          <w:lang w:val="en-US"/>
        </w:rPr>
        <w:t>Sudre C. H., Li W., Vercauteren T. et al. Generalised Dice Loss as a Continuous Function for Class Imbalance in Medical Image Segmentation // Deep Learning in Medical Image Analysis and Multimodal Learning for Clinical Decision Support. – Springer, Cham, 2017. – P. 234-242. – URL: https://arxiv.org/abs/1707.03237 (</w:t>
      </w:r>
      <w:r w:rsidRPr="00706E8F">
        <w:rPr>
          <w:szCs w:val="24"/>
        </w:rPr>
        <w:t>дата</w:t>
      </w:r>
      <w:r w:rsidRPr="00706E8F">
        <w:rPr>
          <w:szCs w:val="24"/>
          <w:lang w:val="en-US"/>
        </w:rPr>
        <w:t xml:space="preserve"> </w:t>
      </w:r>
      <w:r w:rsidRPr="00706E8F">
        <w:rPr>
          <w:szCs w:val="24"/>
        </w:rPr>
        <w:t>обращения</w:t>
      </w:r>
      <w:r w:rsidRPr="00706E8F">
        <w:rPr>
          <w:szCs w:val="24"/>
          <w:lang w:val="en-US"/>
        </w:rPr>
        <w:t>: 10.04.2026).</w:t>
      </w:r>
    </w:p>
    <w:p w14:paraId="56939D6D" w14:textId="77777777" w:rsidR="00706E8F" w:rsidRPr="00706E8F" w:rsidRDefault="00706E8F">
      <w:pPr>
        <w:numPr>
          <w:ilvl w:val="0"/>
          <w:numId w:val="7"/>
        </w:numPr>
        <w:spacing w:line="360" w:lineRule="auto"/>
        <w:ind w:left="357" w:hanging="357"/>
        <w:rPr>
          <w:szCs w:val="24"/>
          <w:lang w:val="en-US"/>
        </w:rPr>
      </w:pPr>
      <w:r w:rsidRPr="00706E8F">
        <w:rPr>
          <w:szCs w:val="24"/>
          <w:lang w:val="en-US"/>
        </w:rPr>
        <w:t>Howard A., Sandler M., Chu G. et al. Searching for MobileNetV3 // Proceedings of the IEEE/CVF International Conference on Computer Vision (ICCV). – 2019. – P. 1314-1324. – URL: https://arxiv.org/abs/1905.02244 (</w:t>
      </w:r>
      <w:r w:rsidRPr="00706E8F">
        <w:rPr>
          <w:szCs w:val="24"/>
        </w:rPr>
        <w:t>дата</w:t>
      </w:r>
      <w:r w:rsidRPr="00706E8F">
        <w:rPr>
          <w:szCs w:val="24"/>
          <w:lang w:val="en-US"/>
        </w:rPr>
        <w:t xml:space="preserve"> </w:t>
      </w:r>
      <w:r w:rsidRPr="00706E8F">
        <w:rPr>
          <w:szCs w:val="24"/>
        </w:rPr>
        <w:t>обращения</w:t>
      </w:r>
      <w:r w:rsidRPr="00706E8F">
        <w:rPr>
          <w:szCs w:val="24"/>
          <w:lang w:val="en-US"/>
        </w:rPr>
        <w:t>: 10.04.2026).</w:t>
      </w:r>
    </w:p>
    <w:p w14:paraId="780B3523" w14:textId="77777777" w:rsidR="00706E8F" w:rsidRPr="00706E8F" w:rsidRDefault="00706E8F">
      <w:pPr>
        <w:numPr>
          <w:ilvl w:val="0"/>
          <w:numId w:val="7"/>
        </w:numPr>
        <w:spacing w:line="360" w:lineRule="auto"/>
        <w:ind w:left="357" w:hanging="357"/>
        <w:rPr>
          <w:szCs w:val="24"/>
          <w:lang w:val="en-US"/>
        </w:rPr>
      </w:pPr>
      <w:r w:rsidRPr="00706E8F">
        <w:rPr>
          <w:szCs w:val="24"/>
          <w:lang w:val="en-US"/>
        </w:rPr>
        <w:t>Hughes D. P., Salathé M. An open access repository of images on plant health to enable the development of mobile disease diagnostics // arXiv preprint arXiv:1511.08060. – 2015. – URL: https://arxiv.org/abs/1511.08060 (</w:t>
      </w:r>
      <w:r w:rsidRPr="00706E8F">
        <w:rPr>
          <w:szCs w:val="24"/>
        </w:rPr>
        <w:t>дата</w:t>
      </w:r>
      <w:r w:rsidRPr="00706E8F">
        <w:rPr>
          <w:szCs w:val="24"/>
          <w:lang w:val="en-US"/>
        </w:rPr>
        <w:t xml:space="preserve"> </w:t>
      </w:r>
      <w:r w:rsidRPr="00706E8F">
        <w:rPr>
          <w:szCs w:val="24"/>
        </w:rPr>
        <w:t>обращения</w:t>
      </w:r>
      <w:r w:rsidRPr="00706E8F">
        <w:rPr>
          <w:szCs w:val="24"/>
          <w:lang w:val="en-US"/>
        </w:rPr>
        <w:t>: 10.04.2026).</w:t>
      </w:r>
    </w:p>
    <w:p w14:paraId="3874C44F" w14:textId="3B4C7329" w:rsidR="00C96C7B" w:rsidRPr="00706E8F" w:rsidRDefault="00706E8F">
      <w:pPr>
        <w:numPr>
          <w:ilvl w:val="0"/>
          <w:numId w:val="7"/>
        </w:numPr>
        <w:spacing w:line="360" w:lineRule="auto"/>
        <w:ind w:left="357" w:hanging="357"/>
        <w:rPr>
          <w:szCs w:val="24"/>
          <w:lang w:val="en-US"/>
        </w:rPr>
      </w:pPr>
      <w:r w:rsidRPr="00706E8F">
        <w:rPr>
          <w:szCs w:val="24"/>
          <w:lang w:val="en-US"/>
        </w:rPr>
        <w:t>Wei T., Chen Z., Yu X. et al. PlantSeg: A Large-Scale In-the-wild Dataset for Plant Disease Segmentation // Scientific Data. – 2025. – URL: https://www.nature.com/articles/s41597-025-06513-4 (</w:t>
      </w:r>
      <w:r w:rsidRPr="00706E8F">
        <w:rPr>
          <w:szCs w:val="24"/>
        </w:rPr>
        <w:t>дата</w:t>
      </w:r>
      <w:r w:rsidRPr="00706E8F">
        <w:rPr>
          <w:szCs w:val="24"/>
          <w:lang w:val="en-US"/>
        </w:rPr>
        <w:t xml:space="preserve"> </w:t>
      </w:r>
      <w:r w:rsidRPr="00706E8F">
        <w:rPr>
          <w:szCs w:val="24"/>
        </w:rPr>
        <w:t>обращения</w:t>
      </w:r>
      <w:r w:rsidRPr="00706E8F">
        <w:rPr>
          <w:szCs w:val="24"/>
          <w:lang w:val="en-US"/>
        </w:rPr>
        <w:t>: 11.04.2026).</w:t>
      </w:r>
    </w:p>
    <w:sectPr w:rsidR="00C96C7B" w:rsidRPr="00706E8F" w:rsidSect="000D7B67">
      <w:pgSz w:w="11906" w:h="16838"/>
      <w:pgMar w:top="851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71D694" w14:textId="77777777" w:rsidR="003871EB" w:rsidRDefault="003871EB" w:rsidP="00793104">
      <w:r>
        <w:separator/>
      </w:r>
    </w:p>
  </w:endnote>
  <w:endnote w:type="continuationSeparator" w:id="0">
    <w:p w14:paraId="538277BC" w14:textId="77777777" w:rsidR="003871EB" w:rsidRDefault="003871EB" w:rsidP="00793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63554467"/>
      <w:docPartObj>
        <w:docPartGallery w:val="Page Numbers (Bottom of Page)"/>
        <w:docPartUnique/>
      </w:docPartObj>
    </w:sdtPr>
    <w:sdtContent>
      <w:p w14:paraId="7FCE49A4" w14:textId="77777777" w:rsidR="00D40E24" w:rsidRDefault="00D40E24" w:rsidP="00D40E24">
        <w:pPr>
          <w:pStyle w:val="ac"/>
          <w:jc w:val="center"/>
        </w:pPr>
      </w:p>
      <w:p w14:paraId="7D5C1F3A" w14:textId="27EC0C58" w:rsidR="00CF37A1" w:rsidRDefault="00000000" w:rsidP="00D40E24">
        <w:pPr>
          <w:pStyle w:val="ac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B7C394" w14:textId="77777777" w:rsidR="003871EB" w:rsidRDefault="003871EB" w:rsidP="00793104">
      <w:r>
        <w:separator/>
      </w:r>
    </w:p>
  </w:footnote>
  <w:footnote w:type="continuationSeparator" w:id="0">
    <w:p w14:paraId="58D791AE" w14:textId="77777777" w:rsidR="003871EB" w:rsidRDefault="003871EB" w:rsidP="00793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15DA8"/>
    <w:multiLevelType w:val="multilevel"/>
    <w:tmpl w:val="5D9E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45057"/>
    <w:multiLevelType w:val="multilevel"/>
    <w:tmpl w:val="8C922A98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" w15:restartNumberingAfterBreak="0">
    <w:nsid w:val="2B047A4D"/>
    <w:multiLevelType w:val="hybridMultilevel"/>
    <w:tmpl w:val="3ABC95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3741C5B"/>
    <w:multiLevelType w:val="multilevel"/>
    <w:tmpl w:val="D916CAAC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73C26"/>
    <w:multiLevelType w:val="multilevel"/>
    <w:tmpl w:val="30E2BA2A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17A149E"/>
    <w:multiLevelType w:val="multilevel"/>
    <w:tmpl w:val="61FEB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1F63D2"/>
    <w:multiLevelType w:val="multilevel"/>
    <w:tmpl w:val="0419001F"/>
    <w:styleLink w:val="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1A7357"/>
    <w:multiLevelType w:val="hybridMultilevel"/>
    <w:tmpl w:val="E0FA733A"/>
    <w:lvl w:ilvl="0" w:tplc="CA189BDA">
      <w:start w:val="1"/>
      <w:numFmt w:val="decimal"/>
      <w:pStyle w:val="a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A008E618">
      <w:start w:val="1"/>
      <w:numFmt w:val="lowerLetter"/>
      <w:lvlText w:val="%2."/>
      <w:lvlJc w:val="left"/>
      <w:pPr>
        <w:ind w:left="1553" w:hanging="360"/>
      </w:pPr>
    </w:lvl>
    <w:lvl w:ilvl="2" w:tplc="B98CC920">
      <w:start w:val="1"/>
      <w:numFmt w:val="lowerRoman"/>
      <w:lvlText w:val="%3."/>
      <w:lvlJc w:val="right"/>
      <w:pPr>
        <w:ind w:left="2273" w:hanging="180"/>
      </w:pPr>
    </w:lvl>
    <w:lvl w:ilvl="3" w:tplc="606C94DA" w:tentative="1">
      <w:start w:val="1"/>
      <w:numFmt w:val="decimal"/>
      <w:lvlText w:val="%4."/>
      <w:lvlJc w:val="left"/>
      <w:pPr>
        <w:ind w:left="2993" w:hanging="360"/>
      </w:pPr>
    </w:lvl>
    <w:lvl w:ilvl="4" w:tplc="E26CE3A2" w:tentative="1">
      <w:start w:val="1"/>
      <w:numFmt w:val="lowerLetter"/>
      <w:lvlText w:val="%5."/>
      <w:lvlJc w:val="left"/>
      <w:pPr>
        <w:ind w:left="3713" w:hanging="360"/>
      </w:pPr>
    </w:lvl>
    <w:lvl w:ilvl="5" w:tplc="441074FA" w:tentative="1">
      <w:start w:val="1"/>
      <w:numFmt w:val="lowerRoman"/>
      <w:lvlText w:val="%6."/>
      <w:lvlJc w:val="right"/>
      <w:pPr>
        <w:ind w:left="4433" w:hanging="180"/>
      </w:pPr>
    </w:lvl>
    <w:lvl w:ilvl="6" w:tplc="17C2E86E" w:tentative="1">
      <w:start w:val="1"/>
      <w:numFmt w:val="decimal"/>
      <w:lvlText w:val="%7."/>
      <w:lvlJc w:val="left"/>
      <w:pPr>
        <w:ind w:left="5153" w:hanging="360"/>
      </w:pPr>
    </w:lvl>
    <w:lvl w:ilvl="7" w:tplc="4DA2D89C" w:tentative="1">
      <w:start w:val="1"/>
      <w:numFmt w:val="lowerLetter"/>
      <w:lvlText w:val="%8."/>
      <w:lvlJc w:val="left"/>
      <w:pPr>
        <w:ind w:left="5873" w:hanging="360"/>
      </w:pPr>
    </w:lvl>
    <w:lvl w:ilvl="8" w:tplc="98988D0C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8" w15:restartNumberingAfterBreak="0">
    <w:nsid w:val="59154CBB"/>
    <w:multiLevelType w:val="multilevel"/>
    <w:tmpl w:val="BF0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079EF"/>
    <w:multiLevelType w:val="multilevel"/>
    <w:tmpl w:val="2FEC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D6A80"/>
    <w:multiLevelType w:val="multilevel"/>
    <w:tmpl w:val="0C78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BB4937"/>
    <w:multiLevelType w:val="multilevel"/>
    <w:tmpl w:val="F5404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D82C11"/>
    <w:multiLevelType w:val="multilevel"/>
    <w:tmpl w:val="3210E6B6"/>
    <w:styleLink w:val="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75FC1694"/>
    <w:multiLevelType w:val="hybridMultilevel"/>
    <w:tmpl w:val="D80A9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93F3311"/>
    <w:multiLevelType w:val="multilevel"/>
    <w:tmpl w:val="0419001F"/>
    <w:styleLink w:val="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BA53C9B"/>
    <w:multiLevelType w:val="multilevel"/>
    <w:tmpl w:val="70F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871075">
    <w:abstractNumId w:val="3"/>
  </w:num>
  <w:num w:numId="2" w16cid:durableId="1125007111">
    <w:abstractNumId w:val="14"/>
  </w:num>
  <w:num w:numId="3" w16cid:durableId="706179672">
    <w:abstractNumId w:val="6"/>
  </w:num>
  <w:num w:numId="4" w16cid:durableId="853227608">
    <w:abstractNumId w:val="4"/>
  </w:num>
  <w:num w:numId="5" w16cid:durableId="939334858">
    <w:abstractNumId w:val="12"/>
  </w:num>
  <w:num w:numId="6" w16cid:durableId="2114475051">
    <w:abstractNumId w:val="7"/>
  </w:num>
  <w:num w:numId="7" w16cid:durableId="1317339390">
    <w:abstractNumId w:val="0"/>
  </w:num>
  <w:num w:numId="8" w16cid:durableId="525682545">
    <w:abstractNumId w:val="1"/>
  </w:num>
  <w:num w:numId="9" w16cid:durableId="884367045">
    <w:abstractNumId w:val="13"/>
  </w:num>
  <w:num w:numId="10" w16cid:durableId="1434521271">
    <w:abstractNumId w:val="5"/>
  </w:num>
  <w:num w:numId="11" w16cid:durableId="853493347">
    <w:abstractNumId w:val="10"/>
  </w:num>
  <w:num w:numId="12" w16cid:durableId="273173939">
    <w:abstractNumId w:val="15"/>
  </w:num>
  <w:num w:numId="13" w16cid:durableId="502431665">
    <w:abstractNumId w:val="11"/>
  </w:num>
  <w:num w:numId="14" w16cid:durableId="947856273">
    <w:abstractNumId w:val="2"/>
  </w:num>
  <w:num w:numId="15" w16cid:durableId="2139686613">
    <w:abstractNumId w:val="9"/>
  </w:num>
  <w:num w:numId="16" w16cid:durableId="1306012564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6BC6"/>
    <w:rsid w:val="00000A07"/>
    <w:rsid w:val="00001176"/>
    <w:rsid w:val="000013C3"/>
    <w:rsid w:val="00002A0A"/>
    <w:rsid w:val="0000300F"/>
    <w:rsid w:val="00003704"/>
    <w:rsid w:val="00003A07"/>
    <w:rsid w:val="0000571C"/>
    <w:rsid w:val="00006F44"/>
    <w:rsid w:val="00007C25"/>
    <w:rsid w:val="000106FD"/>
    <w:rsid w:val="00010C1A"/>
    <w:rsid w:val="00011E05"/>
    <w:rsid w:val="0001302B"/>
    <w:rsid w:val="0001360D"/>
    <w:rsid w:val="00013BED"/>
    <w:rsid w:val="000141F4"/>
    <w:rsid w:val="00015FAE"/>
    <w:rsid w:val="000160DE"/>
    <w:rsid w:val="00016521"/>
    <w:rsid w:val="0002072D"/>
    <w:rsid w:val="000208C9"/>
    <w:rsid w:val="000217DB"/>
    <w:rsid w:val="00023D81"/>
    <w:rsid w:val="000257BA"/>
    <w:rsid w:val="000274C2"/>
    <w:rsid w:val="00032029"/>
    <w:rsid w:val="00032A5C"/>
    <w:rsid w:val="00033684"/>
    <w:rsid w:val="00033DEE"/>
    <w:rsid w:val="0003523E"/>
    <w:rsid w:val="0003544E"/>
    <w:rsid w:val="000360F9"/>
    <w:rsid w:val="0003641F"/>
    <w:rsid w:val="00040359"/>
    <w:rsid w:val="00040648"/>
    <w:rsid w:val="00040A0F"/>
    <w:rsid w:val="00040ED2"/>
    <w:rsid w:val="0004317B"/>
    <w:rsid w:val="00044500"/>
    <w:rsid w:val="00044CA1"/>
    <w:rsid w:val="000455C2"/>
    <w:rsid w:val="00045B41"/>
    <w:rsid w:val="0005002C"/>
    <w:rsid w:val="0005042C"/>
    <w:rsid w:val="0005106A"/>
    <w:rsid w:val="00051732"/>
    <w:rsid w:val="000519ED"/>
    <w:rsid w:val="00052307"/>
    <w:rsid w:val="00052D06"/>
    <w:rsid w:val="00055986"/>
    <w:rsid w:val="00055F59"/>
    <w:rsid w:val="000572AD"/>
    <w:rsid w:val="00062141"/>
    <w:rsid w:val="00062601"/>
    <w:rsid w:val="000644B0"/>
    <w:rsid w:val="00066388"/>
    <w:rsid w:val="00067ACC"/>
    <w:rsid w:val="00071001"/>
    <w:rsid w:val="00071BBB"/>
    <w:rsid w:val="000742A4"/>
    <w:rsid w:val="00074AF4"/>
    <w:rsid w:val="000765E0"/>
    <w:rsid w:val="000812F4"/>
    <w:rsid w:val="00081BBC"/>
    <w:rsid w:val="00085081"/>
    <w:rsid w:val="0008521A"/>
    <w:rsid w:val="000855B0"/>
    <w:rsid w:val="00085A34"/>
    <w:rsid w:val="000867A1"/>
    <w:rsid w:val="00086ADB"/>
    <w:rsid w:val="00087B5D"/>
    <w:rsid w:val="00090364"/>
    <w:rsid w:val="00091298"/>
    <w:rsid w:val="000936BD"/>
    <w:rsid w:val="00093B29"/>
    <w:rsid w:val="000961B9"/>
    <w:rsid w:val="000A3D2C"/>
    <w:rsid w:val="000A40B3"/>
    <w:rsid w:val="000A510A"/>
    <w:rsid w:val="000A59F4"/>
    <w:rsid w:val="000A5AE2"/>
    <w:rsid w:val="000A5DCB"/>
    <w:rsid w:val="000A67CC"/>
    <w:rsid w:val="000B01AC"/>
    <w:rsid w:val="000B2146"/>
    <w:rsid w:val="000B2E4D"/>
    <w:rsid w:val="000B5690"/>
    <w:rsid w:val="000B5C39"/>
    <w:rsid w:val="000B65C0"/>
    <w:rsid w:val="000B75C0"/>
    <w:rsid w:val="000C0FB6"/>
    <w:rsid w:val="000C19EA"/>
    <w:rsid w:val="000C267D"/>
    <w:rsid w:val="000C3CA0"/>
    <w:rsid w:val="000C4F09"/>
    <w:rsid w:val="000C6797"/>
    <w:rsid w:val="000C6ABD"/>
    <w:rsid w:val="000C7864"/>
    <w:rsid w:val="000C78A5"/>
    <w:rsid w:val="000D017C"/>
    <w:rsid w:val="000D0B4F"/>
    <w:rsid w:val="000D23EC"/>
    <w:rsid w:val="000D3082"/>
    <w:rsid w:val="000D4CE5"/>
    <w:rsid w:val="000D5B48"/>
    <w:rsid w:val="000D6C4E"/>
    <w:rsid w:val="000D7B67"/>
    <w:rsid w:val="000E4003"/>
    <w:rsid w:val="000E4CE9"/>
    <w:rsid w:val="000E762F"/>
    <w:rsid w:val="000F094E"/>
    <w:rsid w:val="000F4E98"/>
    <w:rsid w:val="000F6A56"/>
    <w:rsid w:val="000F714C"/>
    <w:rsid w:val="000F7354"/>
    <w:rsid w:val="000F778D"/>
    <w:rsid w:val="00103B66"/>
    <w:rsid w:val="00104656"/>
    <w:rsid w:val="00104BF6"/>
    <w:rsid w:val="0010540B"/>
    <w:rsid w:val="001054EB"/>
    <w:rsid w:val="00105966"/>
    <w:rsid w:val="00115819"/>
    <w:rsid w:val="00115D4C"/>
    <w:rsid w:val="0012015A"/>
    <w:rsid w:val="00120C35"/>
    <w:rsid w:val="001211CB"/>
    <w:rsid w:val="00121A3A"/>
    <w:rsid w:val="00124A45"/>
    <w:rsid w:val="001250AA"/>
    <w:rsid w:val="00125341"/>
    <w:rsid w:val="00126B36"/>
    <w:rsid w:val="00127829"/>
    <w:rsid w:val="00130F8A"/>
    <w:rsid w:val="00131D7B"/>
    <w:rsid w:val="0013348A"/>
    <w:rsid w:val="001341DE"/>
    <w:rsid w:val="001353F6"/>
    <w:rsid w:val="00135775"/>
    <w:rsid w:val="00135D24"/>
    <w:rsid w:val="001367DB"/>
    <w:rsid w:val="001413E6"/>
    <w:rsid w:val="00141C5C"/>
    <w:rsid w:val="00146149"/>
    <w:rsid w:val="00146F87"/>
    <w:rsid w:val="00147906"/>
    <w:rsid w:val="001502C3"/>
    <w:rsid w:val="00152028"/>
    <w:rsid w:val="001523B0"/>
    <w:rsid w:val="00153A7B"/>
    <w:rsid w:val="00154238"/>
    <w:rsid w:val="0015426C"/>
    <w:rsid w:val="00154721"/>
    <w:rsid w:val="00154770"/>
    <w:rsid w:val="001637F7"/>
    <w:rsid w:val="00164780"/>
    <w:rsid w:val="00166178"/>
    <w:rsid w:val="00172B34"/>
    <w:rsid w:val="00174BE7"/>
    <w:rsid w:val="00175210"/>
    <w:rsid w:val="001752B4"/>
    <w:rsid w:val="0017545E"/>
    <w:rsid w:val="001762B9"/>
    <w:rsid w:val="001765C8"/>
    <w:rsid w:val="00180B94"/>
    <w:rsid w:val="00181326"/>
    <w:rsid w:val="001818C0"/>
    <w:rsid w:val="00181983"/>
    <w:rsid w:val="0018221C"/>
    <w:rsid w:val="001842E9"/>
    <w:rsid w:val="00185D4D"/>
    <w:rsid w:val="00185FD0"/>
    <w:rsid w:val="0018720E"/>
    <w:rsid w:val="00190750"/>
    <w:rsid w:val="00192767"/>
    <w:rsid w:val="00193B68"/>
    <w:rsid w:val="00193FFF"/>
    <w:rsid w:val="00194BDC"/>
    <w:rsid w:val="00197483"/>
    <w:rsid w:val="00197A23"/>
    <w:rsid w:val="001A0100"/>
    <w:rsid w:val="001A08CD"/>
    <w:rsid w:val="001A25ED"/>
    <w:rsid w:val="001A4021"/>
    <w:rsid w:val="001A4587"/>
    <w:rsid w:val="001A5868"/>
    <w:rsid w:val="001A5E22"/>
    <w:rsid w:val="001A74EB"/>
    <w:rsid w:val="001A74F9"/>
    <w:rsid w:val="001B1068"/>
    <w:rsid w:val="001B1C97"/>
    <w:rsid w:val="001B295A"/>
    <w:rsid w:val="001B3685"/>
    <w:rsid w:val="001B3B2E"/>
    <w:rsid w:val="001B5060"/>
    <w:rsid w:val="001B631F"/>
    <w:rsid w:val="001C0B06"/>
    <w:rsid w:val="001C1888"/>
    <w:rsid w:val="001C2472"/>
    <w:rsid w:val="001C49A2"/>
    <w:rsid w:val="001C4A6E"/>
    <w:rsid w:val="001C72F6"/>
    <w:rsid w:val="001C75DC"/>
    <w:rsid w:val="001C7FAF"/>
    <w:rsid w:val="001D24C0"/>
    <w:rsid w:val="001D3299"/>
    <w:rsid w:val="001D4B4F"/>
    <w:rsid w:val="001D68C0"/>
    <w:rsid w:val="001D6CA9"/>
    <w:rsid w:val="001D706A"/>
    <w:rsid w:val="001D75DE"/>
    <w:rsid w:val="001D7CD4"/>
    <w:rsid w:val="001E00C4"/>
    <w:rsid w:val="001E00CD"/>
    <w:rsid w:val="001E1C13"/>
    <w:rsid w:val="001E21DA"/>
    <w:rsid w:val="001E27BD"/>
    <w:rsid w:val="001E2AD6"/>
    <w:rsid w:val="001E3D82"/>
    <w:rsid w:val="001E4031"/>
    <w:rsid w:val="001E4910"/>
    <w:rsid w:val="001E5E82"/>
    <w:rsid w:val="001E622A"/>
    <w:rsid w:val="001F028A"/>
    <w:rsid w:val="001F103A"/>
    <w:rsid w:val="001F1847"/>
    <w:rsid w:val="001F1CCC"/>
    <w:rsid w:val="001F21C1"/>
    <w:rsid w:val="001F2313"/>
    <w:rsid w:val="001F2E32"/>
    <w:rsid w:val="001F3443"/>
    <w:rsid w:val="001F3FFD"/>
    <w:rsid w:val="001F4003"/>
    <w:rsid w:val="001F505C"/>
    <w:rsid w:val="001F5F81"/>
    <w:rsid w:val="001F5FC2"/>
    <w:rsid w:val="001F67FF"/>
    <w:rsid w:val="001F6BD1"/>
    <w:rsid w:val="001F7070"/>
    <w:rsid w:val="00200438"/>
    <w:rsid w:val="002012A7"/>
    <w:rsid w:val="002025BA"/>
    <w:rsid w:val="00202C37"/>
    <w:rsid w:val="002033EA"/>
    <w:rsid w:val="00203803"/>
    <w:rsid w:val="0020418B"/>
    <w:rsid w:val="00204F01"/>
    <w:rsid w:val="00205027"/>
    <w:rsid w:val="00205A53"/>
    <w:rsid w:val="00211EA4"/>
    <w:rsid w:val="002126E9"/>
    <w:rsid w:val="002166CF"/>
    <w:rsid w:val="0021691A"/>
    <w:rsid w:val="00216B49"/>
    <w:rsid w:val="00222A44"/>
    <w:rsid w:val="00222A5B"/>
    <w:rsid w:val="00222B43"/>
    <w:rsid w:val="0022317F"/>
    <w:rsid w:val="002241B9"/>
    <w:rsid w:val="00224756"/>
    <w:rsid w:val="00224B85"/>
    <w:rsid w:val="00224EAC"/>
    <w:rsid w:val="00227555"/>
    <w:rsid w:val="00232228"/>
    <w:rsid w:val="00232C02"/>
    <w:rsid w:val="00233A16"/>
    <w:rsid w:val="00234C12"/>
    <w:rsid w:val="00235B68"/>
    <w:rsid w:val="00236993"/>
    <w:rsid w:val="0024081C"/>
    <w:rsid w:val="00241E53"/>
    <w:rsid w:val="00243903"/>
    <w:rsid w:val="00245A0C"/>
    <w:rsid w:val="0024724A"/>
    <w:rsid w:val="002479D8"/>
    <w:rsid w:val="002515F5"/>
    <w:rsid w:val="002519C7"/>
    <w:rsid w:val="00253B77"/>
    <w:rsid w:val="00256135"/>
    <w:rsid w:val="002565F7"/>
    <w:rsid w:val="00257A93"/>
    <w:rsid w:val="00261AA6"/>
    <w:rsid w:val="00261C43"/>
    <w:rsid w:val="002628B0"/>
    <w:rsid w:val="00262AF2"/>
    <w:rsid w:val="00264382"/>
    <w:rsid w:val="002660D2"/>
    <w:rsid w:val="00266687"/>
    <w:rsid w:val="00267FF0"/>
    <w:rsid w:val="002715AF"/>
    <w:rsid w:val="0027200C"/>
    <w:rsid w:val="00272F08"/>
    <w:rsid w:val="00273A3C"/>
    <w:rsid w:val="00274640"/>
    <w:rsid w:val="00275C37"/>
    <w:rsid w:val="00276CDE"/>
    <w:rsid w:val="0027736C"/>
    <w:rsid w:val="00277F6D"/>
    <w:rsid w:val="00283653"/>
    <w:rsid w:val="00284AC3"/>
    <w:rsid w:val="00284CF9"/>
    <w:rsid w:val="00286ECC"/>
    <w:rsid w:val="0028737A"/>
    <w:rsid w:val="00290A16"/>
    <w:rsid w:val="00290D75"/>
    <w:rsid w:val="00291C12"/>
    <w:rsid w:val="0029389A"/>
    <w:rsid w:val="00294CAE"/>
    <w:rsid w:val="00295914"/>
    <w:rsid w:val="002A0C6C"/>
    <w:rsid w:val="002A5767"/>
    <w:rsid w:val="002A6E6E"/>
    <w:rsid w:val="002A749F"/>
    <w:rsid w:val="002B03D6"/>
    <w:rsid w:val="002B0A6C"/>
    <w:rsid w:val="002B10AB"/>
    <w:rsid w:val="002B2FFA"/>
    <w:rsid w:val="002B461B"/>
    <w:rsid w:val="002B4CE3"/>
    <w:rsid w:val="002B6D9B"/>
    <w:rsid w:val="002B7577"/>
    <w:rsid w:val="002B7958"/>
    <w:rsid w:val="002B7CF5"/>
    <w:rsid w:val="002C0606"/>
    <w:rsid w:val="002C0AAB"/>
    <w:rsid w:val="002C1E27"/>
    <w:rsid w:val="002C25FB"/>
    <w:rsid w:val="002C2C94"/>
    <w:rsid w:val="002C3FF6"/>
    <w:rsid w:val="002C6891"/>
    <w:rsid w:val="002C699B"/>
    <w:rsid w:val="002D041C"/>
    <w:rsid w:val="002D0E73"/>
    <w:rsid w:val="002D1E1A"/>
    <w:rsid w:val="002D2293"/>
    <w:rsid w:val="002D31A4"/>
    <w:rsid w:val="002D39D4"/>
    <w:rsid w:val="002D4B9D"/>
    <w:rsid w:val="002D5BC5"/>
    <w:rsid w:val="002D640A"/>
    <w:rsid w:val="002D647E"/>
    <w:rsid w:val="002D6637"/>
    <w:rsid w:val="002D66C4"/>
    <w:rsid w:val="002D73D4"/>
    <w:rsid w:val="002E20F9"/>
    <w:rsid w:val="002E2216"/>
    <w:rsid w:val="002E2A3C"/>
    <w:rsid w:val="002E5A24"/>
    <w:rsid w:val="002E67AD"/>
    <w:rsid w:val="002E7B33"/>
    <w:rsid w:val="002F104C"/>
    <w:rsid w:val="002F1D26"/>
    <w:rsid w:val="002F3232"/>
    <w:rsid w:val="002F4850"/>
    <w:rsid w:val="002F48A7"/>
    <w:rsid w:val="002F499C"/>
    <w:rsid w:val="002F4E73"/>
    <w:rsid w:val="002F6224"/>
    <w:rsid w:val="002F6851"/>
    <w:rsid w:val="002F713A"/>
    <w:rsid w:val="003003C7"/>
    <w:rsid w:val="003038CD"/>
    <w:rsid w:val="00303F86"/>
    <w:rsid w:val="00311894"/>
    <w:rsid w:val="00311B54"/>
    <w:rsid w:val="00312F18"/>
    <w:rsid w:val="00315699"/>
    <w:rsid w:val="00315FCF"/>
    <w:rsid w:val="00316590"/>
    <w:rsid w:val="00316F3E"/>
    <w:rsid w:val="00320C81"/>
    <w:rsid w:val="00320FDC"/>
    <w:rsid w:val="003212A4"/>
    <w:rsid w:val="00321FE8"/>
    <w:rsid w:val="003263CF"/>
    <w:rsid w:val="00326D49"/>
    <w:rsid w:val="00330BBD"/>
    <w:rsid w:val="00331869"/>
    <w:rsid w:val="00331C90"/>
    <w:rsid w:val="003347E9"/>
    <w:rsid w:val="00337D45"/>
    <w:rsid w:val="00340A63"/>
    <w:rsid w:val="00341AE0"/>
    <w:rsid w:val="00341FA3"/>
    <w:rsid w:val="003430CD"/>
    <w:rsid w:val="00343BD3"/>
    <w:rsid w:val="0034568D"/>
    <w:rsid w:val="00345C88"/>
    <w:rsid w:val="00345CF5"/>
    <w:rsid w:val="00347CA1"/>
    <w:rsid w:val="00347D12"/>
    <w:rsid w:val="00350315"/>
    <w:rsid w:val="0035215A"/>
    <w:rsid w:val="00354418"/>
    <w:rsid w:val="0035493B"/>
    <w:rsid w:val="00356A29"/>
    <w:rsid w:val="00357538"/>
    <w:rsid w:val="00360405"/>
    <w:rsid w:val="003610B6"/>
    <w:rsid w:val="0036210E"/>
    <w:rsid w:val="00362B56"/>
    <w:rsid w:val="00363472"/>
    <w:rsid w:val="00365C47"/>
    <w:rsid w:val="00365DF3"/>
    <w:rsid w:val="003662B0"/>
    <w:rsid w:val="00366555"/>
    <w:rsid w:val="00367738"/>
    <w:rsid w:val="00367A5F"/>
    <w:rsid w:val="00370CD4"/>
    <w:rsid w:val="00371964"/>
    <w:rsid w:val="00376CE5"/>
    <w:rsid w:val="00376F8D"/>
    <w:rsid w:val="00377106"/>
    <w:rsid w:val="00377D1D"/>
    <w:rsid w:val="003805ED"/>
    <w:rsid w:val="00380EA7"/>
    <w:rsid w:val="003834E6"/>
    <w:rsid w:val="00383AEE"/>
    <w:rsid w:val="003846C9"/>
    <w:rsid w:val="00384794"/>
    <w:rsid w:val="003871EB"/>
    <w:rsid w:val="00387512"/>
    <w:rsid w:val="003879B9"/>
    <w:rsid w:val="003908E0"/>
    <w:rsid w:val="00390B08"/>
    <w:rsid w:val="00390E99"/>
    <w:rsid w:val="0039119F"/>
    <w:rsid w:val="00391846"/>
    <w:rsid w:val="003922CB"/>
    <w:rsid w:val="0039366B"/>
    <w:rsid w:val="0039377E"/>
    <w:rsid w:val="00396C09"/>
    <w:rsid w:val="0039750D"/>
    <w:rsid w:val="003A4C98"/>
    <w:rsid w:val="003A4D50"/>
    <w:rsid w:val="003B06D0"/>
    <w:rsid w:val="003B0B2C"/>
    <w:rsid w:val="003B1F51"/>
    <w:rsid w:val="003B2427"/>
    <w:rsid w:val="003B248E"/>
    <w:rsid w:val="003B256F"/>
    <w:rsid w:val="003B28A9"/>
    <w:rsid w:val="003B3759"/>
    <w:rsid w:val="003B49AA"/>
    <w:rsid w:val="003B6EB6"/>
    <w:rsid w:val="003B6F5B"/>
    <w:rsid w:val="003B74BA"/>
    <w:rsid w:val="003C0064"/>
    <w:rsid w:val="003C1503"/>
    <w:rsid w:val="003C19D5"/>
    <w:rsid w:val="003C3892"/>
    <w:rsid w:val="003C4413"/>
    <w:rsid w:val="003C5920"/>
    <w:rsid w:val="003C5AF4"/>
    <w:rsid w:val="003C65D1"/>
    <w:rsid w:val="003C668B"/>
    <w:rsid w:val="003C726D"/>
    <w:rsid w:val="003D47FF"/>
    <w:rsid w:val="003D4B1D"/>
    <w:rsid w:val="003D5647"/>
    <w:rsid w:val="003D5F07"/>
    <w:rsid w:val="003D68FE"/>
    <w:rsid w:val="003D6958"/>
    <w:rsid w:val="003E2085"/>
    <w:rsid w:val="003E6174"/>
    <w:rsid w:val="003E652A"/>
    <w:rsid w:val="003F09D5"/>
    <w:rsid w:val="003F37A8"/>
    <w:rsid w:val="003F3847"/>
    <w:rsid w:val="003F4AEB"/>
    <w:rsid w:val="003F4B92"/>
    <w:rsid w:val="003F705D"/>
    <w:rsid w:val="00400504"/>
    <w:rsid w:val="00400864"/>
    <w:rsid w:val="0040256A"/>
    <w:rsid w:val="00403D71"/>
    <w:rsid w:val="00404692"/>
    <w:rsid w:val="00404871"/>
    <w:rsid w:val="00404BC0"/>
    <w:rsid w:val="004071FF"/>
    <w:rsid w:val="004079BC"/>
    <w:rsid w:val="00407F36"/>
    <w:rsid w:val="004108FA"/>
    <w:rsid w:val="00411D40"/>
    <w:rsid w:val="004121FC"/>
    <w:rsid w:val="00412C38"/>
    <w:rsid w:val="00414DE4"/>
    <w:rsid w:val="0042044B"/>
    <w:rsid w:val="00422D2A"/>
    <w:rsid w:val="004234EA"/>
    <w:rsid w:val="0042407C"/>
    <w:rsid w:val="0042678F"/>
    <w:rsid w:val="0043030A"/>
    <w:rsid w:val="00432631"/>
    <w:rsid w:val="004342B8"/>
    <w:rsid w:val="00436E36"/>
    <w:rsid w:val="00437982"/>
    <w:rsid w:val="004411AE"/>
    <w:rsid w:val="00441BA2"/>
    <w:rsid w:val="00444144"/>
    <w:rsid w:val="0044437E"/>
    <w:rsid w:val="00445046"/>
    <w:rsid w:val="00447333"/>
    <w:rsid w:val="00447852"/>
    <w:rsid w:val="00447E52"/>
    <w:rsid w:val="00447E8E"/>
    <w:rsid w:val="0045150D"/>
    <w:rsid w:val="00451DA5"/>
    <w:rsid w:val="00455A1E"/>
    <w:rsid w:val="00456C36"/>
    <w:rsid w:val="00460327"/>
    <w:rsid w:val="0046147C"/>
    <w:rsid w:val="004616CB"/>
    <w:rsid w:val="0046414A"/>
    <w:rsid w:val="0046502B"/>
    <w:rsid w:val="0046504C"/>
    <w:rsid w:val="0047060B"/>
    <w:rsid w:val="004706CF"/>
    <w:rsid w:val="004726F8"/>
    <w:rsid w:val="00473430"/>
    <w:rsid w:val="0047425C"/>
    <w:rsid w:val="004757D4"/>
    <w:rsid w:val="00475F34"/>
    <w:rsid w:val="00477F79"/>
    <w:rsid w:val="0048213A"/>
    <w:rsid w:val="0048295E"/>
    <w:rsid w:val="004869A7"/>
    <w:rsid w:val="00487724"/>
    <w:rsid w:val="00487E00"/>
    <w:rsid w:val="004902C5"/>
    <w:rsid w:val="00493074"/>
    <w:rsid w:val="0049350A"/>
    <w:rsid w:val="004950A2"/>
    <w:rsid w:val="00496038"/>
    <w:rsid w:val="00497266"/>
    <w:rsid w:val="004A1FA2"/>
    <w:rsid w:val="004A22D9"/>
    <w:rsid w:val="004A3513"/>
    <w:rsid w:val="004A4032"/>
    <w:rsid w:val="004A54C3"/>
    <w:rsid w:val="004A574B"/>
    <w:rsid w:val="004A5E71"/>
    <w:rsid w:val="004B1CAE"/>
    <w:rsid w:val="004B269C"/>
    <w:rsid w:val="004B4A7C"/>
    <w:rsid w:val="004B561D"/>
    <w:rsid w:val="004B696B"/>
    <w:rsid w:val="004C1AC5"/>
    <w:rsid w:val="004C1B53"/>
    <w:rsid w:val="004C1C5F"/>
    <w:rsid w:val="004C245D"/>
    <w:rsid w:val="004C33AD"/>
    <w:rsid w:val="004C4609"/>
    <w:rsid w:val="004D19BC"/>
    <w:rsid w:val="004D2274"/>
    <w:rsid w:val="004D23F2"/>
    <w:rsid w:val="004D34C1"/>
    <w:rsid w:val="004D4141"/>
    <w:rsid w:val="004D540C"/>
    <w:rsid w:val="004D56F5"/>
    <w:rsid w:val="004E0598"/>
    <w:rsid w:val="004E1283"/>
    <w:rsid w:val="004E1763"/>
    <w:rsid w:val="004E1A8D"/>
    <w:rsid w:val="004E3E78"/>
    <w:rsid w:val="004E5D79"/>
    <w:rsid w:val="004E606A"/>
    <w:rsid w:val="004E69EA"/>
    <w:rsid w:val="004E6CFC"/>
    <w:rsid w:val="004E784C"/>
    <w:rsid w:val="004F08F3"/>
    <w:rsid w:val="004F0C08"/>
    <w:rsid w:val="004F2998"/>
    <w:rsid w:val="004F2E37"/>
    <w:rsid w:val="004F5AFD"/>
    <w:rsid w:val="004F63A1"/>
    <w:rsid w:val="004F67C0"/>
    <w:rsid w:val="00501428"/>
    <w:rsid w:val="00502555"/>
    <w:rsid w:val="005034F3"/>
    <w:rsid w:val="00505F6C"/>
    <w:rsid w:val="00512ECC"/>
    <w:rsid w:val="005133CD"/>
    <w:rsid w:val="00513580"/>
    <w:rsid w:val="005160B1"/>
    <w:rsid w:val="00517EE2"/>
    <w:rsid w:val="00520374"/>
    <w:rsid w:val="00524DF9"/>
    <w:rsid w:val="005259AC"/>
    <w:rsid w:val="005262B6"/>
    <w:rsid w:val="0052663B"/>
    <w:rsid w:val="00527509"/>
    <w:rsid w:val="005321E1"/>
    <w:rsid w:val="00534072"/>
    <w:rsid w:val="0053473E"/>
    <w:rsid w:val="0053483B"/>
    <w:rsid w:val="00534B92"/>
    <w:rsid w:val="00536162"/>
    <w:rsid w:val="00536BEA"/>
    <w:rsid w:val="00536DA7"/>
    <w:rsid w:val="005378A6"/>
    <w:rsid w:val="00540868"/>
    <w:rsid w:val="00540F4E"/>
    <w:rsid w:val="005427F7"/>
    <w:rsid w:val="00552C3B"/>
    <w:rsid w:val="005541E5"/>
    <w:rsid w:val="005544D6"/>
    <w:rsid w:val="00554642"/>
    <w:rsid w:val="005546D5"/>
    <w:rsid w:val="00554DE4"/>
    <w:rsid w:val="00555C5C"/>
    <w:rsid w:val="00556BCF"/>
    <w:rsid w:val="005604A4"/>
    <w:rsid w:val="00561437"/>
    <w:rsid w:val="00562BB7"/>
    <w:rsid w:val="00563D82"/>
    <w:rsid w:val="00564770"/>
    <w:rsid w:val="0056517F"/>
    <w:rsid w:val="00565865"/>
    <w:rsid w:val="00566A51"/>
    <w:rsid w:val="00567ED9"/>
    <w:rsid w:val="005716F1"/>
    <w:rsid w:val="005726A5"/>
    <w:rsid w:val="005731BE"/>
    <w:rsid w:val="0057410F"/>
    <w:rsid w:val="00575AE6"/>
    <w:rsid w:val="005771D4"/>
    <w:rsid w:val="00577A38"/>
    <w:rsid w:val="00577ACA"/>
    <w:rsid w:val="00582260"/>
    <w:rsid w:val="00582B1F"/>
    <w:rsid w:val="00583996"/>
    <w:rsid w:val="00583B88"/>
    <w:rsid w:val="00586020"/>
    <w:rsid w:val="005879E7"/>
    <w:rsid w:val="00587F3B"/>
    <w:rsid w:val="005905E7"/>
    <w:rsid w:val="00591FB0"/>
    <w:rsid w:val="00592EB4"/>
    <w:rsid w:val="005944A6"/>
    <w:rsid w:val="0059452F"/>
    <w:rsid w:val="00594860"/>
    <w:rsid w:val="00595258"/>
    <w:rsid w:val="00595A79"/>
    <w:rsid w:val="00596E70"/>
    <w:rsid w:val="005972D0"/>
    <w:rsid w:val="005977EA"/>
    <w:rsid w:val="005A0DAF"/>
    <w:rsid w:val="005A457B"/>
    <w:rsid w:val="005A4DA6"/>
    <w:rsid w:val="005A5743"/>
    <w:rsid w:val="005A5B6F"/>
    <w:rsid w:val="005A66D3"/>
    <w:rsid w:val="005B0005"/>
    <w:rsid w:val="005B0972"/>
    <w:rsid w:val="005B0BF6"/>
    <w:rsid w:val="005B2680"/>
    <w:rsid w:val="005B31B6"/>
    <w:rsid w:val="005C53B6"/>
    <w:rsid w:val="005C5AEB"/>
    <w:rsid w:val="005C713B"/>
    <w:rsid w:val="005D0B18"/>
    <w:rsid w:val="005D109E"/>
    <w:rsid w:val="005D19C1"/>
    <w:rsid w:val="005D25B6"/>
    <w:rsid w:val="005D3342"/>
    <w:rsid w:val="005D3F99"/>
    <w:rsid w:val="005D4954"/>
    <w:rsid w:val="005D5430"/>
    <w:rsid w:val="005D61E6"/>
    <w:rsid w:val="005D673A"/>
    <w:rsid w:val="005D6FE0"/>
    <w:rsid w:val="005D72FC"/>
    <w:rsid w:val="005E0DD8"/>
    <w:rsid w:val="005E1C3F"/>
    <w:rsid w:val="005E2859"/>
    <w:rsid w:val="005E2A16"/>
    <w:rsid w:val="005E31A7"/>
    <w:rsid w:val="005F092C"/>
    <w:rsid w:val="005F2DCA"/>
    <w:rsid w:val="005F7461"/>
    <w:rsid w:val="0060042B"/>
    <w:rsid w:val="00602959"/>
    <w:rsid w:val="00603210"/>
    <w:rsid w:val="00604082"/>
    <w:rsid w:val="006040E5"/>
    <w:rsid w:val="00605B8D"/>
    <w:rsid w:val="006060DC"/>
    <w:rsid w:val="00607BD2"/>
    <w:rsid w:val="00610349"/>
    <w:rsid w:val="006104C9"/>
    <w:rsid w:val="00610C5C"/>
    <w:rsid w:val="00612DF7"/>
    <w:rsid w:val="00613E07"/>
    <w:rsid w:val="006147A3"/>
    <w:rsid w:val="00615284"/>
    <w:rsid w:val="00615D1D"/>
    <w:rsid w:val="00615EB6"/>
    <w:rsid w:val="00616583"/>
    <w:rsid w:val="00617207"/>
    <w:rsid w:val="00617320"/>
    <w:rsid w:val="006219BE"/>
    <w:rsid w:val="006229EB"/>
    <w:rsid w:val="00622D57"/>
    <w:rsid w:val="00625811"/>
    <w:rsid w:val="006262EE"/>
    <w:rsid w:val="0062766F"/>
    <w:rsid w:val="00631322"/>
    <w:rsid w:val="006335C2"/>
    <w:rsid w:val="00634004"/>
    <w:rsid w:val="00634914"/>
    <w:rsid w:val="006355D7"/>
    <w:rsid w:val="00635F35"/>
    <w:rsid w:val="00637EAE"/>
    <w:rsid w:val="006418BB"/>
    <w:rsid w:val="00642ABF"/>
    <w:rsid w:val="00642CDB"/>
    <w:rsid w:val="006442E9"/>
    <w:rsid w:val="00645319"/>
    <w:rsid w:val="006454B8"/>
    <w:rsid w:val="0064553E"/>
    <w:rsid w:val="00646226"/>
    <w:rsid w:val="0064718E"/>
    <w:rsid w:val="00656B5D"/>
    <w:rsid w:val="00657ADB"/>
    <w:rsid w:val="00657E09"/>
    <w:rsid w:val="006631D5"/>
    <w:rsid w:val="0066366D"/>
    <w:rsid w:val="00663B95"/>
    <w:rsid w:val="00663C1A"/>
    <w:rsid w:val="0066412D"/>
    <w:rsid w:val="00664652"/>
    <w:rsid w:val="00665F5A"/>
    <w:rsid w:val="00667C0C"/>
    <w:rsid w:val="006717CD"/>
    <w:rsid w:val="006731EE"/>
    <w:rsid w:val="00673C8C"/>
    <w:rsid w:val="006749CF"/>
    <w:rsid w:val="00677766"/>
    <w:rsid w:val="00680176"/>
    <w:rsid w:val="00681250"/>
    <w:rsid w:val="00681520"/>
    <w:rsid w:val="00682714"/>
    <w:rsid w:val="00682E92"/>
    <w:rsid w:val="00684050"/>
    <w:rsid w:val="00684069"/>
    <w:rsid w:val="006862A6"/>
    <w:rsid w:val="00690714"/>
    <w:rsid w:val="00693C50"/>
    <w:rsid w:val="006947F3"/>
    <w:rsid w:val="00695177"/>
    <w:rsid w:val="00697B37"/>
    <w:rsid w:val="00697E15"/>
    <w:rsid w:val="006A0CD0"/>
    <w:rsid w:val="006A0EA1"/>
    <w:rsid w:val="006A0F52"/>
    <w:rsid w:val="006A1251"/>
    <w:rsid w:val="006A37F5"/>
    <w:rsid w:val="006A38AE"/>
    <w:rsid w:val="006A55D5"/>
    <w:rsid w:val="006A687F"/>
    <w:rsid w:val="006A7E33"/>
    <w:rsid w:val="006B0647"/>
    <w:rsid w:val="006B2D79"/>
    <w:rsid w:val="006B32FE"/>
    <w:rsid w:val="006C0968"/>
    <w:rsid w:val="006C11DD"/>
    <w:rsid w:val="006C3A43"/>
    <w:rsid w:val="006C4D2E"/>
    <w:rsid w:val="006C4F6C"/>
    <w:rsid w:val="006C7059"/>
    <w:rsid w:val="006D03A9"/>
    <w:rsid w:val="006D1DF7"/>
    <w:rsid w:val="006D21D7"/>
    <w:rsid w:val="006D2D01"/>
    <w:rsid w:val="006D4ACD"/>
    <w:rsid w:val="006D573D"/>
    <w:rsid w:val="006D6632"/>
    <w:rsid w:val="006D79F3"/>
    <w:rsid w:val="006E0F9F"/>
    <w:rsid w:val="006E109A"/>
    <w:rsid w:val="006E29D0"/>
    <w:rsid w:val="006E2F6F"/>
    <w:rsid w:val="006E3312"/>
    <w:rsid w:val="006E46A9"/>
    <w:rsid w:val="006E4885"/>
    <w:rsid w:val="006E58B9"/>
    <w:rsid w:val="006E783F"/>
    <w:rsid w:val="006E7A28"/>
    <w:rsid w:val="006F066B"/>
    <w:rsid w:val="006F07A1"/>
    <w:rsid w:val="006F0800"/>
    <w:rsid w:val="006F1765"/>
    <w:rsid w:val="006F422B"/>
    <w:rsid w:val="006F49DF"/>
    <w:rsid w:val="00701BF6"/>
    <w:rsid w:val="0070367C"/>
    <w:rsid w:val="00705D77"/>
    <w:rsid w:val="00706D75"/>
    <w:rsid w:val="00706E8F"/>
    <w:rsid w:val="00707FA9"/>
    <w:rsid w:val="007109ED"/>
    <w:rsid w:val="0071220E"/>
    <w:rsid w:val="007132E1"/>
    <w:rsid w:val="0071420C"/>
    <w:rsid w:val="0071642C"/>
    <w:rsid w:val="0072057A"/>
    <w:rsid w:val="00720F33"/>
    <w:rsid w:val="0072164C"/>
    <w:rsid w:val="00721907"/>
    <w:rsid w:val="00722AE7"/>
    <w:rsid w:val="00723853"/>
    <w:rsid w:val="00725301"/>
    <w:rsid w:val="0072611D"/>
    <w:rsid w:val="00730A2F"/>
    <w:rsid w:val="00732467"/>
    <w:rsid w:val="00732569"/>
    <w:rsid w:val="00732ED7"/>
    <w:rsid w:val="00733C0B"/>
    <w:rsid w:val="00733C3C"/>
    <w:rsid w:val="00736BAB"/>
    <w:rsid w:val="00737900"/>
    <w:rsid w:val="0073796A"/>
    <w:rsid w:val="00740630"/>
    <w:rsid w:val="007406A3"/>
    <w:rsid w:val="00741204"/>
    <w:rsid w:val="00742439"/>
    <w:rsid w:val="00742ECF"/>
    <w:rsid w:val="0074314C"/>
    <w:rsid w:val="00743320"/>
    <w:rsid w:val="00743424"/>
    <w:rsid w:val="00744C56"/>
    <w:rsid w:val="00745368"/>
    <w:rsid w:val="0074551F"/>
    <w:rsid w:val="00746277"/>
    <w:rsid w:val="0074666C"/>
    <w:rsid w:val="00746710"/>
    <w:rsid w:val="007470BE"/>
    <w:rsid w:val="00747C06"/>
    <w:rsid w:val="00751283"/>
    <w:rsid w:val="00752EEF"/>
    <w:rsid w:val="00754703"/>
    <w:rsid w:val="00754AA0"/>
    <w:rsid w:val="0075532E"/>
    <w:rsid w:val="0075537B"/>
    <w:rsid w:val="00761DFB"/>
    <w:rsid w:val="007634A3"/>
    <w:rsid w:val="0076549A"/>
    <w:rsid w:val="00765FD1"/>
    <w:rsid w:val="007662E0"/>
    <w:rsid w:val="00771A11"/>
    <w:rsid w:val="0077320C"/>
    <w:rsid w:val="00777251"/>
    <w:rsid w:val="00780AFE"/>
    <w:rsid w:val="0078399E"/>
    <w:rsid w:val="00784BCC"/>
    <w:rsid w:val="00785A7F"/>
    <w:rsid w:val="00786CDF"/>
    <w:rsid w:val="00786DD8"/>
    <w:rsid w:val="00791C15"/>
    <w:rsid w:val="007925EC"/>
    <w:rsid w:val="00792998"/>
    <w:rsid w:val="00793104"/>
    <w:rsid w:val="00794E33"/>
    <w:rsid w:val="007952A9"/>
    <w:rsid w:val="00796D50"/>
    <w:rsid w:val="007977DC"/>
    <w:rsid w:val="007A0715"/>
    <w:rsid w:val="007A092E"/>
    <w:rsid w:val="007A1BDE"/>
    <w:rsid w:val="007A27C9"/>
    <w:rsid w:val="007A33AB"/>
    <w:rsid w:val="007A3DC4"/>
    <w:rsid w:val="007A4DAF"/>
    <w:rsid w:val="007A577F"/>
    <w:rsid w:val="007A7D33"/>
    <w:rsid w:val="007B09B2"/>
    <w:rsid w:val="007B2276"/>
    <w:rsid w:val="007B42A7"/>
    <w:rsid w:val="007B44C0"/>
    <w:rsid w:val="007B4CB1"/>
    <w:rsid w:val="007B5C3C"/>
    <w:rsid w:val="007B640B"/>
    <w:rsid w:val="007B7429"/>
    <w:rsid w:val="007C173A"/>
    <w:rsid w:val="007C37D8"/>
    <w:rsid w:val="007C3AF7"/>
    <w:rsid w:val="007C4197"/>
    <w:rsid w:val="007C62AC"/>
    <w:rsid w:val="007C75C6"/>
    <w:rsid w:val="007D1E46"/>
    <w:rsid w:val="007D3D1D"/>
    <w:rsid w:val="007D3D72"/>
    <w:rsid w:val="007D57F2"/>
    <w:rsid w:val="007D6367"/>
    <w:rsid w:val="007E037F"/>
    <w:rsid w:val="007E071C"/>
    <w:rsid w:val="007E19D9"/>
    <w:rsid w:val="007E1BC9"/>
    <w:rsid w:val="007E336C"/>
    <w:rsid w:val="007E3AD0"/>
    <w:rsid w:val="007E46EE"/>
    <w:rsid w:val="007E4A23"/>
    <w:rsid w:val="007E5502"/>
    <w:rsid w:val="007E5D28"/>
    <w:rsid w:val="007F798E"/>
    <w:rsid w:val="0080030B"/>
    <w:rsid w:val="00800C55"/>
    <w:rsid w:val="00800F80"/>
    <w:rsid w:val="008017BB"/>
    <w:rsid w:val="008018FC"/>
    <w:rsid w:val="008036B2"/>
    <w:rsid w:val="00803B0C"/>
    <w:rsid w:val="00803D9A"/>
    <w:rsid w:val="00806B60"/>
    <w:rsid w:val="00811643"/>
    <w:rsid w:val="008129C3"/>
    <w:rsid w:val="00812AB1"/>
    <w:rsid w:val="00812EF3"/>
    <w:rsid w:val="0081373A"/>
    <w:rsid w:val="00813828"/>
    <w:rsid w:val="008139E1"/>
    <w:rsid w:val="00815A67"/>
    <w:rsid w:val="00816D4E"/>
    <w:rsid w:val="0081727F"/>
    <w:rsid w:val="00817CBD"/>
    <w:rsid w:val="00817EDF"/>
    <w:rsid w:val="00820618"/>
    <w:rsid w:val="00820C3C"/>
    <w:rsid w:val="00820CFD"/>
    <w:rsid w:val="00822B69"/>
    <w:rsid w:val="00823504"/>
    <w:rsid w:val="00824078"/>
    <w:rsid w:val="0082451F"/>
    <w:rsid w:val="008245B2"/>
    <w:rsid w:val="00824BC5"/>
    <w:rsid w:val="00825536"/>
    <w:rsid w:val="00826B81"/>
    <w:rsid w:val="00827325"/>
    <w:rsid w:val="00831718"/>
    <w:rsid w:val="0083220E"/>
    <w:rsid w:val="0083385D"/>
    <w:rsid w:val="00834BD1"/>
    <w:rsid w:val="008366FF"/>
    <w:rsid w:val="00837170"/>
    <w:rsid w:val="008371A2"/>
    <w:rsid w:val="00837425"/>
    <w:rsid w:val="0083748B"/>
    <w:rsid w:val="008415E6"/>
    <w:rsid w:val="0084227D"/>
    <w:rsid w:val="00842E3F"/>
    <w:rsid w:val="00842F7E"/>
    <w:rsid w:val="008430AC"/>
    <w:rsid w:val="0084349A"/>
    <w:rsid w:val="00844CC4"/>
    <w:rsid w:val="00844FAA"/>
    <w:rsid w:val="00846CA2"/>
    <w:rsid w:val="00850B5E"/>
    <w:rsid w:val="00852C93"/>
    <w:rsid w:val="00852DF8"/>
    <w:rsid w:val="00852F06"/>
    <w:rsid w:val="008544F6"/>
    <w:rsid w:val="00854DA7"/>
    <w:rsid w:val="00855071"/>
    <w:rsid w:val="00855D2F"/>
    <w:rsid w:val="00860B93"/>
    <w:rsid w:val="00861AB3"/>
    <w:rsid w:val="0086274A"/>
    <w:rsid w:val="0086304D"/>
    <w:rsid w:val="008633C1"/>
    <w:rsid w:val="00863FE0"/>
    <w:rsid w:val="008647F9"/>
    <w:rsid w:val="00864F8D"/>
    <w:rsid w:val="00865332"/>
    <w:rsid w:val="0086533F"/>
    <w:rsid w:val="00867524"/>
    <w:rsid w:val="00867A72"/>
    <w:rsid w:val="00870282"/>
    <w:rsid w:val="00870C71"/>
    <w:rsid w:val="0087187B"/>
    <w:rsid w:val="00872D49"/>
    <w:rsid w:val="0087435D"/>
    <w:rsid w:val="00874BB9"/>
    <w:rsid w:val="00877210"/>
    <w:rsid w:val="00877393"/>
    <w:rsid w:val="00877B5B"/>
    <w:rsid w:val="00881531"/>
    <w:rsid w:val="00881945"/>
    <w:rsid w:val="00881D92"/>
    <w:rsid w:val="00882415"/>
    <w:rsid w:val="008840D2"/>
    <w:rsid w:val="00886D69"/>
    <w:rsid w:val="00891374"/>
    <w:rsid w:val="00893606"/>
    <w:rsid w:val="00893A98"/>
    <w:rsid w:val="00895A5F"/>
    <w:rsid w:val="00896E70"/>
    <w:rsid w:val="008A050D"/>
    <w:rsid w:val="008A0E82"/>
    <w:rsid w:val="008A1536"/>
    <w:rsid w:val="008A2A1F"/>
    <w:rsid w:val="008A2C42"/>
    <w:rsid w:val="008A46BE"/>
    <w:rsid w:val="008B0546"/>
    <w:rsid w:val="008B2677"/>
    <w:rsid w:val="008B735F"/>
    <w:rsid w:val="008B752C"/>
    <w:rsid w:val="008C10EA"/>
    <w:rsid w:val="008C3AF5"/>
    <w:rsid w:val="008C447D"/>
    <w:rsid w:val="008C57E6"/>
    <w:rsid w:val="008C6FF6"/>
    <w:rsid w:val="008C7553"/>
    <w:rsid w:val="008C7795"/>
    <w:rsid w:val="008D0707"/>
    <w:rsid w:val="008D13CB"/>
    <w:rsid w:val="008D1BC2"/>
    <w:rsid w:val="008D25AE"/>
    <w:rsid w:val="008D3250"/>
    <w:rsid w:val="008D37B3"/>
    <w:rsid w:val="008D4951"/>
    <w:rsid w:val="008D553F"/>
    <w:rsid w:val="008D6F80"/>
    <w:rsid w:val="008D7214"/>
    <w:rsid w:val="008D76E5"/>
    <w:rsid w:val="008D7921"/>
    <w:rsid w:val="008D7FF5"/>
    <w:rsid w:val="008E031F"/>
    <w:rsid w:val="008E1240"/>
    <w:rsid w:val="008E18BC"/>
    <w:rsid w:val="008E18EB"/>
    <w:rsid w:val="008E24CA"/>
    <w:rsid w:val="008E2BF1"/>
    <w:rsid w:val="008E3A12"/>
    <w:rsid w:val="008E5BD5"/>
    <w:rsid w:val="008E5E78"/>
    <w:rsid w:val="008E7E16"/>
    <w:rsid w:val="008F146D"/>
    <w:rsid w:val="008F151B"/>
    <w:rsid w:val="008F1F1A"/>
    <w:rsid w:val="008F26D3"/>
    <w:rsid w:val="008F3B02"/>
    <w:rsid w:val="008F64D7"/>
    <w:rsid w:val="008F78BE"/>
    <w:rsid w:val="00902ED9"/>
    <w:rsid w:val="00903B3C"/>
    <w:rsid w:val="00906735"/>
    <w:rsid w:val="00907467"/>
    <w:rsid w:val="00911149"/>
    <w:rsid w:val="0091127E"/>
    <w:rsid w:val="00912B0D"/>
    <w:rsid w:val="00913930"/>
    <w:rsid w:val="00913F84"/>
    <w:rsid w:val="009145EE"/>
    <w:rsid w:val="0091597E"/>
    <w:rsid w:val="009160E1"/>
    <w:rsid w:val="00916AE0"/>
    <w:rsid w:val="009170F2"/>
    <w:rsid w:val="00925BA2"/>
    <w:rsid w:val="00926CC5"/>
    <w:rsid w:val="0092786B"/>
    <w:rsid w:val="00930B3A"/>
    <w:rsid w:val="00930E48"/>
    <w:rsid w:val="009310AA"/>
    <w:rsid w:val="0093171F"/>
    <w:rsid w:val="0093320D"/>
    <w:rsid w:val="0093606F"/>
    <w:rsid w:val="00937B7B"/>
    <w:rsid w:val="0094124A"/>
    <w:rsid w:val="009416FD"/>
    <w:rsid w:val="00942928"/>
    <w:rsid w:val="00942F6F"/>
    <w:rsid w:val="00943B60"/>
    <w:rsid w:val="009455C1"/>
    <w:rsid w:val="0094690A"/>
    <w:rsid w:val="00946965"/>
    <w:rsid w:val="00946E1F"/>
    <w:rsid w:val="0094711A"/>
    <w:rsid w:val="0094798A"/>
    <w:rsid w:val="00947C31"/>
    <w:rsid w:val="0095375F"/>
    <w:rsid w:val="00953AA6"/>
    <w:rsid w:val="00953C8C"/>
    <w:rsid w:val="00956167"/>
    <w:rsid w:val="00961DCE"/>
    <w:rsid w:val="0096223F"/>
    <w:rsid w:val="009628B0"/>
    <w:rsid w:val="00962C95"/>
    <w:rsid w:val="00966BC6"/>
    <w:rsid w:val="00967CD0"/>
    <w:rsid w:val="00967D6B"/>
    <w:rsid w:val="00967EA7"/>
    <w:rsid w:val="00970F5C"/>
    <w:rsid w:val="0097133B"/>
    <w:rsid w:val="0097206F"/>
    <w:rsid w:val="00972226"/>
    <w:rsid w:val="0097417B"/>
    <w:rsid w:val="00976396"/>
    <w:rsid w:val="0097769F"/>
    <w:rsid w:val="0098070E"/>
    <w:rsid w:val="0098264E"/>
    <w:rsid w:val="009841FF"/>
    <w:rsid w:val="0098480A"/>
    <w:rsid w:val="00984A71"/>
    <w:rsid w:val="00990210"/>
    <w:rsid w:val="009902B4"/>
    <w:rsid w:val="009922C0"/>
    <w:rsid w:val="00992357"/>
    <w:rsid w:val="00994FF6"/>
    <w:rsid w:val="00995F11"/>
    <w:rsid w:val="009969D1"/>
    <w:rsid w:val="009A0015"/>
    <w:rsid w:val="009A0627"/>
    <w:rsid w:val="009A06D0"/>
    <w:rsid w:val="009A4C4E"/>
    <w:rsid w:val="009A5289"/>
    <w:rsid w:val="009A5851"/>
    <w:rsid w:val="009A6328"/>
    <w:rsid w:val="009A67F9"/>
    <w:rsid w:val="009B42FE"/>
    <w:rsid w:val="009B4916"/>
    <w:rsid w:val="009B56F2"/>
    <w:rsid w:val="009B5A7D"/>
    <w:rsid w:val="009B703B"/>
    <w:rsid w:val="009C02A3"/>
    <w:rsid w:val="009C02B0"/>
    <w:rsid w:val="009C08A0"/>
    <w:rsid w:val="009C1153"/>
    <w:rsid w:val="009C1628"/>
    <w:rsid w:val="009C21F3"/>
    <w:rsid w:val="009C2617"/>
    <w:rsid w:val="009C2ED1"/>
    <w:rsid w:val="009C3C31"/>
    <w:rsid w:val="009C5273"/>
    <w:rsid w:val="009C5CA7"/>
    <w:rsid w:val="009C6064"/>
    <w:rsid w:val="009C6432"/>
    <w:rsid w:val="009C694D"/>
    <w:rsid w:val="009D0792"/>
    <w:rsid w:val="009D09AD"/>
    <w:rsid w:val="009D0CD5"/>
    <w:rsid w:val="009D214C"/>
    <w:rsid w:val="009D28F1"/>
    <w:rsid w:val="009D3655"/>
    <w:rsid w:val="009D3A01"/>
    <w:rsid w:val="009D46D3"/>
    <w:rsid w:val="009D7EE6"/>
    <w:rsid w:val="009E0748"/>
    <w:rsid w:val="009E07AD"/>
    <w:rsid w:val="009E10C7"/>
    <w:rsid w:val="009E2DCB"/>
    <w:rsid w:val="009E36F2"/>
    <w:rsid w:val="009E3AE8"/>
    <w:rsid w:val="009E7D0C"/>
    <w:rsid w:val="009F02F9"/>
    <w:rsid w:val="009F21C6"/>
    <w:rsid w:val="009F4F66"/>
    <w:rsid w:val="009F4FD5"/>
    <w:rsid w:val="009F529D"/>
    <w:rsid w:val="00A00541"/>
    <w:rsid w:val="00A00F4B"/>
    <w:rsid w:val="00A01FB6"/>
    <w:rsid w:val="00A02E69"/>
    <w:rsid w:val="00A0402A"/>
    <w:rsid w:val="00A04A03"/>
    <w:rsid w:val="00A071CD"/>
    <w:rsid w:val="00A11293"/>
    <w:rsid w:val="00A1132D"/>
    <w:rsid w:val="00A11C2B"/>
    <w:rsid w:val="00A12260"/>
    <w:rsid w:val="00A131F4"/>
    <w:rsid w:val="00A234B0"/>
    <w:rsid w:val="00A23A8D"/>
    <w:rsid w:val="00A2446A"/>
    <w:rsid w:val="00A24C98"/>
    <w:rsid w:val="00A27A29"/>
    <w:rsid w:val="00A313E4"/>
    <w:rsid w:val="00A329A5"/>
    <w:rsid w:val="00A32D41"/>
    <w:rsid w:val="00A34962"/>
    <w:rsid w:val="00A34F7D"/>
    <w:rsid w:val="00A353A4"/>
    <w:rsid w:val="00A35D97"/>
    <w:rsid w:val="00A37C43"/>
    <w:rsid w:val="00A42A86"/>
    <w:rsid w:val="00A437EF"/>
    <w:rsid w:val="00A43E97"/>
    <w:rsid w:val="00A450DE"/>
    <w:rsid w:val="00A46F0A"/>
    <w:rsid w:val="00A476E0"/>
    <w:rsid w:val="00A51080"/>
    <w:rsid w:val="00A520C2"/>
    <w:rsid w:val="00A52C89"/>
    <w:rsid w:val="00A52CD3"/>
    <w:rsid w:val="00A54083"/>
    <w:rsid w:val="00A54FC4"/>
    <w:rsid w:val="00A552AD"/>
    <w:rsid w:val="00A57DCD"/>
    <w:rsid w:val="00A602D4"/>
    <w:rsid w:val="00A60356"/>
    <w:rsid w:val="00A61F80"/>
    <w:rsid w:val="00A623D5"/>
    <w:rsid w:val="00A624B6"/>
    <w:rsid w:val="00A6297B"/>
    <w:rsid w:val="00A63879"/>
    <w:rsid w:val="00A63D39"/>
    <w:rsid w:val="00A649F5"/>
    <w:rsid w:val="00A65158"/>
    <w:rsid w:val="00A72092"/>
    <w:rsid w:val="00A72BC0"/>
    <w:rsid w:val="00A743C1"/>
    <w:rsid w:val="00A74DF9"/>
    <w:rsid w:val="00A762A4"/>
    <w:rsid w:val="00A76C9D"/>
    <w:rsid w:val="00A77F24"/>
    <w:rsid w:val="00A80F59"/>
    <w:rsid w:val="00A817D6"/>
    <w:rsid w:val="00A8294E"/>
    <w:rsid w:val="00A82F45"/>
    <w:rsid w:val="00A830F3"/>
    <w:rsid w:val="00A84A01"/>
    <w:rsid w:val="00A85222"/>
    <w:rsid w:val="00A8593A"/>
    <w:rsid w:val="00A86170"/>
    <w:rsid w:val="00A876BA"/>
    <w:rsid w:val="00A91964"/>
    <w:rsid w:val="00A92270"/>
    <w:rsid w:val="00A92688"/>
    <w:rsid w:val="00A92E4C"/>
    <w:rsid w:val="00A937CA"/>
    <w:rsid w:val="00A94390"/>
    <w:rsid w:val="00A954FD"/>
    <w:rsid w:val="00A961B2"/>
    <w:rsid w:val="00A96886"/>
    <w:rsid w:val="00A97562"/>
    <w:rsid w:val="00A97AB5"/>
    <w:rsid w:val="00A97F9F"/>
    <w:rsid w:val="00AA06EB"/>
    <w:rsid w:val="00AA197B"/>
    <w:rsid w:val="00AA22E9"/>
    <w:rsid w:val="00AA3CDE"/>
    <w:rsid w:val="00AA6203"/>
    <w:rsid w:val="00AA662E"/>
    <w:rsid w:val="00AB0ABD"/>
    <w:rsid w:val="00AB0AF3"/>
    <w:rsid w:val="00AB27DA"/>
    <w:rsid w:val="00AB3797"/>
    <w:rsid w:val="00AB3FFD"/>
    <w:rsid w:val="00AB40DB"/>
    <w:rsid w:val="00AB4278"/>
    <w:rsid w:val="00AB4581"/>
    <w:rsid w:val="00AB5876"/>
    <w:rsid w:val="00AB5C0D"/>
    <w:rsid w:val="00AB6BE8"/>
    <w:rsid w:val="00AC0437"/>
    <w:rsid w:val="00AC248C"/>
    <w:rsid w:val="00AC3052"/>
    <w:rsid w:val="00AC370E"/>
    <w:rsid w:val="00AD06AC"/>
    <w:rsid w:val="00AD22B1"/>
    <w:rsid w:val="00AD3F45"/>
    <w:rsid w:val="00AD697B"/>
    <w:rsid w:val="00AD6ADB"/>
    <w:rsid w:val="00AE0B69"/>
    <w:rsid w:val="00AE0C0A"/>
    <w:rsid w:val="00AE2653"/>
    <w:rsid w:val="00AE520F"/>
    <w:rsid w:val="00AE59EE"/>
    <w:rsid w:val="00AE6213"/>
    <w:rsid w:val="00AE6333"/>
    <w:rsid w:val="00AE681E"/>
    <w:rsid w:val="00AF1DC0"/>
    <w:rsid w:val="00AF6989"/>
    <w:rsid w:val="00AF72E0"/>
    <w:rsid w:val="00B017CA"/>
    <w:rsid w:val="00B01A1E"/>
    <w:rsid w:val="00B03558"/>
    <w:rsid w:val="00B056F5"/>
    <w:rsid w:val="00B07403"/>
    <w:rsid w:val="00B07569"/>
    <w:rsid w:val="00B07ED8"/>
    <w:rsid w:val="00B10D77"/>
    <w:rsid w:val="00B147FF"/>
    <w:rsid w:val="00B16A89"/>
    <w:rsid w:val="00B172B8"/>
    <w:rsid w:val="00B174D5"/>
    <w:rsid w:val="00B20B02"/>
    <w:rsid w:val="00B24A2B"/>
    <w:rsid w:val="00B2650F"/>
    <w:rsid w:val="00B27E83"/>
    <w:rsid w:val="00B30FB0"/>
    <w:rsid w:val="00B345D8"/>
    <w:rsid w:val="00B36E83"/>
    <w:rsid w:val="00B3729C"/>
    <w:rsid w:val="00B374DB"/>
    <w:rsid w:val="00B4019F"/>
    <w:rsid w:val="00B40C80"/>
    <w:rsid w:val="00B4396D"/>
    <w:rsid w:val="00B44E74"/>
    <w:rsid w:val="00B453A5"/>
    <w:rsid w:val="00B454BA"/>
    <w:rsid w:val="00B46AB6"/>
    <w:rsid w:val="00B50322"/>
    <w:rsid w:val="00B50EB6"/>
    <w:rsid w:val="00B5158A"/>
    <w:rsid w:val="00B51F77"/>
    <w:rsid w:val="00B53204"/>
    <w:rsid w:val="00B532AB"/>
    <w:rsid w:val="00B54377"/>
    <w:rsid w:val="00B54C3A"/>
    <w:rsid w:val="00B5535C"/>
    <w:rsid w:val="00B55D97"/>
    <w:rsid w:val="00B55E60"/>
    <w:rsid w:val="00B61A17"/>
    <w:rsid w:val="00B64FDA"/>
    <w:rsid w:val="00B6503F"/>
    <w:rsid w:val="00B710B6"/>
    <w:rsid w:val="00B72324"/>
    <w:rsid w:val="00B72BF7"/>
    <w:rsid w:val="00B73D3D"/>
    <w:rsid w:val="00B74448"/>
    <w:rsid w:val="00B75405"/>
    <w:rsid w:val="00B76084"/>
    <w:rsid w:val="00B76AE7"/>
    <w:rsid w:val="00B77BA3"/>
    <w:rsid w:val="00B811DD"/>
    <w:rsid w:val="00B83E1E"/>
    <w:rsid w:val="00B843DD"/>
    <w:rsid w:val="00B84CFA"/>
    <w:rsid w:val="00B867D0"/>
    <w:rsid w:val="00B87B97"/>
    <w:rsid w:val="00B91E49"/>
    <w:rsid w:val="00B94301"/>
    <w:rsid w:val="00B9510E"/>
    <w:rsid w:val="00BA23EC"/>
    <w:rsid w:val="00BA416F"/>
    <w:rsid w:val="00BA4E3D"/>
    <w:rsid w:val="00BA73DE"/>
    <w:rsid w:val="00BA76C5"/>
    <w:rsid w:val="00BB1E85"/>
    <w:rsid w:val="00BB2138"/>
    <w:rsid w:val="00BB3B19"/>
    <w:rsid w:val="00BB6A83"/>
    <w:rsid w:val="00BC0CC2"/>
    <w:rsid w:val="00BC113E"/>
    <w:rsid w:val="00BC4635"/>
    <w:rsid w:val="00BC4E30"/>
    <w:rsid w:val="00BC5BC3"/>
    <w:rsid w:val="00BC63C5"/>
    <w:rsid w:val="00BC690A"/>
    <w:rsid w:val="00BD0343"/>
    <w:rsid w:val="00BD0DC9"/>
    <w:rsid w:val="00BD1816"/>
    <w:rsid w:val="00BE0863"/>
    <w:rsid w:val="00BE0DCB"/>
    <w:rsid w:val="00BE0F69"/>
    <w:rsid w:val="00BE1413"/>
    <w:rsid w:val="00BE266A"/>
    <w:rsid w:val="00BE2853"/>
    <w:rsid w:val="00BE410D"/>
    <w:rsid w:val="00BE7AB8"/>
    <w:rsid w:val="00BF0E6D"/>
    <w:rsid w:val="00BF6353"/>
    <w:rsid w:val="00BF728C"/>
    <w:rsid w:val="00BF74D9"/>
    <w:rsid w:val="00C00221"/>
    <w:rsid w:val="00C0071A"/>
    <w:rsid w:val="00C02A29"/>
    <w:rsid w:val="00C02AE6"/>
    <w:rsid w:val="00C0791F"/>
    <w:rsid w:val="00C10573"/>
    <w:rsid w:val="00C13D0C"/>
    <w:rsid w:val="00C15099"/>
    <w:rsid w:val="00C1732B"/>
    <w:rsid w:val="00C203B5"/>
    <w:rsid w:val="00C20D2D"/>
    <w:rsid w:val="00C21102"/>
    <w:rsid w:val="00C228C6"/>
    <w:rsid w:val="00C22B2C"/>
    <w:rsid w:val="00C24398"/>
    <w:rsid w:val="00C3066E"/>
    <w:rsid w:val="00C306C2"/>
    <w:rsid w:val="00C3106B"/>
    <w:rsid w:val="00C3200B"/>
    <w:rsid w:val="00C32628"/>
    <w:rsid w:val="00C33127"/>
    <w:rsid w:val="00C33BF4"/>
    <w:rsid w:val="00C37120"/>
    <w:rsid w:val="00C37409"/>
    <w:rsid w:val="00C414D9"/>
    <w:rsid w:val="00C41FEB"/>
    <w:rsid w:val="00C429A2"/>
    <w:rsid w:val="00C429EF"/>
    <w:rsid w:val="00C42A56"/>
    <w:rsid w:val="00C43E10"/>
    <w:rsid w:val="00C46E4A"/>
    <w:rsid w:val="00C512EA"/>
    <w:rsid w:val="00C53893"/>
    <w:rsid w:val="00C5463E"/>
    <w:rsid w:val="00C55003"/>
    <w:rsid w:val="00C56459"/>
    <w:rsid w:val="00C567F6"/>
    <w:rsid w:val="00C5701E"/>
    <w:rsid w:val="00C61818"/>
    <w:rsid w:val="00C62348"/>
    <w:rsid w:val="00C62B2A"/>
    <w:rsid w:val="00C641E4"/>
    <w:rsid w:val="00C661F5"/>
    <w:rsid w:val="00C66A02"/>
    <w:rsid w:val="00C74049"/>
    <w:rsid w:val="00C76387"/>
    <w:rsid w:val="00C77F4A"/>
    <w:rsid w:val="00C81254"/>
    <w:rsid w:val="00C81C38"/>
    <w:rsid w:val="00C84657"/>
    <w:rsid w:val="00C86DF2"/>
    <w:rsid w:val="00C95ECE"/>
    <w:rsid w:val="00C96C7B"/>
    <w:rsid w:val="00C96CBA"/>
    <w:rsid w:val="00C97BE5"/>
    <w:rsid w:val="00C97D3E"/>
    <w:rsid w:val="00CA0534"/>
    <w:rsid w:val="00CA4E8C"/>
    <w:rsid w:val="00CA60D9"/>
    <w:rsid w:val="00CA7647"/>
    <w:rsid w:val="00CA7E7D"/>
    <w:rsid w:val="00CB02C8"/>
    <w:rsid w:val="00CB0FAE"/>
    <w:rsid w:val="00CB1E94"/>
    <w:rsid w:val="00CB2D36"/>
    <w:rsid w:val="00CB2F95"/>
    <w:rsid w:val="00CB533B"/>
    <w:rsid w:val="00CB5DD5"/>
    <w:rsid w:val="00CB6F52"/>
    <w:rsid w:val="00CC1215"/>
    <w:rsid w:val="00CC13C2"/>
    <w:rsid w:val="00CC2B04"/>
    <w:rsid w:val="00CC2C0F"/>
    <w:rsid w:val="00CC3B12"/>
    <w:rsid w:val="00CC4B3C"/>
    <w:rsid w:val="00CC4E07"/>
    <w:rsid w:val="00CD0B07"/>
    <w:rsid w:val="00CD2E4C"/>
    <w:rsid w:val="00CD357A"/>
    <w:rsid w:val="00CD3D42"/>
    <w:rsid w:val="00CD620C"/>
    <w:rsid w:val="00CD7B90"/>
    <w:rsid w:val="00CE0161"/>
    <w:rsid w:val="00CE1283"/>
    <w:rsid w:val="00CE1903"/>
    <w:rsid w:val="00CE3260"/>
    <w:rsid w:val="00CE5805"/>
    <w:rsid w:val="00CE5D04"/>
    <w:rsid w:val="00CE6165"/>
    <w:rsid w:val="00CE7236"/>
    <w:rsid w:val="00CF219E"/>
    <w:rsid w:val="00CF37A1"/>
    <w:rsid w:val="00CF3D34"/>
    <w:rsid w:val="00D00E4B"/>
    <w:rsid w:val="00D01520"/>
    <w:rsid w:val="00D01EA8"/>
    <w:rsid w:val="00D01FC1"/>
    <w:rsid w:val="00D03FA2"/>
    <w:rsid w:val="00D0556B"/>
    <w:rsid w:val="00D11FFF"/>
    <w:rsid w:val="00D168F1"/>
    <w:rsid w:val="00D17AA8"/>
    <w:rsid w:val="00D203C4"/>
    <w:rsid w:val="00D24A46"/>
    <w:rsid w:val="00D25796"/>
    <w:rsid w:val="00D26A37"/>
    <w:rsid w:val="00D301E7"/>
    <w:rsid w:val="00D312E2"/>
    <w:rsid w:val="00D31550"/>
    <w:rsid w:val="00D319E2"/>
    <w:rsid w:val="00D31AFC"/>
    <w:rsid w:val="00D31BD0"/>
    <w:rsid w:val="00D32BC2"/>
    <w:rsid w:val="00D33AAA"/>
    <w:rsid w:val="00D33FB5"/>
    <w:rsid w:val="00D3482C"/>
    <w:rsid w:val="00D34B72"/>
    <w:rsid w:val="00D35B1E"/>
    <w:rsid w:val="00D40E24"/>
    <w:rsid w:val="00D413C9"/>
    <w:rsid w:val="00D41481"/>
    <w:rsid w:val="00D420C3"/>
    <w:rsid w:val="00D4336D"/>
    <w:rsid w:val="00D46960"/>
    <w:rsid w:val="00D4760D"/>
    <w:rsid w:val="00D47FE1"/>
    <w:rsid w:val="00D509CE"/>
    <w:rsid w:val="00D51218"/>
    <w:rsid w:val="00D51E70"/>
    <w:rsid w:val="00D52574"/>
    <w:rsid w:val="00D55AFC"/>
    <w:rsid w:val="00D570F4"/>
    <w:rsid w:val="00D60800"/>
    <w:rsid w:val="00D6119B"/>
    <w:rsid w:val="00D61E92"/>
    <w:rsid w:val="00D621EF"/>
    <w:rsid w:val="00D64CF2"/>
    <w:rsid w:val="00D6562F"/>
    <w:rsid w:val="00D65EE8"/>
    <w:rsid w:val="00D65F4B"/>
    <w:rsid w:val="00D6740C"/>
    <w:rsid w:val="00D729BD"/>
    <w:rsid w:val="00D72BD2"/>
    <w:rsid w:val="00D732D2"/>
    <w:rsid w:val="00D76113"/>
    <w:rsid w:val="00D76938"/>
    <w:rsid w:val="00D76FEF"/>
    <w:rsid w:val="00D81133"/>
    <w:rsid w:val="00D81C40"/>
    <w:rsid w:val="00D83A90"/>
    <w:rsid w:val="00D845D9"/>
    <w:rsid w:val="00D856DD"/>
    <w:rsid w:val="00D86468"/>
    <w:rsid w:val="00D86BDE"/>
    <w:rsid w:val="00D870BE"/>
    <w:rsid w:val="00D873F9"/>
    <w:rsid w:val="00D87E57"/>
    <w:rsid w:val="00D91C4D"/>
    <w:rsid w:val="00D9220D"/>
    <w:rsid w:val="00D93D4F"/>
    <w:rsid w:val="00D95782"/>
    <w:rsid w:val="00D96673"/>
    <w:rsid w:val="00D96F23"/>
    <w:rsid w:val="00DA0A8D"/>
    <w:rsid w:val="00DA109A"/>
    <w:rsid w:val="00DA2A16"/>
    <w:rsid w:val="00DA3B85"/>
    <w:rsid w:val="00DA5288"/>
    <w:rsid w:val="00DA743D"/>
    <w:rsid w:val="00DA79A5"/>
    <w:rsid w:val="00DA7E62"/>
    <w:rsid w:val="00DB07E6"/>
    <w:rsid w:val="00DB29DF"/>
    <w:rsid w:val="00DB4440"/>
    <w:rsid w:val="00DB4553"/>
    <w:rsid w:val="00DB4644"/>
    <w:rsid w:val="00DB4953"/>
    <w:rsid w:val="00DB4CB5"/>
    <w:rsid w:val="00DC05EC"/>
    <w:rsid w:val="00DC106F"/>
    <w:rsid w:val="00DC1257"/>
    <w:rsid w:val="00DC1725"/>
    <w:rsid w:val="00DC2A1F"/>
    <w:rsid w:val="00DC2E7F"/>
    <w:rsid w:val="00DC39E7"/>
    <w:rsid w:val="00DC628C"/>
    <w:rsid w:val="00DC7926"/>
    <w:rsid w:val="00DD0DC0"/>
    <w:rsid w:val="00DD12F2"/>
    <w:rsid w:val="00DD1C93"/>
    <w:rsid w:val="00DD26EE"/>
    <w:rsid w:val="00DD3120"/>
    <w:rsid w:val="00DD55FE"/>
    <w:rsid w:val="00DD6F08"/>
    <w:rsid w:val="00DE33DD"/>
    <w:rsid w:val="00DE4472"/>
    <w:rsid w:val="00DE53BD"/>
    <w:rsid w:val="00DE53C8"/>
    <w:rsid w:val="00DE60C4"/>
    <w:rsid w:val="00DE7272"/>
    <w:rsid w:val="00DE7F15"/>
    <w:rsid w:val="00DF050D"/>
    <w:rsid w:val="00DF36AC"/>
    <w:rsid w:val="00DF516F"/>
    <w:rsid w:val="00E007C5"/>
    <w:rsid w:val="00E016F1"/>
    <w:rsid w:val="00E0192C"/>
    <w:rsid w:val="00E049FE"/>
    <w:rsid w:val="00E05C7A"/>
    <w:rsid w:val="00E108CC"/>
    <w:rsid w:val="00E115EC"/>
    <w:rsid w:val="00E121FC"/>
    <w:rsid w:val="00E141E9"/>
    <w:rsid w:val="00E14A99"/>
    <w:rsid w:val="00E15660"/>
    <w:rsid w:val="00E175D0"/>
    <w:rsid w:val="00E2050E"/>
    <w:rsid w:val="00E206A7"/>
    <w:rsid w:val="00E223F6"/>
    <w:rsid w:val="00E22BB3"/>
    <w:rsid w:val="00E23DB8"/>
    <w:rsid w:val="00E24996"/>
    <w:rsid w:val="00E24A24"/>
    <w:rsid w:val="00E256BC"/>
    <w:rsid w:val="00E26B12"/>
    <w:rsid w:val="00E27B1A"/>
    <w:rsid w:val="00E3005B"/>
    <w:rsid w:val="00E31877"/>
    <w:rsid w:val="00E32263"/>
    <w:rsid w:val="00E33859"/>
    <w:rsid w:val="00E35221"/>
    <w:rsid w:val="00E355C5"/>
    <w:rsid w:val="00E360B8"/>
    <w:rsid w:val="00E409D2"/>
    <w:rsid w:val="00E41880"/>
    <w:rsid w:val="00E41DA9"/>
    <w:rsid w:val="00E42AA8"/>
    <w:rsid w:val="00E432FC"/>
    <w:rsid w:val="00E43F81"/>
    <w:rsid w:val="00E44FDE"/>
    <w:rsid w:val="00E45CAB"/>
    <w:rsid w:val="00E46E00"/>
    <w:rsid w:val="00E509C9"/>
    <w:rsid w:val="00E5156E"/>
    <w:rsid w:val="00E52215"/>
    <w:rsid w:val="00E531A6"/>
    <w:rsid w:val="00E54C14"/>
    <w:rsid w:val="00E55D8D"/>
    <w:rsid w:val="00E57158"/>
    <w:rsid w:val="00E572C8"/>
    <w:rsid w:val="00E57637"/>
    <w:rsid w:val="00E57BEA"/>
    <w:rsid w:val="00E57E40"/>
    <w:rsid w:val="00E619F9"/>
    <w:rsid w:val="00E62B59"/>
    <w:rsid w:val="00E65951"/>
    <w:rsid w:val="00E671FC"/>
    <w:rsid w:val="00E67342"/>
    <w:rsid w:val="00E67484"/>
    <w:rsid w:val="00E70AF7"/>
    <w:rsid w:val="00E7137A"/>
    <w:rsid w:val="00E72797"/>
    <w:rsid w:val="00E73279"/>
    <w:rsid w:val="00E74AB0"/>
    <w:rsid w:val="00E74C6B"/>
    <w:rsid w:val="00E751FB"/>
    <w:rsid w:val="00E766B3"/>
    <w:rsid w:val="00E7786A"/>
    <w:rsid w:val="00E77B1E"/>
    <w:rsid w:val="00E82875"/>
    <w:rsid w:val="00E83A04"/>
    <w:rsid w:val="00E84185"/>
    <w:rsid w:val="00E85C9E"/>
    <w:rsid w:val="00E87CB5"/>
    <w:rsid w:val="00E90E34"/>
    <w:rsid w:val="00E93007"/>
    <w:rsid w:val="00E93A40"/>
    <w:rsid w:val="00E94342"/>
    <w:rsid w:val="00E9457D"/>
    <w:rsid w:val="00E96C50"/>
    <w:rsid w:val="00E970E5"/>
    <w:rsid w:val="00E97EFD"/>
    <w:rsid w:val="00EA02BC"/>
    <w:rsid w:val="00EA51AC"/>
    <w:rsid w:val="00EA72AA"/>
    <w:rsid w:val="00EA7BE9"/>
    <w:rsid w:val="00EB21D9"/>
    <w:rsid w:val="00EB32CD"/>
    <w:rsid w:val="00EB4B4B"/>
    <w:rsid w:val="00EB5CED"/>
    <w:rsid w:val="00EB5F34"/>
    <w:rsid w:val="00EC0729"/>
    <w:rsid w:val="00EC07B2"/>
    <w:rsid w:val="00EC1809"/>
    <w:rsid w:val="00EC343E"/>
    <w:rsid w:val="00EC3AD5"/>
    <w:rsid w:val="00EC5719"/>
    <w:rsid w:val="00EC5BEB"/>
    <w:rsid w:val="00EC5F78"/>
    <w:rsid w:val="00EC6493"/>
    <w:rsid w:val="00EC7F8E"/>
    <w:rsid w:val="00ED06D3"/>
    <w:rsid w:val="00ED1513"/>
    <w:rsid w:val="00ED1BF8"/>
    <w:rsid w:val="00ED1FAF"/>
    <w:rsid w:val="00ED2188"/>
    <w:rsid w:val="00ED255E"/>
    <w:rsid w:val="00ED38AD"/>
    <w:rsid w:val="00ED4048"/>
    <w:rsid w:val="00ED4789"/>
    <w:rsid w:val="00ED630B"/>
    <w:rsid w:val="00ED6A7C"/>
    <w:rsid w:val="00EE06C1"/>
    <w:rsid w:val="00EE2412"/>
    <w:rsid w:val="00EE281D"/>
    <w:rsid w:val="00EE2DAD"/>
    <w:rsid w:val="00EE2E29"/>
    <w:rsid w:val="00EE5A12"/>
    <w:rsid w:val="00EE62BF"/>
    <w:rsid w:val="00EE6426"/>
    <w:rsid w:val="00EE6AEA"/>
    <w:rsid w:val="00EF00C1"/>
    <w:rsid w:val="00EF0339"/>
    <w:rsid w:val="00EF24C9"/>
    <w:rsid w:val="00EF27A8"/>
    <w:rsid w:val="00EF32BE"/>
    <w:rsid w:val="00EF79A8"/>
    <w:rsid w:val="00F00056"/>
    <w:rsid w:val="00F001AE"/>
    <w:rsid w:val="00F038AA"/>
    <w:rsid w:val="00F04328"/>
    <w:rsid w:val="00F10169"/>
    <w:rsid w:val="00F13074"/>
    <w:rsid w:val="00F13917"/>
    <w:rsid w:val="00F1502A"/>
    <w:rsid w:val="00F15E93"/>
    <w:rsid w:val="00F1613B"/>
    <w:rsid w:val="00F21D8D"/>
    <w:rsid w:val="00F22C55"/>
    <w:rsid w:val="00F233C0"/>
    <w:rsid w:val="00F252A7"/>
    <w:rsid w:val="00F30259"/>
    <w:rsid w:val="00F307BB"/>
    <w:rsid w:val="00F30E64"/>
    <w:rsid w:val="00F33CA5"/>
    <w:rsid w:val="00F33E89"/>
    <w:rsid w:val="00F34719"/>
    <w:rsid w:val="00F3556C"/>
    <w:rsid w:val="00F37E44"/>
    <w:rsid w:val="00F419F1"/>
    <w:rsid w:val="00F45FA7"/>
    <w:rsid w:val="00F46012"/>
    <w:rsid w:val="00F47FD7"/>
    <w:rsid w:val="00F50BA5"/>
    <w:rsid w:val="00F517AC"/>
    <w:rsid w:val="00F51C23"/>
    <w:rsid w:val="00F532CA"/>
    <w:rsid w:val="00F53646"/>
    <w:rsid w:val="00F5412F"/>
    <w:rsid w:val="00F574C9"/>
    <w:rsid w:val="00F576D1"/>
    <w:rsid w:val="00F60D77"/>
    <w:rsid w:val="00F628F6"/>
    <w:rsid w:val="00F62E39"/>
    <w:rsid w:val="00F64DB8"/>
    <w:rsid w:val="00F651DA"/>
    <w:rsid w:val="00F71E1D"/>
    <w:rsid w:val="00F73C7E"/>
    <w:rsid w:val="00F74E84"/>
    <w:rsid w:val="00F75E5F"/>
    <w:rsid w:val="00F77EAE"/>
    <w:rsid w:val="00F80C26"/>
    <w:rsid w:val="00F818CA"/>
    <w:rsid w:val="00F81BF9"/>
    <w:rsid w:val="00F83822"/>
    <w:rsid w:val="00F84A9C"/>
    <w:rsid w:val="00F85603"/>
    <w:rsid w:val="00F90EC4"/>
    <w:rsid w:val="00F927B2"/>
    <w:rsid w:val="00F93C69"/>
    <w:rsid w:val="00F95C59"/>
    <w:rsid w:val="00F9601D"/>
    <w:rsid w:val="00FA121F"/>
    <w:rsid w:val="00FA3C0A"/>
    <w:rsid w:val="00FA3D24"/>
    <w:rsid w:val="00FA3D68"/>
    <w:rsid w:val="00FA58F2"/>
    <w:rsid w:val="00FA7B34"/>
    <w:rsid w:val="00FB076E"/>
    <w:rsid w:val="00FB33F4"/>
    <w:rsid w:val="00FB3CA0"/>
    <w:rsid w:val="00FB4EEB"/>
    <w:rsid w:val="00FB72F4"/>
    <w:rsid w:val="00FB777A"/>
    <w:rsid w:val="00FB790F"/>
    <w:rsid w:val="00FC0192"/>
    <w:rsid w:val="00FC0E7F"/>
    <w:rsid w:val="00FC1F73"/>
    <w:rsid w:val="00FC2C94"/>
    <w:rsid w:val="00FC31FF"/>
    <w:rsid w:val="00FC4555"/>
    <w:rsid w:val="00FC5824"/>
    <w:rsid w:val="00FC5A8E"/>
    <w:rsid w:val="00FC62CC"/>
    <w:rsid w:val="00FD068B"/>
    <w:rsid w:val="00FD081A"/>
    <w:rsid w:val="00FD1AA4"/>
    <w:rsid w:val="00FD20FD"/>
    <w:rsid w:val="00FD6194"/>
    <w:rsid w:val="00FD7370"/>
    <w:rsid w:val="00FD7A51"/>
    <w:rsid w:val="00FD7E7C"/>
    <w:rsid w:val="00FE2B38"/>
    <w:rsid w:val="00FE55E8"/>
    <w:rsid w:val="00FE5AB9"/>
    <w:rsid w:val="00FE5AD8"/>
    <w:rsid w:val="00FE6031"/>
    <w:rsid w:val="00FE7835"/>
    <w:rsid w:val="00FE7C2E"/>
    <w:rsid w:val="00FF1157"/>
    <w:rsid w:val="00FF1D71"/>
    <w:rsid w:val="00FF4204"/>
    <w:rsid w:val="00FF77E7"/>
    <w:rsid w:val="00FF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4BCF0"/>
  <w15:docId w15:val="{A4F8462E-94F4-B14E-9D83-8868E183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D1BF8"/>
    <w:pPr>
      <w:spacing w:after="0" w:line="240" w:lineRule="auto"/>
      <w:jc w:val="both"/>
    </w:pPr>
    <w:rPr>
      <w:rFonts w:ascii="Times New Roman" w:eastAsia="Calibri" w:hAnsi="Times New Roman" w:cs="Times New Roman"/>
      <w:sz w:val="24"/>
    </w:rPr>
  </w:style>
  <w:style w:type="paragraph" w:styleId="10">
    <w:name w:val="heading 1"/>
    <w:basedOn w:val="a0"/>
    <w:next w:val="a0"/>
    <w:link w:val="11"/>
    <w:autoRedefine/>
    <w:uiPriority w:val="9"/>
    <w:qFormat/>
    <w:rsid w:val="00616583"/>
    <w:pPr>
      <w:keepNext/>
      <w:keepLines/>
      <w:spacing w:before="200" w:line="360" w:lineRule="auto"/>
      <w:jc w:val="center"/>
      <w:outlineLvl w:val="0"/>
    </w:pPr>
    <w:rPr>
      <w:rFonts w:eastAsiaTheme="majorEastAsia" w:cstheme="majorBidi"/>
      <w:b/>
      <w:sz w:val="36"/>
      <w:szCs w:val="36"/>
    </w:rPr>
  </w:style>
  <w:style w:type="paragraph" w:styleId="2">
    <w:name w:val="heading 2"/>
    <w:basedOn w:val="a0"/>
    <w:next w:val="a0"/>
    <w:link w:val="21"/>
    <w:autoRedefine/>
    <w:uiPriority w:val="9"/>
    <w:unhideWhenUsed/>
    <w:qFormat/>
    <w:rsid w:val="0042678F"/>
    <w:pPr>
      <w:keepNext/>
      <w:keepLines/>
      <w:numPr>
        <w:numId w:val="8"/>
      </w:numPr>
      <w:spacing w:line="360" w:lineRule="auto"/>
      <w:jc w:val="center"/>
      <w:outlineLvl w:val="1"/>
    </w:pPr>
    <w:rPr>
      <w:rFonts w:eastAsiaTheme="majorEastAsia" w:cstheme="majorBidi"/>
      <w:b/>
      <w:iCs/>
      <w:sz w:val="32"/>
      <w:szCs w:val="32"/>
    </w:rPr>
  </w:style>
  <w:style w:type="paragraph" w:styleId="30">
    <w:name w:val="heading 3"/>
    <w:basedOn w:val="a0"/>
    <w:next w:val="a0"/>
    <w:link w:val="31"/>
    <w:uiPriority w:val="9"/>
    <w:unhideWhenUsed/>
    <w:qFormat/>
    <w:rsid w:val="00E3005B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Cs w:val="24"/>
      <w:u w:val="single"/>
    </w:rPr>
  </w:style>
  <w:style w:type="paragraph" w:styleId="50">
    <w:name w:val="heading 5"/>
    <w:basedOn w:val="a0"/>
    <w:next w:val="a0"/>
    <w:link w:val="51"/>
    <w:uiPriority w:val="9"/>
    <w:unhideWhenUsed/>
    <w:qFormat/>
    <w:rsid w:val="00946E1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unhideWhenUsed/>
    <w:rsid w:val="00966BC6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styleId="a5">
    <w:name w:val="Balloon Text"/>
    <w:basedOn w:val="a0"/>
    <w:link w:val="a6"/>
    <w:uiPriority w:val="99"/>
    <w:semiHidden/>
    <w:unhideWhenUsed/>
    <w:rsid w:val="00DD1C9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character" w:customStyle="1" w:styleId="11">
    <w:name w:val="Заголовок 1 Знак"/>
    <w:basedOn w:val="a1"/>
    <w:link w:val="10"/>
    <w:uiPriority w:val="9"/>
    <w:rsid w:val="00616583"/>
    <w:rPr>
      <w:rFonts w:ascii="Times New Roman" w:eastAsiaTheme="majorEastAsia" w:hAnsi="Times New Roman" w:cstheme="majorBidi"/>
      <w:b/>
      <w:sz w:val="36"/>
      <w:szCs w:val="36"/>
    </w:rPr>
  </w:style>
  <w:style w:type="character" w:customStyle="1" w:styleId="21">
    <w:name w:val="Заголовок 2 Знак"/>
    <w:basedOn w:val="a1"/>
    <w:link w:val="2"/>
    <w:uiPriority w:val="9"/>
    <w:rsid w:val="0042678F"/>
    <w:rPr>
      <w:rFonts w:ascii="Times New Roman" w:eastAsiaTheme="majorEastAsia" w:hAnsi="Times New Roman" w:cstheme="majorBidi"/>
      <w:b/>
      <w:iCs/>
      <w:sz w:val="32"/>
      <w:szCs w:val="32"/>
    </w:rPr>
  </w:style>
  <w:style w:type="paragraph" w:styleId="a7">
    <w:name w:val="List Paragraph"/>
    <w:basedOn w:val="a0"/>
    <w:link w:val="a8"/>
    <w:uiPriority w:val="34"/>
    <w:qFormat/>
    <w:rsid w:val="0081727F"/>
    <w:pPr>
      <w:ind w:left="720"/>
      <w:contextualSpacing/>
    </w:pPr>
  </w:style>
  <w:style w:type="table" w:styleId="a9">
    <w:name w:val="Table Grid"/>
    <w:basedOn w:val="a2"/>
    <w:uiPriority w:val="39"/>
    <w:rsid w:val="00BE0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79310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793104"/>
    <w:rPr>
      <w:rFonts w:ascii="Times New Roman" w:eastAsia="Calibri" w:hAnsi="Times New Roman" w:cs="Times New Roman"/>
      <w:sz w:val="28"/>
    </w:rPr>
  </w:style>
  <w:style w:type="paragraph" w:styleId="ac">
    <w:name w:val="footer"/>
    <w:basedOn w:val="a0"/>
    <w:link w:val="ad"/>
    <w:uiPriority w:val="99"/>
    <w:unhideWhenUsed/>
    <w:rsid w:val="00793104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793104"/>
    <w:rPr>
      <w:rFonts w:ascii="Times New Roman" w:eastAsia="Calibri" w:hAnsi="Times New Roman" w:cs="Times New Roman"/>
      <w:sz w:val="28"/>
    </w:rPr>
  </w:style>
  <w:style w:type="numbering" w:customStyle="1" w:styleId="1">
    <w:name w:val="Текущий список1"/>
    <w:uiPriority w:val="99"/>
    <w:rsid w:val="00EA72AA"/>
    <w:pPr>
      <w:numPr>
        <w:numId w:val="1"/>
      </w:numPr>
    </w:pPr>
  </w:style>
  <w:style w:type="numbering" w:customStyle="1" w:styleId="20">
    <w:name w:val="Текущий список2"/>
    <w:uiPriority w:val="99"/>
    <w:rsid w:val="006A55D5"/>
    <w:pPr>
      <w:numPr>
        <w:numId w:val="2"/>
      </w:numPr>
    </w:pPr>
  </w:style>
  <w:style w:type="numbering" w:customStyle="1" w:styleId="3">
    <w:name w:val="Текущий список3"/>
    <w:uiPriority w:val="99"/>
    <w:rsid w:val="006A55D5"/>
    <w:pPr>
      <w:numPr>
        <w:numId w:val="3"/>
      </w:numPr>
    </w:pPr>
  </w:style>
  <w:style w:type="numbering" w:customStyle="1" w:styleId="4">
    <w:name w:val="Текущий список4"/>
    <w:uiPriority w:val="99"/>
    <w:rsid w:val="006A55D5"/>
    <w:pPr>
      <w:numPr>
        <w:numId w:val="4"/>
      </w:numPr>
    </w:pPr>
  </w:style>
  <w:style w:type="numbering" w:customStyle="1" w:styleId="5">
    <w:name w:val="Текущий список5"/>
    <w:uiPriority w:val="99"/>
    <w:rsid w:val="006A55D5"/>
    <w:pPr>
      <w:numPr>
        <w:numId w:val="5"/>
      </w:numPr>
    </w:pPr>
  </w:style>
  <w:style w:type="paragraph" w:styleId="ae">
    <w:name w:val="TOC Heading"/>
    <w:basedOn w:val="10"/>
    <w:next w:val="a0"/>
    <w:uiPriority w:val="39"/>
    <w:unhideWhenUsed/>
    <w:qFormat/>
    <w:rsid w:val="006A55D5"/>
    <w:pPr>
      <w:spacing w:before="480" w:line="276" w:lineRule="auto"/>
      <w:jc w:val="left"/>
      <w:outlineLvl w:val="9"/>
    </w:pPr>
    <w:rPr>
      <w:rFonts w:asciiTheme="majorHAnsi" w:hAnsiTheme="majorHAnsi"/>
      <w:bCs/>
      <w:color w:val="365F91" w:themeColor="accent1" w:themeShade="BF"/>
      <w:sz w:val="28"/>
      <w:szCs w:val="28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6A55D5"/>
    <w:pPr>
      <w:spacing w:before="120"/>
      <w:jc w:val="left"/>
    </w:pPr>
    <w:rPr>
      <w:rFonts w:asciiTheme="minorHAnsi" w:hAnsiTheme="minorHAnsi" w:cstheme="minorHAnsi"/>
      <w:b/>
      <w:bCs/>
      <w:i/>
      <w:iCs/>
      <w:szCs w:val="24"/>
    </w:rPr>
  </w:style>
  <w:style w:type="character" w:styleId="af">
    <w:name w:val="Hyperlink"/>
    <w:basedOn w:val="a1"/>
    <w:uiPriority w:val="99"/>
    <w:unhideWhenUsed/>
    <w:rsid w:val="006A55D5"/>
    <w:rPr>
      <w:color w:val="0000FF" w:themeColor="hyperlink"/>
      <w:u w:val="single"/>
    </w:rPr>
  </w:style>
  <w:style w:type="paragraph" w:styleId="22">
    <w:name w:val="toc 2"/>
    <w:basedOn w:val="a0"/>
    <w:next w:val="a0"/>
    <w:autoRedefine/>
    <w:uiPriority w:val="39"/>
    <w:unhideWhenUsed/>
    <w:rsid w:val="006A55D5"/>
    <w:pPr>
      <w:spacing w:before="120"/>
      <w:ind w:left="240"/>
      <w:jc w:val="left"/>
    </w:pPr>
    <w:rPr>
      <w:rFonts w:asciiTheme="minorHAnsi" w:hAnsiTheme="minorHAnsi" w:cstheme="minorHAnsi"/>
      <w:b/>
      <w:bCs/>
      <w:sz w:val="22"/>
    </w:rPr>
  </w:style>
  <w:style w:type="paragraph" w:styleId="32">
    <w:name w:val="toc 3"/>
    <w:basedOn w:val="a0"/>
    <w:next w:val="a0"/>
    <w:autoRedefine/>
    <w:uiPriority w:val="39"/>
    <w:unhideWhenUsed/>
    <w:rsid w:val="006A55D5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0"/>
    <w:next w:val="a0"/>
    <w:autoRedefine/>
    <w:uiPriority w:val="39"/>
    <w:semiHidden/>
    <w:unhideWhenUsed/>
    <w:rsid w:val="006A55D5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0"/>
    <w:next w:val="a0"/>
    <w:autoRedefine/>
    <w:uiPriority w:val="39"/>
    <w:semiHidden/>
    <w:unhideWhenUsed/>
    <w:rsid w:val="006A55D5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6A55D5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6A55D5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6A55D5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6A55D5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styleId="af0">
    <w:name w:val="caption"/>
    <w:basedOn w:val="a0"/>
    <w:next w:val="a0"/>
    <w:uiPriority w:val="35"/>
    <w:unhideWhenUsed/>
    <w:qFormat/>
    <w:rsid w:val="00315FCF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">
    <w:name w:val="Листинг"/>
    <w:basedOn w:val="a0"/>
    <w:qFormat/>
    <w:rsid w:val="003D68FE"/>
    <w:pPr>
      <w:keepNext/>
      <w:keepLines/>
      <w:numPr>
        <w:numId w:val="6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360" w:lineRule="auto"/>
      <w:contextualSpacing/>
    </w:pPr>
    <w:rPr>
      <w:rFonts w:ascii="Courier New" w:hAnsi="Courier New"/>
      <w:noProof/>
      <w:color w:val="000000" w:themeColor="text1"/>
      <w:sz w:val="20"/>
      <w:szCs w:val="24"/>
      <w:lang w:val="en-US" w:eastAsia="ru-RU"/>
    </w:rPr>
  </w:style>
  <w:style w:type="paragraph" w:customStyle="1" w:styleId="Default">
    <w:name w:val="Default"/>
    <w:rsid w:val="004E176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af1">
    <w:name w:val="Grid Table Light"/>
    <w:basedOn w:val="a2"/>
    <w:uiPriority w:val="40"/>
    <w:rsid w:val="008C77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2">
    <w:name w:val="Placeholder Text"/>
    <w:basedOn w:val="a1"/>
    <w:uiPriority w:val="99"/>
    <w:semiHidden/>
    <w:rsid w:val="00CE5D04"/>
    <w:rPr>
      <w:color w:val="808080"/>
    </w:rPr>
  </w:style>
  <w:style w:type="character" w:styleId="af3">
    <w:name w:val="Unresolved Mention"/>
    <w:basedOn w:val="a1"/>
    <w:uiPriority w:val="99"/>
    <w:semiHidden/>
    <w:unhideWhenUsed/>
    <w:rsid w:val="00946E1F"/>
    <w:rPr>
      <w:color w:val="605E5C"/>
      <w:shd w:val="clear" w:color="auto" w:fill="E1DFDD"/>
    </w:rPr>
  </w:style>
  <w:style w:type="character" w:customStyle="1" w:styleId="51">
    <w:name w:val="Заголовок 5 Знак"/>
    <w:basedOn w:val="a1"/>
    <w:link w:val="50"/>
    <w:uiPriority w:val="9"/>
    <w:rsid w:val="00946E1F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styleId="af4">
    <w:name w:val="FollowedHyperlink"/>
    <w:basedOn w:val="a1"/>
    <w:uiPriority w:val="99"/>
    <w:semiHidden/>
    <w:unhideWhenUsed/>
    <w:rsid w:val="00946E1F"/>
    <w:rPr>
      <w:color w:val="800080" w:themeColor="followedHyperlink"/>
      <w:u w:val="single"/>
    </w:rPr>
  </w:style>
  <w:style w:type="paragraph" w:styleId="af5">
    <w:name w:val="No Spacing"/>
    <w:uiPriority w:val="1"/>
    <w:qFormat/>
    <w:rsid w:val="00153A7B"/>
    <w:pPr>
      <w:spacing w:after="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31">
    <w:name w:val="Заголовок 3 Знак"/>
    <w:basedOn w:val="a1"/>
    <w:link w:val="30"/>
    <w:uiPriority w:val="9"/>
    <w:rsid w:val="00E3005B"/>
    <w:rPr>
      <w:rFonts w:ascii="Times New Roman" w:eastAsiaTheme="majorEastAsia" w:hAnsi="Times New Roman" w:cstheme="majorBidi"/>
      <w:color w:val="000000" w:themeColor="text1"/>
      <w:sz w:val="24"/>
      <w:szCs w:val="24"/>
      <w:u w:val="single"/>
    </w:rPr>
  </w:style>
  <w:style w:type="character" w:styleId="af6">
    <w:name w:val="page number"/>
    <w:basedOn w:val="a1"/>
    <w:uiPriority w:val="99"/>
    <w:semiHidden/>
    <w:unhideWhenUsed/>
    <w:rsid w:val="007E336C"/>
  </w:style>
  <w:style w:type="table" w:customStyle="1" w:styleId="13">
    <w:name w:val="Сетка таблицы1"/>
    <w:basedOn w:val="a2"/>
    <w:next w:val="a9"/>
    <w:uiPriority w:val="59"/>
    <w:rsid w:val="0074551F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913F84"/>
  </w:style>
  <w:style w:type="table" w:customStyle="1" w:styleId="TableNormal">
    <w:name w:val="Table Normal"/>
    <w:uiPriority w:val="2"/>
    <w:semiHidden/>
    <w:unhideWhenUsed/>
    <w:qFormat/>
    <w:rsid w:val="0074314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8">
    <w:name w:val="Абзац списка Знак"/>
    <w:link w:val="a7"/>
    <w:uiPriority w:val="34"/>
    <w:locked/>
    <w:rsid w:val="00820C3C"/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3944">
          <w:marLeft w:val="-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0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136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855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220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205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401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2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8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363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935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15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3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370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366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116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208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34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2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87145">
          <w:marLeft w:val="-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9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0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7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784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455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3024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37559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043336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891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383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931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9630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241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298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144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837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667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606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92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4877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238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389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22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677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037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445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48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077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802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757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68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31288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1843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4857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4266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202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56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441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000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050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081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804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24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8117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121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254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173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705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07389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509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533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174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52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7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481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527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426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803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474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12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605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775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57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B8657F-32D2-3144-A5EA-82B1A84A1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</TotalTime>
  <Pages>1</Pages>
  <Words>3703</Words>
  <Characters>21112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24766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Silent Rider</cp:lastModifiedBy>
  <cp:revision>1852</cp:revision>
  <cp:lastPrinted>2015-09-08T06:01:00Z</cp:lastPrinted>
  <dcterms:created xsi:type="dcterms:W3CDTF">2022-12-20T05:23:00Z</dcterms:created>
  <dcterms:modified xsi:type="dcterms:W3CDTF">2026-06-07T18:59:00Z</dcterms:modified>
</cp:coreProperties>
</file>