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2EBB903C" w:rsidR="008513B1" w:rsidRPr="00844B77" w:rsidRDefault="00000000">
      <w:pPr>
        <w:spacing w:before="240" w:after="240"/>
        <w:ind w:firstLine="0"/>
        <w:jc w:val="center"/>
        <w:rPr>
          <w:sz w:val="28"/>
          <w:szCs w:val="28"/>
          <w:highlight w:val="yellow"/>
          <w:lang w:val="ru-RU"/>
        </w:rPr>
      </w:pPr>
      <w:r>
        <w:rPr>
          <w:sz w:val="28"/>
          <w:szCs w:val="28"/>
        </w:rPr>
        <w:t>по лабораторной работе №</w:t>
      </w:r>
      <w:r w:rsidR="00844B77" w:rsidRPr="00844B77">
        <w:rPr>
          <w:sz w:val="28"/>
          <w:szCs w:val="28"/>
          <w:lang w:val="ru-RU"/>
        </w:rPr>
        <w:t>3</w:t>
      </w:r>
    </w:p>
    <w:p w14:paraId="4BDCAD5C" w14:textId="62D509F1" w:rsidR="008513B1" w:rsidRDefault="00000000">
      <w:pPr>
        <w:spacing w:before="240" w:after="240"/>
        <w:ind w:firstLine="0"/>
        <w:jc w:val="center"/>
        <w:rPr>
          <w:sz w:val="28"/>
          <w:szCs w:val="28"/>
        </w:rPr>
      </w:pPr>
      <w:r>
        <w:rPr>
          <w:sz w:val="28"/>
          <w:szCs w:val="28"/>
        </w:rPr>
        <w:t>«</w:t>
      </w:r>
      <w:r w:rsidR="00F6109A" w:rsidRPr="00F6109A">
        <w:rPr>
          <w:sz w:val="28"/>
          <w:szCs w:val="28"/>
          <w:lang w:val="ru-RU"/>
        </w:rPr>
        <w:t>Многопоточное параллельное программирование графических процессоров с использованием CUDA</w:t>
      </w:r>
      <w:r>
        <w:rPr>
          <w:sz w:val="28"/>
          <w:szCs w:val="28"/>
        </w:rPr>
        <w:t>»</w:t>
      </w:r>
    </w:p>
    <w:p w14:paraId="6BF3833A" w14:textId="364D5351" w:rsidR="008513B1" w:rsidRDefault="00000000">
      <w:pPr>
        <w:spacing w:before="240" w:after="240"/>
        <w:ind w:firstLine="0"/>
        <w:jc w:val="center"/>
        <w:rPr>
          <w:sz w:val="28"/>
          <w:szCs w:val="28"/>
        </w:rPr>
      </w:pPr>
      <w:r>
        <w:rPr>
          <w:sz w:val="28"/>
          <w:szCs w:val="28"/>
        </w:rPr>
        <w:t>по дисциплине: «</w:t>
      </w:r>
      <w:r w:rsidR="009C6B54" w:rsidRPr="009C6B54">
        <w:rPr>
          <w:sz w:val="28"/>
          <w:szCs w:val="28"/>
          <w:lang w:val="ru-RU"/>
        </w:rPr>
        <w:t>Многопоточное и распределенное программирование</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BD9AAE5" w:rsidR="008513B1" w:rsidRPr="00353F5B" w:rsidRDefault="001F779F" w:rsidP="00511B05">
            <w:pPr>
              <w:spacing w:before="240"/>
              <w:ind w:firstLine="1184"/>
              <w:rPr>
                <w:highlight w:val="yellow"/>
                <w:lang w:val="ru-RU"/>
              </w:rPr>
            </w:pPr>
            <w:r>
              <w:rPr>
                <w:lang w:val="ru-RU"/>
              </w:rPr>
              <w:t>Малявко</w:t>
            </w:r>
            <w:r w:rsidR="00353F5B">
              <w:rPr>
                <w:lang w:val="ru-RU"/>
              </w:rPr>
              <w:t xml:space="preserve"> А</w:t>
            </w:r>
            <w:r w:rsidR="00353F5B" w:rsidRPr="00FF6030">
              <w:t>.</w:t>
            </w:r>
            <w:r w:rsidR="00353F5B">
              <w:rPr>
                <w:lang w:val="ru-RU"/>
              </w:rPr>
              <w:t xml:space="preserve"> </w:t>
            </w:r>
            <w:r>
              <w:rPr>
                <w:lang w:val="ru-RU"/>
              </w:rPr>
              <w:t>А</w:t>
            </w:r>
            <w:r w:rsidR="00353F5B">
              <w:rPr>
                <w:lang w:val="ru-RU"/>
              </w:rPr>
              <w:t>.</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6F3F4D04" w:rsidR="00573FFA" w:rsidRPr="00EE3268" w:rsidRDefault="00FF6030" w:rsidP="00EE3268">
      <w:pPr>
        <w:jc w:val="center"/>
        <w:rPr>
          <w:lang w:val="ru-RU"/>
        </w:rPr>
      </w:pPr>
      <w:r>
        <w:t>Новосибирск, 202</w:t>
      </w:r>
      <w:r w:rsidR="00C474CA">
        <w:rPr>
          <w:lang w:val="ru-RU"/>
        </w:rPr>
        <w:t>6</w:t>
      </w:r>
      <w:r>
        <w:br w:type="page"/>
      </w:r>
    </w:p>
    <w:p w14:paraId="52399C20" w14:textId="212AD724" w:rsidR="00573FFA" w:rsidRDefault="00573FFA" w:rsidP="005E0241">
      <w:pPr>
        <w:rPr>
          <w:sz w:val="28"/>
          <w:szCs w:val="28"/>
          <w:lang w:val="ru-RU"/>
        </w:rPr>
      </w:pPr>
      <w:r w:rsidRPr="001A01B0">
        <w:rPr>
          <w:b/>
          <w:bCs/>
          <w:sz w:val="28"/>
          <w:szCs w:val="28"/>
          <w:lang w:val="ru-RU"/>
        </w:rPr>
        <w:lastRenderedPageBreak/>
        <w:t>Задание</w:t>
      </w:r>
      <w:r w:rsidR="001A01B0" w:rsidRPr="001A01B0">
        <w:rPr>
          <w:b/>
          <w:bCs/>
          <w:sz w:val="28"/>
          <w:szCs w:val="28"/>
          <w:lang w:val="ru-RU"/>
        </w:rPr>
        <w:t>:</w:t>
      </w:r>
      <w:r w:rsidR="001A01B0" w:rsidRPr="001A01B0">
        <w:rPr>
          <w:sz w:val="28"/>
          <w:szCs w:val="28"/>
          <w:lang w:val="ru-RU"/>
        </w:rPr>
        <w:t xml:space="preserve"> изучить</w:t>
      </w:r>
      <w:r w:rsidR="001A01B0" w:rsidRPr="001A01B0">
        <w:rPr>
          <w:sz w:val="28"/>
          <w:szCs w:val="28"/>
          <w:lang w:val="ru-RU"/>
        </w:rPr>
        <w:t xml:space="preserve"> среду Nvidia CUDA, написать и отладить параллельную программу для решения поставленной задачи для графического процессора.</w:t>
      </w:r>
    </w:p>
    <w:p w14:paraId="6C4CE677" w14:textId="7C7B3551" w:rsidR="00B04940" w:rsidRDefault="009E0210" w:rsidP="005E0241">
      <w:pPr>
        <w:rPr>
          <w:sz w:val="28"/>
          <w:szCs w:val="28"/>
          <w:lang w:val="ru-RU"/>
        </w:rPr>
      </w:pPr>
      <w:r>
        <w:rPr>
          <w:sz w:val="28"/>
          <w:szCs w:val="28"/>
          <w:lang w:val="ru-RU"/>
        </w:rPr>
        <w:t xml:space="preserve">Вариант </w:t>
      </w:r>
      <w:r w:rsidR="001B11D0">
        <w:rPr>
          <w:sz w:val="28"/>
          <w:szCs w:val="28"/>
          <w:lang w:val="en-US"/>
        </w:rPr>
        <w:t>2</w:t>
      </w:r>
      <w:r>
        <w:rPr>
          <w:sz w:val="28"/>
          <w:szCs w:val="28"/>
          <w:lang w:val="ru-RU"/>
        </w:rPr>
        <w:t>8</w:t>
      </w:r>
    </w:p>
    <w:p w14:paraId="668ED8A9" w14:textId="4DA6AB7E" w:rsidR="009E0210" w:rsidRPr="00EE3268" w:rsidRDefault="001B11D0" w:rsidP="009E0210">
      <w:pPr>
        <w:ind w:firstLine="0"/>
        <w:rPr>
          <w:sz w:val="28"/>
          <w:szCs w:val="28"/>
          <w:lang w:val="ru-RU"/>
        </w:rPr>
      </w:pPr>
      <w:r w:rsidRPr="001B11D0">
        <w:rPr>
          <w:noProof/>
          <w:sz w:val="28"/>
          <w:szCs w:val="28"/>
          <w:lang w:val="ru-RU"/>
        </w:rPr>
        <w:drawing>
          <wp:inline distT="0" distB="0" distL="0" distR="0" wp14:anchorId="0E0DD346" wp14:editId="7007F627">
            <wp:extent cx="6481445" cy="937895"/>
            <wp:effectExtent l="19050" t="19050" r="14605" b="146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81445" cy="937895"/>
                    </a:xfrm>
                    <a:prstGeom prst="rect">
                      <a:avLst/>
                    </a:prstGeom>
                    <a:ln>
                      <a:solidFill>
                        <a:schemeClr val="tx1"/>
                      </a:solidFill>
                    </a:ln>
                  </pic:spPr>
                </pic:pic>
              </a:graphicData>
            </a:graphic>
          </wp:inline>
        </w:drawing>
      </w:r>
    </w:p>
    <w:p w14:paraId="0806D384" w14:textId="40A9B784" w:rsidR="002908B1" w:rsidRPr="00A568FB" w:rsidRDefault="00573FFA" w:rsidP="00A568FB">
      <w:pPr>
        <w:rPr>
          <w:b/>
          <w:bCs/>
          <w:sz w:val="28"/>
          <w:szCs w:val="28"/>
          <w:lang w:val="ru-RU"/>
        </w:rPr>
      </w:pPr>
      <w:r w:rsidRPr="005E0241">
        <w:rPr>
          <w:b/>
          <w:bCs/>
          <w:sz w:val="28"/>
          <w:szCs w:val="28"/>
          <w:lang w:val="ru-RU"/>
        </w:rPr>
        <w:t>Ход работы</w:t>
      </w:r>
    </w:p>
    <w:p w14:paraId="2B7AC07E" w14:textId="0175CC68" w:rsidR="003B31DA" w:rsidRPr="003B31DA" w:rsidRDefault="00AB7CE0" w:rsidP="003B31DA">
      <w:pPr>
        <w:pStyle w:val="a8"/>
        <w:numPr>
          <w:ilvl w:val="0"/>
          <w:numId w:val="3"/>
        </w:numPr>
        <w:rPr>
          <w:b/>
          <w:bCs/>
          <w:sz w:val="28"/>
          <w:szCs w:val="28"/>
          <w:lang w:val="ru-RU"/>
        </w:rPr>
      </w:pPr>
      <w:r w:rsidRPr="00533776">
        <w:rPr>
          <w:b/>
          <w:bCs/>
          <w:sz w:val="28"/>
          <w:szCs w:val="28"/>
          <w:lang w:val="ru-RU"/>
        </w:rPr>
        <w:t xml:space="preserve">Описание </w:t>
      </w:r>
      <w:r w:rsidR="003A20EB">
        <w:rPr>
          <w:b/>
          <w:bCs/>
          <w:sz w:val="28"/>
          <w:szCs w:val="28"/>
          <w:lang w:val="ru-RU"/>
        </w:rPr>
        <w:t xml:space="preserve">общей </w:t>
      </w:r>
      <w:r w:rsidRPr="00533776">
        <w:rPr>
          <w:b/>
          <w:bCs/>
          <w:sz w:val="28"/>
          <w:szCs w:val="28"/>
          <w:lang w:val="ru-RU"/>
        </w:rPr>
        <w:t xml:space="preserve">структуры </w:t>
      </w:r>
      <w:r w:rsidR="003A20EB">
        <w:rPr>
          <w:b/>
          <w:bCs/>
          <w:sz w:val="28"/>
          <w:szCs w:val="28"/>
          <w:lang w:val="ru-RU"/>
        </w:rPr>
        <w:t>программы (последовательный и параллельный варианты)</w:t>
      </w:r>
    </w:p>
    <w:p w14:paraId="3EF3534E"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C586C0"/>
          <w:sz w:val="21"/>
          <w:szCs w:val="21"/>
          <w:lang w:val="en-US" w:eastAsia="ru-RU"/>
        </w:rPr>
        <w:t>#define</w:t>
      </w:r>
      <w:r w:rsidRPr="003B31DA">
        <w:rPr>
          <w:rFonts w:ascii="Consolas" w:eastAsia="Times New Roman" w:hAnsi="Consolas"/>
          <w:color w:val="569CD6"/>
          <w:sz w:val="21"/>
          <w:szCs w:val="21"/>
          <w:lang w:val="en-US" w:eastAsia="ru-RU"/>
        </w:rPr>
        <w:t xml:space="preserve"> CUDA_CHECK(</w:t>
      </w:r>
      <w:r w:rsidRPr="003B31DA">
        <w:rPr>
          <w:rFonts w:ascii="Consolas" w:eastAsia="Times New Roman" w:hAnsi="Consolas"/>
          <w:color w:val="FFA657"/>
          <w:sz w:val="21"/>
          <w:szCs w:val="21"/>
          <w:lang w:val="en-US" w:eastAsia="ru-RU"/>
        </w:rPr>
        <w:t>call</w:t>
      </w:r>
      <w:r w:rsidRPr="003B31DA">
        <w:rPr>
          <w:rFonts w:ascii="Consolas" w:eastAsia="Times New Roman" w:hAnsi="Consolas"/>
          <w:color w:val="569CD6"/>
          <w:sz w:val="21"/>
          <w:szCs w:val="21"/>
          <w:lang w:val="en-US" w:eastAsia="ru-RU"/>
        </w:rPr>
        <w:t>)                                                        </w:t>
      </w:r>
      <w:r w:rsidRPr="003B31DA">
        <w:rPr>
          <w:rFonts w:ascii="Consolas" w:eastAsia="Times New Roman" w:hAnsi="Consolas"/>
          <w:color w:val="D7BA7D"/>
          <w:sz w:val="21"/>
          <w:szCs w:val="21"/>
          <w:lang w:val="en-US" w:eastAsia="ru-RU"/>
        </w:rPr>
        <w:t>\</w:t>
      </w:r>
    </w:p>
    <w:p w14:paraId="17CFBE11"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569CD6"/>
          <w:sz w:val="21"/>
          <w:szCs w:val="21"/>
          <w:lang w:val="en-US" w:eastAsia="ru-RU"/>
        </w:rPr>
        <w:t xml:space="preserve">    </w:t>
      </w:r>
      <w:r w:rsidRPr="003B31DA">
        <w:rPr>
          <w:rFonts w:ascii="Consolas" w:eastAsia="Times New Roman" w:hAnsi="Consolas"/>
          <w:color w:val="C586C0"/>
          <w:sz w:val="21"/>
          <w:szCs w:val="21"/>
          <w:lang w:val="en-US" w:eastAsia="ru-RU"/>
        </w:rPr>
        <w:t>do</w:t>
      </w:r>
      <w:r w:rsidRPr="003B31DA">
        <w:rPr>
          <w:rFonts w:ascii="Consolas" w:eastAsia="Times New Roman" w:hAnsi="Consolas"/>
          <w:color w:val="569CD6"/>
          <w:sz w:val="21"/>
          <w:szCs w:val="21"/>
          <w:lang w:val="en-US" w:eastAsia="ru-RU"/>
        </w:rPr>
        <w:t xml:space="preserve"> </w:t>
      </w:r>
      <w:r w:rsidRPr="003B31DA">
        <w:rPr>
          <w:rFonts w:ascii="Consolas" w:eastAsia="Times New Roman" w:hAnsi="Consolas"/>
          <w:color w:val="C9D1D9"/>
          <w:sz w:val="21"/>
          <w:szCs w:val="21"/>
          <w:lang w:val="en-US" w:eastAsia="ru-RU"/>
        </w:rPr>
        <w:t>{                                                                        </w:t>
      </w:r>
      <w:r w:rsidRPr="003B31DA">
        <w:rPr>
          <w:rFonts w:ascii="Consolas" w:eastAsia="Times New Roman" w:hAnsi="Consolas"/>
          <w:color w:val="D7BA7D"/>
          <w:sz w:val="21"/>
          <w:szCs w:val="21"/>
          <w:lang w:val="en-US" w:eastAsia="ru-RU"/>
        </w:rPr>
        <w:t>\</w:t>
      </w:r>
    </w:p>
    <w:p w14:paraId="17BB46C7"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4EC9B0"/>
          <w:sz w:val="21"/>
          <w:szCs w:val="21"/>
          <w:lang w:val="en-US" w:eastAsia="ru-RU"/>
        </w:rPr>
        <w:t>cudaError_t</w:t>
      </w:r>
      <w:r w:rsidRPr="003B31DA">
        <w:rPr>
          <w:rFonts w:ascii="Consolas" w:eastAsia="Times New Roman" w:hAnsi="Consolas"/>
          <w:color w:val="C9D1D9"/>
          <w:sz w:val="21"/>
          <w:szCs w:val="21"/>
          <w:lang w:val="en-US" w:eastAsia="ru-RU"/>
        </w:rPr>
        <w:t xml:space="preserve"> err </w:t>
      </w:r>
      <w:r w:rsidRPr="003B31DA">
        <w:rPr>
          <w:rFonts w:ascii="Consolas" w:eastAsia="Times New Roman" w:hAnsi="Consolas"/>
          <w:color w:val="D4D4D4"/>
          <w:sz w:val="21"/>
          <w:szCs w:val="21"/>
          <w:lang w:val="en-US" w:eastAsia="ru-RU"/>
        </w:rPr>
        <w:t>=</w:t>
      </w:r>
      <w:r w:rsidRPr="003B31DA">
        <w:rPr>
          <w:rFonts w:ascii="Consolas" w:eastAsia="Times New Roman" w:hAnsi="Consolas"/>
          <w:color w:val="C9D1D9"/>
          <w:sz w:val="21"/>
          <w:szCs w:val="21"/>
          <w:lang w:val="en-US" w:eastAsia="ru-RU"/>
        </w:rPr>
        <w:t xml:space="preserve"> (call);                                               </w:t>
      </w:r>
      <w:r w:rsidRPr="003B31DA">
        <w:rPr>
          <w:rFonts w:ascii="Consolas" w:eastAsia="Times New Roman" w:hAnsi="Consolas"/>
          <w:color w:val="D7BA7D"/>
          <w:sz w:val="21"/>
          <w:szCs w:val="21"/>
          <w:lang w:val="en-US" w:eastAsia="ru-RU"/>
        </w:rPr>
        <w:t>\</w:t>
      </w:r>
    </w:p>
    <w:p w14:paraId="06970767"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C586C0"/>
          <w:sz w:val="21"/>
          <w:szCs w:val="21"/>
          <w:lang w:val="en-US" w:eastAsia="ru-RU"/>
        </w:rPr>
        <w:t>if</w:t>
      </w:r>
      <w:r w:rsidRPr="003B31DA">
        <w:rPr>
          <w:rFonts w:ascii="Consolas" w:eastAsia="Times New Roman" w:hAnsi="Consolas"/>
          <w:color w:val="C9D1D9"/>
          <w:sz w:val="21"/>
          <w:szCs w:val="21"/>
          <w:lang w:val="en-US" w:eastAsia="ru-RU"/>
        </w:rPr>
        <w:t xml:space="preserve"> (err </w:t>
      </w:r>
      <w:r w:rsidRPr="003B31DA">
        <w:rPr>
          <w:rFonts w:ascii="Consolas" w:eastAsia="Times New Roman" w:hAnsi="Consolas"/>
          <w:color w:val="D4D4D4"/>
          <w:sz w:val="21"/>
          <w:szCs w:val="21"/>
          <w:lang w:val="en-US" w:eastAsia="ru-RU"/>
        </w:rPr>
        <w:t>!=</w:t>
      </w:r>
      <w:r w:rsidRPr="003B31DA">
        <w:rPr>
          <w:rFonts w:ascii="Consolas" w:eastAsia="Times New Roman" w:hAnsi="Consolas"/>
          <w:color w:val="C9D1D9"/>
          <w:sz w:val="21"/>
          <w:szCs w:val="21"/>
          <w:lang w:val="en-US" w:eastAsia="ru-RU"/>
        </w:rPr>
        <w:t xml:space="preserve"> cudaSuccess) {                                               </w:t>
      </w:r>
      <w:r w:rsidRPr="003B31DA">
        <w:rPr>
          <w:rFonts w:ascii="Consolas" w:eastAsia="Times New Roman" w:hAnsi="Consolas"/>
          <w:color w:val="D7BA7D"/>
          <w:sz w:val="21"/>
          <w:szCs w:val="21"/>
          <w:lang w:val="en-US" w:eastAsia="ru-RU"/>
        </w:rPr>
        <w:t>\</w:t>
      </w:r>
    </w:p>
    <w:p w14:paraId="6B03BC5A"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4EC9B0"/>
          <w:sz w:val="21"/>
          <w:szCs w:val="21"/>
          <w:lang w:val="en-US" w:eastAsia="ru-RU"/>
        </w:rPr>
        <w:t>std</w:t>
      </w:r>
      <w:r w:rsidRPr="003B31DA">
        <w:rPr>
          <w:rFonts w:ascii="Consolas" w:eastAsia="Times New Roman" w:hAnsi="Consolas"/>
          <w:color w:val="C9D1D9"/>
          <w:sz w:val="21"/>
          <w:szCs w:val="21"/>
          <w:lang w:val="en-US" w:eastAsia="ru-RU"/>
        </w:rPr>
        <w:t xml:space="preserve">::cerr </w:t>
      </w:r>
      <w:r w:rsidRPr="003B31DA">
        <w:rPr>
          <w:rFonts w:ascii="Consolas" w:eastAsia="Times New Roman" w:hAnsi="Consolas"/>
          <w:color w:val="D4D4D4"/>
          <w:sz w:val="21"/>
          <w:szCs w:val="21"/>
          <w:lang w:val="en-US" w:eastAsia="ru-RU"/>
        </w:rPr>
        <w:t>&lt;&lt;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A5D6FF"/>
          <w:sz w:val="21"/>
          <w:szCs w:val="21"/>
          <w:lang w:val="en-US" w:eastAsia="ru-RU"/>
        </w:rPr>
        <w:t>"CUDA Error at "</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D4D4D4"/>
          <w:sz w:val="21"/>
          <w:szCs w:val="21"/>
          <w:lang w:val="en-US" w:eastAsia="ru-RU"/>
        </w:rPr>
        <w:t>&lt;&lt;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FFA657"/>
          <w:sz w:val="21"/>
          <w:szCs w:val="21"/>
          <w:lang w:val="en-US" w:eastAsia="ru-RU"/>
        </w:rPr>
        <w:t>__FILE__</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D4D4D4"/>
          <w:sz w:val="21"/>
          <w:szCs w:val="21"/>
          <w:lang w:val="en-US" w:eastAsia="ru-RU"/>
        </w:rPr>
        <w:t>&lt;&lt;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A5D6FF"/>
          <w:sz w:val="21"/>
          <w:szCs w:val="21"/>
          <w:lang w:val="en-US" w:eastAsia="ru-RU"/>
        </w:rPr>
        <w: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D4D4D4"/>
          <w:sz w:val="21"/>
          <w:szCs w:val="21"/>
          <w:lang w:val="en-US" w:eastAsia="ru-RU"/>
        </w:rPr>
        <w:t>&lt;&lt;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FFA657"/>
          <w:sz w:val="21"/>
          <w:szCs w:val="21"/>
          <w:lang w:val="en-US" w:eastAsia="ru-RU"/>
        </w:rPr>
        <w:t>__LINE__</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D7BA7D"/>
          <w:sz w:val="21"/>
          <w:szCs w:val="21"/>
          <w:lang w:val="en-US" w:eastAsia="ru-RU"/>
        </w:rPr>
        <w:t>\</w:t>
      </w:r>
    </w:p>
    <w:p w14:paraId="095DC2E8"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D4D4D4"/>
          <w:sz w:val="21"/>
          <w:szCs w:val="21"/>
          <w:lang w:val="en-US" w:eastAsia="ru-RU"/>
        </w:rPr>
        <w:t>&lt;&lt;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A5D6FF"/>
          <w:sz w:val="21"/>
          <w:szCs w:val="21"/>
          <w:lang w:val="en-US" w:eastAsia="ru-RU"/>
        </w:rPr>
        <w:t>" — "</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D4D4D4"/>
          <w:sz w:val="21"/>
          <w:szCs w:val="21"/>
          <w:lang w:val="en-US" w:eastAsia="ru-RU"/>
        </w:rPr>
        <w:t>&lt;&lt;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D2A8FF"/>
          <w:sz w:val="21"/>
          <w:szCs w:val="21"/>
          <w:lang w:val="en-US" w:eastAsia="ru-RU"/>
        </w:rPr>
        <w:t>cudaGetErrorString</w:t>
      </w:r>
      <w:r w:rsidRPr="003B31DA">
        <w:rPr>
          <w:rFonts w:ascii="Consolas" w:eastAsia="Times New Roman" w:hAnsi="Consolas"/>
          <w:color w:val="C9D1D9"/>
          <w:sz w:val="21"/>
          <w:szCs w:val="21"/>
          <w:lang w:val="en-US" w:eastAsia="ru-RU"/>
        </w:rPr>
        <w:t xml:space="preserve">(err) </w:t>
      </w:r>
      <w:r w:rsidRPr="003B31DA">
        <w:rPr>
          <w:rFonts w:ascii="Consolas" w:eastAsia="Times New Roman" w:hAnsi="Consolas"/>
          <w:color w:val="D4D4D4"/>
          <w:sz w:val="21"/>
          <w:szCs w:val="21"/>
          <w:lang w:val="en-US" w:eastAsia="ru-RU"/>
        </w:rPr>
        <w:t>&lt;&lt;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4EC9B0"/>
          <w:sz w:val="21"/>
          <w:szCs w:val="21"/>
          <w:lang w:val="en-US" w:eastAsia="ru-RU"/>
        </w:rPr>
        <w:t>std</w:t>
      </w:r>
      <w:r w:rsidRPr="003B31DA">
        <w:rPr>
          <w:rFonts w:ascii="Consolas" w:eastAsia="Times New Roman" w:hAnsi="Consolas"/>
          <w:color w:val="C9D1D9"/>
          <w:sz w:val="21"/>
          <w:szCs w:val="21"/>
          <w:lang w:val="en-US" w:eastAsia="ru-RU"/>
        </w:rPr>
        <w:t xml:space="preserve">::endl;         </w:t>
      </w:r>
      <w:r w:rsidRPr="003B31DA">
        <w:rPr>
          <w:rFonts w:ascii="Consolas" w:eastAsia="Times New Roman" w:hAnsi="Consolas"/>
          <w:color w:val="D7BA7D"/>
          <w:sz w:val="21"/>
          <w:szCs w:val="21"/>
          <w:lang w:val="en-US" w:eastAsia="ru-RU"/>
        </w:rPr>
        <w:t>\</w:t>
      </w:r>
    </w:p>
    <w:p w14:paraId="6D0AFBA5"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D2A8FF"/>
          <w:sz w:val="21"/>
          <w:szCs w:val="21"/>
          <w:lang w:val="en-US" w:eastAsia="ru-RU"/>
        </w:rPr>
        <w:t>exit</w:t>
      </w:r>
      <w:r w:rsidRPr="003B31DA">
        <w:rPr>
          <w:rFonts w:ascii="Consolas" w:eastAsia="Times New Roman" w:hAnsi="Consolas"/>
          <w:color w:val="C9D1D9"/>
          <w:sz w:val="21"/>
          <w:szCs w:val="21"/>
          <w:lang w:val="en-US" w:eastAsia="ru-RU"/>
        </w:rPr>
        <w:t xml:space="preserve">(EXIT_FAILURE);                                                 </w:t>
      </w:r>
      <w:r w:rsidRPr="003B31DA">
        <w:rPr>
          <w:rFonts w:ascii="Consolas" w:eastAsia="Times New Roman" w:hAnsi="Consolas"/>
          <w:color w:val="D7BA7D"/>
          <w:sz w:val="21"/>
          <w:szCs w:val="21"/>
          <w:lang w:val="en-US" w:eastAsia="ru-RU"/>
        </w:rPr>
        <w:t>\</w:t>
      </w:r>
    </w:p>
    <w:p w14:paraId="5964E014"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C9D1D9"/>
          <w:sz w:val="21"/>
          <w:szCs w:val="21"/>
          <w:lang w:val="en-US" w:eastAsia="ru-RU"/>
        </w:rPr>
        <w:t xml:space="preserve">        }                                                                       </w:t>
      </w:r>
      <w:r w:rsidRPr="003B31DA">
        <w:rPr>
          <w:rFonts w:ascii="Consolas" w:eastAsia="Times New Roman" w:hAnsi="Consolas"/>
          <w:color w:val="D7BA7D"/>
          <w:sz w:val="21"/>
          <w:szCs w:val="21"/>
          <w:lang w:val="en-US" w:eastAsia="ru-RU"/>
        </w:rPr>
        <w:t>\</w:t>
      </w:r>
    </w:p>
    <w:p w14:paraId="12889EE6" w14:textId="1ED5573D"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ru-RU" w:eastAsia="ru-RU"/>
        </w:rPr>
      </w:pPr>
      <w:r w:rsidRPr="003B31DA">
        <w:rPr>
          <w:rFonts w:ascii="Consolas" w:eastAsia="Times New Roman" w:hAnsi="Consolas"/>
          <w:color w:val="C9D1D9"/>
          <w:sz w:val="21"/>
          <w:szCs w:val="21"/>
          <w:lang w:val="en-US" w:eastAsia="ru-RU"/>
        </w:rPr>
        <w:t>    }</w:t>
      </w:r>
      <w:r w:rsidRPr="003B31DA">
        <w:rPr>
          <w:rFonts w:ascii="Consolas" w:eastAsia="Times New Roman" w:hAnsi="Consolas"/>
          <w:color w:val="569CD6"/>
          <w:sz w:val="21"/>
          <w:szCs w:val="21"/>
          <w:lang w:val="en-US" w:eastAsia="ru-RU"/>
        </w:rPr>
        <w:t xml:space="preserve"> </w:t>
      </w:r>
      <w:r w:rsidRPr="003B31DA">
        <w:rPr>
          <w:rFonts w:ascii="Consolas" w:eastAsia="Times New Roman" w:hAnsi="Consolas"/>
          <w:color w:val="C586C0"/>
          <w:sz w:val="21"/>
          <w:szCs w:val="21"/>
          <w:lang w:val="en-US" w:eastAsia="ru-RU"/>
        </w:rPr>
        <w:t>while</w:t>
      </w:r>
      <w:r w:rsidRPr="003B31DA">
        <w:rPr>
          <w:rFonts w:ascii="Consolas" w:eastAsia="Times New Roman" w:hAnsi="Consolas"/>
          <w:color w:val="569CD6"/>
          <w:sz w:val="21"/>
          <w:szCs w:val="21"/>
          <w:lang w:val="en-US" w:eastAsia="ru-RU"/>
        </w:rPr>
        <w:t xml:space="preserve"> (</w:t>
      </w:r>
      <w:r w:rsidRPr="003B31DA">
        <w:rPr>
          <w:rFonts w:ascii="Consolas" w:eastAsia="Times New Roman" w:hAnsi="Consolas"/>
          <w:color w:val="B5CEA8"/>
          <w:sz w:val="21"/>
          <w:szCs w:val="21"/>
          <w:lang w:val="en-US" w:eastAsia="ru-RU"/>
        </w:rPr>
        <w:t>0</w:t>
      </w:r>
      <w:r w:rsidRPr="003B31DA">
        <w:rPr>
          <w:rFonts w:ascii="Consolas" w:eastAsia="Times New Roman" w:hAnsi="Consolas"/>
          <w:color w:val="569CD6"/>
          <w:sz w:val="21"/>
          <w:szCs w:val="21"/>
          <w:lang w:val="en-US" w:eastAsia="ru-RU"/>
        </w:rPr>
        <w:t>)</w:t>
      </w:r>
    </w:p>
    <w:p w14:paraId="06AC066C" w14:textId="63E33356" w:rsidR="003A20EB" w:rsidRPr="00D33A12" w:rsidRDefault="00D33A12" w:rsidP="00D33A12">
      <w:pPr>
        <w:pStyle w:val="a8"/>
        <w:ind w:left="0" w:firstLine="709"/>
        <w:jc w:val="both"/>
        <w:rPr>
          <w:rFonts w:ascii="Consolas" w:hAnsi="Consolas" w:cs="Consolas"/>
          <w:color w:val="000000"/>
          <w:sz w:val="19"/>
          <w:szCs w:val="19"/>
          <w:lang w:val="ru-RU"/>
        </w:rPr>
      </w:pPr>
      <w:r w:rsidRPr="00D33A12">
        <w:rPr>
          <w:sz w:val="28"/>
          <w:szCs w:val="28"/>
          <w:lang w:val="ru-RU"/>
        </w:rPr>
        <w:t>Макрос CUDA_CHECK реализует механизм централизованной обработки ошибок времени выполнения CUDA, что является критически важным элементом надежного параллельного программирования на GPU. Поскольку большинство функций API CUDA возвращают код ошибки типа cudaError_t, а не выбрасывают исключения, данный макрос автоматизирует проверку статуса каждого вызова. В случае обнаружения ошибки (err != cudaSuccess) программа немедленно выводит в стандартный поток ошибок подробное сообщение, включающее имя файла, номер строки кода и текстовое описание проблемы через функцию cudaGetErrorString, после чего корректно завершает работу процесса.</w:t>
      </w:r>
    </w:p>
    <w:p w14:paraId="10C3CCC3"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ru-RU" w:eastAsia="ru-RU"/>
        </w:rPr>
      </w:pPr>
      <w:r w:rsidRPr="003B31DA">
        <w:rPr>
          <w:rFonts w:ascii="Consolas" w:eastAsia="Times New Roman" w:hAnsi="Consolas"/>
          <w:color w:val="569CD6"/>
          <w:sz w:val="21"/>
          <w:szCs w:val="21"/>
          <w:lang w:val="ru-RU" w:eastAsia="ru-RU"/>
        </w:rPr>
        <w:t>__</w:t>
      </w:r>
      <w:r w:rsidRPr="003B31DA">
        <w:rPr>
          <w:rFonts w:ascii="Consolas" w:eastAsia="Times New Roman" w:hAnsi="Consolas"/>
          <w:color w:val="569CD6"/>
          <w:sz w:val="21"/>
          <w:szCs w:val="21"/>
          <w:lang w:val="en-US" w:eastAsia="ru-RU"/>
        </w:rPr>
        <w:t>host</w:t>
      </w:r>
      <w:r w:rsidRPr="003B31DA">
        <w:rPr>
          <w:rFonts w:ascii="Consolas" w:eastAsia="Times New Roman" w:hAnsi="Consolas"/>
          <w:color w:val="569CD6"/>
          <w:sz w:val="21"/>
          <w:szCs w:val="21"/>
          <w:lang w:val="ru-RU" w:eastAsia="ru-RU"/>
        </w:rPr>
        <w:t>__</w:t>
      </w:r>
      <w:r w:rsidRPr="003B31DA">
        <w:rPr>
          <w:rFonts w:ascii="Consolas" w:eastAsia="Times New Roman" w:hAnsi="Consolas"/>
          <w:color w:val="BBBEBF"/>
          <w:sz w:val="21"/>
          <w:szCs w:val="21"/>
          <w:lang w:val="ru-RU" w:eastAsia="ru-RU"/>
        </w:rPr>
        <w:t xml:space="preserve"> </w:t>
      </w:r>
      <w:r w:rsidRPr="003B31DA">
        <w:rPr>
          <w:rFonts w:ascii="Consolas" w:eastAsia="Times New Roman" w:hAnsi="Consolas"/>
          <w:color w:val="569CD6"/>
          <w:sz w:val="21"/>
          <w:szCs w:val="21"/>
          <w:lang w:val="ru-RU" w:eastAsia="ru-RU"/>
        </w:rPr>
        <w:t>__</w:t>
      </w:r>
      <w:r w:rsidRPr="003B31DA">
        <w:rPr>
          <w:rFonts w:ascii="Consolas" w:eastAsia="Times New Roman" w:hAnsi="Consolas"/>
          <w:color w:val="569CD6"/>
          <w:sz w:val="21"/>
          <w:szCs w:val="21"/>
          <w:lang w:val="en-US" w:eastAsia="ru-RU"/>
        </w:rPr>
        <w:t>device</w:t>
      </w:r>
      <w:r w:rsidRPr="003B31DA">
        <w:rPr>
          <w:rFonts w:ascii="Consolas" w:eastAsia="Times New Roman" w:hAnsi="Consolas"/>
          <w:color w:val="569CD6"/>
          <w:sz w:val="21"/>
          <w:szCs w:val="21"/>
          <w:lang w:val="ru-RU" w:eastAsia="ru-RU"/>
        </w:rPr>
        <w:t>__</w:t>
      </w:r>
    </w:p>
    <w:p w14:paraId="42930ED6"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FF7B72"/>
          <w:sz w:val="21"/>
          <w:szCs w:val="21"/>
          <w:lang w:val="en-US" w:eastAsia="ru-RU"/>
        </w:rPr>
        <w:t>long</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FF7B72"/>
          <w:sz w:val="21"/>
          <w:szCs w:val="21"/>
          <w:lang w:val="en-US" w:eastAsia="ru-RU"/>
        </w:rPr>
        <w:t>long</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D2A8FF"/>
          <w:sz w:val="21"/>
          <w:szCs w:val="21"/>
          <w:lang w:val="en-US" w:eastAsia="ru-RU"/>
        </w:rPr>
        <w:t>waysToSum</w:t>
      </w:r>
      <w:r w:rsidRPr="003B31DA">
        <w:rPr>
          <w:rFonts w:ascii="Consolas" w:eastAsia="Times New Roman" w:hAnsi="Consolas"/>
          <w:color w:val="BBBEBF"/>
          <w:sz w:val="21"/>
          <w:szCs w:val="21"/>
          <w:lang w:val="en-US" w:eastAsia="ru-RU"/>
        </w:rPr>
        <w:t>(</w:t>
      </w:r>
      <w:r w:rsidRPr="003B31DA">
        <w:rPr>
          <w:rFonts w:ascii="Consolas" w:eastAsia="Times New Roman" w:hAnsi="Consolas"/>
          <w:color w:val="FF7B72"/>
          <w:sz w:val="21"/>
          <w:szCs w:val="21"/>
          <w:lang w:val="en-US" w:eastAsia="ru-RU"/>
        </w:rPr>
        <w:t>int</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FFA657"/>
          <w:sz w:val="21"/>
          <w:szCs w:val="21"/>
          <w:lang w:val="en-US" w:eastAsia="ru-RU"/>
        </w:rPr>
        <w:t>target</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FF7B72"/>
          <w:sz w:val="21"/>
          <w:szCs w:val="21"/>
          <w:lang w:val="en-US" w:eastAsia="ru-RU"/>
        </w:rPr>
        <w:t>int</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FFA657"/>
          <w:sz w:val="21"/>
          <w:szCs w:val="21"/>
          <w:lang w:val="en-US" w:eastAsia="ru-RU"/>
        </w:rPr>
        <w:t>partsLeft</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FF7B72"/>
          <w:sz w:val="21"/>
          <w:szCs w:val="21"/>
          <w:lang w:val="en-US" w:eastAsia="ru-RU"/>
        </w:rPr>
        <w:t>int</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FFA657"/>
          <w:sz w:val="21"/>
          <w:szCs w:val="21"/>
          <w:lang w:val="en-US" w:eastAsia="ru-RU"/>
        </w:rPr>
        <w:t>minValue</w:t>
      </w:r>
      <w:r w:rsidRPr="003B31DA">
        <w:rPr>
          <w:rFonts w:ascii="Consolas" w:eastAsia="Times New Roman" w:hAnsi="Consolas"/>
          <w:color w:val="BBBEBF"/>
          <w:sz w:val="21"/>
          <w:szCs w:val="21"/>
          <w:lang w:val="en-US" w:eastAsia="ru-RU"/>
        </w:rPr>
        <w:t>) {</w:t>
      </w:r>
    </w:p>
    <w:p w14:paraId="1EACF1D9"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C586C0"/>
          <w:sz w:val="21"/>
          <w:szCs w:val="21"/>
          <w:lang w:val="en-US" w:eastAsia="ru-RU"/>
        </w:rPr>
        <w:t>if</w:t>
      </w:r>
      <w:r w:rsidRPr="003B31DA">
        <w:rPr>
          <w:rFonts w:ascii="Consolas" w:eastAsia="Times New Roman" w:hAnsi="Consolas"/>
          <w:color w:val="BBBEBF"/>
          <w:sz w:val="21"/>
          <w:szCs w:val="21"/>
          <w:lang w:val="en-US" w:eastAsia="ru-RU"/>
        </w:rPr>
        <w:t xml:space="preserve"> (partsLeft </w:t>
      </w:r>
      <w:r w:rsidRPr="003B31DA">
        <w:rPr>
          <w:rFonts w:ascii="Consolas" w:eastAsia="Times New Roman" w:hAnsi="Consolas"/>
          <w:color w:val="D4D4D4"/>
          <w:sz w:val="21"/>
          <w:szCs w:val="21"/>
          <w:lang w:val="en-US" w:eastAsia="ru-RU"/>
        </w:rPr>
        <w:t>==</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B5CEA8"/>
          <w:sz w:val="21"/>
          <w:szCs w:val="21"/>
          <w:lang w:val="en-US" w:eastAsia="ru-RU"/>
        </w:rPr>
        <w:t>1</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C9D1D9"/>
          <w:sz w:val="21"/>
          <w:szCs w:val="21"/>
          <w:lang w:val="en-US" w:eastAsia="ru-RU"/>
        </w:rPr>
        <w:t>{</w:t>
      </w:r>
    </w:p>
    <w:p w14:paraId="6BC6DDF5"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C586C0"/>
          <w:sz w:val="21"/>
          <w:szCs w:val="21"/>
          <w:lang w:val="en-US" w:eastAsia="ru-RU"/>
        </w:rPr>
        <w:t>return</w:t>
      </w:r>
      <w:r w:rsidRPr="003B31DA">
        <w:rPr>
          <w:rFonts w:ascii="Consolas" w:eastAsia="Times New Roman" w:hAnsi="Consolas"/>
          <w:color w:val="C9D1D9"/>
          <w:sz w:val="21"/>
          <w:szCs w:val="21"/>
          <w:lang w:val="en-US" w:eastAsia="ru-RU"/>
        </w:rPr>
        <w:t xml:space="preserve"> (target </w:t>
      </w:r>
      <w:r w:rsidRPr="003B31DA">
        <w:rPr>
          <w:rFonts w:ascii="Consolas" w:eastAsia="Times New Roman" w:hAnsi="Consolas"/>
          <w:color w:val="D4D4D4"/>
          <w:sz w:val="21"/>
          <w:szCs w:val="21"/>
          <w:lang w:val="en-US" w:eastAsia="ru-RU"/>
        </w:rPr>
        <w:t>&gt;=</w:t>
      </w:r>
      <w:r w:rsidRPr="003B31DA">
        <w:rPr>
          <w:rFonts w:ascii="Consolas" w:eastAsia="Times New Roman" w:hAnsi="Consolas"/>
          <w:color w:val="C9D1D9"/>
          <w:sz w:val="21"/>
          <w:szCs w:val="21"/>
          <w:lang w:val="en-US" w:eastAsia="ru-RU"/>
        </w:rPr>
        <w:t xml:space="preserve"> minValue) </w:t>
      </w:r>
      <w:r w:rsidRPr="003B31DA">
        <w:rPr>
          <w:rFonts w:ascii="Consolas" w:eastAsia="Times New Roman" w:hAnsi="Consolas"/>
          <w:color w:val="D4D4D4"/>
          <w:sz w:val="21"/>
          <w:szCs w:val="21"/>
          <w:lang w:val="en-US" w:eastAsia="ru-RU"/>
        </w:rPr>
        <w: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B5CEA8"/>
          <w:sz w:val="21"/>
          <w:szCs w:val="21"/>
          <w:lang w:val="en-US" w:eastAsia="ru-RU"/>
        </w:rPr>
        <w:t>1LL</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D4D4D4"/>
          <w:sz w:val="21"/>
          <w:szCs w:val="21"/>
          <w:lang w:val="en-US" w:eastAsia="ru-RU"/>
        </w:rPr>
        <w: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B5CEA8"/>
          <w:sz w:val="21"/>
          <w:szCs w:val="21"/>
          <w:lang w:val="en-US" w:eastAsia="ru-RU"/>
        </w:rPr>
        <w:t>0LL</w:t>
      </w:r>
      <w:r w:rsidRPr="003B31DA">
        <w:rPr>
          <w:rFonts w:ascii="Consolas" w:eastAsia="Times New Roman" w:hAnsi="Consolas"/>
          <w:color w:val="C9D1D9"/>
          <w:sz w:val="21"/>
          <w:szCs w:val="21"/>
          <w:lang w:val="en-US" w:eastAsia="ru-RU"/>
        </w:rPr>
        <w:t>;</w:t>
      </w:r>
    </w:p>
    <w:p w14:paraId="473DEED3"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C9D1D9"/>
          <w:sz w:val="21"/>
          <w:szCs w:val="21"/>
          <w:lang w:val="en-US" w:eastAsia="ru-RU"/>
        </w:rPr>
        <w:t>    }</w:t>
      </w:r>
    </w:p>
    <w:p w14:paraId="2DFFE101"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p>
    <w:p w14:paraId="4C67C0B9"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FF7B72"/>
          <w:sz w:val="21"/>
          <w:szCs w:val="21"/>
          <w:lang w:val="en-US" w:eastAsia="ru-RU"/>
        </w:rPr>
        <w:t>long</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FF7B72"/>
          <w:sz w:val="21"/>
          <w:szCs w:val="21"/>
          <w:lang w:val="en-US" w:eastAsia="ru-RU"/>
        </w:rPr>
        <w:t>long</w:t>
      </w:r>
      <w:r w:rsidRPr="003B31DA">
        <w:rPr>
          <w:rFonts w:ascii="Consolas" w:eastAsia="Times New Roman" w:hAnsi="Consolas"/>
          <w:color w:val="BBBEBF"/>
          <w:sz w:val="21"/>
          <w:szCs w:val="21"/>
          <w:lang w:val="en-US" w:eastAsia="ru-RU"/>
        </w:rPr>
        <w:t xml:space="preserve"> total </w:t>
      </w:r>
      <w:r w:rsidRPr="003B31DA">
        <w:rPr>
          <w:rFonts w:ascii="Consolas" w:eastAsia="Times New Roman" w:hAnsi="Consolas"/>
          <w:color w:val="D4D4D4"/>
          <w:sz w:val="21"/>
          <w:szCs w:val="21"/>
          <w:lang w:val="en-US" w:eastAsia="ru-RU"/>
        </w:rPr>
        <w:t>=</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B5CEA8"/>
          <w:sz w:val="21"/>
          <w:szCs w:val="21"/>
          <w:lang w:val="en-US" w:eastAsia="ru-RU"/>
        </w:rPr>
        <w:t>0</w:t>
      </w:r>
      <w:r w:rsidRPr="003B31DA">
        <w:rPr>
          <w:rFonts w:ascii="Consolas" w:eastAsia="Times New Roman" w:hAnsi="Consolas"/>
          <w:color w:val="BBBEBF"/>
          <w:sz w:val="21"/>
          <w:szCs w:val="21"/>
          <w:lang w:val="en-US" w:eastAsia="ru-RU"/>
        </w:rPr>
        <w:t>;</w:t>
      </w:r>
    </w:p>
    <w:p w14:paraId="43595F7C"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FF7B72"/>
          <w:sz w:val="21"/>
          <w:szCs w:val="21"/>
          <w:lang w:val="en-US" w:eastAsia="ru-RU"/>
        </w:rPr>
        <w:t>int</w:t>
      </w:r>
      <w:r w:rsidRPr="003B31DA">
        <w:rPr>
          <w:rFonts w:ascii="Consolas" w:eastAsia="Times New Roman" w:hAnsi="Consolas"/>
          <w:color w:val="BBBEBF"/>
          <w:sz w:val="21"/>
          <w:szCs w:val="21"/>
          <w:lang w:val="en-US" w:eastAsia="ru-RU"/>
        </w:rPr>
        <w:t xml:space="preserve"> limit </w:t>
      </w:r>
      <w:r w:rsidRPr="003B31DA">
        <w:rPr>
          <w:rFonts w:ascii="Consolas" w:eastAsia="Times New Roman" w:hAnsi="Consolas"/>
          <w:color w:val="D4D4D4"/>
          <w:sz w:val="21"/>
          <w:szCs w:val="21"/>
          <w:lang w:val="en-US" w:eastAsia="ru-RU"/>
        </w:rPr>
        <w:t>=</w:t>
      </w:r>
      <w:r w:rsidRPr="003B31DA">
        <w:rPr>
          <w:rFonts w:ascii="Consolas" w:eastAsia="Times New Roman" w:hAnsi="Consolas"/>
          <w:color w:val="BBBEBF"/>
          <w:sz w:val="21"/>
          <w:szCs w:val="21"/>
          <w:lang w:val="en-US" w:eastAsia="ru-RU"/>
        </w:rPr>
        <w:t xml:space="preserve"> target </w:t>
      </w:r>
      <w:r w:rsidRPr="003B31DA">
        <w:rPr>
          <w:rFonts w:ascii="Consolas" w:eastAsia="Times New Roman" w:hAnsi="Consolas"/>
          <w:color w:val="D4D4D4"/>
          <w:sz w:val="21"/>
          <w:szCs w:val="21"/>
          <w:lang w:val="en-US" w:eastAsia="ru-RU"/>
        </w:rPr>
        <w:t>/</w:t>
      </w:r>
      <w:r w:rsidRPr="003B31DA">
        <w:rPr>
          <w:rFonts w:ascii="Consolas" w:eastAsia="Times New Roman" w:hAnsi="Consolas"/>
          <w:color w:val="BBBEBF"/>
          <w:sz w:val="21"/>
          <w:szCs w:val="21"/>
          <w:lang w:val="en-US" w:eastAsia="ru-RU"/>
        </w:rPr>
        <w:t xml:space="preserve"> partsLeft;</w:t>
      </w:r>
    </w:p>
    <w:p w14:paraId="56B0EF90"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p>
    <w:p w14:paraId="5CE34725"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C586C0"/>
          <w:sz w:val="21"/>
          <w:szCs w:val="21"/>
          <w:lang w:val="en-US" w:eastAsia="ru-RU"/>
        </w:rPr>
        <w:t>for</w:t>
      </w:r>
      <w:r w:rsidRPr="003B31DA">
        <w:rPr>
          <w:rFonts w:ascii="Consolas" w:eastAsia="Times New Roman" w:hAnsi="Consolas"/>
          <w:color w:val="BBBEBF"/>
          <w:sz w:val="21"/>
          <w:szCs w:val="21"/>
          <w:lang w:val="en-US" w:eastAsia="ru-RU"/>
        </w:rPr>
        <w:t xml:space="preserve"> (</w:t>
      </w:r>
      <w:r w:rsidRPr="003B31DA">
        <w:rPr>
          <w:rFonts w:ascii="Consolas" w:eastAsia="Times New Roman" w:hAnsi="Consolas"/>
          <w:color w:val="FF7B72"/>
          <w:sz w:val="21"/>
          <w:szCs w:val="21"/>
          <w:lang w:val="en-US" w:eastAsia="ru-RU"/>
        </w:rPr>
        <w:t>int</w:t>
      </w:r>
      <w:r w:rsidRPr="003B31DA">
        <w:rPr>
          <w:rFonts w:ascii="Consolas" w:eastAsia="Times New Roman" w:hAnsi="Consolas"/>
          <w:color w:val="BBBEBF"/>
          <w:sz w:val="21"/>
          <w:szCs w:val="21"/>
          <w:lang w:val="en-US" w:eastAsia="ru-RU"/>
        </w:rPr>
        <w:t xml:space="preserve"> i </w:t>
      </w:r>
      <w:r w:rsidRPr="003B31DA">
        <w:rPr>
          <w:rFonts w:ascii="Consolas" w:eastAsia="Times New Roman" w:hAnsi="Consolas"/>
          <w:color w:val="D4D4D4"/>
          <w:sz w:val="21"/>
          <w:szCs w:val="21"/>
          <w:lang w:val="en-US" w:eastAsia="ru-RU"/>
        </w:rPr>
        <w:t>=</w:t>
      </w:r>
      <w:r w:rsidRPr="003B31DA">
        <w:rPr>
          <w:rFonts w:ascii="Consolas" w:eastAsia="Times New Roman" w:hAnsi="Consolas"/>
          <w:color w:val="BBBEBF"/>
          <w:sz w:val="21"/>
          <w:szCs w:val="21"/>
          <w:lang w:val="en-US" w:eastAsia="ru-RU"/>
        </w:rPr>
        <w:t xml:space="preserve"> minValue; i </w:t>
      </w:r>
      <w:r w:rsidRPr="003B31DA">
        <w:rPr>
          <w:rFonts w:ascii="Consolas" w:eastAsia="Times New Roman" w:hAnsi="Consolas"/>
          <w:color w:val="D4D4D4"/>
          <w:sz w:val="21"/>
          <w:szCs w:val="21"/>
          <w:lang w:val="en-US" w:eastAsia="ru-RU"/>
        </w:rPr>
        <w:t>&lt;=</w:t>
      </w:r>
      <w:r w:rsidRPr="003B31DA">
        <w:rPr>
          <w:rFonts w:ascii="Consolas" w:eastAsia="Times New Roman" w:hAnsi="Consolas"/>
          <w:color w:val="BBBEBF"/>
          <w:sz w:val="21"/>
          <w:szCs w:val="21"/>
          <w:lang w:val="en-US" w:eastAsia="ru-RU"/>
        </w:rPr>
        <w:t xml:space="preserve"> limit; </w:t>
      </w:r>
      <w:r w:rsidRPr="003B31DA">
        <w:rPr>
          <w:rFonts w:ascii="Consolas" w:eastAsia="Times New Roman" w:hAnsi="Consolas"/>
          <w:color w:val="D4D4D4"/>
          <w:sz w:val="21"/>
          <w:szCs w:val="21"/>
          <w:lang w:val="en-US" w:eastAsia="ru-RU"/>
        </w:rPr>
        <w:t>++</w:t>
      </w:r>
      <w:r w:rsidRPr="003B31DA">
        <w:rPr>
          <w:rFonts w:ascii="Consolas" w:eastAsia="Times New Roman" w:hAnsi="Consolas"/>
          <w:color w:val="BBBEBF"/>
          <w:sz w:val="21"/>
          <w:szCs w:val="21"/>
          <w:lang w:val="en-US" w:eastAsia="ru-RU"/>
        </w:rPr>
        <w:t xml:space="preserve">i) </w:t>
      </w:r>
      <w:r w:rsidRPr="003B31DA">
        <w:rPr>
          <w:rFonts w:ascii="Consolas" w:eastAsia="Times New Roman" w:hAnsi="Consolas"/>
          <w:color w:val="C9D1D9"/>
          <w:sz w:val="21"/>
          <w:szCs w:val="21"/>
          <w:lang w:val="en-US" w:eastAsia="ru-RU"/>
        </w:rPr>
        <w:t>{</w:t>
      </w:r>
    </w:p>
    <w:p w14:paraId="162D3C7F"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en-US" w:eastAsia="ru-RU"/>
        </w:rPr>
      </w:pPr>
      <w:r w:rsidRPr="003B31DA">
        <w:rPr>
          <w:rFonts w:ascii="Consolas" w:eastAsia="Times New Roman" w:hAnsi="Consolas"/>
          <w:color w:val="C9D1D9"/>
          <w:sz w:val="21"/>
          <w:szCs w:val="21"/>
          <w:lang w:val="en-US" w:eastAsia="ru-RU"/>
        </w:rPr>
        <w:t xml:space="preserve">        total </w:t>
      </w:r>
      <w:r w:rsidRPr="003B31DA">
        <w:rPr>
          <w:rFonts w:ascii="Consolas" w:eastAsia="Times New Roman" w:hAnsi="Consolas"/>
          <w:color w:val="D4D4D4"/>
          <w:sz w:val="21"/>
          <w:szCs w:val="21"/>
          <w:lang w:val="en-US" w:eastAsia="ru-RU"/>
        </w:rPr>
        <w: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D2A8FF"/>
          <w:sz w:val="21"/>
          <w:szCs w:val="21"/>
          <w:lang w:val="en-US" w:eastAsia="ru-RU"/>
        </w:rPr>
        <w:t>waysToSum</w:t>
      </w:r>
      <w:r w:rsidRPr="003B31DA">
        <w:rPr>
          <w:rFonts w:ascii="Consolas" w:eastAsia="Times New Roman" w:hAnsi="Consolas"/>
          <w:color w:val="C9D1D9"/>
          <w:sz w:val="21"/>
          <w:szCs w:val="21"/>
          <w:lang w:val="en-US" w:eastAsia="ru-RU"/>
        </w:rPr>
        <w:t xml:space="preserve">(target </w:t>
      </w:r>
      <w:r w:rsidRPr="003B31DA">
        <w:rPr>
          <w:rFonts w:ascii="Consolas" w:eastAsia="Times New Roman" w:hAnsi="Consolas"/>
          <w:color w:val="D4D4D4"/>
          <w:sz w:val="21"/>
          <w:szCs w:val="21"/>
          <w:lang w:val="en-US" w:eastAsia="ru-RU"/>
        </w:rPr>
        <w:t>-</w:t>
      </w:r>
      <w:r w:rsidRPr="003B31DA">
        <w:rPr>
          <w:rFonts w:ascii="Consolas" w:eastAsia="Times New Roman" w:hAnsi="Consolas"/>
          <w:color w:val="C9D1D9"/>
          <w:sz w:val="21"/>
          <w:szCs w:val="21"/>
          <w:lang w:val="en-US" w:eastAsia="ru-RU"/>
        </w:rPr>
        <w:t xml:space="preserve"> i, partsLeft </w:t>
      </w:r>
      <w:r w:rsidRPr="003B31DA">
        <w:rPr>
          <w:rFonts w:ascii="Consolas" w:eastAsia="Times New Roman" w:hAnsi="Consolas"/>
          <w:color w:val="D4D4D4"/>
          <w:sz w:val="21"/>
          <w:szCs w:val="21"/>
          <w:lang w:val="en-US" w:eastAsia="ru-RU"/>
        </w:rPr>
        <w:t>-</w:t>
      </w: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B5CEA8"/>
          <w:sz w:val="21"/>
          <w:szCs w:val="21"/>
          <w:lang w:val="en-US" w:eastAsia="ru-RU"/>
        </w:rPr>
        <w:t>1</w:t>
      </w:r>
      <w:r w:rsidRPr="003B31DA">
        <w:rPr>
          <w:rFonts w:ascii="Consolas" w:eastAsia="Times New Roman" w:hAnsi="Consolas"/>
          <w:color w:val="C9D1D9"/>
          <w:sz w:val="21"/>
          <w:szCs w:val="21"/>
          <w:lang w:val="en-US" w:eastAsia="ru-RU"/>
        </w:rPr>
        <w:t>, i);</w:t>
      </w:r>
    </w:p>
    <w:p w14:paraId="607696BF"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ru-RU" w:eastAsia="ru-RU"/>
        </w:rPr>
      </w:pPr>
      <w:r w:rsidRPr="003B31DA">
        <w:rPr>
          <w:rFonts w:ascii="Consolas" w:eastAsia="Times New Roman" w:hAnsi="Consolas"/>
          <w:color w:val="C9D1D9"/>
          <w:sz w:val="21"/>
          <w:szCs w:val="21"/>
          <w:lang w:val="en-US" w:eastAsia="ru-RU"/>
        </w:rPr>
        <w:t xml:space="preserve">    </w:t>
      </w:r>
      <w:r w:rsidRPr="003B31DA">
        <w:rPr>
          <w:rFonts w:ascii="Consolas" w:eastAsia="Times New Roman" w:hAnsi="Consolas"/>
          <w:color w:val="C9D1D9"/>
          <w:sz w:val="21"/>
          <w:szCs w:val="21"/>
          <w:lang w:val="ru-RU" w:eastAsia="ru-RU"/>
        </w:rPr>
        <w:t>}</w:t>
      </w:r>
    </w:p>
    <w:p w14:paraId="40820995" w14:textId="77777777"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ru-RU" w:eastAsia="ru-RU"/>
        </w:rPr>
      </w:pPr>
      <w:r w:rsidRPr="003B31DA">
        <w:rPr>
          <w:rFonts w:ascii="Consolas" w:eastAsia="Times New Roman" w:hAnsi="Consolas"/>
          <w:color w:val="BBBEBF"/>
          <w:sz w:val="21"/>
          <w:szCs w:val="21"/>
          <w:lang w:val="ru-RU" w:eastAsia="ru-RU"/>
        </w:rPr>
        <w:t xml:space="preserve">    </w:t>
      </w:r>
      <w:r w:rsidRPr="003B31DA">
        <w:rPr>
          <w:rFonts w:ascii="Consolas" w:eastAsia="Times New Roman" w:hAnsi="Consolas"/>
          <w:color w:val="C586C0"/>
          <w:sz w:val="21"/>
          <w:szCs w:val="21"/>
          <w:lang w:val="ru-RU" w:eastAsia="ru-RU"/>
        </w:rPr>
        <w:t>return</w:t>
      </w:r>
      <w:r w:rsidRPr="003B31DA">
        <w:rPr>
          <w:rFonts w:ascii="Consolas" w:eastAsia="Times New Roman" w:hAnsi="Consolas"/>
          <w:color w:val="BBBEBF"/>
          <w:sz w:val="21"/>
          <w:szCs w:val="21"/>
          <w:lang w:val="ru-RU" w:eastAsia="ru-RU"/>
        </w:rPr>
        <w:t xml:space="preserve"> total;</w:t>
      </w:r>
    </w:p>
    <w:p w14:paraId="37BF523D" w14:textId="25B84F2D" w:rsidR="003B31DA" w:rsidRPr="003B31DA" w:rsidRDefault="003B31DA" w:rsidP="003B31DA">
      <w:pPr>
        <w:shd w:val="clear" w:color="auto" w:fill="121314"/>
        <w:spacing w:line="285" w:lineRule="atLeast"/>
        <w:ind w:firstLine="0"/>
        <w:rPr>
          <w:rFonts w:ascii="Consolas" w:eastAsia="Times New Roman" w:hAnsi="Consolas"/>
          <w:color w:val="BBBEBF"/>
          <w:sz w:val="21"/>
          <w:szCs w:val="21"/>
          <w:lang w:val="ru-RU" w:eastAsia="ru-RU"/>
        </w:rPr>
      </w:pPr>
      <w:r w:rsidRPr="003B31DA">
        <w:rPr>
          <w:rFonts w:ascii="Consolas" w:eastAsia="Times New Roman" w:hAnsi="Consolas"/>
          <w:color w:val="BBBEBF"/>
          <w:sz w:val="21"/>
          <w:szCs w:val="21"/>
          <w:lang w:val="ru-RU" w:eastAsia="ru-RU"/>
        </w:rPr>
        <w:t>}</w:t>
      </w:r>
    </w:p>
    <w:p w14:paraId="73193EBC" w14:textId="2D128CE8" w:rsidR="00CF3933" w:rsidRPr="00CF3933" w:rsidRDefault="00CF3933" w:rsidP="00CF3933">
      <w:pPr>
        <w:jc w:val="both"/>
        <w:rPr>
          <w:rFonts w:eastAsiaTheme="minorEastAsia"/>
          <w:sz w:val="28"/>
          <w:szCs w:val="28"/>
          <w:lang w:val="ru-RU"/>
        </w:rPr>
      </w:pPr>
      <w:r w:rsidRPr="00CF3933">
        <w:rPr>
          <w:rFonts w:eastAsiaTheme="minorEastAsia"/>
          <w:sz w:val="28"/>
          <w:szCs w:val="28"/>
          <w:lang w:val="ru-RU"/>
        </w:rPr>
        <w:lastRenderedPageBreak/>
        <w:t xml:space="preserve">Функция waysToSum реализует рекурсивный алгоритм поиска количества разбиений числа на заданное количество слагаемых, логика которого была подробно рассмотрена в предыдущей лабораторной работе (использование параметра minValue для исключения перестановок и оптимизация верхней границы цикла через limit). В контексте данной работы ключевым изменением является использование квалификаторов </w:t>
      </w:r>
      <w:r w:rsidRPr="00F3255A">
        <w:rPr>
          <w:rFonts w:eastAsiaTheme="minorEastAsia"/>
          <w:b/>
          <w:bCs/>
          <w:sz w:val="28"/>
          <w:szCs w:val="28"/>
          <w:lang w:val="ru-RU"/>
        </w:rPr>
        <w:t>__host</w:t>
      </w:r>
      <w:r w:rsidRPr="00BB1A1F">
        <w:rPr>
          <w:rFonts w:eastAsiaTheme="minorEastAsia"/>
          <w:b/>
          <w:bCs/>
          <w:sz w:val="28"/>
          <w:szCs w:val="28"/>
          <w:lang w:val="ru-RU"/>
        </w:rPr>
        <w:t>__</w:t>
      </w:r>
      <w:r w:rsidRPr="00F3255A">
        <w:rPr>
          <w:rFonts w:eastAsiaTheme="minorEastAsia"/>
          <w:b/>
          <w:bCs/>
          <w:sz w:val="28"/>
          <w:szCs w:val="28"/>
          <w:lang w:val="ru-RU"/>
        </w:rPr>
        <w:t xml:space="preserve"> __device__</w:t>
      </w:r>
      <w:r w:rsidRPr="00CF3933">
        <w:rPr>
          <w:rFonts w:eastAsiaTheme="minorEastAsia"/>
          <w:sz w:val="28"/>
          <w:szCs w:val="28"/>
          <w:lang w:val="ru-RU"/>
        </w:rPr>
        <w:t xml:space="preserve"> в сигнатуре функции. Эта конструкция инструктирует компилятор NVCC сгенерировать два варианта машинного кода для одной и той же функции: один для исполнения на центральном процессоре (CPU) и другой — для исполнения на графическом процессоре (GPU).</w:t>
      </w:r>
    </w:p>
    <w:p w14:paraId="11393135" w14:textId="4F605C5F" w:rsidR="00BB6A15" w:rsidRPr="00CF3933" w:rsidRDefault="00CF3933" w:rsidP="00CF3933">
      <w:pPr>
        <w:jc w:val="both"/>
        <w:rPr>
          <w:rFonts w:eastAsiaTheme="minorEastAsia"/>
          <w:sz w:val="28"/>
          <w:szCs w:val="28"/>
          <w:lang w:val="ru-RU"/>
        </w:rPr>
      </w:pPr>
      <w:r w:rsidRPr="00CF3933">
        <w:rPr>
          <w:rFonts w:eastAsiaTheme="minorEastAsia"/>
          <w:sz w:val="28"/>
          <w:szCs w:val="28"/>
          <w:lang w:val="ru-RU"/>
        </w:rPr>
        <w:t>Такой подход критически важен для архитектуры CUDA, позволяя вызывать функцию waysToSum как из хост-кода (для последовательного запуска), так и непосредственно из ядра устройства (</w:t>
      </w:r>
      <w:r w:rsidRPr="00F3255A">
        <w:rPr>
          <w:rFonts w:eastAsiaTheme="minorEastAsia"/>
          <w:b/>
          <w:bCs/>
          <w:sz w:val="28"/>
          <w:szCs w:val="28"/>
          <w:lang w:val="ru-RU"/>
        </w:rPr>
        <w:t xml:space="preserve">__global__ </w:t>
      </w:r>
      <w:r w:rsidRPr="00CF3933">
        <w:rPr>
          <w:rFonts w:eastAsiaTheme="minorEastAsia"/>
          <w:sz w:val="28"/>
          <w:szCs w:val="28"/>
          <w:lang w:val="ru-RU"/>
        </w:rPr>
        <w:t>функции) без необходимости дублирования исходного кода. Это обеспечивает полную идентичность вычислительной логики в последовательной и параллельной версиях программы, что упрощает отладку и гарантирует корректность сравнения результатов</w:t>
      </w:r>
      <w:r w:rsidR="006A4323">
        <w:rPr>
          <w:rFonts w:eastAsiaTheme="minorEastAsia"/>
          <w:sz w:val="28"/>
          <w:szCs w:val="28"/>
          <w:lang w:val="ru-RU"/>
        </w:rPr>
        <w:t>.</w:t>
      </w:r>
    </w:p>
    <w:p w14:paraId="422581AE" w14:textId="77777777" w:rsidR="00BB6A15" w:rsidRPr="00BB6A15" w:rsidRDefault="009A4581" w:rsidP="00BB6A15">
      <w:pPr>
        <w:shd w:val="clear" w:color="auto" w:fill="121314"/>
        <w:spacing w:line="285" w:lineRule="atLeast"/>
        <w:rPr>
          <w:rFonts w:ascii="Consolas" w:eastAsia="Times New Roman" w:hAnsi="Consolas"/>
          <w:color w:val="BBBEBF"/>
          <w:sz w:val="21"/>
          <w:szCs w:val="21"/>
          <w:lang w:val="en-US" w:eastAsia="ru-RU"/>
        </w:rPr>
      </w:pPr>
      <w:r w:rsidRPr="006A4323">
        <w:rPr>
          <w:rFonts w:eastAsiaTheme="minorEastAsia"/>
          <w:sz w:val="28"/>
          <w:szCs w:val="28"/>
          <w:lang w:val="ru-RU"/>
        </w:rPr>
        <w:t xml:space="preserve"> </w:t>
      </w:r>
      <w:bookmarkStart w:id="0" w:name="_Hlk224426582"/>
      <w:r w:rsidR="00BB6A15" w:rsidRPr="00BB6A15">
        <w:rPr>
          <w:rFonts w:ascii="Consolas" w:eastAsia="Times New Roman" w:hAnsi="Consolas"/>
          <w:color w:val="FF7B72"/>
          <w:sz w:val="21"/>
          <w:szCs w:val="21"/>
          <w:lang w:val="en-US" w:eastAsia="ru-RU"/>
        </w:rPr>
        <w:t>bool</w:t>
      </w:r>
      <w:r w:rsidR="00BB6A15" w:rsidRPr="00BB6A15">
        <w:rPr>
          <w:rFonts w:ascii="Consolas" w:eastAsia="Times New Roman" w:hAnsi="Consolas"/>
          <w:color w:val="BBBEBF"/>
          <w:sz w:val="21"/>
          <w:szCs w:val="21"/>
          <w:lang w:val="en-US" w:eastAsia="ru-RU"/>
        </w:rPr>
        <w:t xml:space="preserve"> </w:t>
      </w:r>
      <w:r w:rsidR="00BB6A15" w:rsidRPr="00BB6A15">
        <w:rPr>
          <w:rFonts w:ascii="Consolas" w:eastAsia="Times New Roman" w:hAnsi="Consolas"/>
          <w:color w:val="D2A8FF"/>
          <w:sz w:val="21"/>
          <w:szCs w:val="21"/>
          <w:lang w:val="en-US" w:eastAsia="ru-RU"/>
        </w:rPr>
        <w:t>parseArguments</w:t>
      </w:r>
      <w:r w:rsidR="00BB6A15" w:rsidRPr="00BB6A15">
        <w:rPr>
          <w:rFonts w:ascii="Consolas" w:eastAsia="Times New Roman" w:hAnsi="Consolas"/>
          <w:color w:val="BBBEBF"/>
          <w:sz w:val="21"/>
          <w:szCs w:val="21"/>
          <w:lang w:val="en-US" w:eastAsia="ru-RU"/>
        </w:rPr>
        <w:t>(</w:t>
      </w:r>
      <w:r w:rsidR="00BB6A15" w:rsidRPr="00BB6A15">
        <w:rPr>
          <w:rFonts w:ascii="Consolas" w:eastAsia="Times New Roman" w:hAnsi="Consolas"/>
          <w:color w:val="FF7B72"/>
          <w:sz w:val="21"/>
          <w:szCs w:val="21"/>
          <w:lang w:val="en-US" w:eastAsia="ru-RU"/>
        </w:rPr>
        <w:t>int</w:t>
      </w:r>
      <w:r w:rsidR="00BB6A15" w:rsidRPr="00BB6A15">
        <w:rPr>
          <w:rFonts w:ascii="Consolas" w:eastAsia="Times New Roman" w:hAnsi="Consolas"/>
          <w:color w:val="BBBEBF"/>
          <w:sz w:val="21"/>
          <w:szCs w:val="21"/>
          <w:lang w:val="en-US" w:eastAsia="ru-RU"/>
        </w:rPr>
        <w:t xml:space="preserve"> </w:t>
      </w:r>
      <w:r w:rsidR="00BB6A15" w:rsidRPr="00BB6A15">
        <w:rPr>
          <w:rFonts w:ascii="Consolas" w:eastAsia="Times New Roman" w:hAnsi="Consolas"/>
          <w:color w:val="FFA657"/>
          <w:sz w:val="21"/>
          <w:szCs w:val="21"/>
          <w:lang w:val="en-US" w:eastAsia="ru-RU"/>
        </w:rPr>
        <w:t>argc</w:t>
      </w:r>
      <w:r w:rsidR="00BB6A15" w:rsidRPr="00BB6A15">
        <w:rPr>
          <w:rFonts w:ascii="Consolas" w:eastAsia="Times New Roman" w:hAnsi="Consolas"/>
          <w:color w:val="BBBEBF"/>
          <w:sz w:val="21"/>
          <w:szCs w:val="21"/>
          <w:lang w:val="en-US" w:eastAsia="ru-RU"/>
        </w:rPr>
        <w:t xml:space="preserve">, </w:t>
      </w:r>
      <w:r w:rsidR="00BB6A15" w:rsidRPr="00BB6A15">
        <w:rPr>
          <w:rFonts w:ascii="Consolas" w:eastAsia="Times New Roman" w:hAnsi="Consolas"/>
          <w:color w:val="FF7B72"/>
          <w:sz w:val="21"/>
          <w:szCs w:val="21"/>
          <w:lang w:val="en-US" w:eastAsia="ru-RU"/>
        </w:rPr>
        <w:t>char</w:t>
      </w:r>
      <w:r w:rsidR="00BB6A15" w:rsidRPr="00BB6A15">
        <w:rPr>
          <w:rFonts w:ascii="Consolas" w:eastAsia="Times New Roman" w:hAnsi="Consolas"/>
          <w:color w:val="569CD6"/>
          <w:sz w:val="21"/>
          <w:szCs w:val="21"/>
          <w:lang w:val="en-US" w:eastAsia="ru-RU"/>
        </w:rPr>
        <w:t>*</w:t>
      </w:r>
      <w:r w:rsidR="00BB6A15" w:rsidRPr="00BB6A15">
        <w:rPr>
          <w:rFonts w:ascii="Consolas" w:eastAsia="Times New Roman" w:hAnsi="Consolas"/>
          <w:color w:val="BBBEBF"/>
          <w:sz w:val="21"/>
          <w:szCs w:val="21"/>
          <w:lang w:val="en-US" w:eastAsia="ru-RU"/>
        </w:rPr>
        <w:t xml:space="preserve"> </w:t>
      </w:r>
      <w:r w:rsidR="00BB6A15" w:rsidRPr="00BB6A15">
        <w:rPr>
          <w:rFonts w:ascii="Consolas" w:eastAsia="Times New Roman" w:hAnsi="Consolas"/>
          <w:color w:val="FFA657"/>
          <w:sz w:val="21"/>
          <w:szCs w:val="21"/>
          <w:lang w:val="en-US" w:eastAsia="ru-RU"/>
        </w:rPr>
        <w:t>argv</w:t>
      </w:r>
      <w:r w:rsidR="00BB6A15" w:rsidRPr="00BB6A15">
        <w:rPr>
          <w:rFonts w:ascii="Consolas" w:eastAsia="Times New Roman" w:hAnsi="Consolas"/>
          <w:color w:val="BBBEBF"/>
          <w:sz w:val="21"/>
          <w:szCs w:val="21"/>
          <w:lang w:val="en-US" w:eastAsia="ru-RU"/>
        </w:rPr>
        <w:t xml:space="preserve">[], </w:t>
      </w:r>
      <w:r w:rsidR="00BB6A15" w:rsidRPr="00BB6A15">
        <w:rPr>
          <w:rFonts w:ascii="Consolas" w:eastAsia="Times New Roman" w:hAnsi="Consolas"/>
          <w:color w:val="FF7B72"/>
          <w:sz w:val="21"/>
          <w:szCs w:val="21"/>
          <w:lang w:val="en-US" w:eastAsia="ru-RU"/>
        </w:rPr>
        <w:t>int</w:t>
      </w:r>
      <w:r w:rsidR="00BB6A15" w:rsidRPr="00BB6A15">
        <w:rPr>
          <w:rFonts w:ascii="Consolas" w:eastAsia="Times New Roman" w:hAnsi="Consolas"/>
          <w:color w:val="569CD6"/>
          <w:sz w:val="21"/>
          <w:szCs w:val="21"/>
          <w:lang w:val="en-US" w:eastAsia="ru-RU"/>
        </w:rPr>
        <w:t>&amp;</w:t>
      </w:r>
      <w:r w:rsidR="00BB6A15" w:rsidRPr="00BB6A15">
        <w:rPr>
          <w:rFonts w:ascii="Consolas" w:eastAsia="Times New Roman" w:hAnsi="Consolas"/>
          <w:color w:val="BBBEBF"/>
          <w:sz w:val="21"/>
          <w:szCs w:val="21"/>
          <w:lang w:val="en-US" w:eastAsia="ru-RU"/>
        </w:rPr>
        <w:t xml:space="preserve"> </w:t>
      </w:r>
      <w:r w:rsidR="00BB6A15" w:rsidRPr="00BB6A15">
        <w:rPr>
          <w:rFonts w:ascii="Consolas" w:eastAsia="Times New Roman" w:hAnsi="Consolas"/>
          <w:color w:val="FFA657"/>
          <w:sz w:val="21"/>
          <w:szCs w:val="21"/>
          <w:lang w:val="en-US" w:eastAsia="ru-RU"/>
        </w:rPr>
        <w:t>N</w:t>
      </w:r>
      <w:r w:rsidR="00BB6A15" w:rsidRPr="00BB6A15">
        <w:rPr>
          <w:rFonts w:ascii="Consolas" w:eastAsia="Times New Roman" w:hAnsi="Consolas"/>
          <w:color w:val="BBBEBF"/>
          <w:sz w:val="21"/>
          <w:szCs w:val="21"/>
          <w:lang w:val="en-US" w:eastAsia="ru-RU"/>
        </w:rPr>
        <w:t xml:space="preserve">, </w:t>
      </w:r>
      <w:r w:rsidR="00BB6A15" w:rsidRPr="00BB6A15">
        <w:rPr>
          <w:rFonts w:ascii="Consolas" w:eastAsia="Times New Roman" w:hAnsi="Consolas"/>
          <w:color w:val="FF7B72"/>
          <w:sz w:val="21"/>
          <w:szCs w:val="21"/>
          <w:lang w:val="en-US" w:eastAsia="ru-RU"/>
        </w:rPr>
        <w:t>int</w:t>
      </w:r>
      <w:r w:rsidR="00BB6A15" w:rsidRPr="00BB6A15">
        <w:rPr>
          <w:rFonts w:ascii="Consolas" w:eastAsia="Times New Roman" w:hAnsi="Consolas"/>
          <w:color w:val="569CD6"/>
          <w:sz w:val="21"/>
          <w:szCs w:val="21"/>
          <w:lang w:val="en-US" w:eastAsia="ru-RU"/>
        </w:rPr>
        <w:t>&amp;</w:t>
      </w:r>
      <w:r w:rsidR="00BB6A15" w:rsidRPr="00BB6A15">
        <w:rPr>
          <w:rFonts w:ascii="Consolas" w:eastAsia="Times New Roman" w:hAnsi="Consolas"/>
          <w:color w:val="BBBEBF"/>
          <w:sz w:val="21"/>
          <w:szCs w:val="21"/>
          <w:lang w:val="en-US" w:eastAsia="ru-RU"/>
        </w:rPr>
        <w:t xml:space="preserve"> </w:t>
      </w:r>
      <w:r w:rsidR="00BB6A15" w:rsidRPr="00BB6A15">
        <w:rPr>
          <w:rFonts w:ascii="Consolas" w:eastAsia="Times New Roman" w:hAnsi="Consolas"/>
          <w:color w:val="FFA657"/>
          <w:sz w:val="21"/>
          <w:szCs w:val="21"/>
          <w:lang w:val="en-US" w:eastAsia="ru-RU"/>
        </w:rPr>
        <w:t>K</w:t>
      </w:r>
      <w:r w:rsidR="00BB6A15" w:rsidRPr="00BB6A15">
        <w:rPr>
          <w:rFonts w:ascii="Consolas" w:eastAsia="Times New Roman" w:hAnsi="Consolas"/>
          <w:color w:val="BBBEBF"/>
          <w:sz w:val="21"/>
          <w:szCs w:val="21"/>
          <w:lang w:val="en-US" w:eastAsia="ru-RU"/>
        </w:rPr>
        <w:t xml:space="preserve">, </w:t>
      </w:r>
      <w:r w:rsidR="00BB6A15" w:rsidRPr="00BB6A15">
        <w:rPr>
          <w:rFonts w:ascii="Consolas" w:eastAsia="Times New Roman" w:hAnsi="Consolas"/>
          <w:color w:val="FF7B72"/>
          <w:sz w:val="21"/>
          <w:szCs w:val="21"/>
          <w:lang w:val="en-US" w:eastAsia="ru-RU"/>
        </w:rPr>
        <w:t>int</w:t>
      </w:r>
      <w:r w:rsidR="00BB6A15" w:rsidRPr="00BB6A15">
        <w:rPr>
          <w:rFonts w:ascii="Consolas" w:eastAsia="Times New Roman" w:hAnsi="Consolas"/>
          <w:color w:val="569CD6"/>
          <w:sz w:val="21"/>
          <w:szCs w:val="21"/>
          <w:lang w:val="en-US" w:eastAsia="ru-RU"/>
        </w:rPr>
        <w:t>&amp;</w:t>
      </w:r>
      <w:r w:rsidR="00BB6A15" w:rsidRPr="00BB6A15">
        <w:rPr>
          <w:rFonts w:ascii="Consolas" w:eastAsia="Times New Roman" w:hAnsi="Consolas"/>
          <w:color w:val="BBBEBF"/>
          <w:sz w:val="21"/>
          <w:szCs w:val="21"/>
          <w:lang w:val="en-US" w:eastAsia="ru-RU"/>
        </w:rPr>
        <w:t xml:space="preserve"> </w:t>
      </w:r>
      <w:r w:rsidR="00BB6A15" w:rsidRPr="00BB6A15">
        <w:rPr>
          <w:rFonts w:ascii="Consolas" w:eastAsia="Times New Roman" w:hAnsi="Consolas"/>
          <w:color w:val="FFA657"/>
          <w:sz w:val="21"/>
          <w:szCs w:val="21"/>
          <w:lang w:val="en-US" w:eastAsia="ru-RU"/>
        </w:rPr>
        <w:t>blockSize</w:t>
      </w:r>
      <w:r w:rsidR="00BB6A15" w:rsidRPr="00BB6A15">
        <w:rPr>
          <w:rFonts w:ascii="Consolas" w:eastAsia="Times New Roman" w:hAnsi="Consolas"/>
          <w:color w:val="BBBEBF"/>
          <w:sz w:val="21"/>
          <w:szCs w:val="21"/>
          <w:lang w:val="en-US" w:eastAsia="ru-RU"/>
        </w:rPr>
        <w:t>) {</w:t>
      </w:r>
    </w:p>
    <w:p w14:paraId="33ECCFE5"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ru-RU" w:eastAsia="ru-RU"/>
        </w:rPr>
        <w:t>if</w:t>
      </w:r>
      <w:r w:rsidRPr="00BB6A15">
        <w:rPr>
          <w:rFonts w:ascii="Consolas" w:eastAsia="Times New Roman" w:hAnsi="Consolas"/>
          <w:color w:val="BBBEBF"/>
          <w:sz w:val="21"/>
          <w:szCs w:val="21"/>
          <w:lang w:val="ru-RU" w:eastAsia="ru-RU"/>
        </w:rPr>
        <w:t xml:space="preserve"> (argc </w:t>
      </w:r>
      <w:r w:rsidRPr="00BB6A15">
        <w:rPr>
          <w:rFonts w:ascii="Consolas" w:eastAsia="Times New Roman" w:hAnsi="Consolas"/>
          <w:color w:val="D4D4D4"/>
          <w:sz w:val="21"/>
          <w:szCs w:val="21"/>
          <w:lang w:val="ru-RU" w:eastAsia="ru-RU"/>
        </w:rPr>
        <w:t>&lt;</w:t>
      </w: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B5CEA8"/>
          <w:sz w:val="21"/>
          <w:szCs w:val="21"/>
          <w:lang w:val="ru-RU" w:eastAsia="ru-RU"/>
        </w:rPr>
        <w:t>3</w:t>
      </w: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D4D4D4"/>
          <w:sz w:val="21"/>
          <w:szCs w:val="21"/>
          <w:lang w:val="ru-RU" w:eastAsia="ru-RU"/>
        </w:rPr>
        <w:t>||</w:t>
      </w:r>
      <w:r w:rsidRPr="00BB6A15">
        <w:rPr>
          <w:rFonts w:ascii="Consolas" w:eastAsia="Times New Roman" w:hAnsi="Consolas"/>
          <w:color w:val="BBBEBF"/>
          <w:sz w:val="21"/>
          <w:szCs w:val="21"/>
          <w:lang w:val="ru-RU" w:eastAsia="ru-RU"/>
        </w:rPr>
        <w:t xml:space="preserve"> argc </w:t>
      </w:r>
      <w:r w:rsidRPr="00BB6A15">
        <w:rPr>
          <w:rFonts w:ascii="Consolas" w:eastAsia="Times New Roman" w:hAnsi="Consolas"/>
          <w:color w:val="D4D4D4"/>
          <w:sz w:val="21"/>
          <w:szCs w:val="21"/>
          <w:lang w:val="ru-RU" w:eastAsia="ru-RU"/>
        </w:rPr>
        <w:t>&gt;</w:t>
      </w: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B5CEA8"/>
          <w:sz w:val="21"/>
          <w:szCs w:val="21"/>
          <w:lang w:val="ru-RU" w:eastAsia="ru-RU"/>
        </w:rPr>
        <w:t>4</w:t>
      </w: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C9D1D9"/>
          <w:sz w:val="21"/>
          <w:szCs w:val="21"/>
          <w:lang w:val="ru-RU" w:eastAsia="ru-RU"/>
        </w:rPr>
        <w:t>{</w:t>
      </w:r>
    </w:p>
    <w:p w14:paraId="1EF05C4F"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4EC9B0"/>
          <w:sz w:val="21"/>
          <w:szCs w:val="21"/>
          <w:lang w:val="ru-RU" w:eastAsia="ru-RU"/>
        </w:rPr>
        <w:t>std</w:t>
      </w:r>
      <w:r w:rsidRPr="00BB6A15">
        <w:rPr>
          <w:rFonts w:ascii="Consolas" w:eastAsia="Times New Roman" w:hAnsi="Consolas"/>
          <w:color w:val="C9D1D9"/>
          <w:sz w:val="21"/>
          <w:szCs w:val="21"/>
          <w:lang w:val="ru-RU" w:eastAsia="ru-RU"/>
        </w:rPr>
        <w:t xml:space="preserve">::cerr </w:t>
      </w:r>
      <w:r w:rsidRPr="00BB6A15">
        <w:rPr>
          <w:rFonts w:ascii="Consolas" w:eastAsia="Times New Roman" w:hAnsi="Consolas"/>
          <w:color w:val="D4D4D4"/>
          <w:sz w:val="21"/>
          <w:szCs w:val="21"/>
          <w:lang w:val="ru-RU" w:eastAsia="ru-RU"/>
        </w:rPr>
        <w:t>&lt;&lt;</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A5D6FF"/>
          <w:sz w:val="21"/>
          <w:szCs w:val="21"/>
          <w:lang w:val="ru-RU" w:eastAsia="ru-RU"/>
        </w:rPr>
        <w:t>"Ошибка: Неверное количество аргументов."</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D4D4D4"/>
          <w:sz w:val="21"/>
          <w:szCs w:val="21"/>
          <w:lang w:val="ru-RU" w:eastAsia="ru-RU"/>
        </w:rPr>
        <w:t>&lt;&lt;</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4EC9B0"/>
          <w:sz w:val="21"/>
          <w:szCs w:val="21"/>
          <w:lang w:val="ru-RU" w:eastAsia="ru-RU"/>
        </w:rPr>
        <w:t>std</w:t>
      </w:r>
      <w:r w:rsidRPr="00BB6A15">
        <w:rPr>
          <w:rFonts w:ascii="Consolas" w:eastAsia="Times New Roman" w:hAnsi="Consolas"/>
          <w:color w:val="C9D1D9"/>
          <w:sz w:val="21"/>
          <w:szCs w:val="21"/>
          <w:lang w:val="ru-RU" w:eastAsia="ru-RU"/>
        </w:rPr>
        <w:t>::endl;</w:t>
      </w:r>
    </w:p>
    <w:p w14:paraId="06120D8E"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4EC9B0"/>
          <w:sz w:val="21"/>
          <w:szCs w:val="21"/>
          <w:lang w:val="ru-RU" w:eastAsia="ru-RU"/>
        </w:rPr>
        <w:t>std</w:t>
      </w:r>
      <w:r w:rsidRPr="00BB6A15">
        <w:rPr>
          <w:rFonts w:ascii="Consolas" w:eastAsia="Times New Roman" w:hAnsi="Consolas"/>
          <w:color w:val="C9D1D9"/>
          <w:sz w:val="21"/>
          <w:szCs w:val="21"/>
          <w:lang w:val="ru-RU" w:eastAsia="ru-RU"/>
        </w:rPr>
        <w:t xml:space="preserve">::cerr </w:t>
      </w:r>
      <w:r w:rsidRPr="00BB6A15">
        <w:rPr>
          <w:rFonts w:ascii="Consolas" w:eastAsia="Times New Roman" w:hAnsi="Consolas"/>
          <w:color w:val="D4D4D4"/>
          <w:sz w:val="21"/>
          <w:szCs w:val="21"/>
          <w:lang w:val="ru-RU" w:eastAsia="ru-RU"/>
        </w:rPr>
        <w:t>&lt;&lt;</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A5D6FF"/>
          <w:sz w:val="21"/>
          <w:szCs w:val="21"/>
          <w:lang w:val="ru-RU" w:eastAsia="ru-RU"/>
        </w:rPr>
        <w:t>"Использование: "</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D4D4D4"/>
          <w:sz w:val="21"/>
          <w:szCs w:val="21"/>
          <w:lang w:val="ru-RU" w:eastAsia="ru-RU"/>
        </w:rPr>
        <w:t>&lt;&lt;</w:t>
      </w:r>
      <w:r w:rsidRPr="00BB6A15">
        <w:rPr>
          <w:rFonts w:ascii="Consolas" w:eastAsia="Times New Roman" w:hAnsi="Consolas"/>
          <w:color w:val="C9D1D9"/>
          <w:sz w:val="21"/>
          <w:szCs w:val="21"/>
          <w:lang w:val="ru-RU" w:eastAsia="ru-RU"/>
        </w:rPr>
        <w:t xml:space="preserve"> argv[</w:t>
      </w:r>
      <w:r w:rsidRPr="00BB6A15">
        <w:rPr>
          <w:rFonts w:ascii="Consolas" w:eastAsia="Times New Roman" w:hAnsi="Consolas"/>
          <w:color w:val="B5CEA8"/>
          <w:sz w:val="21"/>
          <w:szCs w:val="21"/>
          <w:lang w:val="ru-RU" w:eastAsia="ru-RU"/>
        </w:rPr>
        <w:t>0</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D4D4D4"/>
          <w:sz w:val="21"/>
          <w:szCs w:val="21"/>
          <w:lang w:val="ru-RU" w:eastAsia="ru-RU"/>
        </w:rPr>
        <w:t>&lt;&lt;</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A5D6FF"/>
          <w:sz w:val="21"/>
          <w:szCs w:val="21"/>
          <w:lang w:val="ru-RU" w:eastAsia="ru-RU"/>
        </w:rPr>
        <w:t>" &lt;N&gt; &lt;K&gt; [число_потоков_в_блоке_CUDA]"</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D4D4D4"/>
          <w:sz w:val="21"/>
          <w:szCs w:val="21"/>
          <w:lang w:val="ru-RU" w:eastAsia="ru-RU"/>
        </w:rPr>
        <w:t>&lt;&lt;</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4EC9B0"/>
          <w:sz w:val="21"/>
          <w:szCs w:val="21"/>
          <w:lang w:val="ru-RU" w:eastAsia="ru-RU"/>
        </w:rPr>
        <w:t>std</w:t>
      </w:r>
      <w:r w:rsidRPr="00BB6A15">
        <w:rPr>
          <w:rFonts w:ascii="Consolas" w:eastAsia="Times New Roman" w:hAnsi="Consolas"/>
          <w:color w:val="C9D1D9"/>
          <w:sz w:val="21"/>
          <w:szCs w:val="21"/>
          <w:lang w:val="ru-RU" w:eastAsia="ru-RU"/>
        </w:rPr>
        <w:t>::endl;</w:t>
      </w:r>
    </w:p>
    <w:p w14:paraId="7D9EC5AB"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C586C0"/>
          <w:sz w:val="21"/>
          <w:szCs w:val="21"/>
          <w:lang w:val="en-US" w:eastAsia="ru-RU"/>
        </w:rPr>
        <w:t>return</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569CD6"/>
          <w:sz w:val="21"/>
          <w:szCs w:val="21"/>
          <w:lang w:val="en-US" w:eastAsia="ru-RU"/>
        </w:rPr>
        <w:t>false</w:t>
      </w:r>
      <w:r w:rsidRPr="00BB6A15">
        <w:rPr>
          <w:rFonts w:ascii="Consolas" w:eastAsia="Times New Roman" w:hAnsi="Consolas"/>
          <w:color w:val="C9D1D9"/>
          <w:sz w:val="21"/>
          <w:szCs w:val="21"/>
          <w:lang w:val="en-US" w:eastAsia="ru-RU"/>
        </w:rPr>
        <w:t>;</w:t>
      </w:r>
    </w:p>
    <w:p w14:paraId="4F121D18"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w:t>
      </w:r>
    </w:p>
    <w:p w14:paraId="04F2F1D2"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7733BF6E"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en-US" w:eastAsia="ru-RU"/>
        </w:rPr>
        <w:t>try</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9D1D9"/>
          <w:sz w:val="21"/>
          <w:szCs w:val="21"/>
          <w:lang w:val="en-US" w:eastAsia="ru-RU"/>
        </w:rPr>
        <w:t>{</w:t>
      </w:r>
    </w:p>
    <w:p w14:paraId="1743DD5E"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xml:space="preserve">        N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D2A8FF"/>
          <w:sz w:val="21"/>
          <w:szCs w:val="21"/>
          <w:lang w:val="en-US" w:eastAsia="ru-RU"/>
        </w:rPr>
        <w:t>atoi</w:t>
      </w:r>
      <w:r w:rsidRPr="00BB6A15">
        <w:rPr>
          <w:rFonts w:ascii="Consolas" w:eastAsia="Times New Roman" w:hAnsi="Consolas"/>
          <w:color w:val="C9D1D9"/>
          <w:sz w:val="21"/>
          <w:szCs w:val="21"/>
          <w:lang w:val="en-US" w:eastAsia="ru-RU"/>
        </w:rPr>
        <w:t>(argv[</w:t>
      </w:r>
      <w:r w:rsidRPr="00BB6A15">
        <w:rPr>
          <w:rFonts w:ascii="Consolas" w:eastAsia="Times New Roman" w:hAnsi="Consolas"/>
          <w:color w:val="B5CEA8"/>
          <w:sz w:val="21"/>
          <w:szCs w:val="21"/>
          <w:lang w:val="en-US" w:eastAsia="ru-RU"/>
        </w:rPr>
        <w:t>1</w:t>
      </w:r>
      <w:r w:rsidRPr="00BB6A15">
        <w:rPr>
          <w:rFonts w:ascii="Consolas" w:eastAsia="Times New Roman" w:hAnsi="Consolas"/>
          <w:color w:val="C9D1D9"/>
          <w:sz w:val="21"/>
          <w:szCs w:val="21"/>
          <w:lang w:val="en-US" w:eastAsia="ru-RU"/>
        </w:rPr>
        <w:t>]);</w:t>
      </w:r>
    </w:p>
    <w:p w14:paraId="2190231C"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xml:space="preserve">        K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D2A8FF"/>
          <w:sz w:val="21"/>
          <w:szCs w:val="21"/>
          <w:lang w:val="en-US" w:eastAsia="ru-RU"/>
        </w:rPr>
        <w:t>atoi</w:t>
      </w:r>
      <w:r w:rsidRPr="00BB6A15">
        <w:rPr>
          <w:rFonts w:ascii="Consolas" w:eastAsia="Times New Roman" w:hAnsi="Consolas"/>
          <w:color w:val="C9D1D9"/>
          <w:sz w:val="21"/>
          <w:szCs w:val="21"/>
          <w:lang w:val="en-US" w:eastAsia="ru-RU"/>
        </w:rPr>
        <w:t>(argv[</w:t>
      </w:r>
      <w:r w:rsidRPr="00BB6A15">
        <w:rPr>
          <w:rFonts w:ascii="Consolas" w:eastAsia="Times New Roman" w:hAnsi="Consolas"/>
          <w:color w:val="B5CEA8"/>
          <w:sz w:val="21"/>
          <w:szCs w:val="21"/>
          <w:lang w:val="en-US" w:eastAsia="ru-RU"/>
        </w:rPr>
        <w:t>2</w:t>
      </w:r>
      <w:r w:rsidRPr="00BB6A15">
        <w:rPr>
          <w:rFonts w:ascii="Consolas" w:eastAsia="Times New Roman" w:hAnsi="Consolas"/>
          <w:color w:val="C9D1D9"/>
          <w:sz w:val="21"/>
          <w:szCs w:val="21"/>
          <w:lang w:val="en-US" w:eastAsia="ru-RU"/>
        </w:rPr>
        <w:t>]);</w:t>
      </w:r>
    </w:p>
    <w:p w14:paraId="319FB959"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xml:space="preserve">        blockSize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(argc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B5CEA8"/>
          <w:sz w:val="21"/>
          <w:szCs w:val="21"/>
          <w:lang w:val="en-US" w:eastAsia="ru-RU"/>
        </w:rPr>
        <w:t>4</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D2A8FF"/>
          <w:sz w:val="21"/>
          <w:szCs w:val="21"/>
          <w:lang w:val="en-US" w:eastAsia="ru-RU"/>
        </w:rPr>
        <w:t>atoi</w:t>
      </w:r>
      <w:r w:rsidRPr="00BB6A15">
        <w:rPr>
          <w:rFonts w:ascii="Consolas" w:eastAsia="Times New Roman" w:hAnsi="Consolas"/>
          <w:color w:val="C9D1D9"/>
          <w:sz w:val="21"/>
          <w:szCs w:val="21"/>
          <w:lang w:val="en-US" w:eastAsia="ru-RU"/>
        </w:rPr>
        <w:t>(argv[</w:t>
      </w:r>
      <w:r w:rsidRPr="00BB6A15">
        <w:rPr>
          <w:rFonts w:ascii="Consolas" w:eastAsia="Times New Roman" w:hAnsi="Consolas"/>
          <w:color w:val="B5CEA8"/>
          <w:sz w:val="21"/>
          <w:szCs w:val="21"/>
          <w:lang w:val="en-US" w:eastAsia="ru-RU"/>
        </w:rPr>
        <w:t>3</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B5CEA8"/>
          <w:sz w:val="21"/>
          <w:szCs w:val="21"/>
          <w:lang w:val="en-US" w:eastAsia="ru-RU"/>
        </w:rPr>
        <w:t>256</w:t>
      </w:r>
      <w:r w:rsidRPr="00BB6A15">
        <w:rPr>
          <w:rFonts w:ascii="Consolas" w:eastAsia="Times New Roman" w:hAnsi="Consolas"/>
          <w:color w:val="C9D1D9"/>
          <w:sz w:val="21"/>
          <w:szCs w:val="21"/>
          <w:lang w:val="en-US" w:eastAsia="ru-RU"/>
        </w:rPr>
        <w:t>;</w:t>
      </w:r>
    </w:p>
    <w:p w14:paraId="57964C72"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C9D1D9"/>
          <w:sz w:val="21"/>
          <w:szCs w:val="21"/>
          <w:lang w:val="ru-RU" w:eastAsia="ru-RU"/>
        </w:rPr>
        <w:t>}</w:t>
      </w:r>
    </w:p>
    <w:p w14:paraId="3BFF8556"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C586C0"/>
          <w:sz w:val="21"/>
          <w:szCs w:val="21"/>
          <w:lang w:val="ru-RU" w:eastAsia="ru-RU"/>
        </w:rPr>
        <w:t>catch</w:t>
      </w:r>
      <w:r w:rsidRPr="00BB6A15">
        <w:rPr>
          <w:rFonts w:ascii="Consolas" w:eastAsia="Times New Roman" w:hAnsi="Consolas"/>
          <w:color w:val="BBBEBF"/>
          <w:sz w:val="21"/>
          <w:szCs w:val="21"/>
          <w:lang w:val="ru-RU" w:eastAsia="ru-RU"/>
        </w:rPr>
        <w:t xml:space="preserve"> (...) </w:t>
      </w:r>
      <w:r w:rsidRPr="00BB6A15">
        <w:rPr>
          <w:rFonts w:ascii="Consolas" w:eastAsia="Times New Roman" w:hAnsi="Consolas"/>
          <w:color w:val="C9D1D9"/>
          <w:sz w:val="21"/>
          <w:szCs w:val="21"/>
          <w:lang w:val="ru-RU" w:eastAsia="ru-RU"/>
        </w:rPr>
        <w:t>{</w:t>
      </w:r>
    </w:p>
    <w:p w14:paraId="54AAF880"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4EC9B0"/>
          <w:sz w:val="21"/>
          <w:szCs w:val="21"/>
          <w:lang w:val="ru-RU" w:eastAsia="ru-RU"/>
        </w:rPr>
        <w:t>std</w:t>
      </w:r>
      <w:r w:rsidRPr="00BB6A15">
        <w:rPr>
          <w:rFonts w:ascii="Consolas" w:eastAsia="Times New Roman" w:hAnsi="Consolas"/>
          <w:color w:val="C9D1D9"/>
          <w:sz w:val="21"/>
          <w:szCs w:val="21"/>
          <w:lang w:val="ru-RU" w:eastAsia="ru-RU"/>
        </w:rPr>
        <w:t xml:space="preserve">::cerr </w:t>
      </w:r>
      <w:r w:rsidRPr="00BB6A15">
        <w:rPr>
          <w:rFonts w:ascii="Consolas" w:eastAsia="Times New Roman" w:hAnsi="Consolas"/>
          <w:color w:val="D4D4D4"/>
          <w:sz w:val="21"/>
          <w:szCs w:val="21"/>
          <w:lang w:val="ru-RU" w:eastAsia="ru-RU"/>
        </w:rPr>
        <w:t>&lt;&lt;</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A5D6FF"/>
          <w:sz w:val="21"/>
          <w:szCs w:val="21"/>
          <w:lang w:val="ru-RU" w:eastAsia="ru-RU"/>
        </w:rPr>
        <w:t>"Ошибка: все аргументы должны быть целыми числами.</w:t>
      </w:r>
      <w:r w:rsidRPr="00BB6A15">
        <w:rPr>
          <w:rFonts w:ascii="Consolas" w:eastAsia="Times New Roman" w:hAnsi="Consolas"/>
          <w:color w:val="D7BA7D"/>
          <w:sz w:val="21"/>
          <w:szCs w:val="21"/>
          <w:lang w:val="ru-RU" w:eastAsia="ru-RU"/>
        </w:rPr>
        <w:t>\n</w:t>
      </w:r>
      <w:r w:rsidRPr="00BB6A15">
        <w:rPr>
          <w:rFonts w:ascii="Consolas" w:eastAsia="Times New Roman" w:hAnsi="Consolas"/>
          <w:color w:val="A5D6FF"/>
          <w:sz w:val="21"/>
          <w:szCs w:val="21"/>
          <w:lang w:val="ru-RU" w:eastAsia="ru-RU"/>
        </w:rPr>
        <w:t>"</w:t>
      </w:r>
      <w:r w:rsidRPr="00BB6A15">
        <w:rPr>
          <w:rFonts w:ascii="Consolas" w:eastAsia="Times New Roman" w:hAnsi="Consolas"/>
          <w:color w:val="C9D1D9"/>
          <w:sz w:val="21"/>
          <w:szCs w:val="21"/>
          <w:lang w:val="ru-RU" w:eastAsia="ru-RU"/>
        </w:rPr>
        <w:t>;</w:t>
      </w:r>
    </w:p>
    <w:p w14:paraId="3E0C328C"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C586C0"/>
          <w:sz w:val="21"/>
          <w:szCs w:val="21"/>
          <w:lang w:val="en-US" w:eastAsia="ru-RU"/>
        </w:rPr>
        <w:t>return</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569CD6"/>
          <w:sz w:val="21"/>
          <w:szCs w:val="21"/>
          <w:lang w:val="en-US" w:eastAsia="ru-RU"/>
        </w:rPr>
        <w:t>false</w:t>
      </w:r>
      <w:r w:rsidRPr="00BB6A15">
        <w:rPr>
          <w:rFonts w:ascii="Consolas" w:eastAsia="Times New Roman" w:hAnsi="Consolas"/>
          <w:color w:val="C9D1D9"/>
          <w:sz w:val="21"/>
          <w:szCs w:val="21"/>
          <w:lang w:val="en-US" w:eastAsia="ru-RU"/>
        </w:rPr>
        <w:t>;</w:t>
      </w:r>
    </w:p>
    <w:p w14:paraId="74FBFBD9"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w:t>
      </w:r>
    </w:p>
    <w:p w14:paraId="01F9AF9E"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62D2F692"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en-US" w:eastAsia="ru-RU"/>
        </w:rPr>
        <w:t>if</w:t>
      </w:r>
      <w:r w:rsidRPr="00BB6A15">
        <w:rPr>
          <w:rFonts w:ascii="Consolas" w:eastAsia="Times New Roman" w:hAnsi="Consolas"/>
          <w:color w:val="BBBEBF"/>
          <w:sz w:val="21"/>
          <w:szCs w:val="21"/>
          <w:lang w:val="en-US" w:eastAsia="ru-RU"/>
        </w:rPr>
        <w:t xml:space="preserve"> (N </w:t>
      </w:r>
      <w:r w:rsidRPr="00BB6A15">
        <w:rPr>
          <w:rFonts w:ascii="Consolas" w:eastAsia="Times New Roman" w:hAnsi="Consolas"/>
          <w:color w:val="D4D4D4"/>
          <w:sz w:val="21"/>
          <w:szCs w:val="21"/>
          <w:lang w:val="en-US" w:eastAsia="ru-RU"/>
        </w:rPr>
        <w: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B5CEA8"/>
          <w:sz w:val="21"/>
          <w:szCs w:val="21"/>
          <w:lang w:val="en-US" w:eastAsia="ru-RU"/>
        </w:rPr>
        <w:t>0</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K </w:t>
      </w:r>
      <w:r w:rsidRPr="00BB6A15">
        <w:rPr>
          <w:rFonts w:ascii="Consolas" w:eastAsia="Times New Roman" w:hAnsi="Consolas"/>
          <w:color w:val="D4D4D4"/>
          <w:sz w:val="21"/>
          <w:szCs w:val="21"/>
          <w:lang w:val="en-US" w:eastAsia="ru-RU"/>
        </w:rPr>
        <w: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B5CEA8"/>
          <w:sz w:val="21"/>
          <w:szCs w:val="21"/>
          <w:lang w:val="en-US" w:eastAsia="ru-RU"/>
        </w:rPr>
        <w:t>0</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9D1D9"/>
          <w:sz w:val="21"/>
          <w:szCs w:val="21"/>
          <w:lang w:val="en-US" w:eastAsia="ru-RU"/>
        </w:rPr>
        <w:t>{</w:t>
      </w:r>
    </w:p>
    <w:p w14:paraId="524A2565"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4EC9B0"/>
          <w:sz w:val="21"/>
          <w:szCs w:val="21"/>
          <w:lang w:val="ru-RU" w:eastAsia="ru-RU"/>
        </w:rPr>
        <w:t>std</w:t>
      </w:r>
      <w:r w:rsidRPr="00BB6A15">
        <w:rPr>
          <w:rFonts w:ascii="Consolas" w:eastAsia="Times New Roman" w:hAnsi="Consolas"/>
          <w:color w:val="C9D1D9"/>
          <w:sz w:val="21"/>
          <w:szCs w:val="21"/>
          <w:lang w:val="ru-RU" w:eastAsia="ru-RU"/>
        </w:rPr>
        <w:t xml:space="preserve">::cerr </w:t>
      </w:r>
      <w:r w:rsidRPr="00BB6A15">
        <w:rPr>
          <w:rFonts w:ascii="Consolas" w:eastAsia="Times New Roman" w:hAnsi="Consolas"/>
          <w:color w:val="D4D4D4"/>
          <w:sz w:val="21"/>
          <w:szCs w:val="21"/>
          <w:lang w:val="ru-RU" w:eastAsia="ru-RU"/>
        </w:rPr>
        <w:t>&lt;&lt;</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A5D6FF"/>
          <w:sz w:val="21"/>
          <w:szCs w:val="21"/>
          <w:lang w:val="ru-RU" w:eastAsia="ru-RU"/>
        </w:rPr>
        <w:t>"Ошибка: N и K должны быть &gt; 0.</w:t>
      </w:r>
      <w:r w:rsidRPr="00BB6A15">
        <w:rPr>
          <w:rFonts w:ascii="Consolas" w:eastAsia="Times New Roman" w:hAnsi="Consolas"/>
          <w:color w:val="D7BA7D"/>
          <w:sz w:val="21"/>
          <w:szCs w:val="21"/>
          <w:lang w:val="ru-RU" w:eastAsia="ru-RU"/>
        </w:rPr>
        <w:t>\n</w:t>
      </w:r>
      <w:r w:rsidRPr="00BB6A15">
        <w:rPr>
          <w:rFonts w:ascii="Consolas" w:eastAsia="Times New Roman" w:hAnsi="Consolas"/>
          <w:color w:val="A5D6FF"/>
          <w:sz w:val="21"/>
          <w:szCs w:val="21"/>
          <w:lang w:val="ru-RU" w:eastAsia="ru-RU"/>
        </w:rPr>
        <w:t>"</w:t>
      </w:r>
      <w:r w:rsidRPr="00BB6A15">
        <w:rPr>
          <w:rFonts w:ascii="Consolas" w:eastAsia="Times New Roman" w:hAnsi="Consolas"/>
          <w:color w:val="C9D1D9"/>
          <w:sz w:val="21"/>
          <w:szCs w:val="21"/>
          <w:lang w:val="ru-RU" w:eastAsia="ru-RU"/>
        </w:rPr>
        <w:t>;</w:t>
      </w:r>
    </w:p>
    <w:p w14:paraId="018962D2"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C586C0"/>
          <w:sz w:val="21"/>
          <w:szCs w:val="21"/>
          <w:lang w:val="en-US" w:eastAsia="ru-RU"/>
        </w:rPr>
        <w:t>return</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569CD6"/>
          <w:sz w:val="21"/>
          <w:szCs w:val="21"/>
          <w:lang w:val="en-US" w:eastAsia="ru-RU"/>
        </w:rPr>
        <w:t>false</w:t>
      </w:r>
      <w:r w:rsidRPr="00BB6A15">
        <w:rPr>
          <w:rFonts w:ascii="Consolas" w:eastAsia="Times New Roman" w:hAnsi="Consolas"/>
          <w:color w:val="C9D1D9"/>
          <w:sz w:val="21"/>
          <w:szCs w:val="21"/>
          <w:lang w:val="en-US" w:eastAsia="ru-RU"/>
        </w:rPr>
        <w:t>;</w:t>
      </w:r>
    </w:p>
    <w:p w14:paraId="0EA0BE93"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w:t>
      </w:r>
    </w:p>
    <w:p w14:paraId="47BBCE4B"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en-US" w:eastAsia="ru-RU"/>
        </w:rPr>
        <w:t>if</w:t>
      </w:r>
      <w:r w:rsidRPr="00BB6A15">
        <w:rPr>
          <w:rFonts w:ascii="Consolas" w:eastAsia="Times New Roman" w:hAnsi="Consolas"/>
          <w:color w:val="BBBEBF"/>
          <w:sz w:val="21"/>
          <w:szCs w:val="21"/>
          <w:lang w:val="en-US" w:eastAsia="ru-RU"/>
        </w:rPr>
        <w:t xml:space="preserve"> (blockSize </w:t>
      </w:r>
      <w:r w:rsidRPr="00BB6A15">
        <w:rPr>
          <w:rFonts w:ascii="Consolas" w:eastAsia="Times New Roman" w:hAnsi="Consolas"/>
          <w:color w:val="D4D4D4"/>
          <w:sz w:val="21"/>
          <w:szCs w:val="21"/>
          <w:lang w:val="en-US" w:eastAsia="ru-RU"/>
        </w:rPr>
        <w: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B5CEA8"/>
          <w:sz w:val="21"/>
          <w:szCs w:val="21"/>
          <w:lang w:val="en-US" w:eastAsia="ru-RU"/>
        </w:rPr>
        <w:t>0</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blockSize </w:t>
      </w:r>
      <w:r w:rsidRPr="00BB6A15">
        <w:rPr>
          <w:rFonts w:ascii="Consolas" w:eastAsia="Times New Roman" w:hAnsi="Consolas"/>
          <w:color w:val="D4D4D4"/>
          <w:sz w:val="21"/>
          <w:szCs w:val="21"/>
          <w:lang w:val="en-US" w:eastAsia="ru-RU"/>
        </w:rPr>
        <w:t>&gt;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B5CEA8"/>
          <w:sz w:val="21"/>
          <w:szCs w:val="21"/>
          <w:lang w:val="en-US" w:eastAsia="ru-RU"/>
        </w:rPr>
        <w:t>1024</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9D1D9"/>
          <w:sz w:val="21"/>
          <w:szCs w:val="21"/>
          <w:lang w:val="en-US" w:eastAsia="ru-RU"/>
        </w:rPr>
        <w:t>{</w:t>
      </w:r>
    </w:p>
    <w:p w14:paraId="0AE5DDC4"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4EC9B0"/>
          <w:sz w:val="21"/>
          <w:szCs w:val="21"/>
          <w:lang w:val="ru-RU" w:eastAsia="ru-RU"/>
        </w:rPr>
        <w:t>std</w:t>
      </w:r>
      <w:r w:rsidRPr="00BB6A15">
        <w:rPr>
          <w:rFonts w:ascii="Consolas" w:eastAsia="Times New Roman" w:hAnsi="Consolas"/>
          <w:color w:val="C9D1D9"/>
          <w:sz w:val="21"/>
          <w:szCs w:val="21"/>
          <w:lang w:val="ru-RU" w:eastAsia="ru-RU"/>
        </w:rPr>
        <w:t xml:space="preserve">::cerr </w:t>
      </w:r>
      <w:r w:rsidRPr="00BB6A15">
        <w:rPr>
          <w:rFonts w:ascii="Consolas" w:eastAsia="Times New Roman" w:hAnsi="Consolas"/>
          <w:color w:val="D4D4D4"/>
          <w:sz w:val="21"/>
          <w:szCs w:val="21"/>
          <w:lang w:val="ru-RU" w:eastAsia="ru-RU"/>
        </w:rPr>
        <w:t>&lt;&lt;</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A5D6FF"/>
          <w:sz w:val="21"/>
          <w:szCs w:val="21"/>
          <w:lang w:val="ru-RU" w:eastAsia="ru-RU"/>
        </w:rPr>
        <w:t>"Ошибка: blockSize должен быть в диапазоне [1, 1024].</w:t>
      </w:r>
      <w:r w:rsidRPr="00BB6A15">
        <w:rPr>
          <w:rFonts w:ascii="Consolas" w:eastAsia="Times New Roman" w:hAnsi="Consolas"/>
          <w:color w:val="D7BA7D"/>
          <w:sz w:val="21"/>
          <w:szCs w:val="21"/>
          <w:lang w:val="ru-RU" w:eastAsia="ru-RU"/>
        </w:rPr>
        <w:t>\n</w:t>
      </w:r>
      <w:r w:rsidRPr="00BB6A15">
        <w:rPr>
          <w:rFonts w:ascii="Consolas" w:eastAsia="Times New Roman" w:hAnsi="Consolas"/>
          <w:color w:val="A5D6FF"/>
          <w:sz w:val="21"/>
          <w:szCs w:val="21"/>
          <w:lang w:val="ru-RU" w:eastAsia="ru-RU"/>
        </w:rPr>
        <w:t>"</w:t>
      </w:r>
      <w:r w:rsidRPr="00BB6A15">
        <w:rPr>
          <w:rFonts w:ascii="Consolas" w:eastAsia="Times New Roman" w:hAnsi="Consolas"/>
          <w:color w:val="C9D1D9"/>
          <w:sz w:val="21"/>
          <w:szCs w:val="21"/>
          <w:lang w:val="ru-RU" w:eastAsia="ru-RU"/>
        </w:rPr>
        <w:t>;</w:t>
      </w:r>
    </w:p>
    <w:p w14:paraId="2F796126"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C586C0"/>
          <w:sz w:val="21"/>
          <w:szCs w:val="21"/>
          <w:lang w:val="ru-RU" w:eastAsia="ru-RU"/>
        </w:rPr>
        <w:t>return</w:t>
      </w:r>
      <w:r w:rsidRPr="00BB6A15">
        <w:rPr>
          <w:rFonts w:ascii="Consolas" w:eastAsia="Times New Roman" w:hAnsi="Consolas"/>
          <w:color w:val="C9D1D9"/>
          <w:sz w:val="21"/>
          <w:szCs w:val="21"/>
          <w:lang w:val="ru-RU" w:eastAsia="ru-RU"/>
        </w:rPr>
        <w:t xml:space="preserve"> </w:t>
      </w:r>
      <w:r w:rsidRPr="00BB6A15">
        <w:rPr>
          <w:rFonts w:ascii="Consolas" w:eastAsia="Times New Roman" w:hAnsi="Consolas"/>
          <w:color w:val="569CD6"/>
          <w:sz w:val="21"/>
          <w:szCs w:val="21"/>
          <w:lang w:val="ru-RU" w:eastAsia="ru-RU"/>
        </w:rPr>
        <w:t>false</w:t>
      </w:r>
      <w:r w:rsidRPr="00BB6A15">
        <w:rPr>
          <w:rFonts w:ascii="Consolas" w:eastAsia="Times New Roman" w:hAnsi="Consolas"/>
          <w:color w:val="C9D1D9"/>
          <w:sz w:val="21"/>
          <w:szCs w:val="21"/>
          <w:lang w:val="ru-RU" w:eastAsia="ru-RU"/>
        </w:rPr>
        <w:t>;</w:t>
      </w:r>
    </w:p>
    <w:p w14:paraId="5E90CA71"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C9D1D9"/>
          <w:sz w:val="21"/>
          <w:szCs w:val="21"/>
          <w:lang w:val="ru-RU" w:eastAsia="ru-RU"/>
        </w:rPr>
        <w:t>    }</w:t>
      </w:r>
    </w:p>
    <w:p w14:paraId="73B33082"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C586C0"/>
          <w:sz w:val="21"/>
          <w:szCs w:val="21"/>
          <w:lang w:val="ru-RU" w:eastAsia="ru-RU"/>
        </w:rPr>
        <w:t>return</w:t>
      </w: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569CD6"/>
          <w:sz w:val="21"/>
          <w:szCs w:val="21"/>
          <w:lang w:val="ru-RU" w:eastAsia="ru-RU"/>
        </w:rPr>
        <w:t>true</w:t>
      </w:r>
      <w:r w:rsidRPr="00BB6A15">
        <w:rPr>
          <w:rFonts w:ascii="Consolas" w:eastAsia="Times New Roman" w:hAnsi="Consolas"/>
          <w:color w:val="BBBEBF"/>
          <w:sz w:val="21"/>
          <w:szCs w:val="21"/>
          <w:lang w:val="ru-RU" w:eastAsia="ru-RU"/>
        </w:rPr>
        <w:t>;</w:t>
      </w:r>
    </w:p>
    <w:p w14:paraId="2F43857A" w14:textId="27F0DD5A" w:rsidR="0060207E"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BBBEBF"/>
          <w:sz w:val="21"/>
          <w:szCs w:val="21"/>
          <w:lang w:val="ru-RU" w:eastAsia="ru-RU"/>
        </w:rPr>
        <w:t>}</w:t>
      </w:r>
    </w:p>
    <w:p w14:paraId="75C37C0B" w14:textId="1ED745EA" w:rsidR="003B31DA" w:rsidRDefault="00DE2A1A" w:rsidP="00DF4B33">
      <w:pPr>
        <w:jc w:val="both"/>
        <w:rPr>
          <w:rFonts w:eastAsiaTheme="minorEastAsia"/>
          <w:sz w:val="28"/>
          <w:szCs w:val="28"/>
          <w:lang w:val="ru-RU"/>
        </w:rPr>
      </w:pPr>
      <w:r w:rsidRPr="00DE2A1A">
        <w:rPr>
          <w:rFonts w:eastAsiaTheme="minorEastAsia"/>
          <w:sz w:val="28"/>
          <w:szCs w:val="28"/>
          <w:lang w:val="ru-RU"/>
        </w:rPr>
        <w:lastRenderedPageBreak/>
        <w:t>Функция parseArguments отвечает за валидацию и парсинг входных данных, передаваемых через командную строку, что является необходимым этапом для гибкого исследования производительности без перекомпиляции кода. Она проверяет количество аргументов, преобразует строковые значения в целочисленные параметры задачи (N, K) и конфигурации запуска CUDA (blockSize), устанавливая значение по умолчанию (256) для размера блока, если оно не указано явно. Особое внимание уделяется проверке диапазонов допустимых значений: параметры задачи должны быть положительными, а размер блока потоков ограничен архитектурным лимитом оборудования (1024 потока на блок), нарушение которого привело бы к ошибке запуска ядра.</w:t>
      </w:r>
    </w:p>
    <w:p w14:paraId="0E541396"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runSequential</w:t>
      </w:r>
      <w:r w:rsidRPr="00BB6A15">
        <w:rPr>
          <w:rFonts w:ascii="Consolas" w:eastAsia="Times New Roman" w:hAnsi="Consolas"/>
          <w:color w:val="BBBEBF"/>
          <w:sz w:val="21"/>
          <w:szCs w:val="21"/>
          <w:lang w:val="en-US" w:eastAsia="ru-RU"/>
        </w:rPr>
        <w:t>(</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A657"/>
          <w:sz w:val="21"/>
          <w:szCs w:val="21"/>
          <w:lang w:val="en-US" w:eastAsia="ru-RU"/>
        </w:rPr>
        <w:t>N</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A657"/>
          <w:sz w:val="21"/>
          <w:szCs w:val="21"/>
          <w:lang w:val="en-US" w:eastAsia="ru-RU"/>
        </w:rPr>
        <w:t>K</w:t>
      </w:r>
      <w:r w:rsidRPr="00BB6A15">
        <w:rPr>
          <w:rFonts w:ascii="Consolas" w:eastAsia="Times New Roman" w:hAnsi="Consolas"/>
          <w:color w:val="BBBEBF"/>
          <w:sz w:val="21"/>
          <w:szCs w:val="21"/>
          <w:lang w:val="en-US" w:eastAsia="ru-RU"/>
        </w:rPr>
        <w:t>) {</w:t>
      </w:r>
    </w:p>
    <w:p w14:paraId="4A80168B"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ru-RU" w:eastAsia="ru-RU"/>
        </w:rPr>
        <w:t>return</w:t>
      </w: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D2A8FF"/>
          <w:sz w:val="21"/>
          <w:szCs w:val="21"/>
          <w:lang w:val="ru-RU" w:eastAsia="ru-RU"/>
        </w:rPr>
        <w:t>waysToSum</w:t>
      </w:r>
      <w:r w:rsidRPr="00BB6A15">
        <w:rPr>
          <w:rFonts w:ascii="Consolas" w:eastAsia="Times New Roman" w:hAnsi="Consolas"/>
          <w:color w:val="BBBEBF"/>
          <w:sz w:val="21"/>
          <w:szCs w:val="21"/>
          <w:lang w:val="ru-RU" w:eastAsia="ru-RU"/>
        </w:rPr>
        <w:t xml:space="preserve">(N, K, </w:t>
      </w:r>
      <w:r w:rsidRPr="00BB6A15">
        <w:rPr>
          <w:rFonts w:ascii="Consolas" w:eastAsia="Times New Roman" w:hAnsi="Consolas"/>
          <w:color w:val="B5CEA8"/>
          <w:sz w:val="21"/>
          <w:szCs w:val="21"/>
          <w:lang w:val="ru-RU" w:eastAsia="ru-RU"/>
        </w:rPr>
        <w:t>1</w:t>
      </w:r>
      <w:r w:rsidRPr="00BB6A15">
        <w:rPr>
          <w:rFonts w:ascii="Consolas" w:eastAsia="Times New Roman" w:hAnsi="Consolas"/>
          <w:color w:val="BBBEBF"/>
          <w:sz w:val="21"/>
          <w:szCs w:val="21"/>
          <w:lang w:val="ru-RU" w:eastAsia="ru-RU"/>
        </w:rPr>
        <w:t>);</w:t>
      </w:r>
    </w:p>
    <w:p w14:paraId="6D41AD83" w14:textId="7DCEBDA2"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BBBEBF"/>
          <w:sz w:val="21"/>
          <w:szCs w:val="21"/>
          <w:lang w:val="ru-RU" w:eastAsia="ru-RU"/>
        </w:rPr>
        <w:t>}</w:t>
      </w:r>
    </w:p>
    <w:p w14:paraId="5B30AB17" w14:textId="510F8ABB" w:rsidR="003B31DA" w:rsidRDefault="00B5155E" w:rsidP="00DF4B33">
      <w:pPr>
        <w:jc w:val="both"/>
        <w:rPr>
          <w:rFonts w:eastAsiaTheme="minorEastAsia"/>
          <w:sz w:val="28"/>
          <w:szCs w:val="28"/>
          <w:lang w:val="ru-RU"/>
        </w:rPr>
      </w:pPr>
      <w:r w:rsidRPr="00B5155E">
        <w:rPr>
          <w:rFonts w:eastAsiaTheme="minorEastAsia"/>
          <w:sz w:val="28"/>
          <w:szCs w:val="28"/>
          <w:lang w:val="ru-RU"/>
        </w:rPr>
        <w:t xml:space="preserve">Функция runSequential выступает в роли </w:t>
      </w:r>
      <w:r>
        <w:rPr>
          <w:rFonts w:eastAsiaTheme="minorEastAsia"/>
          <w:sz w:val="28"/>
          <w:szCs w:val="28"/>
          <w:lang w:val="ru-RU"/>
        </w:rPr>
        <w:t>последовательной эталонной</w:t>
      </w:r>
      <w:r w:rsidRPr="00B5155E">
        <w:rPr>
          <w:rFonts w:eastAsiaTheme="minorEastAsia"/>
          <w:sz w:val="28"/>
          <w:szCs w:val="28"/>
          <w:lang w:val="ru-RU"/>
        </w:rPr>
        <w:t xml:space="preserve"> реализации, обеспечивающей корректность алгоритма. Она просто инициирует рекурсивный процесс с начальными параметрами, где минимальное значение слагаемого равно 1.</w:t>
      </w:r>
    </w:p>
    <w:p w14:paraId="2C2C50BC"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569CD6"/>
          <w:sz w:val="21"/>
          <w:szCs w:val="21"/>
          <w:lang w:val="en-US" w:eastAsia="ru-RU"/>
        </w:rPr>
        <w:t>__global__</w:t>
      </w:r>
    </w:p>
    <w:p w14:paraId="3B2218C2"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FF7B72"/>
          <w:sz w:val="21"/>
          <w:szCs w:val="21"/>
          <w:lang w:val="en-US" w:eastAsia="ru-RU"/>
        </w:rPr>
        <w:t>void</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computeWaysKernel</w:t>
      </w:r>
      <w:r w:rsidRPr="00BB6A15">
        <w:rPr>
          <w:rFonts w:ascii="Consolas" w:eastAsia="Times New Roman" w:hAnsi="Consolas"/>
          <w:color w:val="BBBEBF"/>
          <w:sz w:val="21"/>
          <w:szCs w:val="21"/>
          <w:lang w:val="en-US" w:eastAsia="ru-RU"/>
        </w:rPr>
        <w:t>(</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A657"/>
          <w:sz w:val="21"/>
          <w:szCs w:val="21"/>
          <w:lang w:val="en-US" w:eastAsia="ru-RU"/>
        </w:rPr>
        <w:t>N</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A657"/>
          <w:sz w:val="21"/>
          <w:szCs w:val="21"/>
          <w:lang w:val="en-US" w:eastAsia="ru-RU"/>
        </w:rPr>
        <w:t>K</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unsigned</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569CD6"/>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A657"/>
          <w:sz w:val="21"/>
          <w:szCs w:val="21"/>
          <w:lang w:val="en-US" w:eastAsia="ru-RU"/>
        </w:rPr>
        <w:t>d_total</w:t>
      </w:r>
      <w:r w:rsidRPr="00BB6A15">
        <w:rPr>
          <w:rFonts w:ascii="Consolas" w:eastAsia="Times New Roman" w:hAnsi="Consolas"/>
          <w:color w:val="BBBEBF"/>
          <w:sz w:val="21"/>
          <w:szCs w:val="21"/>
          <w:lang w:val="en-US" w:eastAsia="ru-RU"/>
        </w:rPr>
        <w:t>) {</w:t>
      </w:r>
    </w:p>
    <w:p w14:paraId="261CA9DD"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idx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blockIdx</w:t>
      </w:r>
      <w:r w:rsidRPr="00BB6A15">
        <w:rPr>
          <w:rFonts w:ascii="Consolas" w:eastAsia="Times New Roman" w:hAnsi="Consolas"/>
          <w:color w:val="BBBEBF"/>
          <w:sz w:val="21"/>
          <w:szCs w:val="21"/>
          <w:lang w:val="en-US" w:eastAsia="ru-RU"/>
        </w:rPr>
        <w:t xml:space="preserve">.x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blockDim</w:t>
      </w:r>
      <w:r w:rsidRPr="00BB6A15">
        <w:rPr>
          <w:rFonts w:ascii="Consolas" w:eastAsia="Times New Roman" w:hAnsi="Consolas"/>
          <w:color w:val="BBBEBF"/>
          <w:sz w:val="21"/>
          <w:szCs w:val="21"/>
          <w:lang w:val="en-US" w:eastAsia="ru-RU"/>
        </w:rPr>
        <w:t xml:space="preserve">.x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threadIdx</w:t>
      </w:r>
      <w:r w:rsidRPr="00BB6A15">
        <w:rPr>
          <w:rFonts w:ascii="Consolas" w:eastAsia="Times New Roman" w:hAnsi="Consolas"/>
          <w:color w:val="BBBEBF"/>
          <w:sz w:val="21"/>
          <w:szCs w:val="21"/>
          <w:lang w:val="en-US" w:eastAsia="ru-RU"/>
        </w:rPr>
        <w:t>.x;</w:t>
      </w:r>
    </w:p>
    <w:p w14:paraId="34AD3F87"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limit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N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K;</w:t>
      </w:r>
    </w:p>
    <w:p w14:paraId="756AF961"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23EDE830"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en-US" w:eastAsia="ru-RU"/>
        </w:rPr>
        <w:t>if</w:t>
      </w:r>
      <w:r w:rsidRPr="00BB6A15">
        <w:rPr>
          <w:rFonts w:ascii="Consolas" w:eastAsia="Times New Roman" w:hAnsi="Consolas"/>
          <w:color w:val="BBBEBF"/>
          <w:sz w:val="21"/>
          <w:szCs w:val="21"/>
          <w:lang w:val="en-US" w:eastAsia="ru-RU"/>
        </w:rPr>
        <w:t xml:space="preserve"> (idx </w:t>
      </w:r>
      <w:r w:rsidRPr="00BB6A15">
        <w:rPr>
          <w:rFonts w:ascii="Consolas" w:eastAsia="Times New Roman" w:hAnsi="Consolas"/>
          <w:color w:val="D4D4D4"/>
          <w:sz w:val="21"/>
          <w:szCs w:val="21"/>
          <w:lang w:val="en-US" w:eastAsia="ru-RU"/>
        </w:rPr>
        <w:t>&lt;</w:t>
      </w:r>
      <w:r w:rsidRPr="00BB6A15">
        <w:rPr>
          <w:rFonts w:ascii="Consolas" w:eastAsia="Times New Roman" w:hAnsi="Consolas"/>
          <w:color w:val="BBBEBF"/>
          <w:sz w:val="21"/>
          <w:szCs w:val="21"/>
          <w:lang w:val="en-US" w:eastAsia="ru-RU"/>
        </w:rPr>
        <w:t xml:space="preserve"> limit) </w:t>
      </w:r>
      <w:r w:rsidRPr="00BB6A15">
        <w:rPr>
          <w:rFonts w:ascii="Consolas" w:eastAsia="Times New Roman" w:hAnsi="Consolas"/>
          <w:color w:val="C9D1D9"/>
          <w:sz w:val="21"/>
          <w:szCs w:val="21"/>
          <w:lang w:val="en-US" w:eastAsia="ru-RU"/>
        </w:rPr>
        <w:t>{</w:t>
      </w:r>
    </w:p>
    <w:p w14:paraId="78F14D47"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C9D1D9"/>
          <w:sz w:val="21"/>
          <w:szCs w:val="21"/>
          <w:lang w:val="en-US" w:eastAsia="ru-RU"/>
        </w:rPr>
        <w:t xml:space="preserve"> i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idx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B5CEA8"/>
          <w:sz w:val="21"/>
          <w:szCs w:val="21"/>
          <w:lang w:val="en-US" w:eastAsia="ru-RU"/>
        </w:rPr>
        <w:t>1</w:t>
      </w:r>
      <w:r w:rsidRPr="00BB6A15">
        <w:rPr>
          <w:rFonts w:ascii="Consolas" w:eastAsia="Times New Roman" w:hAnsi="Consolas"/>
          <w:color w:val="C9D1D9"/>
          <w:sz w:val="21"/>
          <w:szCs w:val="21"/>
          <w:lang w:val="en-US" w:eastAsia="ru-RU"/>
        </w:rPr>
        <w:t>;</w:t>
      </w:r>
    </w:p>
    <w:p w14:paraId="5C2EA6CF"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FF7B72"/>
          <w:sz w:val="21"/>
          <w:szCs w:val="21"/>
          <w:lang w:val="en-US" w:eastAsia="ru-RU"/>
        </w:rPr>
        <w:t>unsigned</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C9D1D9"/>
          <w:sz w:val="21"/>
          <w:szCs w:val="21"/>
          <w:lang w:val="en-US" w:eastAsia="ru-RU"/>
        </w:rPr>
        <w:t xml:space="preserve"> ways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FF7B72"/>
          <w:sz w:val="21"/>
          <w:szCs w:val="21"/>
          <w:lang w:val="en-US" w:eastAsia="ru-RU"/>
        </w:rPr>
        <w:t>unsigned</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C9D1D9"/>
          <w:sz w:val="21"/>
          <w:szCs w:val="21"/>
          <w:lang w:val="en-US" w:eastAsia="ru-RU"/>
        </w:rPr>
        <w:t>)</w:t>
      </w:r>
      <w:r w:rsidRPr="00BB6A15">
        <w:rPr>
          <w:rFonts w:ascii="Consolas" w:eastAsia="Times New Roman" w:hAnsi="Consolas"/>
          <w:color w:val="D2A8FF"/>
          <w:sz w:val="21"/>
          <w:szCs w:val="21"/>
          <w:lang w:val="en-US" w:eastAsia="ru-RU"/>
        </w:rPr>
        <w:t>waysToSum</w:t>
      </w:r>
      <w:r w:rsidRPr="00BB6A15">
        <w:rPr>
          <w:rFonts w:ascii="Consolas" w:eastAsia="Times New Roman" w:hAnsi="Consolas"/>
          <w:color w:val="C9D1D9"/>
          <w:sz w:val="21"/>
          <w:szCs w:val="21"/>
          <w:lang w:val="en-US" w:eastAsia="ru-RU"/>
        </w:rPr>
        <w:t xml:space="preserve">(N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i, K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B5CEA8"/>
          <w:sz w:val="21"/>
          <w:szCs w:val="21"/>
          <w:lang w:val="en-US" w:eastAsia="ru-RU"/>
        </w:rPr>
        <w:t>1</w:t>
      </w:r>
      <w:r w:rsidRPr="00BB6A15">
        <w:rPr>
          <w:rFonts w:ascii="Consolas" w:eastAsia="Times New Roman" w:hAnsi="Consolas"/>
          <w:color w:val="C9D1D9"/>
          <w:sz w:val="21"/>
          <w:szCs w:val="21"/>
          <w:lang w:val="en-US" w:eastAsia="ru-RU"/>
        </w:rPr>
        <w:t>, i);</w:t>
      </w:r>
    </w:p>
    <w:p w14:paraId="04C24385"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D2A8FF"/>
          <w:sz w:val="21"/>
          <w:szCs w:val="21"/>
          <w:lang w:val="ru-RU" w:eastAsia="ru-RU"/>
        </w:rPr>
        <w:t>atomicAdd</w:t>
      </w:r>
      <w:r w:rsidRPr="00BB6A15">
        <w:rPr>
          <w:rFonts w:ascii="Consolas" w:eastAsia="Times New Roman" w:hAnsi="Consolas"/>
          <w:color w:val="C9D1D9"/>
          <w:sz w:val="21"/>
          <w:szCs w:val="21"/>
          <w:lang w:val="ru-RU" w:eastAsia="ru-RU"/>
        </w:rPr>
        <w:t>(d_total, ways);</w:t>
      </w:r>
    </w:p>
    <w:p w14:paraId="2BA50382"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C9D1D9"/>
          <w:sz w:val="21"/>
          <w:szCs w:val="21"/>
          <w:lang w:val="ru-RU" w:eastAsia="ru-RU"/>
        </w:rPr>
        <w:t>    }</w:t>
      </w:r>
    </w:p>
    <w:p w14:paraId="695E7918" w14:textId="66F6F663"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BBBEBF"/>
          <w:sz w:val="21"/>
          <w:szCs w:val="21"/>
          <w:lang w:val="ru-RU" w:eastAsia="ru-RU"/>
        </w:rPr>
        <w:t>}</w:t>
      </w:r>
    </w:p>
    <w:p w14:paraId="7D08A0CA" w14:textId="6865FFCD" w:rsidR="00EE0E57" w:rsidRPr="00EE0E57" w:rsidRDefault="00EE0E57" w:rsidP="00EE0E57">
      <w:pPr>
        <w:jc w:val="both"/>
        <w:rPr>
          <w:rFonts w:eastAsiaTheme="minorEastAsia"/>
          <w:sz w:val="28"/>
          <w:szCs w:val="28"/>
          <w:lang w:val="ru-RU"/>
        </w:rPr>
      </w:pPr>
      <w:r w:rsidRPr="00EE0E57">
        <w:rPr>
          <w:rFonts w:eastAsiaTheme="minorEastAsia"/>
          <w:sz w:val="28"/>
          <w:szCs w:val="28"/>
          <w:lang w:val="ru-RU"/>
        </w:rPr>
        <w:t xml:space="preserve">Ядро computeWaysKernel представляет собой точку входа для параллельных вычислений на графическом процессоре, запускаемую в сетке потоков CUDA. Ключевой механизм распределения нагрузки реализован через вычисление глобального индекса потока (idx = blockIdx.x * blockDim.x + threadIdx.x), который однозначно идентифицирует каждый поток в рамках всей сетки. В данной реализации стратегия распараллеливания выбрана на уровне внешнего цикла рекурсивного алгоритма: каждый поток отвечает за вычисление количества способов разложения числа, где первое слагаемое фиксировано и равно i = idx + 1. Граница цикла limit = N / K определяет общее количество независимых задач, обеспечивая балансировку </w:t>
      </w:r>
      <w:r w:rsidRPr="00EE0E57">
        <w:rPr>
          <w:rFonts w:eastAsiaTheme="minorEastAsia"/>
          <w:sz w:val="28"/>
          <w:szCs w:val="28"/>
          <w:lang w:val="ru-RU"/>
        </w:rPr>
        <w:lastRenderedPageBreak/>
        <w:t>нагрузки и предотвращая выполнение избыточных вычислений за пределами допустимого диапазона первого слагаемого.</w:t>
      </w:r>
    </w:p>
    <w:p w14:paraId="250CED93" w14:textId="4F0D539A" w:rsidR="003B31DA" w:rsidRDefault="00EE0E57" w:rsidP="00EE0E57">
      <w:pPr>
        <w:jc w:val="both"/>
        <w:rPr>
          <w:rFonts w:eastAsiaTheme="minorEastAsia"/>
          <w:sz w:val="28"/>
          <w:szCs w:val="28"/>
          <w:lang w:val="ru-RU"/>
        </w:rPr>
      </w:pPr>
      <w:r w:rsidRPr="00EE0E57">
        <w:rPr>
          <w:rFonts w:eastAsiaTheme="minorEastAsia"/>
          <w:sz w:val="28"/>
          <w:szCs w:val="28"/>
          <w:lang w:val="ru-RU"/>
        </w:rPr>
        <w:t>Поскольку все потоки работают над разными ветвями дерева рекурсии независимо, единственной точкой конкуренции за ресурсы является аккумулятор результата — указатель d_total в глобальной памяти GPU. Для корректного суммирования результатов без возникновения состояний гонки (race conditions) используется атомарная операция atomicAdd. Эта инструкция гарантирует, что чтение, сложение и запись нового значения в ячейку памяти выполняются как неделимая операция, предотвращая потерю данных при одновременном доступе множества потоков. Такой подход позволяет избежать явной синхронизации потоков внутри ядра, сохраняя высокую степень параллелизма, необходимую для эффективного использования архитектуры CUDA.</w:t>
      </w:r>
    </w:p>
    <w:p w14:paraId="709A96C4"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runCuda</w:t>
      </w:r>
      <w:r w:rsidRPr="00BB6A15">
        <w:rPr>
          <w:rFonts w:ascii="Consolas" w:eastAsia="Times New Roman" w:hAnsi="Consolas"/>
          <w:color w:val="BBBEBF"/>
          <w:sz w:val="21"/>
          <w:szCs w:val="21"/>
          <w:lang w:val="en-US" w:eastAsia="ru-RU"/>
        </w:rPr>
        <w:t>(</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A657"/>
          <w:sz w:val="21"/>
          <w:szCs w:val="21"/>
          <w:lang w:val="en-US" w:eastAsia="ru-RU"/>
        </w:rPr>
        <w:t>N</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A657"/>
          <w:sz w:val="21"/>
          <w:szCs w:val="21"/>
          <w:lang w:val="en-US" w:eastAsia="ru-RU"/>
        </w:rPr>
        <w:t>K</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A657"/>
          <w:sz w:val="21"/>
          <w:szCs w:val="21"/>
          <w:lang w:val="en-US" w:eastAsia="ru-RU"/>
        </w:rPr>
        <w:t>blockSize</w:t>
      </w:r>
      <w:r w:rsidRPr="00BB6A15">
        <w:rPr>
          <w:rFonts w:ascii="Consolas" w:eastAsia="Times New Roman" w:hAnsi="Consolas"/>
          <w:color w:val="BBBEBF"/>
          <w:sz w:val="21"/>
          <w:szCs w:val="21"/>
          <w:lang w:val="en-US" w:eastAsia="ru-RU"/>
        </w:rPr>
        <w:t>) {</w:t>
      </w:r>
    </w:p>
    <w:p w14:paraId="7596C008"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limit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N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K;</w:t>
      </w:r>
    </w:p>
    <w:p w14:paraId="3351E33A"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en-US" w:eastAsia="ru-RU"/>
        </w:rPr>
        <w:t>if</w:t>
      </w:r>
      <w:r w:rsidRPr="00BB6A15">
        <w:rPr>
          <w:rFonts w:ascii="Consolas" w:eastAsia="Times New Roman" w:hAnsi="Consolas"/>
          <w:color w:val="BBBEBF"/>
          <w:sz w:val="21"/>
          <w:szCs w:val="21"/>
          <w:lang w:val="en-US" w:eastAsia="ru-RU"/>
        </w:rPr>
        <w:t xml:space="preserve"> (limit </w:t>
      </w:r>
      <w:r w:rsidRPr="00BB6A15">
        <w:rPr>
          <w:rFonts w:ascii="Consolas" w:eastAsia="Times New Roman" w:hAnsi="Consolas"/>
          <w:color w:val="D4D4D4"/>
          <w:sz w:val="21"/>
          <w:szCs w:val="21"/>
          <w:lang w:val="en-US" w:eastAsia="ru-RU"/>
        </w:rPr>
        <w: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B5CEA8"/>
          <w:sz w:val="21"/>
          <w:szCs w:val="21"/>
          <w:lang w:val="en-US" w:eastAsia="ru-RU"/>
        </w:rPr>
        <w:t>0</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en-US" w:eastAsia="ru-RU"/>
        </w:rPr>
        <w:t>return</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B5CEA8"/>
          <w:sz w:val="21"/>
          <w:szCs w:val="21"/>
          <w:lang w:val="en-US" w:eastAsia="ru-RU"/>
        </w:rPr>
        <w:t>0LL</w:t>
      </w:r>
      <w:r w:rsidRPr="00BB6A15">
        <w:rPr>
          <w:rFonts w:ascii="Consolas" w:eastAsia="Times New Roman" w:hAnsi="Consolas"/>
          <w:color w:val="BBBEBF"/>
          <w:sz w:val="21"/>
          <w:szCs w:val="21"/>
          <w:lang w:val="en-US" w:eastAsia="ru-RU"/>
        </w:rPr>
        <w:t>;</w:t>
      </w:r>
    </w:p>
    <w:p w14:paraId="6786E655"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3D3F48E9"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unsigned</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d_total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569CD6"/>
          <w:sz w:val="21"/>
          <w:szCs w:val="21"/>
          <w:lang w:val="en-US" w:eastAsia="ru-RU"/>
        </w:rPr>
        <w:t>nullptr</w:t>
      </w:r>
      <w:r w:rsidRPr="00BB6A15">
        <w:rPr>
          <w:rFonts w:ascii="Consolas" w:eastAsia="Times New Roman" w:hAnsi="Consolas"/>
          <w:color w:val="BBBEBF"/>
          <w:sz w:val="21"/>
          <w:szCs w:val="21"/>
          <w:lang w:val="en-US" w:eastAsia="ru-RU"/>
        </w:rPr>
        <w:t>;</w:t>
      </w:r>
    </w:p>
    <w:p w14:paraId="3FDCDA0D"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CUDA_CHECK</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cudaMalloc</w:t>
      </w:r>
      <w:r w:rsidRPr="00BB6A15">
        <w:rPr>
          <w:rFonts w:ascii="Consolas" w:eastAsia="Times New Roman" w:hAnsi="Consolas"/>
          <w:color w:val="BBBEBF"/>
          <w:sz w:val="21"/>
          <w:szCs w:val="21"/>
          <w:lang w:val="en-US" w:eastAsia="ru-RU"/>
        </w:rPr>
        <w:t>(</w:t>
      </w:r>
      <w:r w:rsidRPr="00BB6A15">
        <w:rPr>
          <w:rFonts w:ascii="Consolas" w:eastAsia="Times New Roman" w:hAnsi="Consolas"/>
          <w:color w:val="D4D4D4"/>
          <w:sz w:val="21"/>
          <w:szCs w:val="21"/>
          <w:lang w:val="en-US" w:eastAsia="ru-RU"/>
        </w:rPr>
        <w:t>&amp;</w:t>
      </w:r>
      <w:r w:rsidRPr="00BB6A15">
        <w:rPr>
          <w:rFonts w:ascii="Consolas" w:eastAsia="Times New Roman" w:hAnsi="Consolas"/>
          <w:color w:val="BBBEBF"/>
          <w:sz w:val="21"/>
          <w:szCs w:val="21"/>
          <w:lang w:val="en-US" w:eastAsia="ru-RU"/>
        </w:rPr>
        <w:t xml:space="preserve">d_total, </w:t>
      </w:r>
      <w:r w:rsidRPr="00BB6A15">
        <w:rPr>
          <w:rFonts w:ascii="Consolas" w:eastAsia="Times New Roman" w:hAnsi="Consolas"/>
          <w:color w:val="569CD6"/>
          <w:sz w:val="21"/>
          <w:szCs w:val="21"/>
          <w:lang w:val="en-US" w:eastAsia="ru-RU"/>
        </w:rPr>
        <w:t>sizeof</w:t>
      </w:r>
      <w:r w:rsidRPr="00BB6A15">
        <w:rPr>
          <w:rFonts w:ascii="Consolas" w:eastAsia="Times New Roman" w:hAnsi="Consolas"/>
          <w:color w:val="BBBEBF"/>
          <w:sz w:val="21"/>
          <w:szCs w:val="21"/>
          <w:lang w:val="en-US" w:eastAsia="ru-RU"/>
        </w:rPr>
        <w:t>(</w:t>
      </w:r>
      <w:r w:rsidRPr="00BB6A15">
        <w:rPr>
          <w:rFonts w:ascii="Consolas" w:eastAsia="Times New Roman" w:hAnsi="Consolas"/>
          <w:color w:val="FF7B72"/>
          <w:sz w:val="21"/>
          <w:szCs w:val="21"/>
          <w:lang w:val="en-US" w:eastAsia="ru-RU"/>
        </w:rPr>
        <w:t>unsigned</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w:t>
      </w:r>
    </w:p>
    <w:p w14:paraId="16A60289"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CUDA_CHECK</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cudaMemset</w:t>
      </w:r>
      <w:r w:rsidRPr="00BB6A15">
        <w:rPr>
          <w:rFonts w:ascii="Consolas" w:eastAsia="Times New Roman" w:hAnsi="Consolas"/>
          <w:color w:val="BBBEBF"/>
          <w:sz w:val="21"/>
          <w:szCs w:val="21"/>
          <w:lang w:val="en-US" w:eastAsia="ru-RU"/>
        </w:rPr>
        <w:t xml:space="preserve">(d_total, </w:t>
      </w:r>
      <w:r w:rsidRPr="00BB6A15">
        <w:rPr>
          <w:rFonts w:ascii="Consolas" w:eastAsia="Times New Roman" w:hAnsi="Consolas"/>
          <w:color w:val="B5CEA8"/>
          <w:sz w:val="21"/>
          <w:szCs w:val="21"/>
          <w:lang w:val="en-US" w:eastAsia="ru-RU"/>
        </w:rPr>
        <w:t>0</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569CD6"/>
          <w:sz w:val="21"/>
          <w:szCs w:val="21"/>
          <w:lang w:val="en-US" w:eastAsia="ru-RU"/>
        </w:rPr>
        <w:t>sizeof</w:t>
      </w:r>
      <w:r w:rsidRPr="00BB6A15">
        <w:rPr>
          <w:rFonts w:ascii="Consolas" w:eastAsia="Times New Roman" w:hAnsi="Consolas"/>
          <w:color w:val="BBBEBF"/>
          <w:sz w:val="21"/>
          <w:szCs w:val="21"/>
          <w:lang w:val="en-US" w:eastAsia="ru-RU"/>
        </w:rPr>
        <w:t>(</w:t>
      </w:r>
      <w:r w:rsidRPr="00BB6A15">
        <w:rPr>
          <w:rFonts w:ascii="Consolas" w:eastAsia="Times New Roman" w:hAnsi="Consolas"/>
          <w:color w:val="FF7B72"/>
          <w:sz w:val="21"/>
          <w:szCs w:val="21"/>
          <w:lang w:val="en-US" w:eastAsia="ru-RU"/>
        </w:rPr>
        <w:t>unsigned</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w:t>
      </w:r>
    </w:p>
    <w:p w14:paraId="79BC0520"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3D1DA824"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gridSize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(limit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blockSize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B5CEA8"/>
          <w:sz w:val="21"/>
          <w:szCs w:val="21"/>
          <w:lang w:val="en-US" w:eastAsia="ru-RU"/>
        </w:rPr>
        <w:t>1</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blockSize;</w:t>
      </w:r>
    </w:p>
    <w:p w14:paraId="35C84F4F"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computeWaysKernel</w:t>
      </w:r>
      <w:r w:rsidRPr="00BB6A15">
        <w:rPr>
          <w:rFonts w:ascii="Consolas" w:eastAsia="Times New Roman" w:hAnsi="Consolas"/>
          <w:color w:val="D4D4D4"/>
          <w:sz w:val="21"/>
          <w:szCs w:val="21"/>
          <w:lang w:val="en-US" w:eastAsia="ru-RU"/>
        </w:rPr>
        <w:t>&lt;&lt;&lt;</w:t>
      </w:r>
      <w:r w:rsidRPr="00BB6A15">
        <w:rPr>
          <w:rFonts w:ascii="Consolas" w:eastAsia="Times New Roman" w:hAnsi="Consolas"/>
          <w:color w:val="BBBEBF"/>
          <w:sz w:val="21"/>
          <w:szCs w:val="21"/>
          <w:lang w:val="en-US" w:eastAsia="ru-RU"/>
        </w:rPr>
        <w:t>gridSize, blockSize</w:t>
      </w:r>
      <w:r w:rsidRPr="00BB6A15">
        <w:rPr>
          <w:rFonts w:ascii="Consolas" w:eastAsia="Times New Roman" w:hAnsi="Consolas"/>
          <w:color w:val="D4D4D4"/>
          <w:sz w:val="21"/>
          <w:szCs w:val="21"/>
          <w:lang w:val="en-US" w:eastAsia="ru-RU"/>
        </w:rPr>
        <w:t>&gt;&gt;&gt;</w:t>
      </w:r>
      <w:r w:rsidRPr="00BB6A15">
        <w:rPr>
          <w:rFonts w:ascii="Consolas" w:eastAsia="Times New Roman" w:hAnsi="Consolas"/>
          <w:color w:val="BBBEBF"/>
          <w:sz w:val="21"/>
          <w:szCs w:val="21"/>
          <w:lang w:val="en-US" w:eastAsia="ru-RU"/>
        </w:rPr>
        <w:t>(N, K, d_total);</w:t>
      </w:r>
    </w:p>
    <w:p w14:paraId="6097688F"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2B930E24"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CUDA_CHECK</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cudaGetLastError</w:t>
      </w:r>
      <w:r w:rsidRPr="00BB6A15">
        <w:rPr>
          <w:rFonts w:ascii="Consolas" w:eastAsia="Times New Roman" w:hAnsi="Consolas"/>
          <w:color w:val="BBBEBF"/>
          <w:sz w:val="21"/>
          <w:szCs w:val="21"/>
          <w:lang w:val="en-US" w:eastAsia="ru-RU"/>
        </w:rPr>
        <w:t>());</w:t>
      </w:r>
    </w:p>
    <w:p w14:paraId="43924CE6"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CUDA_CHECK</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cudaDeviceSynchronize</w:t>
      </w:r>
      <w:r w:rsidRPr="00BB6A15">
        <w:rPr>
          <w:rFonts w:ascii="Consolas" w:eastAsia="Times New Roman" w:hAnsi="Consolas"/>
          <w:color w:val="BBBEBF"/>
          <w:sz w:val="21"/>
          <w:szCs w:val="21"/>
          <w:lang w:val="en-US" w:eastAsia="ru-RU"/>
        </w:rPr>
        <w:t>());</w:t>
      </w:r>
    </w:p>
    <w:p w14:paraId="5E9CFAE1"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47517616"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unsigned</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h_total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B5CEA8"/>
          <w:sz w:val="21"/>
          <w:szCs w:val="21"/>
          <w:lang w:val="en-US" w:eastAsia="ru-RU"/>
        </w:rPr>
        <w:t>0</w:t>
      </w:r>
      <w:r w:rsidRPr="00BB6A15">
        <w:rPr>
          <w:rFonts w:ascii="Consolas" w:eastAsia="Times New Roman" w:hAnsi="Consolas"/>
          <w:color w:val="BBBEBF"/>
          <w:sz w:val="21"/>
          <w:szCs w:val="21"/>
          <w:lang w:val="en-US" w:eastAsia="ru-RU"/>
        </w:rPr>
        <w:t>;</w:t>
      </w:r>
    </w:p>
    <w:p w14:paraId="1B2BF67F"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CUDA_CHECK</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cudaMemcpy</w:t>
      </w:r>
      <w:r w:rsidRPr="00BB6A15">
        <w:rPr>
          <w:rFonts w:ascii="Consolas" w:eastAsia="Times New Roman" w:hAnsi="Consolas"/>
          <w:color w:val="BBBEBF"/>
          <w:sz w:val="21"/>
          <w:szCs w:val="21"/>
          <w:lang w:val="en-US" w:eastAsia="ru-RU"/>
        </w:rPr>
        <w:t>(</w:t>
      </w:r>
      <w:r w:rsidRPr="00BB6A15">
        <w:rPr>
          <w:rFonts w:ascii="Consolas" w:eastAsia="Times New Roman" w:hAnsi="Consolas"/>
          <w:color w:val="D4D4D4"/>
          <w:sz w:val="21"/>
          <w:szCs w:val="21"/>
          <w:lang w:val="en-US" w:eastAsia="ru-RU"/>
        </w:rPr>
        <w:t>&amp;</w:t>
      </w:r>
      <w:r w:rsidRPr="00BB6A15">
        <w:rPr>
          <w:rFonts w:ascii="Consolas" w:eastAsia="Times New Roman" w:hAnsi="Consolas"/>
          <w:color w:val="BBBEBF"/>
          <w:sz w:val="21"/>
          <w:szCs w:val="21"/>
          <w:lang w:val="en-US" w:eastAsia="ru-RU"/>
        </w:rPr>
        <w:t xml:space="preserve">h_total, d_total, </w:t>
      </w:r>
      <w:r w:rsidRPr="00BB6A15">
        <w:rPr>
          <w:rFonts w:ascii="Consolas" w:eastAsia="Times New Roman" w:hAnsi="Consolas"/>
          <w:color w:val="569CD6"/>
          <w:sz w:val="21"/>
          <w:szCs w:val="21"/>
          <w:lang w:val="en-US" w:eastAsia="ru-RU"/>
        </w:rPr>
        <w:t>sizeof</w:t>
      </w:r>
      <w:r w:rsidRPr="00BB6A15">
        <w:rPr>
          <w:rFonts w:ascii="Consolas" w:eastAsia="Times New Roman" w:hAnsi="Consolas"/>
          <w:color w:val="BBBEBF"/>
          <w:sz w:val="21"/>
          <w:szCs w:val="21"/>
          <w:lang w:val="en-US" w:eastAsia="ru-RU"/>
        </w:rPr>
        <w:t>(</w:t>
      </w:r>
      <w:r w:rsidRPr="00BB6A15">
        <w:rPr>
          <w:rFonts w:ascii="Consolas" w:eastAsia="Times New Roman" w:hAnsi="Consolas"/>
          <w:color w:val="FF7B72"/>
          <w:sz w:val="21"/>
          <w:szCs w:val="21"/>
          <w:lang w:val="en-US" w:eastAsia="ru-RU"/>
        </w:rPr>
        <w:t>unsigned</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cudaMemcpyDeviceToHost));</w:t>
      </w:r>
    </w:p>
    <w:p w14:paraId="009C2B13"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CUDA_CHECK</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cudaFree</w:t>
      </w:r>
      <w:r w:rsidRPr="00BB6A15">
        <w:rPr>
          <w:rFonts w:ascii="Consolas" w:eastAsia="Times New Roman" w:hAnsi="Consolas"/>
          <w:color w:val="BBBEBF"/>
          <w:sz w:val="21"/>
          <w:szCs w:val="21"/>
          <w:lang w:val="en-US" w:eastAsia="ru-RU"/>
        </w:rPr>
        <w:t>(d_total));</w:t>
      </w:r>
    </w:p>
    <w:p w14:paraId="022D2F94"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1A86F2AC"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en-US" w:eastAsia="ru-RU"/>
        </w:rPr>
        <w:t>return</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)h_total;</w:t>
      </w:r>
    </w:p>
    <w:p w14:paraId="48CA2634" w14:textId="4057F377" w:rsidR="00BB6A15" w:rsidRPr="001F492D" w:rsidRDefault="00BB6A15" w:rsidP="001F492D">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ru-RU" w:eastAsia="ru-RU"/>
        </w:rPr>
        <w:t>}</w:t>
      </w:r>
    </w:p>
    <w:p w14:paraId="6E5D922B" w14:textId="5FDBFD10" w:rsidR="001F492D" w:rsidRPr="001F492D" w:rsidRDefault="001F492D" w:rsidP="001F492D">
      <w:pPr>
        <w:jc w:val="both"/>
        <w:rPr>
          <w:rFonts w:eastAsiaTheme="minorEastAsia"/>
          <w:sz w:val="28"/>
          <w:szCs w:val="28"/>
          <w:lang w:val="ru-RU"/>
        </w:rPr>
      </w:pPr>
      <w:r w:rsidRPr="001F492D">
        <w:rPr>
          <w:rFonts w:eastAsiaTheme="minorEastAsia"/>
          <w:sz w:val="28"/>
          <w:szCs w:val="28"/>
          <w:lang w:val="ru-RU"/>
        </w:rPr>
        <w:t xml:space="preserve">Функция runCuda инкапсулирует полный цикл управления ресурсами GPU и запуска параллельного ядра. На первом этапе осуществляется выделение памяти на устройстве (cudaMalloc) под аккумулятор результата и её обнуление (cudaMemset), что критически важно для корректной работы атомарных операций сложения внутри ядра. Расчет конфигурации запуска (gridSize) выполняется с учетом округления вверх, чтобы гарантировать покрытие всех итераций внешнего цикла даже если общее количество задач не кратно размеру блока потоков. Непосредственный запуск ядра </w:t>
      </w:r>
      <w:r w:rsidRPr="001F492D">
        <w:rPr>
          <w:rFonts w:eastAsiaTheme="minorEastAsia"/>
          <w:sz w:val="28"/>
          <w:szCs w:val="28"/>
          <w:lang w:val="ru-RU"/>
        </w:rPr>
        <w:lastRenderedPageBreak/>
        <w:t>computeWaysKernel производится асинхронно относительно хоста, используя оператор запуска &lt;&lt;&lt;gridSize, blockSize&gt;&gt;&gt;.</w:t>
      </w:r>
    </w:p>
    <w:p w14:paraId="24BE5C31" w14:textId="16BD668C" w:rsidR="003B31DA" w:rsidRDefault="001F492D" w:rsidP="001F492D">
      <w:pPr>
        <w:jc w:val="both"/>
        <w:rPr>
          <w:rFonts w:eastAsiaTheme="minorEastAsia"/>
          <w:sz w:val="28"/>
          <w:szCs w:val="28"/>
          <w:lang w:val="ru-RU"/>
        </w:rPr>
      </w:pPr>
      <w:r w:rsidRPr="001F492D">
        <w:rPr>
          <w:rFonts w:eastAsiaTheme="minorEastAsia"/>
          <w:sz w:val="28"/>
          <w:szCs w:val="28"/>
          <w:lang w:val="ru-RU"/>
        </w:rPr>
        <w:t>Завершающая часть функции обеспечивает синхронизацию и сбор данных. Вызов cudaDeviceSynchronize() блокирует выполнение хост-потока до момента полного завершения всех ядерных операций на GPU, а cudaGetLastError() позволяет перехватить ошибки времени выполнения, возникшие в асинхронном режиме (например, ошибки доступа к памяти или неверную конфигурацию блоков). После успешного завершения вычислений результат копируется из глобальной памяти устройства обратно в оперативную память хоста (cudaMemcpy с флагом DeviceToHost), после чего выделенная видеопамять освобождается (cudaFree). Такая структура гарантирует отсутствие утечек ресурсов и предоставляет хост-приложению готовый для сравнения итоговый результат.</w:t>
      </w:r>
    </w:p>
    <w:p w14:paraId="4046930E" w14:textId="77777777" w:rsidR="00CA71DE" w:rsidRPr="001F492D" w:rsidRDefault="00CA71DE" w:rsidP="001F492D">
      <w:pPr>
        <w:jc w:val="both"/>
        <w:rPr>
          <w:rFonts w:eastAsiaTheme="minorEastAsia"/>
          <w:sz w:val="28"/>
          <w:szCs w:val="28"/>
          <w:lang w:val="ru-RU"/>
        </w:rPr>
      </w:pPr>
    </w:p>
    <w:p w14:paraId="0F0B08BF"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main</w:t>
      </w:r>
      <w:r w:rsidRPr="00BB6A15">
        <w:rPr>
          <w:rFonts w:ascii="Consolas" w:eastAsia="Times New Roman" w:hAnsi="Consolas"/>
          <w:color w:val="BBBEBF"/>
          <w:sz w:val="21"/>
          <w:szCs w:val="21"/>
          <w:lang w:val="en-US" w:eastAsia="ru-RU"/>
        </w:rPr>
        <w:t>(</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A657"/>
          <w:sz w:val="21"/>
          <w:szCs w:val="21"/>
          <w:lang w:val="en-US" w:eastAsia="ru-RU"/>
        </w:rPr>
        <w:t>argc</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char</w:t>
      </w:r>
      <w:r w:rsidRPr="00BB6A15">
        <w:rPr>
          <w:rFonts w:ascii="Consolas" w:eastAsia="Times New Roman" w:hAnsi="Consolas"/>
          <w:color w:val="569CD6"/>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A657"/>
          <w:sz w:val="21"/>
          <w:szCs w:val="21"/>
          <w:lang w:val="en-US" w:eastAsia="ru-RU"/>
        </w:rPr>
        <w:t>argv</w:t>
      </w:r>
      <w:r w:rsidRPr="00BB6A15">
        <w:rPr>
          <w:rFonts w:ascii="Consolas" w:eastAsia="Times New Roman" w:hAnsi="Consolas"/>
          <w:color w:val="BBBEBF"/>
          <w:sz w:val="21"/>
          <w:szCs w:val="21"/>
          <w:lang w:val="en-US" w:eastAsia="ru-RU"/>
        </w:rPr>
        <w:t>[]) {</w:t>
      </w:r>
    </w:p>
    <w:p w14:paraId="355B4248"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setlocale</w:t>
      </w:r>
      <w:r w:rsidRPr="00BB6A15">
        <w:rPr>
          <w:rFonts w:ascii="Consolas" w:eastAsia="Times New Roman" w:hAnsi="Consolas"/>
          <w:color w:val="BBBEBF"/>
          <w:sz w:val="21"/>
          <w:szCs w:val="21"/>
          <w:lang w:val="en-US" w:eastAsia="ru-RU"/>
        </w:rPr>
        <w:t xml:space="preserve">(LC_ALL, </w:t>
      </w:r>
      <w:r w:rsidRPr="00BB6A15">
        <w:rPr>
          <w:rFonts w:ascii="Consolas" w:eastAsia="Times New Roman" w:hAnsi="Consolas"/>
          <w:color w:val="A5D6FF"/>
          <w:sz w:val="21"/>
          <w:szCs w:val="21"/>
          <w:lang w:val="en-US" w:eastAsia="ru-RU"/>
        </w:rPr>
        <w:t>"Russian"</w:t>
      </w:r>
      <w:r w:rsidRPr="00BB6A15">
        <w:rPr>
          <w:rFonts w:ascii="Consolas" w:eastAsia="Times New Roman" w:hAnsi="Consolas"/>
          <w:color w:val="BBBEBF"/>
          <w:sz w:val="21"/>
          <w:szCs w:val="21"/>
          <w:lang w:val="en-US" w:eastAsia="ru-RU"/>
        </w:rPr>
        <w:t>);</w:t>
      </w:r>
    </w:p>
    <w:p w14:paraId="090A9528"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p>
    <w:p w14:paraId="7608E091"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N, K, blockSize;</w:t>
      </w:r>
    </w:p>
    <w:p w14:paraId="4D9C0DFD"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en-US" w:eastAsia="ru-RU"/>
        </w:rPr>
        <w:t>if</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w:t>
      </w:r>
      <w:r w:rsidRPr="00BB6A15">
        <w:rPr>
          <w:rFonts w:ascii="Consolas" w:eastAsia="Times New Roman" w:hAnsi="Consolas"/>
          <w:color w:val="D2A8FF"/>
          <w:sz w:val="21"/>
          <w:szCs w:val="21"/>
          <w:lang w:val="en-US" w:eastAsia="ru-RU"/>
        </w:rPr>
        <w:t>parseArguments</w:t>
      </w:r>
      <w:r w:rsidRPr="00BB6A15">
        <w:rPr>
          <w:rFonts w:ascii="Consolas" w:eastAsia="Times New Roman" w:hAnsi="Consolas"/>
          <w:color w:val="BBBEBF"/>
          <w:sz w:val="21"/>
          <w:szCs w:val="21"/>
          <w:lang w:val="en-US" w:eastAsia="ru-RU"/>
        </w:rPr>
        <w:t xml:space="preserve">(argc, argv, N, K, blockSize)) </w:t>
      </w:r>
      <w:r w:rsidRPr="00BB6A15">
        <w:rPr>
          <w:rFonts w:ascii="Consolas" w:eastAsia="Times New Roman" w:hAnsi="Consolas"/>
          <w:color w:val="C9D1D9"/>
          <w:sz w:val="21"/>
          <w:szCs w:val="21"/>
          <w:lang w:val="en-US" w:eastAsia="ru-RU"/>
        </w:rPr>
        <w:t>{</w:t>
      </w:r>
    </w:p>
    <w:p w14:paraId="76D191BA"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C586C0"/>
          <w:sz w:val="21"/>
          <w:szCs w:val="21"/>
          <w:lang w:val="en-US" w:eastAsia="ru-RU"/>
        </w:rPr>
        <w:t>return</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B5CEA8"/>
          <w:sz w:val="21"/>
          <w:szCs w:val="21"/>
          <w:lang w:val="en-US" w:eastAsia="ru-RU"/>
        </w:rPr>
        <w:t>1</w:t>
      </w:r>
      <w:r w:rsidRPr="00BB6A15">
        <w:rPr>
          <w:rFonts w:ascii="Consolas" w:eastAsia="Times New Roman" w:hAnsi="Consolas"/>
          <w:color w:val="C9D1D9"/>
          <w:sz w:val="21"/>
          <w:szCs w:val="21"/>
          <w:lang w:val="en-US" w:eastAsia="ru-RU"/>
        </w:rPr>
        <w:t>;</w:t>
      </w:r>
    </w:p>
    <w:p w14:paraId="60D07F35"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w:t>
      </w:r>
    </w:p>
    <w:p w14:paraId="39AD1129"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3F7823DE"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limit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N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K;</w:t>
      </w:r>
    </w:p>
    <w:p w14:paraId="7F04CA8B"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int</w:t>
      </w:r>
      <w:r w:rsidRPr="00BB6A15">
        <w:rPr>
          <w:rFonts w:ascii="Consolas" w:eastAsia="Times New Roman" w:hAnsi="Consolas"/>
          <w:color w:val="BBBEBF"/>
          <w:sz w:val="21"/>
          <w:szCs w:val="21"/>
          <w:lang w:val="en-US" w:eastAsia="ru-RU"/>
        </w:rPr>
        <w:t xml:space="preserve"> gridSize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(limit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blockSize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B5CEA8"/>
          <w:sz w:val="21"/>
          <w:szCs w:val="21"/>
          <w:lang w:val="en-US" w:eastAsia="ru-RU"/>
        </w:rPr>
        <w:t>1</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blockSize;</w:t>
      </w:r>
    </w:p>
    <w:p w14:paraId="75DB40F6"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775810FA"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 xml:space="preserve">::cout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w:t>
      </w:r>
      <w:r w:rsidRPr="00BB6A15">
        <w:rPr>
          <w:rFonts w:ascii="Consolas" w:eastAsia="Times New Roman" w:hAnsi="Consolas"/>
          <w:color w:val="A5D6FF"/>
          <w:sz w:val="21"/>
          <w:szCs w:val="21"/>
          <w:lang w:val="ru-RU" w:eastAsia="ru-RU"/>
        </w:rPr>
        <w:t>Параметры</w:t>
      </w:r>
      <w:r w:rsidRPr="00BB6A15">
        <w:rPr>
          <w:rFonts w:ascii="Consolas" w:eastAsia="Times New Roman" w:hAnsi="Consolas"/>
          <w:color w:val="A5D6FF"/>
          <w:sz w:val="21"/>
          <w:szCs w:val="21"/>
          <w:lang w:val="en-US" w:eastAsia="ru-RU"/>
        </w:rPr>
        <w:t>: N="</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N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 K="</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K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::endl;</w:t>
      </w:r>
    </w:p>
    <w:p w14:paraId="08905184"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 xml:space="preserve">::cout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 xml:space="preserve">"CUDA </w:t>
      </w:r>
      <w:r w:rsidRPr="00BB6A15">
        <w:rPr>
          <w:rFonts w:ascii="Consolas" w:eastAsia="Times New Roman" w:hAnsi="Consolas"/>
          <w:color w:val="A5D6FF"/>
          <w:sz w:val="21"/>
          <w:szCs w:val="21"/>
          <w:lang w:val="ru-RU" w:eastAsia="ru-RU"/>
        </w:rPr>
        <w:t>конфигурация</w:t>
      </w:r>
      <w:r w:rsidRPr="00BB6A15">
        <w:rPr>
          <w:rFonts w:ascii="Consolas" w:eastAsia="Times New Roman" w:hAnsi="Consolas"/>
          <w:color w:val="A5D6FF"/>
          <w:sz w:val="21"/>
          <w:szCs w:val="21"/>
          <w:lang w:val="en-US" w:eastAsia="ru-RU"/>
        </w:rPr>
        <w:t>: gridSize="</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gridSize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 blockSize="</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blockSize</w:t>
      </w:r>
    </w:p>
    <w:p w14:paraId="2393F0D3"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 (</w:t>
      </w:r>
      <w:r w:rsidRPr="00BB6A15">
        <w:rPr>
          <w:rFonts w:ascii="Consolas" w:eastAsia="Times New Roman" w:hAnsi="Consolas"/>
          <w:color w:val="A5D6FF"/>
          <w:sz w:val="21"/>
          <w:szCs w:val="21"/>
          <w:lang w:val="ru-RU" w:eastAsia="ru-RU"/>
        </w:rPr>
        <w:t>потоков</w:t>
      </w:r>
      <w:r w:rsidRPr="00BB6A15">
        <w:rPr>
          <w:rFonts w:ascii="Consolas" w:eastAsia="Times New Roman" w:hAnsi="Consolas"/>
          <w:color w:val="A5D6FF"/>
          <w:sz w:val="21"/>
          <w:szCs w:val="21"/>
          <w:lang w:val="en-US" w:eastAsia="ru-RU"/>
        </w:rPr>
        <w:t xml:space="preserve"> </w:t>
      </w:r>
      <w:r w:rsidRPr="00BB6A15">
        <w:rPr>
          <w:rFonts w:ascii="Consolas" w:eastAsia="Times New Roman" w:hAnsi="Consolas"/>
          <w:color w:val="A5D6FF"/>
          <w:sz w:val="21"/>
          <w:szCs w:val="21"/>
          <w:lang w:val="ru-RU" w:eastAsia="ru-RU"/>
        </w:rPr>
        <w:t>всего</w:t>
      </w:r>
      <w:r w:rsidRPr="00BB6A15">
        <w:rPr>
          <w:rFonts w:ascii="Consolas" w:eastAsia="Times New Roman" w:hAnsi="Consolas"/>
          <w:color w:val="A5D6FF"/>
          <w:sz w:val="21"/>
          <w:szCs w:val="21"/>
          <w:lang w:val="en-US" w:eastAsia="ru-RU"/>
        </w:rPr>
        <w:t>: "</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gridSize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blockSize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::endl;</w:t>
      </w:r>
    </w:p>
    <w:p w14:paraId="7D8A8725"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466F94FF"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ru-RU" w:eastAsia="ru-RU"/>
        </w:rPr>
        <w:t>std</w:t>
      </w:r>
      <w:r w:rsidRPr="00BB6A15">
        <w:rPr>
          <w:rFonts w:ascii="Consolas" w:eastAsia="Times New Roman" w:hAnsi="Consolas"/>
          <w:color w:val="BBBEBF"/>
          <w:sz w:val="21"/>
          <w:szCs w:val="21"/>
          <w:lang w:val="ru-RU" w:eastAsia="ru-RU"/>
        </w:rPr>
        <w:t xml:space="preserve">::cout </w:t>
      </w:r>
      <w:r w:rsidRPr="00BB6A15">
        <w:rPr>
          <w:rFonts w:ascii="Consolas" w:eastAsia="Times New Roman" w:hAnsi="Consolas"/>
          <w:color w:val="D4D4D4"/>
          <w:sz w:val="21"/>
          <w:szCs w:val="21"/>
          <w:lang w:val="ru-RU" w:eastAsia="ru-RU"/>
        </w:rPr>
        <w:t>&lt;&lt;</w:t>
      </w: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A5D6FF"/>
          <w:sz w:val="21"/>
          <w:szCs w:val="21"/>
          <w:lang w:val="ru-RU" w:eastAsia="ru-RU"/>
        </w:rPr>
        <w:t>"</w:t>
      </w:r>
      <w:r w:rsidRPr="00BB6A15">
        <w:rPr>
          <w:rFonts w:ascii="Consolas" w:eastAsia="Times New Roman" w:hAnsi="Consolas"/>
          <w:color w:val="D7BA7D"/>
          <w:sz w:val="21"/>
          <w:szCs w:val="21"/>
          <w:lang w:val="ru-RU" w:eastAsia="ru-RU"/>
        </w:rPr>
        <w:t>\n</w:t>
      </w:r>
      <w:r w:rsidRPr="00BB6A15">
        <w:rPr>
          <w:rFonts w:ascii="Consolas" w:eastAsia="Times New Roman" w:hAnsi="Consolas"/>
          <w:color w:val="A5D6FF"/>
          <w:sz w:val="21"/>
          <w:szCs w:val="21"/>
          <w:lang w:val="ru-RU" w:eastAsia="ru-RU"/>
        </w:rPr>
        <w:t>1. Последовательный расчёт (CPU)"</w:t>
      </w: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D4D4D4"/>
          <w:sz w:val="21"/>
          <w:szCs w:val="21"/>
          <w:lang w:val="ru-RU" w:eastAsia="ru-RU"/>
        </w:rPr>
        <w:t>&lt;&lt;</w:t>
      </w: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4EC9B0"/>
          <w:sz w:val="21"/>
          <w:szCs w:val="21"/>
          <w:lang w:val="ru-RU" w:eastAsia="ru-RU"/>
        </w:rPr>
        <w:t>std</w:t>
      </w:r>
      <w:r w:rsidRPr="00BB6A15">
        <w:rPr>
          <w:rFonts w:ascii="Consolas" w:eastAsia="Times New Roman" w:hAnsi="Consolas"/>
          <w:color w:val="BBBEBF"/>
          <w:sz w:val="21"/>
          <w:szCs w:val="21"/>
          <w:lang w:val="ru-RU" w:eastAsia="ru-RU"/>
        </w:rPr>
        <w:t>::endl;</w:t>
      </w:r>
    </w:p>
    <w:p w14:paraId="41B3CC89"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FF7B72"/>
          <w:sz w:val="21"/>
          <w:szCs w:val="21"/>
          <w:lang w:val="en-US" w:eastAsia="ru-RU"/>
        </w:rPr>
        <w:t>auto</w:t>
      </w:r>
      <w:r w:rsidRPr="00BB6A15">
        <w:rPr>
          <w:rFonts w:ascii="Consolas" w:eastAsia="Times New Roman" w:hAnsi="Consolas"/>
          <w:color w:val="BBBEBF"/>
          <w:sz w:val="21"/>
          <w:szCs w:val="21"/>
          <w:lang w:val="en-US" w:eastAsia="ru-RU"/>
        </w:rPr>
        <w:t xml:space="preserve"> t0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chrono</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high_resolution_clock</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now</w:t>
      </w:r>
      <w:r w:rsidRPr="00BB6A15">
        <w:rPr>
          <w:rFonts w:ascii="Consolas" w:eastAsia="Times New Roman" w:hAnsi="Consolas"/>
          <w:color w:val="BBBEBF"/>
          <w:sz w:val="21"/>
          <w:szCs w:val="21"/>
          <w:lang w:val="en-US" w:eastAsia="ru-RU"/>
        </w:rPr>
        <w:t>();</w:t>
      </w:r>
    </w:p>
    <w:p w14:paraId="29BA6BB4"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seqResult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runSequential</w:t>
      </w:r>
      <w:r w:rsidRPr="00BB6A15">
        <w:rPr>
          <w:rFonts w:ascii="Consolas" w:eastAsia="Times New Roman" w:hAnsi="Consolas"/>
          <w:color w:val="BBBEBF"/>
          <w:sz w:val="21"/>
          <w:szCs w:val="21"/>
          <w:lang w:val="en-US" w:eastAsia="ru-RU"/>
        </w:rPr>
        <w:t>(N, K);</w:t>
      </w:r>
    </w:p>
    <w:p w14:paraId="6FC29A40"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auto</w:t>
      </w:r>
      <w:r w:rsidRPr="00BB6A15">
        <w:rPr>
          <w:rFonts w:ascii="Consolas" w:eastAsia="Times New Roman" w:hAnsi="Consolas"/>
          <w:color w:val="BBBEBF"/>
          <w:sz w:val="21"/>
          <w:szCs w:val="21"/>
          <w:lang w:val="en-US" w:eastAsia="ru-RU"/>
        </w:rPr>
        <w:t xml:space="preserve"> t1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chrono</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high_resolution_clock</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now</w:t>
      </w:r>
      <w:r w:rsidRPr="00BB6A15">
        <w:rPr>
          <w:rFonts w:ascii="Consolas" w:eastAsia="Times New Roman" w:hAnsi="Consolas"/>
          <w:color w:val="BBBEBF"/>
          <w:sz w:val="21"/>
          <w:szCs w:val="21"/>
          <w:lang w:val="en-US" w:eastAsia="ru-RU"/>
        </w:rPr>
        <w:t>();</w:t>
      </w:r>
    </w:p>
    <w:p w14:paraId="17A47C7E"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double</w:t>
      </w:r>
      <w:r w:rsidRPr="00BB6A15">
        <w:rPr>
          <w:rFonts w:ascii="Consolas" w:eastAsia="Times New Roman" w:hAnsi="Consolas"/>
          <w:color w:val="BBBEBF"/>
          <w:sz w:val="21"/>
          <w:szCs w:val="21"/>
          <w:lang w:val="en-US" w:eastAsia="ru-RU"/>
        </w:rPr>
        <w:t xml:space="preserve"> seqMs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chrono</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duration</w:t>
      </w:r>
      <w:r w:rsidRPr="00BB6A15">
        <w:rPr>
          <w:rFonts w:ascii="Consolas" w:eastAsia="Times New Roman" w:hAnsi="Consolas"/>
          <w:color w:val="BBBEBF"/>
          <w:sz w:val="21"/>
          <w:szCs w:val="21"/>
          <w:lang w:val="en-US" w:eastAsia="ru-RU"/>
        </w:rPr>
        <w:t>&lt;</w:t>
      </w:r>
      <w:r w:rsidRPr="00BB6A15">
        <w:rPr>
          <w:rFonts w:ascii="Consolas" w:eastAsia="Times New Roman" w:hAnsi="Consolas"/>
          <w:color w:val="FF7B72"/>
          <w:sz w:val="21"/>
          <w:szCs w:val="21"/>
          <w:lang w:val="en-US" w:eastAsia="ru-RU"/>
        </w:rPr>
        <w:t>double</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milli</w:t>
      </w:r>
      <w:r w:rsidRPr="00BB6A15">
        <w:rPr>
          <w:rFonts w:ascii="Consolas" w:eastAsia="Times New Roman" w:hAnsi="Consolas"/>
          <w:color w:val="BBBEBF"/>
          <w:sz w:val="21"/>
          <w:szCs w:val="21"/>
          <w:lang w:val="en-US" w:eastAsia="ru-RU"/>
        </w:rPr>
        <w:t xml:space="preserve">&gt;(t1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t0).</w:t>
      </w:r>
      <w:r w:rsidRPr="00BB6A15">
        <w:rPr>
          <w:rFonts w:ascii="Consolas" w:eastAsia="Times New Roman" w:hAnsi="Consolas"/>
          <w:color w:val="D2A8FF"/>
          <w:sz w:val="21"/>
          <w:szCs w:val="21"/>
          <w:lang w:val="en-US" w:eastAsia="ru-RU"/>
        </w:rPr>
        <w:t>count</w:t>
      </w:r>
      <w:r w:rsidRPr="00BB6A15">
        <w:rPr>
          <w:rFonts w:ascii="Consolas" w:eastAsia="Times New Roman" w:hAnsi="Consolas"/>
          <w:color w:val="BBBEBF"/>
          <w:sz w:val="21"/>
          <w:szCs w:val="21"/>
          <w:lang w:val="en-US" w:eastAsia="ru-RU"/>
        </w:rPr>
        <w:t>();</w:t>
      </w:r>
    </w:p>
    <w:p w14:paraId="1C48AF57"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2B7B4D9C"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 xml:space="preserve">::cout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w:t>
      </w:r>
      <w:r w:rsidRPr="00BB6A15">
        <w:rPr>
          <w:rFonts w:ascii="Consolas" w:eastAsia="Times New Roman" w:hAnsi="Consolas"/>
          <w:color w:val="D7BA7D"/>
          <w:sz w:val="21"/>
          <w:szCs w:val="21"/>
          <w:lang w:val="en-US" w:eastAsia="ru-RU"/>
        </w:rPr>
        <w:t>\t</w:t>
      </w:r>
      <w:r w:rsidRPr="00BB6A15">
        <w:rPr>
          <w:rFonts w:ascii="Consolas" w:eastAsia="Times New Roman" w:hAnsi="Consolas"/>
          <w:color w:val="A5D6FF"/>
          <w:sz w:val="21"/>
          <w:szCs w:val="21"/>
          <w:lang w:val="ru-RU" w:eastAsia="ru-RU"/>
        </w:rPr>
        <w:t>Результат</w:t>
      </w:r>
      <w:r w:rsidRPr="00BB6A15">
        <w:rPr>
          <w:rFonts w:ascii="Consolas" w:eastAsia="Times New Roman" w:hAnsi="Consolas"/>
          <w:color w:val="A5D6FF"/>
          <w:sz w:val="21"/>
          <w:szCs w:val="21"/>
          <w:lang w:val="en-US" w:eastAsia="ru-RU"/>
        </w:rPr>
        <w:t>: "</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seqResult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 xml:space="preserve">", </w:t>
      </w:r>
      <w:r w:rsidRPr="00BB6A15">
        <w:rPr>
          <w:rFonts w:ascii="Consolas" w:eastAsia="Times New Roman" w:hAnsi="Consolas"/>
          <w:color w:val="A5D6FF"/>
          <w:sz w:val="21"/>
          <w:szCs w:val="21"/>
          <w:lang w:val="ru-RU" w:eastAsia="ru-RU"/>
        </w:rPr>
        <w:t>Время</w:t>
      </w:r>
      <w:r w:rsidRPr="00BB6A15">
        <w:rPr>
          <w:rFonts w:ascii="Consolas" w:eastAsia="Times New Roman" w:hAnsi="Consolas"/>
          <w:color w:val="A5D6FF"/>
          <w:sz w:val="21"/>
          <w:szCs w:val="21"/>
          <w:lang w:val="en-US" w:eastAsia="ru-RU"/>
        </w:rPr>
        <w:t>: "</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 xml:space="preserve">::fixed </w:t>
      </w:r>
    </w:p>
    <w:p w14:paraId="345D2B92"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setprecision</w:t>
      </w:r>
      <w:r w:rsidRPr="00BB6A15">
        <w:rPr>
          <w:rFonts w:ascii="Consolas" w:eastAsia="Times New Roman" w:hAnsi="Consolas"/>
          <w:color w:val="BBBEBF"/>
          <w:sz w:val="21"/>
          <w:szCs w:val="21"/>
          <w:lang w:val="en-US" w:eastAsia="ru-RU"/>
        </w:rPr>
        <w:t>(</w:t>
      </w:r>
      <w:r w:rsidRPr="00BB6A15">
        <w:rPr>
          <w:rFonts w:ascii="Consolas" w:eastAsia="Times New Roman" w:hAnsi="Consolas"/>
          <w:color w:val="B5CEA8"/>
          <w:sz w:val="21"/>
          <w:szCs w:val="21"/>
          <w:lang w:val="en-US" w:eastAsia="ru-RU"/>
        </w:rPr>
        <w:t>4</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seqMs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 xml:space="preserve">" </w:t>
      </w:r>
      <w:r w:rsidRPr="00BB6A15">
        <w:rPr>
          <w:rFonts w:ascii="Consolas" w:eastAsia="Times New Roman" w:hAnsi="Consolas"/>
          <w:color w:val="A5D6FF"/>
          <w:sz w:val="21"/>
          <w:szCs w:val="21"/>
          <w:lang w:val="ru-RU" w:eastAsia="ru-RU"/>
        </w:rPr>
        <w:t>мс</w:t>
      </w:r>
      <w:r w:rsidRPr="00BB6A15">
        <w:rPr>
          <w:rFonts w:ascii="Consolas" w:eastAsia="Times New Roman" w:hAnsi="Consolas"/>
          <w:color w:val="A5D6FF"/>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::endl;</w:t>
      </w:r>
    </w:p>
    <w:p w14:paraId="755D47F8" w14:textId="77777777" w:rsidR="00BB6A15" w:rsidRPr="00BB6A15" w:rsidRDefault="00BB6A15" w:rsidP="00BB6A15">
      <w:pPr>
        <w:shd w:val="clear" w:color="auto" w:fill="121314"/>
        <w:spacing w:after="240" w:line="285" w:lineRule="atLeast"/>
        <w:ind w:firstLine="0"/>
        <w:rPr>
          <w:rFonts w:ascii="Consolas" w:eastAsia="Times New Roman" w:hAnsi="Consolas"/>
          <w:color w:val="BBBEBF"/>
          <w:sz w:val="21"/>
          <w:szCs w:val="21"/>
          <w:lang w:val="en-US" w:eastAsia="ru-RU"/>
        </w:rPr>
      </w:pPr>
    </w:p>
    <w:p w14:paraId="169EDD52"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 xml:space="preserve">::cout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w:t>
      </w:r>
      <w:r w:rsidRPr="00BB6A15">
        <w:rPr>
          <w:rFonts w:ascii="Consolas" w:eastAsia="Times New Roman" w:hAnsi="Consolas"/>
          <w:color w:val="D7BA7D"/>
          <w:sz w:val="21"/>
          <w:szCs w:val="21"/>
          <w:lang w:val="en-US" w:eastAsia="ru-RU"/>
        </w:rPr>
        <w:t>\n</w:t>
      </w:r>
      <w:r w:rsidRPr="00BB6A15">
        <w:rPr>
          <w:rFonts w:ascii="Consolas" w:eastAsia="Times New Roman" w:hAnsi="Consolas"/>
          <w:color w:val="A5D6FF"/>
          <w:sz w:val="21"/>
          <w:szCs w:val="21"/>
          <w:lang w:val="en-US" w:eastAsia="ru-RU"/>
        </w:rPr>
        <w:t xml:space="preserve">2. </w:t>
      </w:r>
      <w:r w:rsidRPr="00BB6A15">
        <w:rPr>
          <w:rFonts w:ascii="Consolas" w:eastAsia="Times New Roman" w:hAnsi="Consolas"/>
          <w:color w:val="A5D6FF"/>
          <w:sz w:val="21"/>
          <w:szCs w:val="21"/>
          <w:lang w:val="ru-RU" w:eastAsia="ru-RU"/>
        </w:rPr>
        <w:t>Параллельный</w:t>
      </w:r>
      <w:r w:rsidRPr="00BB6A15">
        <w:rPr>
          <w:rFonts w:ascii="Consolas" w:eastAsia="Times New Roman" w:hAnsi="Consolas"/>
          <w:color w:val="A5D6FF"/>
          <w:sz w:val="21"/>
          <w:szCs w:val="21"/>
          <w:lang w:val="en-US" w:eastAsia="ru-RU"/>
        </w:rPr>
        <w:t xml:space="preserve"> </w:t>
      </w:r>
      <w:r w:rsidRPr="00BB6A15">
        <w:rPr>
          <w:rFonts w:ascii="Consolas" w:eastAsia="Times New Roman" w:hAnsi="Consolas"/>
          <w:color w:val="A5D6FF"/>
          <w:sz w:val="21"/>
          <w:szCs w:val="21"/>
          <w:lang w:val="ru-RU" w:eastAsia="ru-RU"/>
        </w:rPr>
        <w:t>расчёт</w:t>
      </w:r>
      <w:r w:rsidRPr="00BB6A15">
        <w:rPr>
          <w:rFonts w:ascii="Consolas" w:eastAsia="Times New Roman" w:hAnsi="Consolas"/>
          <w:color w:val="A5D6FF"/>
          <w:sz w:val="21"/>
          <w:szCs w:val="21"/>
          <w:lang w:val="en-US" w:eastAsia="ru-RU"/>
        </w:rPr>
        <w:t xml:space="preserve"> (GPU / CUDA)"</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::endl;</w:t>
      </w:r>
    </w:p>
    <w:p w14:paraId="679D5FBD"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runCuda</w:t>
      </w:r>
      <w:r w:rsidRPr="00BB6A15">
        <w:rPr>
          <w:rFonts w:ascii="Consolas" w:eastAsia="Times New Roman" w:hAnsi="Consolas"/>
          <w:color w:val="BBBEBF"/>
          <w:sz w:val="21"/>
          <w:szCs w:val="21"/>
          <w:lang w:val="en-US" w:eastAsia="ru-RU"/>
        </w:rPr>
        <w:t>(N, K, blockSize);</w:t>
      </w:r>
    </w:p>
    <w:p w14:paraId="1B6EC468"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03718F18"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auto</w:t>
      </w:r>
      <w:r w:rsidRPr="00BB6A15">
        <w:rPr>
          <w:rFonts w:ascii="Consolas" w:eastAsia="Times New Roman" w:hAnsi="Consolas"/>
          <w:color w:val="BBBEBF"/>
          <w:sz w:val="21"/>
          <w:szCs w:val="21"/>
          <w:lang w:val="en-US" w:eastAsia="ru-RU"/>
        </w:rPr>
        <w:t xml:space="preserve"> t2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chrono</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high_resolution_clock</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now</w:t>
      </w:r>
      <w:r w:rsidRPr="00BB6A15">
        <w:rPr>
          <w:rFonts w:ascii="Consolas" w:eastAsia="Times New Roman" w:hAnsi="Consolas"/>
          <w:color w:val="BBBEBF"/>
          <w:sz w:val="21"/>
          <w:szCs w:val="21"/>
          <w:lang w:val="en-US" w:eastAsia="ru-RU"/>
        </w:rPr>
        <w:t>();</w:t>
      </w:r>
    </w:p>
    <w:p w14:paraId="368B3FDF"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long</w:t>
      </w:r>
      <w:r w:rsidRPr="00BB6A15">
        <w:rPr>
          <w:rFonts w:ascii="Consolas" w:eastAsia="Times New Roman" w:hAnsi="Consolas"/>
          <w:color w:val="BBBEBF"/>
          <w:sz w:val="21"/>
          <w:szCs w:val="21"/>
          <w:lang w:val="en-US" w:eastAsia="ru-RU"/>
        </w:rPr>
        <w:t xml:space="preserve"> cudaResult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2A8FF"/>
          <w:sz w:val="21"/>
          <w:szCs w:val="21"/>
          <w:lang w:val="en-US" w:eastAsia="ru-RU"/>
        </w:rPr>
        <w:t>runCuda</w:t>
      </w:r>
      <w:r w:rsidRPr="00BB6A15">
        <w:rPr>
          <w:rFonts w:ascii="Consolas" w:eastAsia="Times New Roman" w:hAnsi="Consolas"/>
          <w:color w:val="BBBEBF"/>
          <w:sz w:val="21"/>
          <w:szCs w:val="21"/>
          <w:lang w:val="en-US" w:eastAsia="ru-RU"/>
        </w:rPr>
        <w:t>(N, K, blockSize);</w:t>
      </w:r>
    </w:p>
    <w:p w14:paraId="171E11AD"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auto</w:t>
      </w:r>
      <w:r w:rsidRPr="00BB6A15">
        <w:rPr>
          <w:rFonts w:ascii="Consolas" w:eastAsia="Times New Roman" w:hAnsi="Consolas"/>
          <w:color w:val="BBBEBF"/>
          <w:sz w:val="21"/>
          <w:szCs w:val="21"/>
          <w:lang w:val="en-US" w:eastAsia="ru-RU"/>
        </w:rPr>
        <w:t xml:space="preserve"> t3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chrono</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high_resolution_clock</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now</w:t>
      </w:r>
      <w:r w:rsidRPr="00BB6A15">
        <w:rPr>
          <w:rFonts w:ascii="Consolas" w:eastAsia="Times New Roman" w:hAnsi="Consolas"/>
          <w:color w:val="BBBEBF"/>
          <w:sz w:val="21"/>
          <w:szCs w:val="21"/>
          <w:lang w:val="en-US" w:eastAsia="ru-RU"/>
        </w:rPr>
        <w:t>();</w:t>
      </w:r>
    </w:p>
    <w:p w14:paraId="7798CE25"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FF7B72"/>
          <w:sz w:val="21"/>
          <w:szCs w:val="21"/>
          <w:lang w:val="en-US" w:eastAsia="ru-RU"/>
        </w:rPr>
        <w:t>double</w:t>
      </w:r>
      <w:r w:rsidRPr="00BB6A15">
        <w:rPr>
          <w:rFonts w:ascii="Consolas" w:eastAsia="Times New Roman" w:hAnsi="Consolas"/>
          <w:color w:val="BBBEBF"/>
          <w:sz w:val="21"/>
          <w:szCs w:val="21"/>
          <w:lang w:val="en-US" w:eastAsia="ru-RU"/>
        </w:rPr>
        <w:t xml:space="preserve"> cudaMs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chrono</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duration</w:t>
      </w:r>
      <w:r w:rsidRPr="00BB6A15">
        <w:rPr>
          <w:rFonts w:ascii="Consolas" w:eastAsia="Times New Roman" w:hAnsi="Consolas"/>
          <w:color w:val="BBBEBF"/>
          <w:sz w:val="21"/>
          <w:szCs w:val="21"/>
          <w:lang w:val="en-US" w:eastAsia="ru-RU"/>
        </w:rPr>
        <w:t>&lt;</w:t>
      </w:r>
      <w:r w:rsidRPr="00BB6A15">
        <w:rPr>
          <w:rFonts w:ascii="Consolas" w:eastAsia="Times New Roman" w:hAnsi="Consolas"/>
          <w:color w:val="FF7B72"/>
          <w:sz w:val="21"/>
          <w:szCs w:val="21"/>
          <w:lang w:val="en-US" w:eastAsia="ru-RU"/>
        </w:rPr>
        <w:t>double</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w:t>
      </w:r>
      <w:r w:rsidRPr="00BB6A15">
        <w:rPr>
          <w:rFonts w:ascii="Consolas" w:eastAsia="Times New Roman" w:hAnsi="Consolas"/>
          <w:color w:val="4EC9B0"/>
          <w:sz w:val="21"/>
          <w:szCs w:val="21"/>
          <w:lang w:val="en-US" w:eastAsia="ru-RU"/>
        </w:rPr>
        <w:t>milli</w:t>
      </w:r>
      <w:r w:rsidRPr="00BB6A15">
        <w:rPr>
          <w:rFonts w:ascii="Consolas" w:eastAsia="Times New Roman" w:hAnsi="Consolas"/>
          <w:color w:val="BBBEBF"/>
          <w:sz w:val="21"/>
          <w:szCs w:val="21"/>
          <w:lang w:val="en-US" w:eastAsia="ru-RU"/>
        </w:rPr>
        <w:t xml:space="preserve">&gt;(t3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t2).</w:t>
      </w:r>
      <w:r w:rsidRPr="00BB6A15">
        <w:rPr>
          <w:rFonts w:ascii="Consolas" w:eastAsia="Times New Roman" w:hAnsi="Consolas"/>
          <w:color w:val="D2A8FF"/>
          <w:sz w:val="21"/>
          <w:szCs w:val="21"/>
          <w:lang w:val="en-US" w:eastAsia="ru-RU"/>
        </w:rPr>
        <w:t>count</w:t>
      </w:r>
      <w:r w:rsidRPr="00BB6A15">
        <w:rPr>
          <w:rFonts w:ascii="Consolas" w:eastAsia="Times New Roman" w:hAnsi="Consolas"/>
          <w:color w:val="BBBEBF"/>
          <w:sz w:val="21"/>
          <w:szCs w:val="21"/>
          <w:lang w:val="en-US" w:eastAsia="ru-RU"/>
        </w:rPr>
        <w:t>();</w:t>
      </w:r>
    </w:p>
    <w:p w14:paraId="3C295967"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195796EB"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 xml:space="preserve">::cout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w:t>
      </w:r>
      <w:r w:rsidRPr="00BB6A15">
        <w:rPr>
          <w:rFonts w:ascii="Consolas" w:eastAsia="Times New Roman" w:hAnsi="Consolas"/>
          <w:color w:val="D7BA7D"/>
          <w:sz w:val="21"/>
          <w:szCs w:val="21"/>
          <w:lang w:val="en-US" w:eastAsia="ru-RU"/>
        </w:rPr>
        <w:t>\t</w:t>
      </w:r>
      <w:r w:rsidRPr="00BB6A15">
        <w:rPr>
          <w:rFonts w:ascii="Consolas" w:eastAsia="Times New Roman" w:hAnsi="Consolas"/>
          <w:color w:val="A5D6FF"/>
          <w:sz w:val="21"/>
          <w:szCs w:val="21"/>
          <w:lang w:val="ru-RU" w:eastAsia="ru-RU"/>
        </w:rPr>
        <w:t>Результат</w:t>
      </w:r>
      <w:r w:rsidRPr="00BB6A15">
        <w:rPr>
          <w:rFonts w:ascii="Consolas" w:eastAsia="Times New Roman" w:hAnsi="Consolas"/>
          <w:color w:val="A5D6FF"/>
          <w:sz w:val="21"/>
          <w:szCs w:val="21"/>
          <w:lang w:val="en-US" w:eastAsia="ru-RU"/>
        </w:rPr>
        <w:t>: "</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cudaResult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 xml:space="preserve">", </w:t>
      </w:r>
      <w:r w:rsidRPr="00BB6A15">
        <w:rPr>
          <w:rFonts w:ascii="Consolas" w:eastAsia="Times New Roman" w:hAnsi="Consolas"/>
          <w:color w:val="A5D6FF"/>
          <w:sz w:val="21"/>
          <w:szCs w:val="21"/>
          <w:lang w:val="ru-RU" w:eastAsia="ru-RU"/>
        </w:rPr>
        <w:t>Время</w:t>
      </w:r>
      <w:r w:rsidRPr="00BB6A15">
        <w:rPr>
          <w:rFonts w:ascii="Consolas" w:eastAsia="Times New Roman" w:hAnsi="Consolas"/>
          <w:color w:val="A5D6FF"/>
          <w:sz w:val="21"/>
          <w:szCs w:val="21"/>
          <w:lang w:val="en-US" w:eastAsia="ru-RU"/>
        </w:rPr>
        <w:t>: "</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 xml:space="preserve">::fixed </w:t>
      </w:r>
    </w:p>
    <w:p w14:paraId="50456852"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w:t>
      </w:r>
      <w:r w:rsidRPr="00BB6A15">
        <w:rPr>
          <w:rFonts w:ascii="Consolas" w:eastAsia="Times New Roman" w:hAnsi="Consolas"/>
          <w:color w:val="D2A8FF"/>
          <w:sz w:val="21"/>
          <w:szCs w:val="21"/>
          <w:lang w:val="en-US" w:eastAsia="ru-RU"/>
        </w:rPr>
        <w:t>setprecision</w:t>
      </w:r>
      <w:r w:rsidRPr="00BB6A15">
        <w:rPr>
          <w:rFonts w:ascii="Consolas" w:eastAsia="Times New Roman" w:hAnsi="Consolas"/>
          <w:color w:val="BBBEBF"/>
          <w:sz w:val="21"/>
          <w:szCs w:val="21"/>
          <w:lang w:val="en-US" w:eastAsia="ru-RU"/>
        </w:rPr>
        <w:t>(</w:t>
      </w:r>
      <w:r w:rsidRPr="00BB6A15">
        <w:rPr>
          <w:rFonts w:ascii="Consolas" w:eastAsia="Times New Roman" w:hAnsi="Consolas"/>
          <w:color w:val="B5CEA8"/>
          <w:sz w:val="21"/>
          <w:szCs w:val="21"/>
          <w:lang w:val="en-US" w:eastAsia="ru-RU"/>
        </w:rPr>
        <w:t>4</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cudaMs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A5D6FF"/>
          <w:sz w:val="21"/>
          <w:szCs w:val="21"/>
          <w:lang w:val="en-US" w:eastAsia="ru-RU"/>
        </w:rPr>
        <w:t xml:space="preserve">" </w:t>
      </w:r>
      <w:r w:rsidRPr="00BB6A15">
        <w:rPr>
          <w:rFonts w:ascii="Consolas" w:eastAsia="Times New Roman" w:hAnsi="Consolas"/>
          <w:color w:val="A5D6FF"/>
          <w:sz w:val="21"/>
          <w:szCs w:val="21"/>
          <w:lang w:val="ru-RU" w:eastAsia="ru-RU"/>
        </w:rPr>
        <w:t>мс</w:t>
      </w:r>
      <w:r w:rsidRPr="00BB6A15">
        <w:rPr>
          <w:rFonts w:ascii="Consolas" w:eastAsia="Times New Roman" w:hAnsi="Consolas"/>
          <w:color w:val="A5D6FF"/>
          <w:sz w:val="21"/>
          <w:szCs w:val="21"/>
          <w:lang w:val="en-US" w:eastAsia="ru-RU"/>
        </w:rPr>
        <w: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BBBEBF"/>
          <w:sz w:val="21"/>
          <w:szCs w:val="21"/>
          <w:lang w:val="en-US" w:eastAsia="ru-RU"/>
        </w:rPr>
        <w:t>::endl;</w:t>
      </w:r>
    </w:p>
    <w:p w14:paraId="11BFFF6A"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0DB62F06"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en-US" w:eastAsia="ru-RU"/>
        </w:rPr>
        <w:t>if</w:t>
      </w:r>
      <w:r w:rsidRPr="00BB6A15">
        <w:rPr>
          <w:rFonts w:ascii="Consolas" w:eastAsia="Times New Roman" w:hAnsi="Consolas"/>
          <w:color w:val="BBBEBF"/>
          <w:sz w:val="21"/>
          <w:szCs w:val="21"/>
          <w:lang w:val="en-US" w:eastAsia="ru-RU"/>
        </w:rPr>
        <w:t xml:space="preserve"> (seqResult </w:t>
      </w:r>
      <w:r w:rsidRPr="00BB6A15">
        <w:rPr>
          <w:rFonts w:ascii="Consolas" w:eastAsia="Times New Roman" w:hAnsi="Consolas"/>
          <w:color w:val="D4D4D4"/>
          <w:sz w:val="21"/>
          <w:szCs w:val="21"/>
          <w:lang w:val="en-US" w:eastAsia="ru-RU"/>
        </w:rPr>
        <w:t>!=</w:t>
      </w:r>
      <w:r w:rsidRPr="00BB6A15">
        <w:rPr>
          <w:rFonts w:ascii="Consolas" w:eastAsia="Times New Roman" w:hAnsi="Consolas"/>
          <w:color w:val="BBBEBF"/>
          <w:sz w:val="21"/>
          <w:szCs w:val="21"/>
          <w:lang w:val="en-US" w:eastAsia="ru-RU"/>
        </w:rPr>
        <w:t xml:space="preserve"> cudaResult) </w:t>
      </w:r>
      <w:r w:rsidRPr="00BB6A15">
        <w:rPr>
          <w:rFonts w:ascii="Consolas" w:eastAsia="Times New Roman" w:hAnsi="Consolas"/>
          <w:color w:val="C9D1D9"/>
          <w:sz w:val="21"/>
          <w:szCs w:val="21"/>
          <w:lang w:val="en-US" w:eastAsia="ru-RU"/>
        </w:rPr>
        <w:t>{</w:t>
      </w:r>
    </w:p>
    <w:p w14:paraId="21369E6C"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C9D1D9"/>
          <w:sz w:val="21"/>
          <w:szCs w:val="21"/>
          <w:lang w:val="en-US" w:eastAsia="ru-RU"/>
        </w:rPr>
        <w:t xml:space="preserve">::cerr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A5D6FF"/>
          <w:sz w:val="21"/>
          <w:szCs w:val="21"/>
          <w:lang w:val="en-US" w:eastAsia="ru-RU"/>
        </w:rPr>
        <w:t>"</w:t>
      </w:r>
      <w:r w:rsidRPr="00BB6A15">
        <w:rPr>
          <w:rFonts w:ascii="Consolas" w:eastAsia="Times New Roman" w:hAnsi="Consolas"/>
          <w:color w:val="A5D6FF"/>
          <w:sz w:val="21"/>
          <w:szCs w:val="21"/>
          <w:lang w:val="ru-RU" w:eastAsia="ru-RU"/>
        </w:rPr>
        <w:t>ОШИБКА</w:t>
      </w:r>
      <w:r w:rsidRPr="00BB6A15">
        <w:rPr>
          <w:rFonts w:ascii="Consolas" w:eastAsia="Times New Roman" w:hAnsi="Consolas"/>
          <w:color w:val="A5D6FF"/>
          <w:sz w:val="21"/>
          <w:szCs w:val="21"/>
          <w:lang w:val="en-US" w:eastAsia="ru-RU"/>
        </w:rPr>
        <w:t xml:space="preserve">: </w:t>
      </w:r>
      <w:r w:rsidRPr="00BB6A15">
        <w:rPr>
          <w:rFonts w:ascii="Consolas" w:eastAsia="Times New Roman" w:hAnsi="Consolas"/>
          <w:color w:val="A5D6FF"/>
          <w:sz w:val="21"/>
          <w:szCs w:val="21"/>
          <w:lang w:val="ru-RU" w:eastAsia="ru-RU"/>
        </w:rPr>
        <w:t>результаты</w:t>
      </w:r>
      <w:r w:rsidRPr="00BB6A15">
        <w:rPr>
          <w:rFonts w:ascii="Consolas" w:eastAsia="Times New Roman" w:hAnsi="Consolas"/>
          <w:color w:val="A5D6FF"/>
          <w:sz w:val="21"/>
          <w:szCs w:val="21"/>
          <w:lang w:val="en-US" w:eastAsia="ru-RU"/>
        </w:rPr>
        <w:t xml:space="preserve"> </w:t>
      </w:r>
      <w:r w:rsidRPr="00BB6A15">
        <w:rPr>
          <w:rFonts w:ascii="Consolas" w:eastAsia="Times New Roman" w:hAnsi="Consolas"/>
          <w:color w:val="A5D6FF"/>
          <w:sz w:val="21"/>
          <w:szCs w:val="21"/>
          <w:lang w:val="ru-RU" w:eastAsia="ru-RU"/>
        </w:rPr>
        <w:t>не</w:t>
      </w:r>
      <w:r w:rsidRPr="00BB6A15">
        <w:rPr>
          <w:rFonts w:ascii="Consolas" w:eastAsia="Times New Roman" w:hAnsi="Consolas"/>
          <w:color w:val="A5D6FF"/>
          <w:sz w:val="21"/>
          <w:szCs w:val="21"/>
          <w:lang w:val="en-US" w:eastAsia="ru-RU"/>
        </w:rPr>
        <w:t xml:space="preserve"> </w:t>
      </w:r>
      <w:r w:rsidRPr="00BB6A15">
        <w:rPr>
          <w:rFonts w:ascii="Consolas" w:eastAsia="Times New Roman" w:hAnsi="Consolas"/>
          <w:color w:val="A5D6FF"/>
          <w:sz w:val="21"/>
          <w:szCs w:val="21"/>
          <w:lang w:val="ru-RU" w:eastAsia="ru-RU"/>
        </w:rPr>
        <w:t>совпадают</w:t>
      </w:r>
      <w:r w:rsidRPr="00BB6A15">
        <w:rPr>
          <w:rFonts w:ascii="Consolas" w:eastAsia="Times New Roman" w:hAnsi="Consolas"/>
          <w:color w:val="A5D6FF"/>
          <w:sz w:val="21"/>
          <w:szCs w:val="21"/>
          <w:lang w:val="en-US" w:eastAsia="ru-RU"/>
        </w:rPr>
        <w: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C9D1D9"/>
          <w:sz w:val="21"/>
          <w:szCs w:val="21"/>
          <w:lang w:val="en-US" w:eastAsia="ru-RU"/>
        </w:rPr>
        <w:t>::endl;</w:t>
      </w:r>
    </w:p>
    <w:p w14:paraId="47685346"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C9D1D9"/>
          <w:sz w:val="21"/>
          <w:szCs w:val="21"/>
          <w:lang w:val="en-US" w:eastAsia="ru-RU"/>
        </w:rPr>
        <w:t xml:space="preserve">::cerr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A5D6FF"/>
          <w:sz w:val="21"/>
          <w:szCs w:val="21"/>
          <w:lang w:val="en-US" w:eastAsia="ru-RU"/>
        </w:rPr>
        <w:t>"CPU="</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seqResult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A5D6FF"/>
          <w:sz w:val="21"/>
          <w:szCs w:val="21"/>
          <w:lang w:val="en-US" w:eastAsia="ru-RU"/>
        </w:rPr>
        <w:t>", GPU="</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cudaResult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A5D6FF"/>
          <w:sz w:val="21"/>
          <w:szCs w:val="21"/>
          <w:lang w:val="en-US" w:eastAsia="ru-RU"/>
        </w:rPr>
        <w:t>"</w:t>
      </w:r>
      <w:r w:rsidRPr="00BB6A15">
        <w:rPr>
          <w:rFonts w:ascii="Consolas" w:eastAsia="Times New Roman" w:hAnsi="Consolas"/>
          <w:color w:val="D7BA7D"/>
          <w:sz w:val="21"/>
          <w:szCs w:val="21"/>
          <w:lang w:val="en-US" w:eastAsia="ru-RU"/>
        </w:rPr>
        <w:t>\n</w:t>
      </w:r>
      <w:r w:rsidRPr="00BB6A15">
        <w:rPr>
          <w:rFonts w:ascii="Consolas" w:eastAsia="Times New Roman" w:hAnsi="Consolas"/>
          <w:color w:val="A5D6FF"/>
          <w:sz w:val="21"/>
          <w:szCs w:val="21"/>
          <w:lang w:val="en-US" w:eastAsia="ru-RU"/>
        </w:rPr>
        <w:t>"</w:t>
      </w:r>
      <w:r w:rsidRPr="00BB6A15">
        <w:rPr>
          <w:rFonts w:ascii="Consolas" w:eastAsia="Times New Roman" w:hAnsi="Consolas"/>
          <w:color w:val="C9D1D9"/>
          <w:sz w:val="21"/>
          <w:szCs w:val="21"/>
          <w:lang w:val="en-US" w:eastAsia="ru-RU"/>
        </w:rPr>
        <w:t>;</w:t>
      </w:r>
    </w:p>
    <w:p w14:paraId="084F8D8F"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C586C0"/>
          <w:sz w:val="21"/>
          <w:szCs w:val="21"/>
          <w:lang w:val="en-US" w:eastAsia="ru-RU"/>
        </w:rPr>
        <w:t>return</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B5CEA8"/>
          <w:sz w:val="21"/>
          <w:szCs w:val="21"/>
          <w:lang w:val="en-US" w:eastAsia="ru-RU"/>
        </w:rPr>
        <w:t>1</w:t>
      </w:r>
      <w:r w:rsidRPr="00BB6A15">
        <w:rPr>
          <w:rFonts w:ascii="Consolas" w:eastAsia="Times New Roman" w:hAnsi="Consolas"/>
          <w:color w:val="C9D1D9"/>
          <w:sz w:val="21"/>
          <w:szCs w:val="21"/>
          <w:lang w:val="en-US" w:eastAsia="ru-RU"/>
        </w:rPr>
        <w:t>;</w:t>
      </w:r>
    </w:p>
    <w:p w14:paraId="6EF6545A"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w:t>
      </w:r>
    </w:p>
    <w:p w14:paraId="7B0F03BE"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p>
    <w:p w14:paraId="0A0F8464"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586C0"/>
          <w:sz w:val="21"/>
          <w:szCs w:val="21"/>
          <w:lang w:val="en-US" w:eastAsia="ru-RU"/>
        </w:rPr>
        <w:t>if</w:t>
      </w:r>
      <w:r w:rsidRPr="00BB6A15">
        <w:rPr>
          <w:rFonts w:ascii="Consolas" w:eastAsia="Times New Roman" w:hAnsi="Consolas"/>
          <w:color w:val="BBBEBF"/>
          <w:sz w:val="21"/>
          <w:szCs w:val="21"/>
          <w:lang w:val="en-US" w:eastAsia="ru-RU"/>
        </w:rPr>
        <w:t xml:space="preserve"> (seqMs </w:t>
      </w:r>
      <w:r w:rsidRPr="00BB6A15">
        <w:rPr>
          <w:rFonts w:ascii="Consolas" w:eastAsia="Times New Roman" w:hAnsi="Consolas"/>
          <w:color w:val="D4D4D4"/>
          <w:sz w:val="21"/>
          <w:szCs w:val="21"/>
          <w:lang w:val="en-US" w:eastAsia="ru-RU"/>
        </w:rPr>
        <w:t>&gt;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B5CEA8"/>
          <w:sz w:val="21"/>
          <w:szCs w:val="21"/>
          <w:lang w:val="en-US" w:eastAsia="ru-RU"/>
        </w:rPr>
        <w:t>0.0</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D4D4D4"/>
          <w:sz w:val="21"/>
          <w:szCs w:val="21"/>
          <w:lang w:val="en-US" w:eastAsia="ru-RU"/>
        </w:rPr>
        <w:t>&amp;&amp;</w:t>
      </w:r>
      <w:r w:rsidRPr="00BB6A15">
        <w:rPr>
          <w:rFonts w:ascii="Consolas" w:eastAsia="Times New Roman" w:hAnsi="Consolas"/>
          <w:color w:val="BBBEBF"/>
          <w:sz w:val="21"/>
          <w:szCs w:val="21"/>
          <w:lang w:val="en-US" w:eastAsia="ru-RU"/>
        </w:rPr>
        <w:t xml:space="preserve"> cudaMs </w:t>
      </w:r>
      <w:r w:rsidRPr="00BB6A15">
        <w:rPr>
          <w:rFonts w:ascii="Consolas" w:eastAsia="Times New Roman" w:hAnsi="Consolas"/>
          <w:color w:val="D4D4D4"/>
          <w:sz w:val="21"/>
          <w:szCs w:val="21"/>
          <w:lang w:val="en-US" w:eastAsia="ru-RU"/>
        </w:rPr>
        <w:t>&gt;</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B5CEA8"/>
          <w:sz w:val="21"/>
          <w:szCs w:val="21"/>
          <w:lang w:val="en-US" w:eastAsia="ru-RU"/>
        </w:rPr>
        <w:t>0.0</w:t>
      </w:r>
      <w:r w:rsidRPr="00BB6A15">
        <w:rPr>
          <w:rFonts w:ascii="Consolas" w:eastAsia="Times New Roman" w:hAnsi="Consolas"/>
          <w:color w:val="BBBEBF"/>
          <w:sz w:val="21"/>
          <w:szCs w:val="21"/>
          <w:lang w:val="en-US" w:eastAsia="ru-RU"/>
        </w:rPr>
        <w:t xml:space="preserve">) </w:t>
      </w:r>
      <w:r w:rsidRPr="00BB6A15">
        <w:rPr>
          <w:rFonts w:ascii="Consolas" w:eastAsia="Times New Roman" w:hAnsi="Consolas"/>
          <w:color w:val="C9D1D9"/>
          <w:sz w:val="21"/>
          <w:szCs w:val="21"/>
          <w:lang w:val="en-US" w:eastAsia="ru-RU"/>
        </w:rPr>
        <w:t>{</w:t>
      </w:r>
    </w:p>
    <w:p w14:paraId="1056A741"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FF7B72"/>
          <w:sz w:val="21"/>
          <w:szCs w:val="21"/>
          <w:lang w:val="en-US" w:eastAsia="ru-RU"/>
        </w:rPr>
        <w:t>double</w:t>
      </w:r>
      <w:r w:rsidRPr="00BB6A15">
        <w:rPr>
          <w:rFonts w:ascii="Consolas" w:eastAsia="Times New Roman" w:hAnsi="Consolas"/>
          <w:color w:val="C9D1D9"/>
          <w:sz w:val="21"/>
          <w:szCs w:val="21"/>
          <w:lang w:val="en-US" w:eastAsia="ru-RU"/>
        </w:rPr>
        <w:t xml:space="preserve"> speedup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seqMs </w:t>
      </w:r>
      <w:r w:rsidRPr="00BB6A15">
        <w:rPr>
          <w:rFonts w:ascii="Consolas" w:eastAsia="Times New Roman" w:hAnsi="Consolas"/>
          <w:color w:val="D4D4D4"/>
          <w:sz w:val="21"/>
          <w:szCs w:val="21"/>
          <w:lang w:val="en-US" w:eastAsia="ru-RU"/>
        </w:rPr>
        <w:t>/</w:t>
      </w:r>
      <w:r w:rsidRPr="00BB6A15">
        <w:rPr>
          <w:rFonts w:ascii="Consolas" w:eastAsia="Times New Roman" w:hAnsi="Consolas"/>
          <w:color w:val="C9D1D9"/>
          <w:sz w:val="21"/>
          <w:szCs w:val="21"/>
          <w:lang w:val="en-US" w:eastAsia="ru-RU"/>
        </w:rPr>
        <w:t xml:space="preserve"> cudaMs;</w:t>
      </w:r>
    </w:p>
    <w:p w14:paraId="675B218F"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en-US"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C9D1D9"/>
          <w:sz w:val="21"/>
          <w:szCs w:val="21"/>
          <w:lang w:val="en-US" w:eastAsia="ru-RU"/>
        </w:rPr>
        <w:t xml:space="preserve">::cout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A5D6FF"/>
          <w:sz w:val="21"/>
          <w:szCs w:val="21"/>
          <w:lang w:val="en-US" w:eastAsia="ru-RU"/>
        </w:rPr>
        <w:t>"</w:t>
      </w:r>
      <w:r w:rsidRPr="00BB6A15">
        <w:rPr>
          <w:rFonts w:ascii="Consolas" w:eastAsia="Times New Roman" w:hAnsi="Consolas"/>
          <w:color w:val="D7BA7D"/>
          <w:sz w:val="21"/>
          <w:szCs w:val="21"/>
          <w:lang w:val="en-US" w:eastAsia="ru-RU"/>
        </w:rPr>
        <w:t>\n</w:t>
      </w:r>
      <w:r w:rsidRPr="00BB6A15">
        <w:rPr>
          <w:rFonts w:ascii="Consolas" w:eastAsia="Times New Roman" w:hAnsi="Consolas"/>
          <w:color w:val="A5D6FF"/>
          <w:sz w:val="21"/>
          <w:szCs w:val="21"/>
          <w:lang w:val="ru-RU" w:eastAsia="ru-RU"/>
        </w:rPr>
        <w:t>Ускорение</w:t>
      </w:r>
      <w:r w:rsidRPr="00BB6A15">
        <w:rPr>
          <w:rFonts w:ascii="Consolas" w:eastAsia="Times New Roman" w:hAnsi="Consolas"/>
          <w:color w:val="A5D6FF"/>
          <w:sz w:val="21"/>
          <w:szCs w:val="21"/>
          <w:lang w:val="en-US" w:eastAsia="ru-RU"/>
        </w:rPr>
        <w:t>: "</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C9D1D9"/>
          <w:sz w:val="21"/>
          <w:szCs w:val="21"/>
          <w:lang w:val="en-US" w:eastAsia="ru-RU"/>
        </w:rPr>
        <w:t xml:space="preserve">::fixed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C9D1D9"/>
          <w:sz w:val="21"/>
          <w:szCs w:val="21"/>
          <w:lang w:val="en-US" w:eastAsia="ru-RU"/>
        </w:rPr>
        <w:t>::</w:t>
      </w:r>
      <w:r w:rsidRPr="00BB6A15">
        <w:rPr>
          <w:rFonts w:ascii="Consolas" w:eastAsia="Times New Roman" w:hAnsi="Consolas"/>
          <w:color w:val="D2A8FF"/>
          <w:sz w:val="21"/>
          <w:szCs w:val="21"/>
          <w:lang w:val="en-US" w:eastAsia="ru-RU"/>
        </w:rPr>
        <w:t>setprecision</w:t>
      </w:r>
      <w:r w:rsidRPr="00BB6A15">
        <w:rPr>
          <w:rFonts w:ascii="Consolas" w:eastAsia="Times New Roman" w:hAnsi="Consolas"/>
          <w:color w:val="C9D1D9"/>
          <w:sz w:val="21"/>
          <w:szCs w:val="21"/>
          <w:lang w:val="en-US" w:eastAsia="ru-RU"/>
        </w:rPr>
        <w:t>(</w:t>
      </w:r>
      <w:r w:rsidRPr="00BB6A15">
        <w:rPr>
          <w:rFonts w:ascii="Consolas" w:eastAsia="Times New Roman" w:hAnsi="Consolas"/>
          <w:color w:val="B5CEA8"/>
          <w:sz w:val="21"/>
          <w:szCs w:val="21"/>
          <w:lang w:val="en-US" w:eastAsia="ru-RU"/>
        </w:rPr>
        <w:t>4</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speedup </w:t>
      </w:r>
      <w:r w:rsidRPr="00BB6A15">
        <w:rPr>
          <w:rFonts w:ascii="Consolas" w:eastAsia="Times New Roman" w:hAnsi="Consolas"/>
          <w:color w:val="D4D4D4"/>
          <w:sz w:val="21"/>
          <w:szCs w:val="21"/>
          <w:lang w:val="en-US" w:eastAsia="ru-RU"/>
        </w:rPr>
        <w:t>&lt;&lt;</w:t>
      </w: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4EC9B0"/>
          <w:sz w:val="21"/>
          <w:szCs w:val="21"/>
          <w:lang w:val="en-US" w:eastAsia="ru-RU"/>
        </w:rPr>
        <w:t>std</w:t>
      </w:r>
      <w:r w:rsidRPr="00BB6A15">
        <w:rPr>
          <w:rFonts w:ascii="Consolas" w:eastAsia="Times New Roman" w:hAnsi="Consolas"/>
          <w:color w:val="C9D1D9"/>
          <w:sz w:val="21"/>
          <w:szCs w:val="21"/>
          <w:lang w:val="en-US" w:eastAsia="ru-RU"/>
        </w:rPr>
        <w:t>::endl;</w:t>
      </w:r>
    </w:p>
    <w:p w14:paraId="2E234697"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C9D1D9"/>
          <w:sz w:val="21"/>
          <w:szCs w:val="21"/>
          <w:lang w:val="en-US" w:eastAsia="ru-RU"/>
        </w:rPr>
        <w:t xml:space="preserve">    </w:t>
      </w:r>
      <w:r w:rsidRPr="00BB6A15">
        <w:rPr>
          <w:rFonts w:ascii="Consolas" w:eastAsia="Times New Roman" w:hAnsi="Consolas"/>
          <w:color w:val="C9D1D9"/>
          <w:sz w:val="21"/>
          <w:szCs w:val="21"/>
          <w:lang w:val="ru-RU" w:eastAsia="ru-RU"/>
        </w:rPr>
        <w:t>}</w:t>
      </w:r>
    </w:p>
    <w:p w14:paraId="1A57C7F4"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C586C0"/>
          <w:sz w:val="21"/>
          <w:szCs w:val="21"/>
          <w:lang w:val="ru-RU" w:eastAsia="ru-RU"/>
        </w:rPr>
        <w:t>return</w:t>
      </w:r>
      <w:r w:rsidRPr="00BB6A15">
        <w:rPr>
          <w:rFonts w:ascii="Consolas" w:eastAsia="Times New Roman" w:hAnsi="Consolas"/>
          <w:color w:val="BBBEBF"/>
          <w:sz w:val="21"/>
          <w:szCs w:val="21"/>
          <w:lang w:val="ru-RU" w:eastAsia="ru-RU"/>
        </w:rPr>
        <w:t xml:space="preserve"> </w:t>
      </w:r>
      <w:r w:rsidRPr="00BB6A15">
        <w:rPr>
          <w:rFonts w:ascii="Consolas" w:eastAsia="Times New Roman" w:hAnsi="Consolas"/>
          <w:color w:val="B5CEA8"/>
          <w:sz w:val="21"/>
          <w:szCs w:val="21"/>
          <w:lang w:val="ru-RU" w:eastAsia="ru-RU"/>
        </w:rPr>
        <w:t>0</w:t>
      </w:r>
      <w:r w:rsidRPr="00BB6A15">
        <w:rPr>
          <w:rFonts w:ascii="Consolas" w:eastAsia="Times New Roman" w:hAnsi="Consolas"/>
          <w:color w:val="BBBEBF"/>
          <w:sz w:val="21"/>
          <w:szCs w:val="21"/>
          <w:lang w:val="ru-RU" w:eastAsia="ru-RU"/>
        </w:rPr>
        <w:t>;</w:t>
      </w:r>
    </w:p>
    <w:p w14:paraId="349E9EDA" w14:textId="77777777" w:rsidR="00BB6A15" w:rsidRPr="00BB6A15" w:rsidRDefault="00BB6A15" w:rsidP="00BB6A15">
      <w:pPr>
        <w:shd w:val="clear" w:color="auto" w:fill="121314"/>
        <w:spacing w:line="285" w:lineRule="atLeast"/>
        <w:ind w:firstLine="0"/>
        <w:rPr>
          <w:rFonts w:ascii="Consolas" w:eastAsia="Times New Roman" w:hAnsi="Consolas"/>
          <w:color w:val="BBBEBF"/>
          <w:sz w:val="21"/>
          <w:szCs w:val="21"/>
          <w:lang w:val="ru-RU" w:eastAsia="ru-RU"/>
        </w:rPr>
      </w:pPr>
      <w:r w:rsidRPr="00BB6A15">
        <w:rPr>
          <w:rFonts w:ascii="Consolas" w:eastAsia="Times New Roman" w:hAnsi="Consolas"/>
          <w:color w:val="BBBEBF"/>
          <w:sz w:val="21"/>
          <w:szCs w:val="21"/>
          <w:lang w:val="ru-RU" w:eastAsia="ru-RU"/>
        </w:rPr>
        <w:t>}</w:t>
      </w:r>
    </w:p>
    <w:p w14:paraId="672FC29F" w14:textId="77777777" w:rsidR="00CA71DE" w:rsidRDefault="00CA71DE" w:rsidP="001F492D">
      <w:pPr>
        <w:jc w:val="both"/>
        <w:rPr>
          <w:rFonts w:eastAsiaTheme="minorEastAsia"/>
          <w:sz w:val="28"/>
          <w:szCs w:val="28"/>
          <w:lang w:val="ru-RU"/>
        </w:rPr>
      </w:pPr>
    </w:p>
    <w:p w14:paraId="1EEE17EB" w14:textId="6E845EA5" w:rsidR="001F492D" w:rsidRPr="001F492D" w:rsidRDefault="001F492D" w:rsidP="001F492D">
      <w:pPr>
        <w:jc w:val="both"/>
        <w:rPr>
          <w:rFonts w:eastAsiaTheme="minorEastAsia"/>
          <w:sz w:val="28"/>
          <w:szCs w:val="28"/>
          <w:lang w:val="ru-RU"/>
        </w:rPr>
      </w:pPr>
      <w:r w:rsidRPr="001F492D">
        <w:rPr>
          <w:rFonts w:eastAsiaTheme="minorEastAsia"/>
          <w:sz w:val="28"/>
          <w:szCs w:val="28"/>
          <w:lang w:val="ru-RU"/>
        </w:rPr>
        <w:t>Функция main выступает в роли оркестратора эксперимента, объединяющего последовательную и параллельную реализации для сравнительного анализа производительности. После инициализации локали и парсинга аргументов программа выводит конфигурацию запуска, включая расчетное количество потоков, что обеспечивает прозрачность условий тестирования. Ключевым элементом здесь является использование высокоточного таймера std::chrono::high_resolution_clock для замера времени выполнения обоих вариантов алгоритма. Важно отметить, что перед основным замером CUDA-версии выполняется «холостой» вызов runCuda, необходимый для инициализации контекста графического процессора и загрузки драйверов (так называемый «warm-up»), чтобы исключить влияние этих накладных расходов на чистое время вычислений.</w:t>
      </w:r>
    </w:p>
    <w:p w14:paraId="3A61C4FD" w14:textId="060DF935" w:rsidR="00B10B27" w:rsidRPr="00FD61DF" w:rsidRDefault="001F492D" w:rsidP="00B10B27">
      <w:pPr>
        <w:jc w:val="both"/>
        <w:rPr>
          <w:rFonts w:eastAsiaTheme="minorEastAsia"/>
          <w:sz w:val="28"/>
          <w:szCs w:val="28"/>
          <w:lang w:val="ru-RU"/>
        </w:rPr>
      </w:pPr>
      <w:r w:rsidRPr="001F492D">
        <w:rPr>
          <w:rFonts w:eastAsiaTheme="minorEastAsia"/>
          <w:sz w:val="28"/>
          <w:szCs w:val="28"/>
          <w:lang w:val="ru-RU"/>
        </w:rPr>
        <w:t>Завершающий этап функции реализует автоматизированную верификацию корректности параллельного алгоритма путем побитового сравнения результатов, полученных на CPU и GPU. В случае несовпадения значений программа немедленно сигнализирует об ошибке, предотвращая формирование ложных метрик ускорения. Только при успешной валидации данных производится расчет коэффициента ускорения (speedup) как отношения времени последовательного выполнения к времени параллельного.</w:t>
      </w:r>
    </w:p>
    <w:bookmarkEnd w:id="0"/>
    <w:p w14:paraId="007A08CD" w14:textId="77777777" w:rsidR="00CA71DE" w:rsidRDefault="00CA71DE" w:rsidP="00CA71DE">
      <w:pPr>
        <w:jc w:val="both"/>
        <w:rPr>
          <w:rFonts w:eastAsiaTheme="minorEastAsia"/>
          <w:b/>
          <w:bCs/>
          <w:sz w:val="28"/>
          <w:szCs w:val="28"/>
          <w:lang w:val="ru-RU"/>
        </w:rPr>
      </w:pPr>
    </w:p>
    <w:p w14:paraId="7810E98C" w14:textId="168B7E54" w:rsidR="003C1457" w:rsidRPr="00CA71DE" w:rsidRDefault="0060207E" w:rsidP="00CA71DE">
      <w:pPr>
        <w:jc w:val="both"/>
        <w:rPr>
          <w:rFonts w:eastAsiaTheme="minorEastAsia"/>
          <w:b/>
          <w:bCs/>
          <w:sz w:val="28"/>
          <w:szCs w:val="28"/>
          <w:lang w:val="ru-RU"/>
        </w:rPr>
      </w:pPr>
      <w:r w:rsidRPr="0060207E">
        <w:rPr>
          <w:rFonts w:eastAsiaTheme="minorEastAsia"/>
          <w:b/>
          <w:bCs/>
          <w:sz w:val="28"/>
          <w:szCs w:val="28"/>
          <w:lang w:val="ru-RU"/>
        </w:rPr>
        <w:t>Результаты запуска программы</w:t>
      </w:r>
    </w:p>
    <w:p w14:paraId="65265949" w14:textId="004527B5" w:rsidR="00092DB0" w:rsidRPr="00B807EB" w:rsidRDefault="00092DB0" w:rsidP="0060207E">
      <w:pPr>
        <w:jc w:val="both"/>
        <w:rPr>
          <w:rFonts w:eastAsiaTheme="minorEastAsia"/>
          <w:sz w:val="28"/>
          <w:szCs w:val="28"/>
          <w:lang w:val="ru-RU"/>
        </w:rPr>
      </w:pPr>
      <w:r w:rsidRPr="00092DB0">
        <w:rPr>
          <w:rFonts w:eastAsiaTheme="minorEastAsia"/>
          <w:sz w:val="28"/>
          <w:szCs w:val="28"/>
          <w:lang w:val="en-US"/>
        </w:rPr>
        <w:t>N</w:t>
      </w:r>
      <w:r w:rsidRPr="00092DB0">
        <w:rPr>
          <w:rFonts w:eastAsiaTheme="minorEastAsia"/>
          <w:sz w:val="28"/>
          <w:szCs w:val="28"/>
          <w:lang w:val="ru-RU"/>
        </w:rPr>
        <w:t xml:space="preserve"> = 5,</w:t>
      </w:r>
      <w:r w:rsidRPr="00B807EB">
        <w:rPr>
          <w:rFonts w:eastAsiaTheme="minorEastAsia"/>
          <w:sz w:val="28"/>
          <w:szCs w:val="28"/>
          <w:lang w:val="ru-RU"/>
        </w:rPr>
        <w:t xml:space="preserve"> </w:t>
      </w:r>
      <w:r w:rsidRPr="00092DB0">
        <w:rPr>
          <w:rFonts w:eastAsiaTheme="minorEastAsia"/>
          <w:sz w:val="28"/>
          <w:szCs w:val="28"/>
          <w:lang w:val="en-US"/>
        </w:rPr>
        <w:t>K</w:t>
      </w:r>
      <w:r w:rsidRPr="00B807EB">
        <w:rPr>
          <w:rFonts w:eastAsiaTheme="minorEastAsia"/>
          <w:sz w:val="28"/>
          <w:szCs w:val="28"/>
          <w:lang w:val="ru-RU"/>
        </w:rPr>
        <w:t xml:space="preserve"> = 3, </w:t>
      </w:r>
      <w:r w:rsidR="00F74D57">
        <w:rPr>
          <w:rFonts w:eastAsiaTheme="minorEastAsia"/>
          <w:sz w:val="28"/>
          <w:szCs w:val="28"/>
          <w:lang w:val="en-US"/>
        </w:rPr>
        <w:t>blockSize</w:t>
      </w:r>
      <w:r w:rsidRPr="00B807EB">
        <w:rPr>
          <w:rFonts w:eastAsiaTheme="minorEastAsia"/>
          <w:sz w:val="28"/>
          <w:szCs w:val="28"/>
          <w:lang w:val="ru-RU"/>
        </w:rPr>
        <w:t xml:space="preserve"> = </w:t>
      </w:r>
      <w:r w:rsidR="00F74D57">
        <w:rPr>
          <w:rFonts w:eastAsiaTheme="minorEastAsia"/>
          <w:sz w:val="28"/>
          <w:szCs w:val="28"/>
          <w:lang w:val="ru-RU"/>
        </w:rPr>
        <w:t>32</w:t>
      </w:r>
    </w:p>
    <w:p w14:paraId="67C8E789" w14:textId="7D045A53" w:rsidR="00092DB0" w:rsidRPr="00092DB0" w:rsidRDefault="00F74D57" w:rsidP="00092DB0">
      <w:pPr>
        <w:ind w:firstLine="0"/>
        <w:jc w:val="both"/>
        <w:rPr>
          <w:rFonts w:eastAsiaTheme="minorEastAsia"/>
          <w:b/>
          <w:bCs/>
          <w:sz w:val="28"/>
          <w:szCs w:val="28"/>
          <w:lang w:val="en-US"/>
        </w:rPr>
      </w:pPr>
      <w:r w:rsidRPr="00F74D57">
        <w:rPr>
          <w:rFonts w:eastAsiaTheme="minorEastAsia"/>
          <w:b/>
          <w:bCs/>
          <w:sz w:val="28"/>
          <w:szCs w:val="28"/>
          <w:lang w:val="en-US"/>
        </w:rPr>
        <w:lastRenderedPageBreak/>
        <w:drawing>
          <wp:inline distT="0" distB="0" distL="0" distR="0" wp14:anchorId="2B0A1BFD" wp14:editId="2B7E1609">
            <wp:extent cx="6481445" cy="1574165"/>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81445" cy="1574165"/>
                    </a:xfrm>
                    <a:prstGeom prst="rect">
                      <a:avLst/>
                    </a:prstGeom>
                  </pic:spPr>
                </pic:pic>
              </a:graphicData>
            </a:graphic>
          </wp:inline>
        </w:drawing>
      </w:r>
    </w:p>
    <w:p w14:paraId="7F096ADD" w14:textId="16DDB380" w:rsidR="00F74D57" w:rsidRPr="000F5149" w:rsidRDefault="00F74D57" w:rsidP="00F74D57">
      <w:pPr>
        <w:jc w:val="both"/>
        <w:rPr>
          <w:rFonts w:eastAsiaTheme="minorEastAsia"/>
          <w:sz w:val="28"/>
          <w:szCs w:val="28"/>
          <w:lang w:val="ru-RU"/>
        </w:rPr>
      </w:pPr>
      <w:r w:rsidRPr="00092DB0">
        <w:rPr>
          <w:rFonts w:eastAsiaTheme="minorEastAsia"/>
          <w:sz w:val="28"/>
          <w:szCs w:val="28"/>
          <w:lang w:val="en-US"/>
        </w:rPr>
        <w:t>N</w:t>
      </w:r>
      <w:r w:rsidRPr="00092DB0">
        <w:rPr>
          <w:rFonts w:eastAsiaTheme="minorEastAsia"/>
          <w:sz w:val="28"/>
          <w:szCs w:val="28"/>
          <w:lang w:val="ru-RU"/>
        </w:rPr>
        <w:t xml:space="preserve"> = </w:t>
      </w:r>
      <w:r>
        <w:rPr>
          <w:rFonts w:eastAsiaTheme="minorEastAsia"/>
          <w:sz w:val="28"/>
          <w:szCs w:val="28"/>
          <w:lang w:val="en-US"/>
        </w:rPr>
        <w:t>2</w:t>
      </w:r>
      <w:r w:rsidR="000F5149">
        <w:rPr>
          <w:rFonts w:eastAsiaTheme="minorEastAsia"/>
          <w:sz w:val="28"/>
          <w:szCs w:val="28"/>
          <w:lang w:val="ru-RU"/>
        </w:rPr>
        <w:t>50</w:t>
      </w:r>
      <w:r>
        <w:rPr>
          <w:rFonts w:eastAsiaTheme="minorEastAsia"/>
          <w:sz w:val="28"/>
          <w:szCs w:val="28"/>
          <w:lang w:val="en-US"/>
        </w:rPr>
        <w:t>0</w:t>
      </w:r>
      <w:r w:rsidRPr="00092DB0">
        <w:rPr>
          <w:rFonts w:eastAsiaTheme="minorEastAsia"/>
          <w:sz w:val="28"/>
          <w:szCs w:val="28"/>
          <w:lang w:val="ru-RU"/>
        </w:rPr>
        <w:t>,</w:t>
      </w:r>
      <w:r w:rsidRPr="00B807EB">
        <w:rPr>
          <w:rFonts w:eastAsiaTheme="minorEastAsia"/>
          <w:sz w:val="28"/>
          <w:szCs w:val="28"/>
          <w:lang w:val="ru-RU"/>
        </w:rPr>
        <w:t xml:space="preserve"> </w:t>
      </w:r>
      <w:r w:rsidRPr="00092DB0">
        <w:rPr>
          <w:rFonts w:eastAsiaTheme="minorEastAsia"/>
          <w:sz w:val="28"/>
          <w:szCs w:val="28"/>
          <w:lang w:val="en-US"/>
        </w:rPr>
        <w:t>K</w:t>
      </w:r>
      <w:r w:rsidRPr="00B807EB">
        <w:rPr>
          <w:rFonts w:eastAsiaTheme="minorEastAsia"/>
          <w:sz w:val="28"/>
          <w:szCs w:val="28"/>
          <w:lang w:val="ru-RU"/>
        </w:rPr>
        <w:t xml:space="preserve"> = </w:t>
      </w:r>
      <w:r w:rsidR="000F5149">
        <w:rPr>
          <w:rFonts w:eastAsiaTheme="minorEastAsia"/>
          <w:sz w:val="28"/>
          <w:szCs w:val="28"/>
          <w:lang w:val="ru-RU"/>
        </w:rPr>
        <w:t>4</w:t>
      </w:r>
      <w:r w:rsidRPr="00B807EB">
        <w:rPr>
          <w:rFonts w:eastAsiaTheme="minorEastAsia"/>
          <w:sz w:val="28"/>
          <w:szCs w:val="28"/>
          <w:lang w:val="ru-RU"/>
        </w:rPr>
        <w:t xml:space="preserve">, </w:t>
      </w:r>
      <w:r>
        <w:rPr>
          <w:rFonts w:eastAsiaTheme="minorEastAsia"/>
          <w:sz w:val="28"/>
          <w:szCs w:val="28"/>
          <w:lang w:val="en-US"/>
        </w:rPr>
        <w:t>blockSize</w:t>
      </w:r>
      <w:r w:rsidRPr="00B807EB">
        <w:rPr>
          <w:rFonts w:eastAsiaTheme="minorEastAsia"/>
          <w:sz w:val="28"/>
          <w:szCs w:val="28"/>
          <w:lang w:val="ru-RU"/>
        </w:rPr>
        <w:t xml:space="preserve"> = </w:t>
      </w:r>
      <w:r w:rsidR="000F5149">
        <w:rPr>
          <w:rFonts w:eastAsiaTheme="minorEastAsia"/>
          <w:sz w:val="28"/>
          <w:szCs w:val="28"/>
          <w:lang w:val="ru-RU"/>
        </w:rPr>
        <w:t>256</w:t>
      </w:r>
    </w:p>
    <w:p w14:paraId="13150B64" w14:textId="76E259F3" w:rsidR="00092E55" w:rsidRPr="00092E55" w:rsidRDefault="000F5149" w:rsidP="00092E55">
      <w:pPr>
        <w:ind w:firstLine="0"/>
        <w:jc w:val="both"/>
        <w:rPr>
          <w:rFonts w:eastAsiaTheme="minorEastAsia"/>
          <w:sz w:val="28"/>
          <w:szCs w:val="28"/>
          <w:lang w:val="en-US"/>
        </w:rPr>
      </w:pPr>
      <w:r w:rsidRPr="000F5149">
        <w:rPr>
          <w:rFonts w:eastAsiaTheme="minorEastAsia"/>
          <w:sz w:val="28"/>
          <w:szCs w:val="28"/>
          <w:lang w:val="en-US"/>
        </w:rPr>
        <w:drawing>
          <wp:inline distT="0" distB="0" distL="0" distR="0" wp14:anchorId="64A1A8C6" wp14:editId="38ED3650">
            <wp:extent cx="6481445" cy="133731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1445" cy="1337310"/>
                    </a:xfrm>
                    <a:prstGeom prst="rect">
                      <a:avLst/>
                    </a:prstGeom>
                  </pic:spPr>
                </pic:pic>
              </a:graphicData>
            </a:graphic>
          </wp:inline>
        </w:drawing>
      </w:r>
    </w:p>
    <w:p w14:paraId="0BD36EEB" w14:textId="16C2DF47" w:rsidR="003C1457" w:rsidRPr="003C1457" w:rsidRDefault="003C1457" w:rsidP="003C1457">
      <w:pPr>
        <w:jc w:val="both"/>
        <w:rPr>
          <w:rFonts w:eastAsiaTheme="minorEastAsia"/>
          <w:sz w:val="28"/>
          <w:szCs w:val="28"/>
          <w:lang w:val="ru-RU"/>
        </w:rPr>
      </w:pPr>
      <w:r w:rsidRPr="003C1457">
        <w:rPr>
          <w:rFonts w:eastAsiaTheme="minorEastAsia"/>
          <w:sz w:val="28"/>
          <w:szCs w:val="28"/>
          <w:lang w:val="ru-RU"/>
        </w:rPr>
        <w:t>На представленных скриншотах демонстрируются результаты пробного запуска программы для двух различных наборов входных данных, иллюстрирующих масштабируемость решения. В первом случае (</w:t>
      </w:r>
      <w:r w:rsidRPr="003C1457">
        <w:rPr>
          <w:rFonts w:eastAsiaTheme="minorEastAsia"/>
          <w:i/>
          <w:iCs/>
          <w:sz w:val="28"/>
          <w:szCs w:val="28"/>
          <w:lang w:val="ru-RU"/>
        </w:rPr>
        <w:t>N</w:t>
      </w:r>
      <w:r w:rsidRPr="003C1457">
        <w:rPr>
          <w:rFonts w:eastAsiaTheme="minorEastAsia"/>
          <w:sz w:val="28"/>
          <w:szCs w:val="28"/>
          <w:lang w:val="ru-RU"/>
        </w:rPr>
        <w:t>=5,</w:t>
      </w:r>
      <w:r>
        <w:rPr>
          <w:rFonts w:eastAsiaTheme="minorEastAsia"/>
          <w:sz w:val="28"/>
          <w:szCs w:val="28"/>
          <w:lang w:val="ru-RU"/>
        </w:rPr>
        <w:t xml:space="preserve"> </w:t>
      </w:r>
      <w:r w:rsidRPr="003C1457">
        <w:rPr>
          <w:rFonts w:eastAsiaTheme="minorEastAsia"/>
          <w:i/>
          <w:iCs/>
          <w:sz w:val="28"/>
          <w:szCs w:val="28"/>
          <w:lang w:val="ru-RU"/>
        </w:rPr>
        <w:t>K</w:t>
      </w:r>
      <w:r w:rsidRPr="003C1457">
        <w:rPr>
          <w:rFonts w:eastAsiaTheme="minorEastAsia"/>
          <w:sz w:val="28"/>
          <w:szCs w:val="28"/>
          <w:lang w:val="ru-RU"/>
        </w:rPr>
        <w:t>=3) задача имеет малую вычислительную сложность: количество способов равно 2, а время выполнения на CPU составляет доли миллисекунды. Здесь наблюдается отрицательное ускорение (фактически замедление в ~1200 раз), что является ожидаемым поведением для CUDA при работе с тривиальными объемами данных. Накладные расходы на инициализацию контекста GPU, передачу данных и запуск ядра значительно превышают время самих вычислений, делая использование графического процессора нецелесообразным для микро-задач.</w:t>
      </w:r>
    </w:p>
    <w:p w14:paraId="4952F6F3" w14:textId="6EF7128A" w:rsidR="003C1457" w:rsidRPr="003C1457" w:rsidRDefault="003C1457" w:rsidP="003C1457">
      <w:pPr>
        <w:jc w:val="both"/>
        <w:rPr>
          <w:rFonts w:eastAsiaTheme="minorEastAsia"/>
          <w:sz w:val="28"/>
          <w:szCs w:val="28"/>
          <w:lang w:val="ru-RU"/>
        </w:rPr>
      </w:pPr>
      <w:r w:rsidRPr="003C1457">
        <w:rPr>
          <w:rFonts w:eastAsiaTheme="minorEastAsia"/>
          <w:sz w:val="28"/>
          <w:szCs w:val="28"/>
          <w:lang w:val="ru-RU"/>
        </w:rPr>
        <w:t>Второй тест (</w:t>
      </w:r>
      <w:r w:rsidRPr="003C1457">
        <w:rPr>
          <w:rFonts w:eastAsiaTheme="minorEastAsia"/>
          <w:i/>
          <w:iCs/>
          <w:sz w:val="28"/>
          <w:szCs w:val="28"/>
          <w:lang w:val="ru-RU"/>
        </w:rPr>
        <w:t>N</w:t>
      </w:r>
      <w:r w:rsidRPr="003C1457">
        <w:rPr>
          <w:rFonts w:eastAsiaTheme="minorEastAsia"/>
          <w:sz w:val="28"/>
          <w:szCs w:val="28"/>
          <w:lang w:val="ru-RU"/>
        </w:rPr>
        <w:t>=2500,</w:t>
      </w:r>
      <w:r>
        <w:rPr>
          <w:rFonts w:eastAsiaTheme="minorEastAsia"/>
          <w:sz w:val="28"/>
          <w:szCs w:val="28"/>
          <w:lang w:val="ru-RU"/>
        </w:rPr>
        <w:t xml:space="preserve"> </w:t>
      </w:r>
      <w:r w:rsidRPr="003C1457">
        <w:rPr>
          <w:rFonts w:eastAsiaTheme="minorEastAsia"/>
          <w:i/>
          <w:iCs/>
          <w:sz w:val="28"/>
          <w:szCs w:val="28"/>
          <w:lang w:val="ru-RU"/>
        </w:rPr>
        <w:t>K</w:t>
      </w:r>
      <w:r w:rsidRPr="003C1457">
        <w:rPr>
          <w:rFonts w:eastAsiaTheme="minorEastAsia"/>
          <w:sz w:val="28"/>
          <w:szCs w:val="28"/>
          <w:lang w:val="ru-RU"/>
        </w:rPr>
        <w:t>=4) показывает эффективность подхода при увеличении размерности задачи. Общее количество вариантов возрастает до более чем 1 миллиарда, что создает достаточную вычислительную нагрузку. Время последовательного расчета на CPU составляет около 240 мс, тогда как параллельная реализация на GPU справляется за ~110 мс, обеспечивая ускорение в 2.17 раза. Этот результат подтверждает работоспособность алгоритма распараллеливания внешнего цикла: при большом количестве независимых ветвей рекурсии (</w:t>
      </w:r>
      <w:r w:rsidRPr="003C1457">
        <w:rPr>
          <w:rFonts w:eastAsiaTheme="minorEastAsia"/>
          <w:i/>
          <w:iCs/>
          <w:sz w:val="28"/>
          <w:szCs w:val="28"/>
          <w:lang w:val="ru-RU"/>
        </w:rPr>
        <w:t>limit</w:t>
      </w:r>
      <w:r w:rsidRPr="003C1457">
        <w:rPr>
          <w:rFonts w:eastAsiaTheme="minorEastAsia"/>
          <w:sz w:val="28"/>
          <w:szCs w:val="28"/>
          <w:lang w:val="ru-RU"/>
        </w:rPr>
        <w:t>=</w:t>
      </w:r>
      <w:r w:rsidRPr="003C1457">
        <w:rPr>
          <w:rFonts w:eastAsiaTheme="minorEastAsia"/>
          <w:i/>
          <w:iCs/>
          <w:sz w:val="28"/>
          <w:szCs w:val="28"/>
          <w:lang w:val="ru-RU"/>
        </w:rPr>
        <w:t>N</w:t>
      </w:r>
      <w:r w:rsidRPr="003C1457">
        <w:rPr>
          <w:rFonts w:eastAsiaTheme="minorEastAsia"/>
          <w:sz w:val="28"/>
          <w:szCs w:val="28"/>
          <w:lang w:val="ru-RU"/>
        </w:rPr>
        <w:t>/</w:t>
      </w:r>
      <w:r w:rsidRPr="003C1457">
        <w:rPr>
          <w:rFonts w:eastAsiaTheme="minorEastAsia"/>
          <w:i/>
          <w:iCs/>
          <w:sz w:val="28"/>
          <w:szCs w:val="28"/>
          <w:lang w:val="ru-RU"/>
        </w:rPr>
        <w:t>K</w:t>
      </w:r>
      <w:r w:rsidRPr="003C1457">
        <w:rPr>
          <w:rFonts w:eastAsiaTheme="minorEastAsia"/>
          <w:sz w:val="28"/>
          <w:szCs w:val="28"/>
          <w:lang w:val="ru-RU"/>
        </w:rPr>
        <w:t>) архитектура GPU эффективно распределяет нагрузку между потоками, перекрывая накладные расходы за счет массового параллелизма и демонстрируя реальное преимущество перед последовательным исполнением на центральном процессоре.</w:t>
      </w:r>
    </w:p>
    <w:p w14:paraId="752F760D" w14:textId="0ED8B05B" w:rsidR="007E0A30" w:rsidRPr="00DF4B33" w:rsidRDefault="007E0A30" w:rsidP="007E0A30">
      <w:pPr>
        <w:jc w:val="both"/>
        <w:rPr>
          <w:rFonts w:eastAsiaTheme="minorEastAsia"/>
          <w:sz w:val="28"/>
          <w:szCs w:val="28"/>
          <w:lang w:val="ru-RU"/>
        </w:rPr>
      </w:pPr>
    </w:p>
    <w:p w14:paraId="53499890" w14:textId="1A96FC65" w:rsidR="003A20EB" w:rsidRPr="008B7245" w:rsidRDefault="008B7245" w:rsidP="008B7245">
      <w:pPr>
        <w:numPr>
          <w:ilvl w:val="0"/>
          <w:numId w:val="3"/>
        </w:numPr>
        <w:jc w:val="both"/>
        <w:rPr>
          <w:rFonts w:eastAsiaTheme="minorEastAsia"/>
          <w:b/>
          <w:bCs/>
          <w:sz w:val="28"/>
          <w:szCs w:val="28"/>
          <w:lang w:val="ru-RU"/>
        </w:rPr>
      </w:pPr>
      <w:r w:rsidRPr="008B7245">
        <w:rPr>
          <w:rFonts w:eastAsiaTheme="minorEastAsia"/>
          <w:b/>
          <w:bCs/>
          <w:sz w:val="28"/>
          <w:szCs w:val="28"/>
          <w:lang w:val="ru-RU"/>
        </w:rPr>
        <w:lastRenderedPageBreak/>
        <w:t>Анализ взаимосвязей потоков и предотвращение специфических проблем</w:t>
      </w:r>
    </w:p>
    <w:p w14:paraId="37E92249" w14:textId="1355B028" w:rsidR="00801FD2" w:rsidRPr="00801FD2" w:rsidRDefault="00801FD2" w:rsidP="00801FD2">
      <w:pPr>
        <w:jc w:val="both"/>
        <w:rPr>
          <w:rFonts w:eastAsiaTheme="minorEastAsia"/>
          <w:sz w:val="28"/>
          <w:szCs w:val="28"/>
          <w:lang w:val="ru-RU"/>
        </w:rPr>
      </w:pPr>
      <w:r w:rsidRPr="00801FD2">
        <w:rPr>
          <w:rFonts w:eastAsiaTheme="minorEastAsia"/>
          <w:sz w:val="28"/>
          <w:szCs w:val="28"/>
          <w:lang w:val="ru-RU"/>
        </w:rPr>
        <w:t>В разработанном параллельном алгоритме на базе CUDA взаимосвязь между потоками построена по принципу массового независимого выполнения с централизованной атомарной агрегацией результатов. Архитектура ядра computeWaysKernel минимизирует взаимодействие потоков, перенося основную логику вычислений в изолированные контексты исполнения, что позволяет эффективно избежать классических проблем многопоточного программирования на GPU.</w:t>
      </w:r>
    </w:p>
    <w:p w14:paraId="05D50A83" w14:textId="77777777" w:rsidR="00801FD2" w:rsidRPr="00801FD2" w:rsidRDefault="00801FD2" w:rsidP="00801FD2">
      <w:pPr>
        <w:jc w:val="both"/>
        <w:rPr>
          <w:rFonts w:eastAsiaTheme="minorEastAsia"/>
          <w:sz w:val="28"/>
          <w:szCs w:val="28"/>
          <w:lang w:val="ru-RU"/>
        </w:rPr>
      </w:pPr>
      <w:r w:rsidRPr="00801FD2">
        <w:rPr>
          <w:rFonts w:eastAsiaTheme="minorEastAsia"/>
          <w:b/>
          <w:bCs/>
          <w:sz w:val="28"/>
          <w:szCs w:val="28"/>
          <w:lang w:val="ru-RU"/>
        </w:rPr>
        <w:t>Взаимосвязи потоков:</w:t>
      </w:r>
    </w:p>
    <w:p w14:paraId="5901072D" w14:textId="326F7F7C" w:rsidR="00801FD2" w:rsidRPr="00801FD2" w:rsidRDefault="00801FD2" w:rsidP="00801FD2">
      <w:pPr>
        <w:numPr>
          <w:ilvl w:val="0"/>
          <w:numId w:val="19"/>
        </w:numPr>
        <w:jc w:val="both"/>
        <w:rPr>
          <w:rFonts w:eastAsiaTheme="minorEastAsia"/>
          <w:sz w:val="28"/>
          <w:szCs w:val="28"/>
          <w:lang w:val="ru-RU"/>
        </w:rPr>
      </w:pPr>
      <w:r w:rsidRPr="00801FD2">
        <w:rPr>
          <w:rFonts w:eastAsiaTheme="minorEastAsia"/>
          <w:b/>
          <w:bCs/>
          <w:sz w:val="28"/>
          <w:szCs w:val="28"/>
          <w:lang w:val="ru-RU"/>
        </w:rPr>
        <w:t>Независимость вычислений:</w:t>
      </w:r>
      <w:r w:rsidRPr="00801FD2">
        <w:rPr>
          <w:rFonts w:eastAsiaTheme="minorEastAsia"/>
          <w:sz w:val="28"/>
          <w:szCs w:val="28"/>
          <w:lang w:val="ru-RU"/>
        </w:rPr>
        <w:t xml:space="preserve"> Основная вычислительная нагрузка (рекурсивный перебор в функции waysToSum) распределена между потоками на уровне внешнего цикла. Каждый поток получает уникальный глобальный индекс (idx), который определяет начальное значение первого слагаемого (i = idx + 1). Поскольку рекурсивная функция использует параметр minValue для генерации неубывающих последовательностей, пространство поиска для каждого потока полностью изолировано. Потоки не обращаются к общим массивам данных и не влияют на ход вычислений друг друга в процессе рекурсии, обеспечивая высокую степень параллелизма</w:t>
      </w:r>
      <w:r>
        <w:rPr>
          <w:rFonts w:eastAsiaTheme="minorEastAsia"/>
          <w:sz w:val="28"/>
          <w:szCs w:val="28"/>
          <w:lang w:val="ru-RU"/>
        </w:rPr>
        <w:t>.</w:t>
      </w:r>
    </w:p>
    <w:p w14:paraId="177D1D0C" w14:textId="77777777" w:rsidR="00801FD2" w:rsidRPr="00801FD2" w:rsidRDefault="00801FD2" w:rsidP="00801FD2">
      <w:pPr>
        <w:numPr>
          <w:ilvl w:val="0"/>
          <w:numId w:val="19"/>
        </w:numPr>
        <w:jc w:val="both"/>
        <w:rPr>
          <w:rFonts w:eastAsiaTheme="minorEastAsia"/>
          <w:sz w:val="28"/>
          <w:szCs w:val="28"/>
          <w:lang w:val="ru-RU"/>
        </w:rPr>
      </w:pPr>
      <w:r w:rsidRPr="00801FD2">
        <w:rPr>
          <w:rFonts w:eastAsiaTheme="minorEastAsia"/>
          <w:b/>
          <w:bCs/>
          <w:sz w:val="28"/>
          <w:szCs w:val="28"/>
          <w:lang w:val="ru-RU"/>
        </w:rPr>
        <w:t>Атомарная агрегация:</w:t>
      </w:r>
      <w:r w:rsidRPr="00801FD2">
        <w:rPr>
          <w:rFonts w:eastAsiaTheme="minorEastAsia"/>
          <w:sz w:val="28"/>
          <w:szCs w:val="28"/>
          <w:lang w:val="ru-RU"/>
        </w:rPr>
        <w:t xml:space="preserve"> Единственная точка взаимодействия всех активных потоков — операция записи локального результата в общую переменную d_total, расположенную в глобальной памяти GPU. Взаимосвязь здесь реализуется исключительно через аппаратную атомарную операцию atomicAdd. Потоки не используют явные барьеры синхронизации внутри ядра; каждый поток независимо вычисляет свою часть суммы и атомарно обновляет глобальный аккумулятор, не блокируя выполнение других потоков на длительное время.</w:t>
      </w:r>
    </w:p>
    <w:p w14:paraId="0D5058ED" w14:textId="77777777" w:rsidR="00316C28" w:rsidRDefault="00316C28" w:rsidP="00801FD2">
      <w:pPr>
        <w:jc w:val="both"/>
        <w:rPr>
          <w:rFonts w:eastAsiaTheme="minorEastAsia"/>
          <w:b/>
          <w:bCs/>
          <w:sz w:val="28"/>
          <w:szCs w:val="28"/>
          <w:lang w:val="en-US"/>
        </w:rPr>
      </w:pPr>
    </w:p>
    <w:p w14:paraId="35D004B7" w14:textId="15D0FB96" w:rsidR="00801FD2" w:rsidRPr="00801FD2" w:rsidRDefault="00801FD2" w:rsidP="00801FD2">
      <w:pPr>
        <w:jc w:val="both"/>
        <w:rPr>
          <w:rFonts w:eastAsiaTheme="minorEastAsia"/>
          <w:sz w:val="28"/>
          <w:szCs w:val="28"/>
          <w:lang w:val="ru-RU"/>
        </w:rPr>
      </w:pPr>
      <w:r w:rsidRPr="00801FD2">
        <w:rPr>
          <w:rFonts w:eastAsiaTheme="minorEastAsia"/>
          <w:b/>
          <w:bCs/>
          <w:sz w:val="28"/>
          <w:szCs w:val="28"/>
          <w:lang w:val="ru-RU"/>
        </w:rPr>
        <w:t>Предотвращение специфических проблем:</w:t>
      </w:r>
    </w:p>
    <w:p w14:paraId="0851B288" w14:textId="5449AFB4" w:rsidR="00801FD2" w:rsidRPr="00801FD2" w:rsidRDefault="00801FD2" w:rsidP="00801FD2">
      <w:pPr>
        <w:numPr>
          <w:ilvl w:val="0"/>
          <w:numId w:val="20"/>
        </w:numPr>
        <w:jc w:val="both"/>
        <w:rPr>
          <w:rFonts w:eastAsiaTheme="minorEastAsia"/>
          <w:sz w:val="28"/>
          <w:szCs w:val="28"/>
          <w:lang w:val="ru-RU"/>
        </w:rPr>
      </w:pPr>
      <w:r w:rsidRPr="00801FD2">
        <w:rPr>
          <w:rFonts w:eastAsiaTheme="minorEastAsia"/>
          <w:b/>
          <w:bCs/>
          <w:sz w:val="28"/>
          <w:szCs w:val="28"/>
          <w:lang w:val="ru-RU"/>
        </w:rPr>
        <w:t>Гонки данных:</w:t>
      </w:r>
    </w:p>
    <w:p w14:paraId="413ABAE9" w14:textId="77777777" w:rsidR="00801FD2" w:rsidRPr="00801FD2" w:rsidRDefault="00801FD2" w:rsidP="00F74AEF">
      <w:pPr>
        <w:numPr>
          <w:ilvl w:val="1"/>
          <w:numId w:val="20"/>
        </w:numPr>
        <w:tabs>
          <w:tab w:val="clear" w:pos="1440"/>
          <w:tab w:val="num" w:pos="1134"/>
        </w:tabs>
        <w:ind w:left="851" w:hanging="284"/>
        <w:jc w:val="both"/>
        <w:rPr>
          <w:rFonts w:eastAsiaTheme="minorEastAsia"/>
          <w:sz w:val="28"/>
          <w:szCs w:val="28"/>
          <w:lang w:val="ru-RU"/>
        </w:rPr>
      </w:pPr>
      <w:r w:rsidRPr="00801FD2">
        <w:rPr>
          <w:rFonts w:eastAsiaTheme="minorEastAsia"/>
          <w:i/>
          <w:iCs/>
          <w:sz w:val="28"/>
          <w:szCs w:val="28"/>
          <w:lang w:val="ru-RU"/>
        </w:rPr>
        <w:t>Риск:</w:t>
      </w:r>
      <w:r w:rsidRPr="00801FD2">
        <w:rPr>
          <w:rFonts w:eastAsiaTheme="minorEastAsia"/>
          <w:sz w:val="28"/>
          <w:szCs w:val="28"/>
          <w:lang w:val="ru-RU"/>
        </w:rPr>
        <w:t xml:space="preserve"> При прямой записи результатов из тысяч параллельных потоков в одну ячейку памяти d_total без синхронизации возникла бы критическая гонка </w:t>
      </w:r>
      <w:r w:rsidRPr="00801FD2">
        <w:rPr>
          <w:rFonts w:eastAsiaTheme="minorEastAsia"/>
          <w:sz w:val="28"/>
          <w:szCs w:val="28"/>
          <w:lang w:val="ru-RU"/>
        </w:rPr>
        <w:lastRenderedPageBreak/>
        <w:t>данных. Операция чтения-изменения-записи не является атомарной по умолчанию, что привело бы к потере части слагаемых и получению заниженного, неверного итогового результата.</w:t>
      </w:r>
    </w:p>
    <w:p w14:paraId="05215CA2" w14:textId="77777777" w:rsidR="00801FD2" w:rsidRPr="00801FD2" w:rsidRDefault="00801FD2" w:rsidP="00F74AEF">
      <w:pPr>
        <w:numPr>
          <w:ilvl w:val="1"/>
          <w:numId w:val="20"/>
        </w:numPr>
        <w:ind w:left="851" w:hanging="284"/>
        <w:jc w:val="both"/>
        <w:rPr>
          <w:rFonts w:eastAsiaTheme="minorEastAsia"/>
          <w:sz w:val="28"/>
          <w:szCs w:val="28"/>
          <w:lang w:val="ru-RU"/>
        </w:rPr>
      </w:pPr>
      <w:r w:rsidRPr="00801FD2">
        <w:rPr>
          <w:rFonts w:eastAsiaTheme="minorEastAsia"/>
          <w:i/>
          <w:iCs/>
          <w:sz w:val="28"/>
          <w:szCs w:val="28"/>
          <w:lang w:val="ru-RU"/>
        </w:rPr>
        <w:t>Решение:</w:t>
      </w:r>
      <w:r w:rsidRPr="00801FD2">
        <w:rPr>
          <w:rFonts w:eastAsiaTheme="minorEastAsia"/>
          <w:sz w:val="28"/>
          <w:szCs w:val="28"/>
          <w:lang w:val="ru-RU"/>
        </w:rPr>
        <w:t xml:space="preserve"> Использование встроенной функции atomicAdd гарантирует, что обновление переменной d_total выполняется как неделимая транзакция на уровне аппаратного обеспечения GPU. Это исключает возможность пересечения операций записи от разных потоков. Корректность решения подтверждается полным совпадением результатов последовательной (CPU) и параллельной (GPU) версий программы во всех проведенных тестах.</w:t>
      </w:r>
    </w:p>
    <w:p w14:paraId="6BEB5A1D" w14:textId="77777777" w:rsidR="00801FD2" w:rsidRPr="00801FD2" w:rsidRDefault="00801FD2" w:rsidP="00F74AEF">
      <w:pPr>
        <w:numPr>
          <w:ilvl w:val="0"/>
          <w:numId w:val="20"/>
        </w:numPr>
        <w:ind w:left="851" w:hanging="284"/>
        <w:jc w:val="both"/>
        <w:rPr>
          <w:rFonts w:eastAsiaTheme="minorEastAsia"/>
          <w:sz w:val="28"/>
          <w:szCs w:val="28"/>
          <w:lang w:val="ru-RU"/>
        </w:rPr>
      </w:pPr>
      <w:r w:rsidRPr="00801FD2">
        <w:rPr>
          <w:rFonts w:eastAsiaTheme="minorEastAsia"/>
          <w:b/>
          <w:bCs/>
          <w:sz w:val="28"/>
          <w:szCs w:val="28"/>
          <w:lang w:val="ru-RU"/>
        </w:rPr>
        <w:t>Взаимные блокировки (Deadlocks):</w:t>
      </w:r>
    </w:p>
    <w:p w14:paraId="3EECEB45" w14:textId="5A683660" w:rsidR="00801FD2" w:rsidRPr="00801FD2" w:rsidRDefault="00801FD2" w:rsidP="00F74AEF">
      <w:pPr>
        <w:numPr>
          <w:ilvl w:val="1"/>
          <w:numId w:val="20"/>
        </w:numPr>
        <w:ind w:left="851" w:hanging="284"/>
        <w:jc w:val="both"/>
        <w:rPr>
          <w:rFonts w:eastAsiaTheme="minorEastAsia"/>
          <w:sz w:val="28"/>
          <w:szCs w:val="28"/>
          <w:lang w:val="ru-RU"/>
        </w:rPr>
      </w:pPr>
      <w:r w:rsidRPr="00801FD2">
        <w:rPr>
          <w:rFonts w:eastAsiaTheme="minorEastAsia"/>
          <w:i/>
          <w:iCs/>
          <w:sz w:val="28"/>
          <w:szCs w:val="28"/>
          <w:lang w:val="ru-RU"/>
        </w:rPr>
        <w:t>Риск</w:t>
      </w:r>
      <w:r w:rsidR="00F74AEF" w:rsidRPr="00801FD2">
        <w:rPr>
          <w:rFonts w:eastAsiaTheme="minorEastAsia"/>
          <w:i/>
          <w:iCs/>
          <w:sz w:val="28"/>
          <w:szCs w:val="28"/>
          <w:lang w:val="ru-RU"/>
        </w:rPr>
        <w:t>:</w:t>
      </w:r>
      <w:r w:rsidR="00F74AEF" w:rsidRPr="00801FD2">
        <w:rPr>
          <w:rFonts w:eastAsiaTheme="minorEastAsia"/>
          <w:sz w:val="28"/>
          <w:szCs w:val="28"/>
          <w:lang w:val="ru-RU"/>
        </w:rPr>
        <w:t xml:space="preserve"> возникает</w:t>
      </w:r>
      <w:r w:rsidRPr="00801FD2">
        <w:rPr>
          <w:rFonts w:eastAsiaTheme="minorEastAsia"/>
          <w:sz w:val="28"/>
          <w:szCs w:val="28"/>
          <w:lang w:val="ru-RU"/>
        </w:rPr>
        <w:t xml:space="preserve"> при использовании механизмов взаимных блокировок (мьютексов), если потоки ожидают ресурсы, удерживаемые друг другом, создавая циклическую зависимость.</w:t>
      </w:r>
    </w:p>
    <w:p w14:paraId="220A7CBA" w14:textId="77777777" w:rsidR="00801FD2" w:rsidRPr="00801FD2" w:rsidRDefault="00801FD2" w:rsidP="00F74AEF">
      <w:pPr>
        <w:numPr>
          <w:ilvl w:val="1"/>
          <w:numId w:val="20"/>
        </w:numPr>
        <w:ind w:left="851" w:hanging="284"/>
        <w:jc w:val="both"/>
        <w:rPr>
          <w:rFonts w:eastAsiaTheme="minorEastAsia"/>
          <w:sz w:val="28"/>
          <w:szCs w:val="28"/>
          <w:lang w:val="ru-RU"/>
        </w:rPr>
      </w:pPr>
      <w:r w:rsidRPr="00801FD2">
        <w:rPr>
          <w:rFonts w:eastAsiaTheme="minorEastAsia"/>
          <w:i/>
          <w:iCs/>
          <w:sz w:val="28"/>
          <w:szCs w:val="28"/>
          <w:lang w:val="ru-RU"/>
        </w:rPr>
        <w:t>Решение:</w:t>
      </w:r>
      <w:r w:rsidRPr="00801FD2">
        <w:rPr>
          <w:rFonts w:eastAsiaTheme="minorEastAsia"/>
          <w:sz w:val="28"/>
          <w:szCs w:val="28"/>
          <w:lang w:val="ru-RU"/>
        </w:rPr>
        <w:t xml:space="preserve"> В алгоритме категорически не используются примитивы синхронизации, требующие захвата блокировок (например, программные мьютексы в глобальной памяти). Потоки работают автономно и используют только атомарные инструкции, которые не приводят к ожиданию в традиционном смысле. Поскольку отсутствует условие удержания ресурса в ожидании другого, возникновение deadlock технически невозможно.</w:t>
      </w:r>
    </w:p>
    <w:p w14:paraId="075FAA10" w14:textId="42B38E36" w:rsidR="00801FD2" w:rsidRPr="00801FD2" w:rsidRDefault="00801FD2" w:rsidP="00F74AEF">
      <w:pPr>
        <w:numPr>
          <w:ilvl w:val="0"/>
          <w:numId w:val="20"/>
        </w:numPr>
        <w:ind w:left="851" w:hanging="284"/>
        <w:jc w:val="both"/>
        <w:rPr>
          <w:rFonts w:eastAsiaTheme="minorEastAsia"/>
          <w:sz w:val="28"/>
          <w:szCs w:val="28"/>
          <w:lang w:val="ru-RU"/>
        </w:rPr>
      </w:pPr>
      <w:r w:rsidRPr="00801FD2">
        <w:rPr>
          <w:rFonts w:eastAsiaTheme="minorEastAsia"/>
          <w:b/>
          <w:bCs/>
          <w:sz w:val="28"/>
          <w:szCs w:val="28"/>
          <w:lang w:val="ru-RU"/>
        </w:rPr>
        <w:t>Дисбаланс загрузки:</w:t>
      </w:r>
    </w:p>
    <w:p w14:paraId="7C0BEE04" w14:textId="77777777" w:rsidR="00801FD2" w:rsidRPr="00801FD2" w:rsidRDefault="00801FD2" w:rsidP="00F74AEF">
      <w:pPr>
        <w:numPr>
          <w:ilvl w:val="1"/>
          <w:numId w:val="20"/>
        </w:numPr>
        <w:ind w:left="851" w:hanging="284"/>
        <w:jc w:val="both"/>
        <w:rPr>
          <w:rFonts w:eastAsiaTheme="minorEastAsia"/>
          <w:sz w:val="28"/>
          <w:szCs w:val="28"/>
          <w:lang w:val="ru-RU"/>
        </w:rPr>
      </w:pPr>
      <w:r w:rsidRPr="00801FD2">
        <w:rPr>
          <w:rFonts w:eastAsiaTheme="minorEastAsia"/>
          <w:i/>
          <w:iCs/>
          <w:sz w:val="28"/>
          <w:szCs w:val="28"/>
          <w:lang w:val="ru-RU"/>
        </w:rPr>
        <w:t>Риск:</w:t>
      </w:r>
      <w:r w:rsidRPr="00801FD2">
        <w:rPr>
          <w:rFonts w:eastAsiaTheme="minorEastAsia"/>
          <w:sz w:val="28"/>
          <w:szCs w:val="28"/>
          <w:lang w:val="ru-RU"/>
        </w:rPr>
        <w:t xml:space="preserve"> В задаче разбиения числа сложность вычисления ветви рекурсии неравномерна: меньшие значения первого слагаемого порождают экспоненциально больше вариантов, чем большие. При статическом распределении потоки, получившие «тяжелые» первые итерации, работали бы значительно дольше остальных, оставляя большую часть ядер GPU простаивающими.</w:t>
      </w:r>
    </w:p>
    <w:p w14:paraId="70B71738" w14:textId="426F4C85" w:rsidR="00801FD2" w:rsidRPr="00801FD2" w:rsidRDefault="00801FD2" w:rsidP="00F74AEF">
      <w:pPr>
        <w:numPr>
          <w:ilvl w:val="1"/>
          <w:numId w:val="20"/>
        </w:numPr>
        <w:ind w:left="851" w:hanging="284"/>
        <w:jc w:val="both"/>
        <w:rPr>
          <w:rFonts w:eastAsiaTheme="minorEastAsia"/>
          <w:sz w:val="28"/>
          <w:szCs w:val="28"/>
          <w:lang w:val="ru-RU"/>
        </w:rPr>
      </w:pPr>
      <w:r w:rsidRPr="00801FD2">
        <w:rPr>
          <w:rFonts w:eastAsiaTheme="minorEastAsia"/>
          <w:i/>
          <w:iCs/>
          <w:sz w:val="28"/>
          <w:szCs w:val="28"/>
          <w:lang w:val="ru-RU"/>
        </w:rPr>
        <w:t>Решение:</w:t>
      </w:r>
      <w:r w:rsidRPr="00801FD2">
        <w:rPr>
          <w:rFonts w:eastAsiaTheme="minorEastAsia"/>
          <w:sz w:val="28"/>
          <w:szCs w:val="28"/>
          <w:lang w:val="ru-RU"/>
        </w:rPr>
        <w:t xml:space="preserve"> Проблема смягчается за счет избыточного выделения потоков (gridSize * blockSize &gt; limit). Хотя распределение индексов статическое, наличие большого количества потоков (часто превышающего количество физических ядер) позволяет планировщику GPU эффективно переключать контексты. Пока одни </w:t>
      </w:r>
      <w:r w:rsidR="00A32DE0">
        <w:rPr>
          <w:rFonts w:eastAsiaTheme="minorEastAsia"/>
          <w:sz w:val="28"/>
          <w:szCs w:val="28"/>
          <w:lang w:val="ru-RU"/>
        </w:rPr>
        <w:t>потоки</w:t>
      </w:r>
      <w:r w:rsidRPr="00801FD2">
        <w:rPr>
          <w:rFonts w:eastAsiaTheme="minorEastAsia"/>
          <w:sz w:val="28"/>
          <w:szCs w:val="28"/>
          <w:lang w:val="ru-RU"/>
        </w:rPr>
        <w:t xml:space="preserve"> выполняют тяжелые вычисления, другие могут завершать легкие задачи или ожидать доступа к памяти. Кроме того, сама </w:t>
      </w:r>
      <w:r w:rsidRPr="00801FD2">
        <w:rPr>
          <w:rFonts w:eastAsiaTheme="minorEastAsia"/>
          <w:sz w:val="28"/>
          <w:szCs w:val="28"/>
          <w:lang w:val="ru-RU"/>
        </w:rPr>
        <w:lastRenderedPageBreak/>
        <w:t>структура задачи (ограничение limit = N / K) обрезает заведомо пустые ветви, снижая разрыв в сложности между крайними итерациями по сравнению с полным перебором.</w:t>
      </w:r>
    </w:p>
    <w:p w14:paraId="1B0C4621" w14:textId="2295033C" w:rsidR="00667C84" w:rsidRPr="00667C84" w:rsidRDefault="00801FD2" w:rsidP="00B37C91">
      <w:pPr>
        <w:jc w:val="both"/>
        <w:rPr>
          <w:rFonts w:eastAsiaTheme="minorEastAsia"/>
          <w:sz w:val="28"/>
          <w:szCs w:val="28"/>
          <w:lang w:val="ru-RU"/>
        </w:rPr>
      </w:pPr>
      <w:r w:rsidRPr="00801FD2">
        <w:rPr>
          <w:rFonts w:eastAsiaTheme="minorEastAsia"/>
          <w:sz w:val="28"/>
          <w:szCs w:val="28"/>
          <w:lang w:val="ru-RU"/>
        </w:rPr>
        <w:t>Таким образом, выбранная архитектура параллельного решения на CUDA гарантирует детерминированность результата, полное отсутствие состояний гонки и тупиковых блокировок, а также эффективное использование вычислительных ресурсов графического процессора за счет максимальной независимости потоков и использования аппаратных атомарных операций.</w:t>
      </w:r>
    </w:p>
    <w:p w14:paraId="1ED6142E" w14:textId="77777777" w:rsidR="00316C28" w:rsidRPr="00316C28" w:rsidRDefault="00316C28" w:rsidP="00316C28">
      <w:pPr>
        <w:ind w:left="1080" w:firstLine="0"/>
        <w:jc w:val="both"/>
        <w:rPr>
          <w:rFonts w:eastAsiaTheme="minorEastAsia"/>
          <w:b/>
          <w:bCs/>
          <w:sz w:val="28"/>
          <w:szCs w:val="28"/>
          <w:lang w:val="ru-RU"/>
        </w:rPr>
      </w:pPr>
    </w:p>
    <w:p w14:paraId="777B54D5" w14:textId="0507FF34" w:rsidR="004237ED" w:rsidRPr="004237ED" w:rsidRDefault="004237ED" w:rsidP="004237ED">
      <w:pPr>
        <w:numPr>
          <w:ilvl w:val="0"/>
          <w:numId w:val="3"/>
        </w:numPr>
        <w:jc w:val="both"/>
        <w:rPr>
          <w:rFonts w:eastAsiaTheme="minorEastAsia"/>
          <w:b/>
          <w:bCs/>
          <w:sz w:val="28"/>
          <w:szCs w:val="28"/>
          <w:lang w:val="ru-RU"/>
        </w:rPr>
      </w:pPr>
      <w:r w:rsidRPr="004237ED">
        <w:rPr>
          <w:rFonts w:eastAsiaTheme="minorEastAsia"/>
          <w:b/>
          <w:bCs/>
          <w:sz w:val="28"/>
          <w:szCs w:val="28"/>
          <w:lang w:val="ru-RU"/>
        </w:rPr>
        <w:t>Экспериментальное исследование зависимости производительности системы от её параметров</w:t>
      </w:r>
    </w:p>
    <w:p w14:paraId="4A71B612" w14:textId="762341A6" w:rsidR="00667C84" w:rsidRDefault="00967D6D" w:rsidP="00583F35">
      <w:pPr>
        <w:jc w:val="both"/>
        <w:rPr>
          <w:rFonts w:eastAsiaTheme="minorEastAsia"/>
          <w:sz w:val="28"/>
          <w:szCs w:val="28"/>
          <w:lang w:val="en-US"/>
        </w:rPr>
      </w:pPr>
      <w:r w:rsidRPr="00967D6D">
        <w:rPr>
          <w:rFonts w:eastAsiaTheme="minorEastAsia"/>
          <w:sz w:val="28"/>
          <w:szCs w:val="28"/>
          <w:lang w:val="ru-RU"/>
        </w:rPr>
        <w:t xml:space="preserve">Для выявления закономерностей поведения системы был проведен цикл вычислительных экспериментов, в ходе которых варьировались три ключевых параметра: </w:t>
      </w:r>
      <w:r>
        <w:rPr>
          <w:rFonts w:eastAsiaTheme="minorEastAsia"/>
          <w:sz w:val="28"/>
          <w:szCs w:val="28"/>
          <w:lang w:val="ru-RU"/>
        </w:rPr>
        <w:t>целевое число</w:t>
      </w:r>
      <w:r w:rsidRPr="00967D6D">
        <w:rPr>
          <w:rFonts w:eastAsiaTheme="minorEastAsia"/>
          <w:sz w:val="28"/>
          <w:szCs w:val="28"/>
          <w:lang w:val="ru-RU"/>
        </w:rPr>
        <w:t xml:space="preserve"> </w:t>
      </w:r>
      <m:oMath>
        <m:r>
          <w:rPr>
            <w:rFonts w:ascii="Cambria Math" w:eastAsiaTheme="minorEastAsia" w:hAnsi="Cambria Math"/>
            <w:sz w:val="28"/>
            <w:szCs w:val="28"/>
            <w:lang w:val="ru-RU"/>
          </w:rPr>
          <m:t>(</m:t>
        </m:r>
        <m:r>
          <w:rPr>
            <w:rFonts w:ascii="Cambria Math" w:eastAsiaTheme="minorEastAsia" w:hAnsi="Cambria Math"/>
            <w:sz w:val="28"/>
            <w:szCs w:val="28"/>
            <w:lang w:val="en-US"/>
          </w:rPr>
          <m:t>N</m:t>
        </m:r>
        <m:r>
          <w:rPr>
            <w:rFonts w:ascii="Cambria Math" w:eastAsiaTheme="minorEastAsia" w:hAnsi="Cambria Math"/>
            <w:sz w:val="28"/>
            <w:szCs w:val="28"/>
            <w:lang w:val="ru-RU"/>
          </w:rPr>
          <m:t>)</m:t>
        </m:r>
      </m:oMath>
      <w:r w:rsidRPr="00967D6D">
        <w:rPr>
          <w:rFonts w:eastAsiaTheme="minorEastAsia"/>
          <w:sz w:val="28"/>
          <w:szCs w:val="28"/>
          <w:lang w:val="ru-RU"/>
        </w:rPr>
        <w:t xml:space="preserve">, количество </w:t>
      </w:r>
      <w:r>
        <w:rPr>
          <w:rFonts w:eastAsiaTheme="minorEastAsia"/>
          <w:sz w:val="28"/>
          <w:szCs w:val="28"/>
          <w:lang w:val="ru-RU"/>
        </w:rPr>
        <w:t>слагаемых</w:t>
      </w:r>
      <w:r w:rsidRPr="00967D6D">
        <w:rPr>
          <w:rFonts w:eastAsiaTheme="minorEastAsia"/>
          <w:sz w:val="28"/>
          <w:szCs w:val="28"/>
          <w:lang w:val="ru-RU"/>
        </w:rPr>
        <w:t xml:space="preserve"> </w:t>
      </w:r>
      <m:oMath>
        <m:r>
          <w:rPr>
            <w:rFonts w:ascii="Cambria Math" w:eastAsiaTheme="minorEastAsia" w:hAnsi="Cambria Math"/>
            <w:sz w:val="28"/>
            <w:szCs w:val="28"/>
            <w:lang w:val="ru-RU"/>
          </w:rPr>
          <m:t>(K)</m:t>
        </m:r>
      </m:oMath>
      <w:r w:rsidRPr="00967D6D">
        <w:rPr>
          <w:rFonts w:eastAsiaTheme="minorEastAsia"/>
          <w:sz w:val="28"/>
          <w:szCs w:val="28"/>
          <w:lang w:val="ru-RU"/>
        </w:rPr>
        <w:t xml:space="preserve"> и </w:t>
      </w:r>
      <w:r w:rsidR="00B37C91">
        <w:rPr>
          <w:rFonts w:eastAsiaTheme="minorEastAsia"/>
          <w:sz w:val="28"/>
          <w:szCs w:val="28"/>
          <w:lang w:val="ru-RU"/>
        </w:rPr>
        <w:t xml:space="preserve">число потоков в блоке </w:t>
      </w:r>
      <w:r w:rsidR="00B37C91">
        <w:rPr>
          <w:rFonts w:eastAsiaTheme="minorEastAsia"/>
          <w:sz w:val="28"/>
          <w:szCs w:val="28"/>
          <w:lang w:val="en-US"/>
        </w:rPr>
        <w:t>CUDA</w:t>
      </w:r>
      <w:r w:rsidR="00B37C91" w:rsidRPr="00B37C91">
        <w:rPr>
          <w:rFonts w:eastAsiaTheme="minorEastAsia"/>
          <w:sz w:val="28"/>
          <w:szCs w:val="28"/>
          <w:lang w:val="ru-RU"/>
        </w:rPr>
        <w:t xml:space="preserve"> </w:t>
      </w:r>
      <m:oMath>
        <m:r>
          <w:rPr>
            <w:rFonts w:ascii="Cambria Math" w:eastAsiaTheme="minorEastAsia" w:hAnsi="Cambria Math"/>
            <w:sz w:val="28"/>
            <w:szCs w:val="28"/>
            <w:lang w:val="ru-RU"/>
          </w:rPr>
          <m:t>(</m:t>
        </m:r>
      </m:oMath>
      <w:r w:rsidR="00B37C91" w:rsidRPr="00B37C91">
        <w:rPr>
          <w:rFonts w:eastAsiaTheme="minorEastAsia"/>
          <w:i/>
          <w:iCs/>
          <w:sz w:val="28"/>
          <w:szCs w:val="28"/>
          <w:lang w:val="ru-RU"/>
        </w:rPr>
        <w:t>blockSize</w:t>
      </w:r>
      <m:oMath>
        <m:r>
          <w:rPr>
            <w:rFonts w:ascii="Cambria Math" w:eastAsiaTheme="minorEastAsia" w:hAnsi="Cambria Math"/>
            <w:sz w:val="28"/>
            <w:szCs w:val="28"/>
            <w:lang w:val="ru-RU"/>
          </w:rPr>
          <m:t>)</m:t>
        </m:r>
      </m:oMath>
      <w:r w:rsidRPr="00967D6D">
        <w:rPr>
          <w:rFonts w:eastAsiaTheme="minorEastAsia"/>
          <w:sz w:val="28"/>
          <w:szCs w:val="28"/>
          <w:lang w:val="ru-RU"/>
        </w:rPr>
        <w:t>. Параметры задавались как аргументы командной строки при запуске программы.</w:t>
      </w:r>
    </w:p>
    <w:p w14:paraId="10BE4D80" w14:textId="77777777" w:rsidR="00316C28" w:rsidRPr="00316C28" w:rsidRDefault="00316C28" w:rsidP="00583F35">
      <w:pPr>
        <w:jc w:val="both"/>
        <w:rPr>
          <w:rFonts w:eastAsiaTheme="minorEastAsia"/>
          <w:sz w:val="28"/>
          <w:szCs w:val="28"/>
          <w:lang w:val="en-US"/>
        </w:rPr>
      </w:pPr>
    </w:p>
    <w:tbl>
      <w:tblPr>
        <w:tblStyle w:val="aa"/>
        <w:tblW w:w="0" w:type="auto"/>
        <w:tblLook w:val="04A0" w:firstRow="1" w:lastRow="0" w:firstColumn="1" w:lastColumn="0" w:noHBand="0" w:noVBand="1"/>
      </w:tblPr>
      <w:tblGrid>
        <w:gridCol w:w="1075"/>
        <w:gridCol w:w="1047"/>
        <w:gridCol w:w="1397"/>
        <w:gridCol w:w="2713"/>
        <w:gridCol w:w="2552"/>
        <w:gridCol w:w="1413"/>
      </w:tblGrid>
      <w:tr w:rsidR="00674DB9" w:rsidRPr="00C95B8F" w14:paraId="6DC7B068" w14:textId="7111FBED" w:rsidTr="00682306">
        <w:tc>
          <w:tcPr>
            <w:tcW w:w="1075" w:type="dxa"/>
          </w:tcPr>
          <w:p w14:paraId="4D8E3BFF" w14:textId="05C235B7" w:rsidR="00674DB9" w:rsidRPr="00674DB9" w:rsidRDefault="00674DB9" w:rsidP="0080321E">
            <w:pPr>
              <w:autoSpaceDE w:val="0"/>
              <w:autoSpaceDN w:val="0"/>
              <w:adjustRightInd w:val="0"/>
              <w:ind w:firstLine="0"/>
              <w:rPr>
                <w:color w:val="000000"/>
                <w:szCs w:val="28"/>
                <w:lang w:val="en-US" w:eastAsia="ru-RU"/>
              </w:rPr>
            </w:pPr>
            <w:r w:rsidRPr="00674DB9">
              <w:rPr>
                <w:color w:val="000000"/>
                <w:szCs w:val="28"/>
                <w:lang w:val="en-US" w:eastAsia="ru-RU"/>
              </w:rPr>
              <w:t>N</w:t>
            </w:r>
          </w:p>
          <w:p w14:paraId="64A07C7A" w14:textId="77777777" w:rsidR="00674DB9" w:rsidRPr="00C95B8F" w:rsidRDefault="00674DB9" w:rsidP="0080321E">
            <w:pPr>
              <w:autoSpaceDE w:val="0"/>
              <w:autoSpaceDN w:val="0"/>
              <w:adjustRightInd w:val="0"/>
              <w:ind w:firstLine="0"/>
              <w:rPr>
                <w:rFonts w:ascii="Cascadia Mono" w:hAnsi="Cascadia Mono" w:cs="Cascadia Mono"/>
                <w:color w:val="000000"/>
                <w:sz w:val="19"/>
                <w:szCs w:val="19"/>
                <w:lang w:val="en-US" w:eastAsia="ru-RU"/>
              </w:rPr>
            </w:pPr>
          </w:p>
        </w:tc>
        <w:tc>
          <w:tcPr>
            <w:tcW w:w="1047" w:type="dxa"/>
          </w:tcPr>
          <w:p w14:paraId="51337F05" w14:textId="2B5C4F77" w:rsidR="00674DB9" w:rsidRPr="00674DB9" w:rsidRDefault="00674DB9" w:rsidP="0080321E">
            <w:pPr>
              <w:ind w:firstLine="0"/>
              <w:rPr>
                <w:rFonts w:eastAsia="MS Mincho"/>
                <w:lang w:val="en-US"/>
              </w:rPr>
            </w:pPr>
            <w:r>
              <w:rPr>
                <w:rFonts w:eastAsia="MS Mincho"/>
                <w:lang w:val="en-US"/>
              </w:rPr>
              <w:t>K</w:t>
            </w:r>
          </w:p>
        </w:tc>
        <w:tc>
          <w:tcPr>
            <w:tcW w:w="1397" w:type="dxa"/>
          </w:tcPr>
          <w:p w14:paraId="7BD44229" w14:textId="00937C6C" w:rsidR="00674DB9" w:rsidRPr="009D14E4" w:rsidRDefault="009D14E4" w:rsidP="0080321E">
            <w:pPr>
              <w:ind w:firstLine="0"/>
              <w:rPr>
                <w:rFonts w:eastAsia="MS Mincho"/>
                <w:lang w:val="en-US"/>
              </w:rPr>
            </w:pPr>
            <w:r>
              <w:rPr>
                <w:rFonts w:eastAsia="MS Mincho"/>
                <w:lang w:val="en-US"/>
              </w:rPr>
              <w:t>blockSize</w:t>
            </w:r>
          </w:p>
        </w:tc>
        <w:tc>
          <w:tcPr>
            <w:tcW w:w="2713" w:type="dxa"/>
          </w:tcPr>
          <w:p w14:paraId="18FB2A0A" w14:textId="2B773236" w:rsidR="00674DB9" w:rsidRPr="00674DB9" w:rsidRDefault="00674DB9" w:rsidP="0080321E">
            <w:pPr>
              <w:ind w:firstLine="0"/>
              <w:rPr>
                <w:rFonts w:eastAsia="MS Mincho"/>
                <w:lang w:val="ru-RU"/>
              </w:rPr>
            </w:pPr>
            <w:r w:rsidRPr="0095255E">
              <w:rPr>
                <w:rFonts w:eastAsia="MS Mincho"/>
              </w:rPr>
              <w:t>Последовательный</w:t>
            </w:r>
            <w:r>
              <w:rPr>
                <w:rFonts w:eastAsia="MS Mincho"/>
                <w:lang w:val="ru-RU"/>
              </w:rPr>
              <w:t>, мс</w:t>
            </w:r>
          </w:p>
        </w:tc>
        <w:tc>
          <w:tcPr>
            <w:tcW w:w="2552" w:type="dxa"/>
          </w:tcPr>
          <w:p w14:paraId="768880F2" w14:textId="40361A40" w:rsidR="00674DB9" w:rsidRPr="00674DB9" w:rsidRDefault="00674DB9" w:rsidP="0080321E">
            <w:pPr>
              <w:ind w:firstLine="0"/>
              <w:rPr>
                <w:rFonts w:eastAsia="MS Mincho"/>
                <w:lang w:val="ru-RU"/>
              </w:rPr>
            </w:pPr>
            <w:r w:rsidRPr="0095255E">
              <w:rPr>
                <w:rFonts w:eastAsia="MS Mincho"/>
              </w:rPr>
              <w:t>Параллельный</w:t>
            </w:r>
            <w:r>
              <w:rPr>
                <w:rFonts w:eastAsia="MS Mincho"/>
                <w:lang w:val="ru-RU"/>
              </w:rPr>
              <w:t>, мс</w:t>
            </w:r>
          </w:p>
        </w:tc>
        <w:tc>
          <w:tcPr>
            <w:tcW w:w="1413" w:type="dxa"/>
          </w:tcPr>
          <w:p w14:paraId="59FAA224" w14:textId="13D4F838" w:rsidR="00674DB9" w:rsidRPr="00674DB9" w:rsidRDefault="00674DB9" w:rsidP="0080321E">
            <w:pPr>
              <w:ind w:firstLine="0"/>
              <w:rPr>
                <w:rFonts w:eastAsia="MS Mincho"/>
                <w:lang w:val="ru-RU"/>
              </w:rPr>
            </w:pPr>
            <w:r>
              <w:rPr>
                <w:rFonts w:eastAsia="MS Mincho"/>
                <w:lang w:val="ru-RU"/>
              </w:rPr>
              <w:t>Ускорение</w:t>
            </w:r>
          </w:p>
        </w:tc>
      </w:tr>
      <w:tr w:rsidR="00674DB9" w:rsidRPr="00C95B8F" w14:paraId="3FF42096" w14:textId="7F2B2068" w:rsidTr="00682306">
        <w:tc>
          <w:tcPr>
            <w:tcW w:w="1075" w:type="dxa"/>
          </w:tcPr>
          <w:p w14:paraId="20C78696" w14:textId="0F3983BC" w:rsidR="00674DB9" w:rsidRPr="00B6102C" w:rsidRDefault="00F113D6" w:rsidP="00795833">
            <w:pPr>
              <w:spacing w:line="360" w:lineRule="auto"/>
              <w:ind w:firstLine="0"/>
              <w:rPr>
                <w:rFonts w:eastAsia="MS Mincho"/>
                <w:lang w:val="en-US"/>
              </w:rPr>
            </w:pPr>
            <w:bookmarkStart w:id="1" w:name="_Hlk224425169"/>
            <w:r>
              <w:rPr>
                <w:rFonts w:eastAsia="MS Mincho"/>
                <w:lang w:val="en-US"/>
              </w:rPr>
              <w:t>500</w:t>
            </w:r>
          </w:p>
        </w:tc>
        <w:tc>
          <w:tcPr>
            <w:tcW w:w="1047" w:type="dxa"/>
          </w:tcPr>
          <w:p w14:paraId="7E9EC0ED" w14:textId="52516C5F" w:rsidR="00674DB9" w:rsidRPr="00F113D6" w:rsidRDefault="00F113D6" w:rsidP="00795833">
            <w:pPr>
              <w:spacing w:line="360" w:lineRule="auto"/>
              <w:ind w:firstLine="0"/>
              <w:rPr>
                <w:rFonts w:eastAsia="MS Mincho"/>
                <w:lang w:val="en-US"/>
              </w:rPr>
            </w:pPr>
            <w:r>
              <w:rPr>
                <w:rFonts w:eastAsia="MS Mincho"/>
                <w:lang w:val="en-US"/>
              </w:rPr>
              <w:t>3</w:t>
            </w:r>
          </w:p>
        </w:tc>
        <w:tc>
          <w:tcPr>
            <w:tcW w:w="1397" w:type="dxa"/>
          </w:tcPr>
          <w:p w14:paraId="2182E543" w14:textId="6058E7C6" w:rsidR="00674DB9" w:rsidRPr="00C95B8F" w:rsidRDefault="009C3CEE" w:rsidP="00795833">
            <w:pPr>
              <w:spacing w:line="360" w:lineRule="auto"/>
              <w:ind w:firstLine="0"/>
              <w:rPr>
                <w:rFonts w:eastAsia="MS Mincho"/>
                <w:lang w:val="en-US"/>
              </w:rPr>
            </w:pPr>
            <w:r>
              <w:rPr>
                <w:rFonts w:eastAsia="MS Mincho"/>
                <w:lang w:val="en-US"/>
              </w:rPr>
              <w:t>32</w:t>
            </w:r>
          </w:p>
        </w:tc>
        <w:tc>
          <w:tcPr>
            <w:tcW w:w="2713" w:type="dxa"/>
          </w:tcPr>
          <w:p w14:paraId="35A1FABB" w14:textId="32C3F0AF" w:rsidR="00674DB9" w:rsidRPr="00C95B8F" w:rsidRDefault="009C3CEE" w:rsidP="00795833">
            <w:pPr>
              <w:spacing w:line="360" w:lineRule="auto"/>
              <w:ind w:firstLine="0"/>
              <w:rPr>
                <w:rFonts w:eastAsia="MS Mincho"/>
                <w:lang w:val="en-US"/>
              </w:rPr>
            </w:pPr>
            <w:r w:rsidRPr="009C3CEE">
              <w:rPr>
                <w:rFonts w:eastAsia="MS Mincho"/>
                <w:lang w:val="en-US"/>
              </w:rPr>
              <w:t>0.0465</w:t>
            </w:r>
          </w:p>
        </w:tc>
        <w:tc>
          <w:tcPr>
            <w:tcW w:w="2552" w:type="dxa"/>
          </w:tcPr>
          <w:p w14:paraId="221CA509" w14:textId="2B9FA00D" w:rsidR="00674DB9" w:rsidRPr="00674DB9" w:rsidRDefault="009C3CEE" w:rsidP="00795833">
            <w:pPr>
              <w:tabs>
                <w:tab w:val="left" w:pos="1005"/>
              </w:tabs>
              <w:spacing w:line="360" w:lineRule="auto"/>
              <w:ind w:firstLine="0"/>
              <w:rPr>
                <w:rFonts w:eastAsia="MS Mincho"/>
                <w:lang w:val="en-US"/>
              </w:rPr>
            </w:pPr>
            <w:r w:rsidRPr="009C3CEE">
              <w:rPr>
                <w:rFonts w:eastAsia="MS Mincho"/>
                <w:lang w:val="en-US"/>
              </w:rPr>
              <w:t>0.5984</w:t>
            </w:r>
          </w:p>
        </w:tc>
        <w:tc>
          <w:tcPr>
            <w:tcW w:w="1413" w:type="dxa"/>
          </w:tcPr>
          <w:p w14:paraId="3487341D" w14:textId="510EB3A3" w:rsidR="00674DB9" w:rsidRPr="00674DB9" w:rsidRDefault="009C3CEE" w:rsidP="00795833">
            <w:pPr>
              <w:tabs>
                <w:tab w:val="left" w:pos="1005"/>
              </w:tabs>
              <w:spacing w:line="360" w:lineRule="auto"/>
              <w:ind w:firstLine="0"/>
              <w:rPr>
                <w:rFonts w:eastAsia="MS Mincho"/>
                <w:lang w:val="en-US"/>
              </w:rPr>
            </w:pPr>
            <w:r w:rsidRPr="009C3CEE">
              <w:rPr>
                <w:rFonts w:eastAsia="MS Mincho"/>
                <w:lang w:val="en-US"/>
              </w:rPr>
              <w:t>0.0777</w:t>
            </w:r>
          </w:p>
        </w:tc>
      </w:tr>
      <w:bookmarkEnd w:id="1"/>
      <w:tr w:rsidR="00674DB9" w:rsidRPr="00674DB9" w14:paraId="5CF8A5EB" w14:textId="77777777" w:rsidTr="00682306">
        <w:tc>
          <w:tcPr>
            <w:tcW w:w="1075" w:type="dxa"/>
          </w:tcPr>
          <w:p w14:paraId="10C902EC" w14:textId="1FC0050E" w:rsidR="00674DB9" w:rsidRPr="00B6102C" w:rsidRDefault="00F113D6" w:rsidP="00795833">
            <w:pPr>
              <w:spacing w:line="360" w:lineRule="auto"/>
              <w:ind w:firstLine="0"/>
              <w:rPr>
                <w:rFonts w:eastAsia="MS Mincho"/>
                <w:lang w:val="en-US"/>
              </w:rPr>
            </w:pPr>
            <w:r>
              <w:rPr>
                <w:rFonts w:eastAsia="MS Mincho"/>
                <w:lang w:val="en-US"/>
              </w:rPr>
              <w:t>500</w:t>
            </w:r>
          </w:p>
        </w:tc>
        <w:tc>
          <w:tcPr>
            <w:tcW w:w="1047" w:type="dxa"/>
          </w:tcPr>
          <w:p w14:paraId="0A81C1D9" w14:textId="358B93EE" w:rsidR="00674DB9" w:rsidRPr="00F113D6" w:rsidRDefault="00F113D6" w:rsidP="00795833">
            <w:pPr>
              <w:spacing w:line="360" w:lineRule="auto"/>
              <w:ind w:firstLine="0"/>
              <w:rPr>
                <w:rFonts w:eastAsia="MS Mincho"/>
                <w:lang w:val="en-US"/>
              </w:rPr>
            </w:pPr>
            <w:r>
              <w:rPr>
                <w:rFonts w:eastAsia="MS Mincho"/>
                <w:lang w:val="en-US"/>
              </w:rPr>
              <w:t>3</w:t>
            </w:r>
          </w:p>
        </w:tc>
        <w:tc>
          <w:tcPr>
            <w:tcW w:w="1397" w:type="dxa"/>
          </w:tcPr>
          <w:p w14:paraId="2EF663F5" w14:textId="5B761D2F" w:rsidR="00674DB9" w:rsidRPr="009C3CEE" w:rsidRDefault="009C3CEE" w:rsidP="00795833">
            <w:pPr>
              <w:spacing w:line="360" w:lineRule="auto"/>
              <w:ind w:firstLine="0"/>
              <w:rPr>
                <w:rFonts w:eastAsia="MS Mincho"/>
                <w:lang w:val="en-US"/>
              </w:rPr>
            </w:pPr>
            <w:r>
              <w:rPr>
                <w:rFonts w:eastAsia="MS Mincho"/>
                <w:lang w:val="en-US"/>
              </w:rPr>
              <w:t>128</w:t>
            </w:r>
          </w:p>
        </w:tc>
        <w:tc>
          <w:tcPr>
            <w:tcW w:w="2713" w:type="dxa"/>
          </w:tcPr>
          <w:p w14:paraId="3D658017" w14:textId="3FC6776D" w:rsidR="00674DB9" w:rsidRPr="00C95B8F" w:rsidRDefault="009C3CEE" w:rsidP="00795833">
            <w:pPr>
              <w:spacing w:line="360" w:lineRule="auto"/>
              <w:ind w:firstLine="0"/>
              <w:rPr>
                <w:rFonts w:eastAsia="MS Mincho"/>
                <w:lang w:val="en-US"/>
              </w:rPr>
            </w:pPr>
            <w:r w:rsidRPr="009C3CEE">
              <w:rPr>
                <w:rFonts w:eastAsia="MS Mincho"/>
                <w:lang w:val="en-US"/>
              </w:rPr>
              <w:t>0.0469</w:t>
            </w:r>
          </w:p>
        </w:tc>
        <w:tc>
          <w:tcPr>
            <w:tcW w:w="2552" w:type="dxa"/>
          </w:tcPr>
          <w:p w14:paraId="79EFB886" w14:textId="2944D37F" w:rsidR="00674DB9" w:rsidRPr="00674DB9" w:rsidRDefault="009C3CEE" w:rsidP="00795833">
            <w:pPr>
              <w:tabs>
                <w:tab w:val="left" w:pos="1005"/>
              </w:tabs>
              <w:spacing w:line="360" w:lineRule="auto"/>
              <w:ind w:firstLine="0"/>
              <w:rPr>
                <w:rFonts w:eastAsia="MS Mincho"/>
                <w:lang w:val="en-US"/>
              </w:rPr>
            </w:pPr>
            <w:r w:rsidRPr="009C3CEE">
              <w:rPr>
                <w:rFonts w:eastAsia="MS Mincho"/>
                <w:lang w:val="en-US"/>
              </w:rPr>
              <w:t>0.4420</w:t>
            </w:r>
          </w:p>
        </w:tc>
        <w:tc>
          <w:tcPr>
            <w:tcW w:w="1413" w:type="dxa"/>
          </w:tcPr>
          <w:p w14:paraId="7C86DDD1" w14:textId="14126D8C" w:rsidR="00674DB9" w:rsidRPr="00674DB9" w:rsidRDefault="009C3CEE" w:rsidP="00795833">
            <w:pPr>
              <w:tabs>
                <w:tab w:val="left" w:pos="1005"/>
              </w:tabs>
              <w:spacing w:line="360" w:lineRule="auto"/>
              <w:ind w:firstLine="0"/>
              <w:rPr>
                <w:rFonts w:eastAsia="MS Mincho"/>
                <w:lang w:val="en-US"/>
              </w:rPr>
            </w:pPr>
            <w:r w:rsidRPr="009C3CEE">
              <w:rPr>
                <w:rFonts w:eastAsia="MS Mincho"/>
                <w:lang w:val="en-US"/>
              </w:rPr>
              <w:t>0.1061</w:t>
            </w:r>
          </w:p>
        </w:tc>
      </w:tr>
      <w:tr w:rsidR="00674DB9" w:rsidRPr="00674DB9" w14:paraId="234DE7D1" w14:textId="77777777" w:rsidTr="00682306">
        <w:tc>
          <w:tcPr>
            <w:tcW w:w="1075" w:type="dxa"/>
          </w:tcPr>
          <w:p w14:paraId="0A70E1C5" w14:textId="7A6F212B" w:rsidR="00674DB9" w:rsidRPr="00B6102C" w:rsidRDefault="00F113D6" w:rsidP="00795833">
            <w:pPr>
              <w:spacing w:line="360" w:lineRule="auto"/>
              <w:ind w:firstLine="0"/>
              <w:rPr>
                <w:rFonts w:eastAsia="MS Mincho"/>
                <w:lang w:val="en-US"/>
              </w:rPr>
            </w:pPr>
            <w:r>
              <w:rPr>
                <w:rFonts w:eastAsia="MS Mincho"/>
                <w:lang w:val="en-US"/>
              </w:rPr>
              <w:t>500</w:t>
            </w:r>
          </w:p>
        </w:tc>
        <w:tc>
          <w:tcPr>
            <w:tcW w:w="1047" w:type="dxa"/>
          </w:tcPr>
          <w:p w14:paraId="27920A6D" w14:textId="2779693F" w:rsidR="00674DB9" w:rsidRPr="00F113D6" w:rsidRDefault="00F113D6" w:rsidP="00795833">
            <w:pPr>
              <w:spacing w:line="360" w:lineRule="auto"/>
              <w:ind w:firstLine="0"/>
              <w:rPr>
                <w:rFonts w:eastAsia="MS Mincho"/>
                <w:lang w:val="en-US"/>
              </w:rPr>
            </w:pPr>
            <w:r>
              <w:rPr>
                <w:rFonts w:eastAsia="MS Mincho"/>
                <w:lang w:val="en-US"/>
              </w:rPr>
              <w:t>3</w:t>
            </w:r>
          </w:p>
        </w:tc>
        <w:tc>
          <w:tcPr>
            <w:tcW w:w="1397" w:type="dxa"/>
          </w:tcPr>
          <w:p w14:paraId="28A6B27E" w14:textId="3E6783B5" w:rsidR="00674DB9" w:rsidRPr="009C3CEE" w:rsidRDefault="009C3CEE" w:rsidP="00795833">
            <w:pPr>
              <w:spacing w:line="360" w:lineRule="auto"/>
              <w:ind w:firstLine="0"/>
              <w:rPr>
                <w:rFonts w:eastAsia="MS Mincho"/>
                <w:lang w:val="en-US"/>
              </w:rPr>
            </w:pPr>
            <w:r>
              <w:rPr>
                <w:rFonts w:eastAsia="MS Mincho"/>
                <w:lang w:val="en-US"/>
              </w:rPr>
              <w:t>256</w:t>
            </w:r>
          </w:p>
        </w:tc>
        <w:tc>
          <w:tcPr>
            <w:tcW w:w="2713" w:type="dxa"/>
          </w:tcPr>
          <w:p w14:paraId="1E1A5CC6" w14:textId="76D41450" w:rsidR="00674DB9" w:rsidRPr="00C95B8F" w:rsidRDefault="009C3CEE" w:rsidP="00795833">
            <w:pPr>
              <w:spacing w:line="360" w:lineRule="auto"/>
              <w:ind w:firstLine="0"/>
              <w:rPr>
                <w:rFonts w:eastAsia="MS Mincho"/>
                <w:lang w:val="en-US"/>
              </w:rPr>
            </w:pPr>
            <w:r w:rsidRPr="009C3CEE">
              <w:rPr>
                <w:rFonts w:eastAsia="MS Mincho"/>
                <w:lang w:val="en-US"/>
              </w:rPr>
              <w:t>0.0467</w:t>
            </w:r>
          </w:p>
        </w:tc>
        <w:tc>
          <w:tcPr>
            <w:tcW w:w="2552" w:type="dxa"/>
          </w:tcPr>
          <w:p w14:paraId="7465D8F7" w14:textId="55A96C7A" w:rsidR="00674DB9" w:rsidRPr="00674DB9" w:rsidRDefault="009C3CEE" w:rsidP="00795833">
            <w:pPr>
              <w:tabs>
                <w:tab w:val="left" w:pos="1005"/>
              </w:tabs>
              <w:spacing w:line="360" w:lineRule="auto"/>
              <w:ind w:firstLine="0"/>
              <w:rPr>
                <w:rFonts w:eastAsia="MS Mincho"/>
                <w:lang w:val="en-US"/>
              </w:rPr>
            </w:pPr>
            <w:r w:rsidRPr="009C3CEE">
              <w:rPr>
                <w:rFonts w:eastAsia="MS Mincho"/>
                <w:lang w:val="en-US"/>
              </w:rPr>
              <w:t>0.5216</w:t>
            </w:r>
          </w:p>
        </w:tc>
        <w:tc>
          <w:tcPr>
            <w:tcW w:w="1413" w:type="dxa"/>
          </w:tcPr>
          <w:p w14:paraId="02416F0D" w14:textId="5EB76CB9" w:rsidR="00674DB9" w:rsidRPr="00674DB9" w:rsidRDefault="009C3CEE" w:rsidP="00795833">
            <w:pPr>
              <w:tabs>
                <w:tab w:val="left" w:pos="1005"/>
              </w:tabs>
              <w:spacing w:line="360" w:lineRule="auto"/>
              <w:ind w:firstLine="0"/>
              <w:rPr>
                <w:rFonts w:eastAsia="MS Mincho"/>
                <w:lang w:val="en-US"/>
              </w:rPr>
            </w:pPr>
            <w:r w:rsidRPr="009C3CEE">
              <w:rPr>
                <w:rFonts w:eastAsia="MS Mincho"/>
                <w:lang w:val="en-US"/>
              </w:rPr>
              <w:t>0.0895</w:t>
            </w:r>
          </w:p>
        </w:tc>
      </w:tr>
      <w:tr w:rsidR="00674DB9" w:rsidRPr="00674DB9" w14:paraId="3B7F372B" w14:textId="77777777" w:rsidTr="00682306">
        <w:tc>
          <w:tcPr>
            <w:tcW w:w="1075" w:type="dxa"/>
          </w:tcPr>
          <w:p w14:paraId="6029E1B5" w14:textId="0A8D7E84" w:rsidR="00674DB9" w:rsidRPr="00F113D6" w:rsidRDefault="009C3CEE" w:rsidP="00795833">
            <w:pPr>
              <w:spacing w:line="360" w:lineRule="auto"/>
              <w:ind w:firstLine="0"/>
              <w:rPr>
                <w:rFonts w:eastAsia="MS Mincho"/>
                <w:lang w:val="en-US"/>
              </w:rPr>
            </w:pPr>
            <w:bookmarkStart w:id="2" w:name="_Hlk224425210"/>
            <w:r>
              <w:rPr>
                <w:rFonts w:eastAsia="MS Mincho"/>
                <w:lang w:val="en-US"/>
              </w:rPr>
              <w:t>1500</w:t>
            </w:r>
          </w:p>
        </w:tc>
        <w:tc>
          <w:tcPr>
            <w:tcW w:w="1047" w:type="dxa"/>
          </w:tcPr>
          <w:p w14:paraId="41C4B3E5" w14:textId="25360905" w:rsidR="00674DB9" w:rsidRPr="00F113D6" w:rsidRDefault="009C3CEE" w:rsidP="00795833">
            <w:pPr>
              <w:spacing w:line="360" w:lineRule="auto"/>
              <w:ind w:firstLine="0"/>
              <w:rPr>
                <w:rFonts w:eastAsia="MS Mincho"/>
                <w:lang w:val="en-US"/>
              </w:rPr>
            </w:pPr>
            <w:r>
              <w:rPr>
                <w:rFonts w:eastAsia="MS Mincho"/>
                <w:lang w:val="en-US"/>
              </w:rPr>
              <w:t>5</w:t>
            </w:r>
          </w:p>
        </w:tc>
        <w:tc>
          <w:tcPr>
            <w:tcW w:w="1397" w:type="dxa"/>
          </w:tcPr>
          <w:p w14:paraId="32363B8C" w14:textId="235B984C" w:rsidR="00674DB9" w:rsidRPr="009C3CEE" w:rsidRDefault="009C3CEE" w:rsidP="00795833">
            <w:pPr>
              <w:spacing w:line="360" w:lineRule="auto"/>
              <w:ind w:firstLine="0"/>
              <w:rPr>
                <w:rFonts w:eastAsia="MS Mincho"/>
                <w:lang w:val="en-US"/>
              </w:rPr>
            </w:pPr>
            <w:r>
              <w:rPr>
                <w:rFonts w:eastAsia="MS Mincho"/>
                <w:lang w:val="en-US"/>
              </w:rPr>
              <w:t>32</w:t>
            </w:r>
          </w:p>
        </w:tc>
        <w:tc>
          <w:tcPr>
            <w:tcW w:w="2713" w:type="dxa"/>
          </w:tcPr>
          <w:p w14:paraId="65973E27" w14:textId="53C6F959" w:rsidR="00674DB9" w:rsidRPr="00C95B8F" w:rsidRDefault="00E7521B" w:rsidP="00795833">
            <w:pPr>
              <w:spacing w:line="360" w:lineRule="auto"/>
              <w:ind w:firstLine="0"/>
              <w:rPr>
                <w:rFonts w:eastAsia="MS Mincho"/>
                <w:lang w:val="en-US"/>
              </w:rPr>
            </w:pPr>
            <w:r w:rsidRPr="00E7521B">
              <w:rPr>
                <w:rFonts w:eastAsia="MS Mincho"/>
                <w:lang w:val="en-US"/>
              </w:rPr>
              <w:t>4047.2666</w:t>
            </w:r>
          </w:p>
        </w:tc>
        <w:tc>
          <w:tcPr>
            <w:tcW w:w="2552" w:type="dxa"/>
          </w:tcPr>
          <w:p w14:paraId="76384544" w14:textId="5D2C145E" w:rsidR="00674DB9" w:rsidRPr="00674DB9" w:rsidRDefault="00E7521B" w:rsidP="00795833">
            <w:pPr>
              <w:tabs>
                <w:tab w:val="left" w:pos="1005"/>
              </w:tabs>
              <w:spacing w:line="360" w:lineRule="auto"/>
              <w:ind w:firstLine="0"/>
              <w:rPr>
                <w:rFonts w:eastAsia="MS Mincho"/>
                <w:lang w:val="en-US"/>
              </w:rPr>
            </w:pPr>
            <w:r w:rsidRPr="00E7521B">
              <w:rPr>
                <w:rFonts w:eastAsia="MS Mincho"/>
                <w:lang w:val="en-US"/>
              </w:rPr>
              <w:t>3374.0450</w:t>
            </w:r>
          </w:p>
        </w:tc>
        <w:tc>
          <w:tcPr>
            <w:tcW w:w="1413" w:type="dxa"/>
          </w:tcPr>
          <w:p w14:paraId="67C63F81" w14:textId="13476642" w:rsidR="00674DB9" w:rsidRPr="00674DB9" w:rsidRDefault="00E7521B" w:rsidP="00795833">
            <w:pPr>
              <w:tabs>
                <w:tab w:val="left" w:pos="1005"/>
              </w:tabs>
              <w:spacing w:line="360" w:lineRule="auto"/>
              <w:ind w:firstLine="0"/>
              <w:rPr>
                <w:rFonts w:eastAsia="MS Mincho"/>
                <w:lang w:val="en-US"/>
              </w:rPr>
            </w:pPr>
            <w:r w:rsidRPr="00E7521B">
              <w:rPr>
                <w:rFonts w:eastAsia="MS Mincho"/>
                <w:lang w:val="en-US"/>
              </w:rPr>
              <w:t>1.1995</w:t>
            </w:r>
          </w:p>
        </w:tc>
      </w:tr>
      <w:bookmarkEnd w:id="2"/>
      <w:tr w:rsidR="00674DB9" w:rsidRPr="00674DB9" w14:paraId="04D9BA77" w14:textId="77777777" w:rsidTr="00682306">
        <w:tc>
          <w:tcPr>
            <w:tcW w:w="1075" w:type="dxa"/>
          </w:tcPr>
          <w:p w14:paraId="669B250E" w14:textId="74C03F11" w:rsidR="00674DB9" w:rsidRPr="00F113D6" w:rsidRDefault="009C3CEE" w:rsidP="00795833">
            <w:pPr>
              <w:spacing w:line="360" w:lineRule="auto"/>
              <w:ind w:firstLine="0"/>
              <w:rPr>
                <w:rFonts w:eastAsia="MS Mincho"/>
                <w:lang w:val="en-US"/>
              </w:rPr>
            </w:pPr>
            <w:r>
              <w:rPr>
                <w:rFonts w:eastAsia="MS Mincho"/>
                <w:lang w:val="en-US"/>
              </w:rPr>
              <w:t>1500</w:t>
            </w:r>
          </w:p>
        </w:tc>
        <w:tc>
          <w:tcPr>
            <w:tcW w:w="1047" w:type="dxa"/>
          </w:tcPr>
          <w:p w14:paraId="68E96A4B" w14:textId="2FC7DE05" w:rsidR="00674DB9" w:rsidRPr="00F113D6" w:rsidRDefault="009C3CEE" w:rsidP="00795833">
            <w:pPr>
              <w:spacing w:line="360" w:lineRule="auto"/>
              <w:ind w:firstLine="0"/>
              <w:rPr>
                <w:rFonts w:eastAsia="MS Mincho"/>
                <w:lang w:val="en-US"/>
              </w:rPr>
            </w:pPr>
            <w:r>
              <w:rPr>
                <w:rFonts w:eastAsia="MS Mincho"/>
                <w:lang w:val="en-US"/>
              </w:rPr>
              <w:t>5</w:t>
            </w:r>
          </w:p>
        </w:tc>
        <w:tc>
          <w:tcPr>
            <w:tcW w:w="1397" w:type="dxa"/>
          </w:tcPr>
          <w:p w14:paraId="5D9FA1C6" w14:textId="727C4F0A" w:rsidR="00674DB9" w:rsidRPr="009C3CEE" w:rsidRDefault="009C3CEE" w:rsidP="00795833">
            <w:pPr>
              <w:spacing w:line="360" w:lineRule="auto"/>
              <w:ind w:firstLine="0"/>
              <w:rPr>
                <w:rFonts w:eastAsia="MS Mincho"/>
                <w:lang w:val="en-US"/>
              </w:rPr>
            </w:pPr>
            <w:r>
              <w:rPr>
                <w:rFonts w:eastAsia="MS Mincho"/>
                <w:lang w:val="en-US"/>
              </w:rPr>
              <w:t>128</w:t>
            </w:r>
          </w:p>
        </w:tc>
        <w:tc>
          <w:tcPr>
            <w:tcW w:w="2713" w:type="dxa"/>
          </w:tcPr>
          <w:p w14:paraId="500E23A9" w14:textId="7B6E157E" w:rsidR="00674DB9" w:rsidRPr="00C95B8F" w:rsidRDefault="00E7521B" w:rsidP="00795833">
            <w:pPr>
              <w:spacing w:line="360" w:lineRule="auto"/>
              <w:ind w:firstLine="0"/>
              <w:rPr>
                <w:rFonts w:eastAsia="MS Mincho"/>
                <w:lang w:val="en-US"/>
              </w:rPr>
            </w:pPr>
            <w:r w:rsidRPr="00E7521B">
              <w:rPr>
                <w:rFonts w:eastAsia="MS Mincho"/>
                <w:lang w:val="en-US"/>
              </w:rPr>
              <w:t>4063.8524</w:t>
            </w:r>
          </w:p>
        </w:tc>
        <w:tc>
          <w:tcPr>
            <w:tcW w:w="2552" w:type="dxa"/>
          </w:tcPr>
          <w:p w14:paraId="497AF877" w14:textId="33126EB6" w:rsidR="00674DB9" w:rsidRPr="00674DB9" w:rsidRDefault="00E7521B" w:rsidP="00795833">
            <w:pPr>
              <w:tabs>
                <w:tab w:val="left" w:pos="1005"/>
              </w:tabs>
              <w:spacing w:line="360" w:lineRule="auto"/>
              <w:ind w:firstLine="0"/>
              <w:rPr>
                <w:rFonts w:eastAsia="MS Mincho"/>
                <w:lang w:val="en-US"/>
              </w:rPr>
            </w:pPr>
            <w:r w:rsidRPr="00E7521B">
              <w:rPr>
                <w:rFonts w:eastAsia="MS Mincho"/>
                <w:lang w:val="en-US"/>
              </w:rPr>
              <w:t>3550.6259</w:t>
            </w:r>
          </w:p>
        </w:tc>
        <w:tc>
          <w:tcPr>
            <w:tcW w:w="1413" w:type="dxa"/>
          </w:tcPr>
          <w:p w14:paraId="0D9AC08E" w14:textId="401A9C1E" w:rsidR="00674DB9" w:rsidRPr="00674DB9" w:rsidRDefault="00E7521B" w:rsidP="00795833">
            <w:pPr>
              <w:tabs>
                <w:tab w:val="left" w:pos="1005"/>
              </w:tabs>
              <w:spacing w:line="360" w:lineRule="auto"/>
              <w:ind w:firstLine="0"/>
              <w:rPr>
                <w:rFonts w:eastAsia="MS Mincho"/>
                <w:lang w:val="en-US"/>
              </w:rPr>
            </w:pPr>
            <w:r w:rsidRPr="00E7521B">
              <w:rPr>
                <w:rFonts w:eastAsia="MS Mincho"/>
                <w:lang w:val="en-US"/>
              </w:rPr>
              <w:t>1.1445</w:t>
            </w:r>
          </w:p>
        </w:tc>
      </w:tr>
      <w:tr w:rsidR="00674DB9" w:rsidRPr="00674DB9" w14:paraId="1CA70AD2" w14:textId="77777777" w:rsidTr="00682306">
        <w:tc>
          <w:tcPr>
            <w:tcW w:w="1075" w:type="dxa"/>
          </w:tcPr>
          <w:p w14:paraId="516064B3" w14:textId="093C9336" w:rsidR="00674DB9" w:rsidRPr="00F113D6" w:rsidRDefault="009C3CEE" w:rsidP="00795833">
            <w:pPr>
              <w:spacing w:line="360" w:lineRule="auto"/>
              <w:ind w:firstLine="0"/>
              <w:rPr>
                <w:rFonts w:eastAsia="MS Mincho"/>
                <w:lang w:val="en-US"/>
              </w:rPr>
            </w:pPr>
            <w:r>
              <w:rPr>
                <w:rFonts w:eastAsia="MS Mincho"/>
                <w:lang w:val="en-US"/>
              </w:rPr>
              <w:t>1500</w:t>
            </w:r>
          </w:p>
        </w:tc>
        <w:tc>
          <w:tcPr>
            <w:tcW w:w="1047" w:type="dxa"/>
          </w:tcPr>
          <w:p w14:paraId="7A03F89F" w14:textId="44D37C3E" w:rsidR="00674DB9" w:rsidRPr="00F113D6" w:rsidRDefault="009C3CEE" w:rsidP="00795833">
            <w:pPr>
              <w:spacing w:line="360" w:lineRule="auto"/>
              <w:ind w:firstLine="0"/>
              <w:rPr>
                <w:rFonts w:eastAsia="MS Mincho"/>
                <w:lang w:val="en-US"/>
              </w:rPr>
            </w:pPr>
            <w:r>
              <w:rPr>
                <w:rFonts w:eastAsia="MS Mincho"/>
                <w:lang w:val="en-US"/>
              </w:rPr>
              <w:t>5</w:t>
            </w:r>
          </w:p>
        </w:tc>
        <w:tc>
          <w:tcPr>
            <w:tcW w:w="1397" w:type="dxa"/>
          </w:tcPr>
          <w:p w14:paraId="0565E48D" w14:textId="5F22F4AA" w:rsidR="00674DB9" w:rsidRPr="009C3CEE" w:rsidRDefault="009C3CEE" w:rsidP="00795833">
            <w:pPr>
              <w:spacing w:line="360" w:lineRule="auto"/>
              <w:ind w:firstLine="0"/>
              <w:rPr>
                <w:rFonts w:eastAsia="MS Mincho"/>
                <w:lang w:val="en-US"/>
              </w:rPr>
            </w:pPr>
            <w:r>
              <w:rPr>
                <w:rFonts w:eastAsia="MS Mincho"/>
                <w:lang w:val="en-US"/>
              </w:rPr>
              <w:t>256</w:t>
            </w:r>
          </w:p>
        </w:tc>
        <w:tc>
          <w:tcPr>
            <w:tcW w:w="2713" w:type="dxa"/>
          </w:tcPr>
          <w:p w14:paraId="30FDA135" w14:textId="5D790175" w:rsidR="00674DB9" w:rsidRPr="00C95B8F" w:rsidRDefault="00E7521B" w:rsidP="00795833">
            <w:pPr>
              <w:spacing w:line="360" w:lineRule="auto"/>
              <w:ind w:firstLine="0"/>
              <w:rPr>
                <w:rFonts w:eastAsia="MS Mincho"/>
                <w:lang w:val="en-US"/>
              </w:rPr>
            </w:pPr>
            <w:r w:rsidRPr="00E7521B">
              <w:rPr>
                <w:rFonts w:eastAsia="MS Mincho"/>
                <w:lang w:val="en-US"/>
              </w:rPr>
              <w:t>4131.7226</w:t>
            </w:r>
          </w:p>
        </w:tc>
        <w:tc>
          <w:tcPr>
            <w:tcW w:w="2552" w:type="dxa"/>
          </w:tcPr>
          <w:p w14:paraId="0D1E39A3" w14:textId="55F8A3DC" w:rsidR="00674DB9" w:rsidRPr="00674DB9" w:rsidRDefault="00E7521B" w:rsidP="00795833">
            <w:pPr>
              <w:tabs>
                <w:tab w:val="left" w:pos="1005"/>
              </w:tabs>
              <w:spacing w:line="360" w:lineRule="auto"/>
              <w:ind w:firstLine="0"/>
              <w:rPr>
                <w:rFonts w:eastAsia="MS Mincho"/>
                <w:lang w:val="en-US"/>
              </w:rPr>
            </w:pPr>
            <w:r w:rsidRPr="00E7521B">
              <w:rPr>
                <w:rFonts w:eastAsia="MS Mincho"/>
                <w:lang w:val="en-US"/>
              </w:rPr>
              <w:t>3765.2249</w:t>
            </w:r>
          </w:p>
        </w:tc>
        <w:tc>
          <w:tcPr>
            <w:tcW w:w="1413" w:type="dxa"/>
          </w:tcPr>
          <w:p w14:paraId="5B95CB59" w14:textId="2DAA8A2D" w:rsidR="00674DB9" w:rsidRPr="00674DB9" w:rsidRDefault="00E7521B" w:rsidP="00E7521B">
            <w:pPr>
              <w:tabs>
                <w:tab w:val="left" w:pos="1005"/>
              </w:tabs>
              <w:spacing w:line="360" w:lineRule="auto"/>
              <w:ind w:firstLine="0"/>
              <w:rPr>
                <w:rFonts w:eastAsia="MS Mincho"/>
                <w:lang w:val="en-US"/>
              </w:rPr>
            </w:pPr>
            <w:r w:rsidRPr="00E7521B">
              <w:rPr>
                <w:rFonts w:eastAsia="MS Mincho"/>
                <w:lang w:val="en-US"/>
              </w:rPr>
              <w:t>1.0973</w:t>
            </w:r>
          </w:p>
        </w:tc>
      </w:tr>
      <w:tr w:rsidR="00674DB9" w:rsidRPr="00674DB9" w14:paraId="0FE7177F" w14:textId="77777777" w:rsidTr="00682306">
        <w:tc>
          <w:tcPr>
            <w:tcW w:w="1075" w:type="dxa"/>
          </w:tcPr>
          <w:p w14:paraId="0B08A0A5" w14:textId="5336A440" w:rsidR="00674DB9" w:rsidRPr="00F113D6" w:rsidRDefault="009C3CEE" w:rsidP="00795833">
            <w:pPr>
              <w:spacing w:line="360" w:lineRule="auto"/>
              <w:ind w:firstLine="0"/>
              <w:rPr>
                <w:rFonts w:eastAsia="MS Mincho"/>
                <w:lang w:val="en-US"/>
              </w:rPr>
            </w:pPr>
            <w:bookmarkStart w:id="3" w:name="_Hlk224425245"/>
            <w:r>
              <w:rPr>
                <w:rFonts w:eastAsia="MS Mincho"/>
                <w:lang w:val="en-US"/>
              </w:rPr>
              <w:t>5000</w:t>
            </w:r>
          </w:p>
        </w:tc>
        <w:tc>
          <w:tcPr>
            <w:tcW w:w="1047" w:type="dxa"/>
          </w:tcPr>
          <w:p w14:paraId="65078A7E" w14:textId="1BD963F8" w:rsidR="00674DB9" w:rsidRPr="00F113D6" w:rsidRDefault="009C3CEE" w:rsidP="00795833">
            <w:pPr>
              <w:spacing w:line="360" w:lineRule="auto"/>
              <w:ind w:firstLine="0"/>
              <w:rPr>
                <w:rFonts w:eastAsia="MS Mincho"/>
                <w:lang w:val="en-US"/>
              </w:rPr>
            </w:pPr>
            <w:r>
              <w:rPr>
                <w:rFonts w:eastAsia="MS Mincho"/>
                <w:lang w:val="en-US"/>
              </w:rPr>
              <w:t>4</w:t>
            </w:r>
          </w:p>
        </w:tc>
        <w:tc>
          <w:tcPr>
            <w:tcW w:w="1397" w:type="dxa"/>
          </w:tcPr>
          <w:p w14:paraId="6D58F896" w14:textId="2B8E82A5" w:rsidR="00674DB9" w:rsidRPr="009C3CEE" w:rsidRDefault="009C3CEE" w:rsidP="00795833">
            <w:pPr>
              <w:spacing w:line="360" w:lineRule="auto"/>
              <w:ind w:firstLine="0"/>
              <w:rPr>
                <w:rFonts w:eastAsia="MS Mincho"/>
                <w:lang w:val="en-US"/>
              </w:rPr>
            </w:pPr>
            <w:r>
              <w:rPr>
                <w:rFonts w:eastAsia="MS Mincho"/>
                <w:lang w:val="en-US"/>
              </w:rPr>
              <w:t>32</w:t>
            </w:r>
          </w:p>
        </w:tc>
        <w:tc>
          <w:tcPr>
            <w:tcW w:w="2713" w:type="dxa"/>
          </w:tcPr>
          <w:p w14:paraId="09457327" w14:textId="006C0309" w:rsidR="00674DB9" w:rsidRPr="00C95B8F" w:rsidRDefault="005B7240" w:rsidP="00795833">
            <w:pPr>
              <w:spacing w:line="360" w:lineRule="auto"/>
              <w:ind w:firstLine="0"/>
              <w:rPr>
                <w:rFonts w:eastAsia="MS Mincho"/>
                <w:lang w:val="en-US"/>
              </w:rPr>
            </w:pPr>
            <w:r w:rsidRPr="005B7240">
              <w:rPr>
                <w:rFonts w:eastAsia="MS Mincho"/>
                <w:lang w:val="en-US"/>
              </w:rPr>
              <w:t>1896.1673</w:t>
            </w:r>
          </w:p>
        </w:tc>
        <w:tc>
          <w:tcPr>
            <w:tcW w:w="2552" w:type="dxa"/>
          </w:tcPr>
          <w:p w14:paraId="485F5EEF" w14:textId="0479FDC6" w:rsidR="00674DB9" w:rsidRPr="00674DB9" w:rsidRDefault="005B7240" w:rsidP="00795833">
            <w:pPr>
              <w:tabs>
                <w:tab w:val="left" w:pos="1005"/>
              </w:tabs>
              <w:spacing w:line="360" w:lineRule="auto"/>
              <w:ind w:firstLine="0"/>
              <w:rPr>
                <w:rFonts w:eastAsia="MS Mincho"/>
                <w:lang w:val="en-US"/>
              </w:rPr>
            </w:pPr>
            <w:r w:rsidRPr="005B7240">
              <w:rPr>
                <w:rFonts w:eastAsia="MS Mincho"/>
                <w:lang w:val="en-US"/>
              </w:rPr>
              <w:t>306.1173</w:t>
            </w:r>
          </w:p>
        </w:tc>
        <w:tc>
          <w:tcPr>
            <w:tcW w:w="1413" w:type="dxa"/>
          </w:tcPr>
          <w:p w14:paraId="0DC9C068" w14:textId="142B2E88" w:rsidR="00674DB9" w:rsidRPr="00674DB9" w:rsidRDefault="005B7240" w:rsidP="00795833">
            <w:pPr>
              <w:tabs>
                <w:tab w:val="left" w:pos="1005"/>
              </w:tabs>
              <w:spacing w:line="360" w:lineRule="auto"/>
              <w:ind w:firstLine="0"/>
              <w:rPr>
                <w:rFonts w:eastAsia="MS Mincho"/>
                <w:lang w:val="en-US"/>
              </w:rPr>
            </w:pPr>
            <w:r w:rsidRPr="005B7240">
              <w:rPr>
                <w:rFonts w:eastAsia="MS Mincho"/>
                <w:lang w:val="en-US"/>
              </w:rPr>
              <w:t>6.1943</w:t>
            </w:r>
          </w:p>
        </w:tc>
      </w:tr>
      <w:bookmarkEnd w:id="3"/>
      <w:tr w:rsidR="00674DB9" w:rsidRPr="00674DB9" w14:paraId="72EA1352" w14:textId="77777777" w:rsidTr="00682306">
        <w:tc>
          <w:tcPr>
            <w:tcW w:w="1075" w:type="dxa"/>
          </w:tcPr>
          <w:p w14:paraId="30E90D41" w14:textId="79C09A51" w:rsidR="00674DB9" w:rsidRPr="00F113D6" w:rsidRDefault="009C3CEE" w:rsidP="00795833">
            <w:pPr>
              <w:spacing w:line="360" w:lineRule="auto"/>
              <w:ind w:firstLine="0"/>
              <w:rPr>
                <w:rFonts w:eastAsia="MS Mincho"/>
                <w:lang w:val="en-US"/>
              </w:rPr>
            </w:pPr>
            <w:r>
              <w:rPr>
                <w:rFonts w:eastAsia="MS Mincho"/>
                <w:lang w:val="en-US"/>
              </w:rPr>
              <w:t>5000</w:t>
            </w:r>
          </w:p>
        </w:tc>
        <w:tc>
          <w:tcPr>
            <w:tcW w:w="1047" w:type="dxa"/>
          </w:tcPr>
          <w:p w14:paraId="77AE5326" w14:textId="1BC5575C" w:rsidR="00674DB9" w:rsidRPr="00F113D6" w:rsidRDefault="009C3CEE" w:rsidP="00795833">
            <w:pPr>
              <w:spacing w:line="360" w:lineRule="auto"/>
              <w:ind w:firstLine="0"/>
              <w:rPr>
                <w:rFonts w:eastAsia="MS Mincho"/>
                <w:lang w:val="en-US"/>
              </w:rPr>
            </w:pPr>
            <w:r>
              <w:rPr>
                <w:rFonts w:eastAsia="MS Mincho"/>
                <w:lang w:val="en-US"/>
              </w:rPr>
              <w:t>4</w:t>
            </w:r>
          </w:p>
        </w:tc>
        <w:tc>
          <w:tcPr>
            <w:tcW w:w="1397" w:type="dxa"/>
          </w:tcPr>
          <w:p w14:paraId="75B8BF27" w14:textId="786A4176" w:rsidR="00674DB9" w:rsidRPr="009C3CEE" w:rsidRDefault="009C3CEE" w:rsidP="00795833">
            <w:pPr>
              <w:spacing w:line="360" w:lineRule="auto"/>
              <w:ind w:firstLine="0"/>
              <w:rPr>
                <w:rFonts w:eastAsia="MS Mincho"/>
                <w:lang w:val="en-US"/>
              </w:rPr>
            </w:pPr>
            <w:r>
              <w:rPr>
                <w:rFonts w:eastAsia="MS Mincho"/>
                <w:lang w:val="en-US"/>
              </w:rPr>
              <w:t>128</w:t>
            </w:r>
          </w:p>
        </w:tc>
        <w:tc>
          <w:tcPr>
            <w:tcW w:w="2713" w:type="dxa"/>
          </w:tcPr>
          <w:p w14:paraId="4B8A402A" w14:textId="60D05D49" w:rsidR="00674DB9" w:rsidRPr="00C95B8F" w:rsidRDefault="005B7240" w:rsidP="00795833">
            <w:pPr>
              <w:spacing w:line="360" w:lineRule="auto"/>
              <w:ind w:firstLine="0"/>
              <w:rPr>
                <w:rFonts w:eastAsia="MS Mincho"/>
                <w:lang w:val="en-US"/>
              </w:rPr>
            </w:pPr>
            <w:r w:rsidRPr="005B7240">
              <w:rPr>
                <w:rFonts w:eastAsia="MS Mincho"/>
                <w:lang w:val="en-US"/>
              </w:rPr>
              <w:t>1905.5583</w:t>
            </w:r>
          </w:p>
        </w:tc>
        <w:tc>
          <w:tcPr>
            <w:tcW w:w="2552" w:type="dxa"/>
          </w:tcPr>
          <w:p w14:paraId="11CC74FC" w14:textId="08C80833" w:rsidR="00674DB9" w:rsidRPr="00674DB9" w:rsidRDefault="005B7240" w:rsidP="00795833">
            <w:pPr>
              <w:tabs>
                <w:tab w:val="left" w:pos="1005"/>
              </w:tabs>
              <w:spacing w:line="360" w:lineRule="auto"/>
              <w:ind w:firstLine="0"/>
              <w:rPr>
                <w:rFonts w:eastAsia="MS Mincho"/>
                <w:lang w:val="en-US"/>
              </w:rPr>
            </w:pPr>
            <w:r w:rsidRPr="005B7240">
              <w:rPr>
                <w:rFonts w:eastAsia="MS Mincho"/>
                <w:lang w:val="en-US"/>
              </w:rPr>
              <w:t>333.2063</w:t>
            </w:r>
          </w:p>
        </w:tc>
        <w:tc>
          <w:tcPr>
            <w:tcW w:w="1413" w:type="dxa"/>
          </w:tcPr>
          <w:p w14:paraId="6BB0A656" w14:textId="20ADE19D" w:rsidR="00674DB9" w:rsidRPr="00674DB9" w:rsidRDefault="005B7240" w:rsidP="00795833">
            <w:pPr>
              <w:tabs>
                <w:tab w:val="left" w:pos="1005"/>
              </w:tabs>
              <w:spacing w:line="360" w:lineRule="auto"/>
              <w:ind w:firstLine="0"/>
              <w:rPr>
                <w:rFonts w:eastAsia="MS Mincho"/>
                <w:lang w:val="en-US"/>
              </w:rPr>
            </w:pPr>
            <w:r w:rsidRPr="005B7240">
              <w:rPr>
                <w:rFonts w:eastAsia="MS Mincho"/>
                <w:lang w:val="en-US"/>
              </w:rPr>
              <w:t>5.7189</w:t>
            </w:r>
          </w:p>
        </w:tc>
      </w:tr>
      <w:tr w:rsidR="00674DB9" w:rsidRPr="00674DB9" w14:paraId="6C45E1BA" w14:textId="77777777" w:rsidTr="00682306">
        <w:tc>
          <w:tcPr>
            <w:tcW w:w="1075" w:type="dxa"/>
          </w:tcPr>
          <w:p w14:paraId="18F42827" w14:textId="6F13D037" w:rsidR="00674DB9" w:rsidRPr="00F113D6" w:rsidRDefault="009C3CEE" w:rsidP="00795833">
            <w:pPr>
              <w:spacing w:line="360" w:lineRule="auto"/>
              <w:ind w:firstLine="0"/>
              <w:rPr>
                <w:rFonts w:eastAsia="MS Mincho"/>
                <w:lang w:val="en-US"/>
              </w:rPr>
            </w:pPr>
            <w:r>
              <w:rPr>
                <w:rFonts w:eastAsia="MS Mincho"/>
                <w:lang w:val="en-US"/>
              </w:rPr>
              <w:t>5000</w:t>
            </w:r>
          </w:p>
        </w:tc>
        <w:tc>
          <w:tcPr>
            <w:tcW w:w="1047" w:type="dxa"/>
          </w:tcPr>
          <w:p w14:paraId="69B52147" w14:textId="4D6AC14F" w:rsidR="00674DB9" w:rsidRPr="00F113D6" w:rsidRDefault="009C3CEE" w:rsidP="00795833">
            <w:pPr>
              <w:spacing w:line="360" w:lineRule="auto"/>
              <w:ind w:firstLine="0"/>
              <w:rPr>
                <w:rFonts w:eastAsia="MS Mincho"/>
                <w:lang w:val="en-US"/>
              </w:rPr>
            </w:pPr>
            <w:r>
              <w:rPr>
                <w:rFonts w:eastAsia="MS Mincho"/>
                <w:lang w:val="en-US"/>
              </w:rPr>
              <w:t>4</w:t>
            </w:r>
          </w:p>
        </w:tc>
        <w:tc>
          <w:tcPr>
            <w:tcW w:w="1397" w:type="dxa"/>
          </w:tcPr>
          <w:p w14:paraId="64CA9B13" w14:textId="6AB37E82" w:rsidR="00674DB9" w:rsidRPr="009C3CEE" w:rsidRDefault="009C3CEE" w:rsidP="00795833">
            <w:pPr>
              <w:spacing w:line="360" w:lineRule="auto"/>
              <w:ind w:firstLine="0"/>
              <w:rPr>
                <w:rFonts w:eastAsia="MS Mincho"/>
                <w:lang w:val="en-US"/>
              </w:rPr>
            </w:pPr>
            <w:r>
              <w:rPr>
                <w:rFonts w:eastAsia="MS Mincho"/>
                <w:lang w:val="en-US"/>
              </w:rPr>
              <w:t>256</w:t>
            </w:r>
          </w:p>
        </w:tc>
        <w:tc>
          <w:tcPr>
            <w:tcW w:w="2713" w:type="dxa"/>
          </w:tcPr>
          <w:p w14:paraId="4BAC1286" w14:textId="197B71CD" w:rsidR="00674DB9" w:rsidRPr="00C95B8F" w:rsidRDefault="007849F3" w:rsidP="00795833">
            <w:pPr>
              <w:spacing w:line="360" w:lineRule="auto"/>
              <w:ind w:firstLine="0"/>
              <w:rPr>
                <w:rFonts w:eastAsia="MS Mincho"/>
                <w:lang w:val="en-US"/>
              </w:rPr>
            </w:pPr>
            <w:r w:rsidRPr="007849F3">
              <w:rPr>
                <w:rFonts w:eastAsia="MS Mincho"/>
                <w:lang w:val="en-US"/>
              </w:rPr>
              <w:t>1893.2582</w:t>
            </w:r>
          </w:p>
        </w:tc>
        <w:tc>
          <w:tcPr>
            <w:tcW w:w="2552" w:type="dxa"/>
          </w:tcPr>
          <w:p w14:paraId="234F8ABA" w14:textId="040271AB" w:rsidR="00674DB9" w:rsidRPr="00674DB9" w:rsidRDefault="007849F3" w:rsidP="00795833">
            <w:pPr>
              <w:tabs>
                <w:tab w:val="left" w:pos="1005"/>
              </w:tabs>
              <w:spacing w:line="360" w:lineRule="auto"/>
              <w:ind w:firstLine="0"/>
              <w:rPr>
                <w:rFonts w:eastAsia="MS Mincho"/>
                <w:lang w:val="en-US"/>
              </w:rPr>
            </w:pPr>
            <w:r w:rsidRPr="007849F3">
              <w:rPr>
                <w:rFonts w:eastAsia="MS Mincho"/>
                <w:lang w:val="en-US"/>
              </w:rPr>
              <w:t>496.4841</w:t>
            </w:r>
          </w:p>
        </w:tc>
        <w:tc>
          <w:tcPr>
            <w:tcW w:w="1413" w:type="dxa"/>
          </w:tcPr>
          <w:p w14:paraId="3D89D890" w14:textId="5E4CA808" w:rsidR="00674DB9" w:rsidRPr="00674DB9" w:rsidRDefault="007849F3" w:rsidP="00795833">
            <w:pPr>
              <w:tabs>
                <w:tab w:val="left" w:pos="1005"/>
              </w:tabs>
              <w:spacing w:line="360" w:lineRule="auto"/>
              <w:ind w:firstLine="0"/>
              <w:rPr>
                <w:rFonts w:eastAsia="MS Mincho"/>
                <w:lang w:val="en-US"/>
              </w:rPr>
            </w:pPr>
            <w:r w:rsidRPr="007849F3">
              <w:rPr>
                <w:rFonts w:eastAsia="MS Mincho"/>
                <w:lang w:val="en-US"/>
              </w:rPr>
              <w:t>3.8133</w:t>
            </w:r>
          </w:p>
        </w:tc>
      </w:tr>
    </w:tbl>
    <w:p w14:paraId="3B6947F6" w14:textId="3B52F817" w:rsidR="00674DB9" w:rsidRDefault="00674DB9" w:rsidP="00262B05">
      <w:pPr>
        <w:spacing w:before="200" w:after="200"/>
        <w:ind w:firstLine="0"/>
        <w:jc w:val="center"/>
        <w:rPr>
          <w:rFonts w:eastAsiaTheme="minorEastAsia"/>
          <w:sz w:val="28"/>
          <w:szCs w:val="28"/>
          <w:lang w:val="ru-RU"/>
        </w:rPr>
      </w:pPr>
      <w:r>
        <w:rPr>
          <w:rFonts w:eastAsiaTheme="minorEastAsia"/>
          <w:sz w:val="28"/>
          <w:szCs w:val="28"/>
          <w:lang w:val="ru-RU"/>
        </w:rPr>
        <w:t>Таблица 1 – Результаты экспериментов</w:t>
      </w:r>
    </w:p>
    <w:p w14:paraId="54D9F87F" w14:textId="58D42046" w:rsidR="002A4332" w:rsidRPr="00316C28" w:rsidRDefault="00316C28" w:rsidP="002A4332">
      <w:pPr>
        <w:ind w:firstLine="0"/>
        <w:jc w:val="center"/>
        <w:rPr>
          <w:rFonts w:eastAsiaTheme="minorEastAsia"/>
          <w:sz w:val="28"/>
          <w:szCs w:val="28"/>
          <w:lang w:val="ru-RU"/>
        </w:rPr>
      </w:pPr>
      <w:r>
        <w:rPr>
          <w:rFonts w:eastAsiaTheme="minorEastAsia"/>
          <w:noProof/>
          <w:sz w:val="28"/>
          <w:szCs w:val="28"/>
          <w:lang w:val="ru-RU"/>
        </w:rPr>
        <w:lastRenderedPageBreak/>
        <w:drawing>
          <wp:inline distT="0" distB="0" distL="0" distR="0" wp14:anchorId="5CE70581" wp14:editId="79E5AB5F">
            <wp:extent cx="4683068" cy="3345180"/>
            <wp:effectExtent l="0" t="0" r="3810" b="7620"/>
            <wp:docPr id="8" name="Рисунок 8" descr="Изображение выглядит как текст, снимок экрана, диаграмма, Прямоугольн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текст, снимок экрана, диаграмма, Прямоугольник"/>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5417" cy="3346858"/>
                    </a:xfrm>
                    <a:prstGeom prst="rect">
                      <a:avLst/>
                    </a:prstGeom>
                  </pic:spPr>
                </pic:pic>
              </a:graphicData>
            </a:graphic>
          </wp:inline>
        </w:drawing>
      </w:r>
    </w:p>
    <w:p w14:paraId="1A852027" w14:textId="1EFDB909" w:rsidR="00262B05" w:rsidRPr="00335979" w:rsidRDefault="002A4332" w:rsidP="002A4332">
      <w:pPr>
        <w:ind w:firstLine="0"/>
        <w:jc w:val="center"/>
        <w:rPr>
          <w:rFonts w:eastAsiaTheme="minorEastAsia"/>
          <w:sz w:val="28"/>
          <w:szCs w:val="28"/>
          <w:lang w:val="ru-RU"/>
        </w:rPr>
      </w:pPr>
      <w:r w:rsidRPr="00FD61DF">
        <w:rPr>
          <w:rFonts w:eastAsiaTheme="minorEastAsia"/>
          <w:sz w:val="28"/>
          <w:szCs w:val="28"/>
          <w:lang w:val="ru-RU"/>
        </w:rPr>
        <w:t xml:space="preserve">Рисунок </w:t>
      </w:r>
      <w:r w:rsidR="00973F98">
        <w:rPr>
          <w:rFonts w:eastAsiaTheme="minorEastAsia"/>
          <w:sz w:val="28"/>
          <w:szCs w:val="28"/>
          <w:lang w:val="ru-RU"/>
        </w:rPr>
        <w:t>1</w:t>
      </w:r>
      <w:r w:rsidRPr="00FD61DF">
        <w:rPr>
          <w:rFonts w:eastAsiaTheme="minorEastAsia"/>
          <w:sz w:val="28"/>
          <w:szCs w:val="28"/>
          <w:lang w:val="ru-RU"/>
        </w:rPr>
        <w:t xml:space="preserve"> – </w:t>
      </w:r>
      <w:r w:rsidR="00262B05" w:rsidRPr="00262B05">
        <w:rPr>
          <w:rFonts w:eastAsiaTheme="minorEastAsia"/>
          <w:sz w:val="28"/>
          <w:szCs w:val="28"/>
          <w:lang w:val="ru-RU"/>
        </w:rPr>
        <w:t xml:space="preserve">Зависимость ускорения от </w:t>
      </w:r>
      <w:r w:rsidR="00335979">
        <w:rPr>
          <w:rFonts w:eastAsiaTheme="minorEastAsia"/>
          <w:sz w:val="28"/>
          <w:szCs w:val="28"/>
          <w:lang w:val="ru-RU"/>
        </w:rPr>
        <w:t>объема вычислений (</w:t>
      </w:r>
      <w:r w:rsidR="00335979">
        <w:rPr>
          <w:rFonts w:eastAsiaTheme="minorEastAsia"/>
          <w:sz w:val="28"/>
          <w:szCs w:val="28"/>
          <w:lang w:val="en-US"/>
        </w:rPr>
        <w:t>N</w:t>
      </w:r>
      <w:r w:rsidR="00335979" w:rsidRPr="00335979">
        <w:rPr>
          <w:rFonts w:eastAsiaTheme="minorEastAsia"/>
          <w:sz w:val="28"/>
          <w:szCs w:val="28"/>
          <w:lang w:val="ru-RU"/>
        </w:rPr>
        <w:t>)</w:t>
      </w:r>
    </w:p>
    <w:p w14:paraId="75EFE9BC" w14:textId="627692AC" w:rsidR="00316C28" w:rsidRPr="00316C28" w:rsidRDefault="00316C28" w:rsidP="00316C28">
      <w:pPr>
        <w:ind w:firstLine="709"/>
        <w:jc w:val="both"/>
        <w:rPr>
          <w:rFonts w:eastAsiaTheme="minorEastAsia"/>
          <w:sz w:val="28"/>
          <w:szCs w:val="28"/>
          <w:lang w:val="ru-RU"/>
        </w:rPr>
      </w:pPr>
      <w:r w:rsidRPr="00316C28">
        <w:rPr>
          <w:rFonts w:eastAsiaTheme="minorEastAsia"/>
          <w:sz w:val="28"/>
          <w:szCs w:val="28"/>
          <w:lang w:val="ru-RU"/>
        </w:rPr>
        <w:t>На графике наглядно продемонстрирована ключевая закономерность параллельных вычислений на GPU: зависимость эффективности ускорения от объема вычислительной задачи. Кривая имеет ярко выраженный восходящий тренд, проходя через три качественно различных режима работы:</w:t>
      </w:r>
    </w:p>
    <w:p w14:paraId="0FE6CE5B" w14:textId="77777777" w:rsidR="00316C28" w:rsidRPr="00316C28" w:rsidRDefault="00316C28" w:rsidP="00316C28">
      <w:pPr>
        <w:numPr>
          <w:ilvl w:val="0"/>
          <w:numId w:val="21"/>
        </w:numPr>
        <w:jc w:val="both"/>
        <w:rPr>
          <w:rFonts w:eastAsiaTheme="minorEastAsia"/>
          <w:sz w:val="28"/>
          <w:szCs w:val="28"/>
          <w:lang w:val="ru-RU"/>
        </w:rPr>
      </w:pPr>
      <w:r w:rsidRPr="00316C28">
        <w:rPr>
          <w:rFonts w:eastAsiaTheme="minorEastAsia"/>
          <w:b/>
          <w:bCs/>
          <w:sz w:val="28"/>
          <w:szCs w:val="28"/>
          <w:lang w:val="ru-RU"/>
        </w:rPr>
        <w:t>Режим отрицательного ускорения (N=500):</w:t>
      </w:r>
      <w:r w:rsidRPr="00316C28">
        <w:rPr>
          <w:rFonts w:eastAsiaTheme="minorEastAsia"/>
          <w:sz w:val="28"/>
          <w:szCs w:val="28"/>
          <w:lang w:val="ru-RU"/>
        </w:rPr>
        <w:t xml:space="preserve"> При малом объеме данных ускорение составляет всего </w:t>
      </w:r>
      <w:r w:rsidRPr="00316C28">
        <w:rPr>
          <w:rFonts w:eastAsiaTheme="minorEastAsia"/>
          <w:b/>
          <w:bCs/>
          <w:sz w:val="28"/>
          <w:szCs w:val="28"/>
          <w:lang w:val="ru-RU"/>
        </w:rPr>
        <w:t>0.106</w:t>
      </w:r>
      <w:r w:rsidRPr="00316C28">
        <w:rPr>
          <w:rFonts w:eastAsiaTheme="minorEastAsia"/>
          <w:sz w:val="28"/>
          <w:szCs w:val="28"/>
          <w:lang w:val="ru-RU"/>
        </w:rPr>
        <w:t>, что означает более чем 9-кратное замедление по сравнению с CPU. Это объясняется тем, что накладные расходы CUDA (инициализация контекста, выделение памяти на устройстве, копирование данных Host-Device и запуск ядра) значительно превышают время самих вычислений. Для таких микро-задач использование GPU нецелесообразно.</w:t>
      </w:r>
    </w:p>
    <w:p w14:paraId="248732AE" w14:textId="5B1B0BBF" w:rsidR="00316C28" w:rsidRPr="00316C28" w:rsidRDefault="00316C28" w:rsidP="00316C28">
      <w:pPr>
        <w:numPr>
          <w:ilvl w:val="0"/>
          <w:numId w:val="21"/>
        </w:numPr>
        <w:jc w:val="both"/>
        <w:rPr>
          <w:rFonts w:eastAsiaTheme="minorEastAsia"/>
          <w:sz w:val="28"/>
          <w:szCs w:val="28"/>
          <w:lang w:val="ru-RU"/>
        </w:rPr>
      </w:pPr>
      <w:r w:rsidRPr="00316C28">
        <w:rPr>
          <w:rFonts w:eastAsiaTheme="minorEastAsia"/>
          <w:b/>
          <w:bCs/>
          <w:sz w:val="28"/>
          <w:szCs w:val="28"/>
          <w:lang w:val="ru-RU"/>
        </w:rPr>
        <w:t>Точка безубыточности (N=1500):</w:t>
      </w:r>
      <w:r w:rsidRPr="00316C28">
        <w:rPr>
          <w:rFonts w:eastAsiaTheme="minorEastAsia"/>
          <w:sz w:val="28"/>
          <w:szCs w:val="28"/>
          <w:lang w:val="ru-RU"/>
        </w:rPr>
        <w:t xml:space="preserve"> При увеличении </w:t>
      </w:r>
      <w:r w:rsidRPr="00316C28">
        <w:rPr>
          <w:rFonts w:eastAsiaTheme="minorEastAsia"/>
          <w:i/>
          <w:iCs/>
          <w:sz w:val="28"/>
          <w:szCs w:val="28"/>
          <w:lang w:val="ru-RU"/>
        </w:rPr>
        <w:t>N</w:t>
      </w:r>
      <w:r w:rsidRPr="00316C28">
        <w:rPr>
          <w:rFonts w:eastAsiaTheme="minorEastAsia"/>
          <w:sz w:val="28"/>
          <w:szCs w:val="28"/>
          <w:lang w:val="ru-RU"/>
        </w:rPr>
        <w:t xml:space="preserve"> до 1500 ускорение преодолевает единицу (</w:t>
      </w:r>
      <w:r w:rsidRPr="00316C28">
        <w:rPr>
          <w:rFonts w:eastAsiaTheme="minorEastAsia"/>
          <w:b/>
          <w:bCs/>
          <w:sz w:val="28"/>
          <w:szCs w:val="28"/>
          <w:lang w:val="ru-RU"/>
        </w:rPr>
        <w:t>1.20</w:t>
      </w:r>
      <w:r w:rsidRPr="00316C28">
        <w:rPr>
          <w:rFonts w:eastAsiaTheme="minorEastAsia"/>
          <w:sz w:val="28"/>
          <w:szCs w:val="28"/>
          <w:lang w:val="ru-RU"/>
        </w:rPr>
        <w:t>), означая, что выигрыш от распараллеливания начал перекрывать системные издержки. Задача достигла достаточной вычислительной плотности, чтобы загрузка тысяч потоков GPU стала эффективной.</w:t>
      </w:r>
    </w:p>
    <w:p w14:paraId="55E68FCC" w14:textId="08B1F672" w:rsidR="0042651A" w:rsidRPr="00973F98" w:rsidRDefault="00316C28" w:rsidP="00973F98">
      <w:pPr>
        <w:numPr>
          <w:ilvl w:val="0"/>
          <w:numId w:val="21"/>
        </w:numPr>
        <w:jc w:val="both"/>
        <w:rPr>
          <w:rFonts w:eastAsiaTheme="minorEastAsia"/>
          <w:sz w:val="28"/>
          <w:szCs w:val="28"/>
          <w:lang w:val="ru-RU"/>
        </w:rPr>
      </w:pPr>
      <w:r w:rsidRPr="00316C28">
        <w:rPr>
          <w:rFonts w:eastAsiaTheme="minorEastAsia"/>
          <w:b/>
          <w:bCs/>
          <w:sz w:val="28"/>
          <w:szCs w:val="28"/>
          <w:lang w:val="ru-RU"/>
        </w:rPr>
        <w:t>Режим масштабирования (N=5000):</w:t>
      </w:r>
      <w:r w:rsidRPr="00316C28">
        <w:rPr>
          <w:rFonts w:eastAsiaTheme="minorEastAsia"/>
          <w:sz w:val="28"/>
          <w:szCs w:val="28"/>
          <w:lang w:val="ru-RU"/>
        </w:rPr>
        <w:t xml:space="preserve"> При дальнейшем росте сложности задачи ускорение резко возрастает до </w:t>
      </w:r>
      <w:r w:rsidRPr="00316C28">
        <w:rPr>
          <w:rFonts w:eastAsiaTheme="minorEastAsia"/>
          <w:b/>
          <w:bCs/>
          <w:sz w:val="28"/>
          <w:szCs w:val="28"/>
          <w:lang w:val="ru-RU"/>
        </w:rPr>
        <w:t>6.19</w:t>
      </w:r>
      <w:r w:rsidRPr="00316C28">
        <w:rPr>
          <w:rFonts w:eastAsiaTheme="minorEastAsia"/>
          <w:sz w:val="28"/>
          <w:szCs w:val="28"/>
          <w:lang w:val="ru-RU"/>
        </w:rPr>
        <w:t>. Это свидетельствует о том, что постоянные накладные расходы стали пренебрежимо малы по сравнению с общим временем вычислений, и программа вышла на режим эффективного использования массового параллелизма видеокарты.</w:t>
      </w:r>
    </w:p>
    <w:p w14:paraId="4CC48005" w14:textId="7E1D34A7" w:rsidR="00262B05" w:rsidRDefault="00973F98" w:rsidP="002A4332">
      <w:pPr>
        <w:ind w:firstLine="0"/>
        <w:jc w:val="center"/>
        <w:rPr>
          <w:rFonts w:eastAsiaTheme="minorEastAsia"/>
          <w:sz w:val="28"/>
          <w:szCs w:val="28"/>
          <w:lang w:val="ru-RU"/>
        </w:rPr>
      </w:pPr>
      <w:r>
        <w:rPr>
          <w:rFonts w:eastAsiaTheme="minorEastAsia"/>
          <w:noProof/>
          <w:sz w:val="28"/>
          <w:szCs w:val="28"/>
          <w:lang w:val="ru-RU"/>
        </w:rPr>
        <w:lastRenderedPageBreak/>
        <w:drawing>
          <wp:inline distT="0" distB="0" distL="0" distR="0" wp14:anchorId="4179DD15" wp14:editId="454BFA27">
            <wp:extent cx="5451907" cy="3894373"/>
            <wp:effectExtent l="0" t="0" r="0" b="0"/>
            <wp:docPr id="9" name="Рисунок 9" descr="Изображение выглядит как текст, снимок экрана, Прямоугольн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текст, снимок экрана, Прямоугольник, диаграмма&#10;&#10;Контент, сгенерированный ИИ, может содержать ошибки."/>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5689" cy="3904217"/>
                    </a:xfrm>
                    <a:prstGeom prst="rect">
                      <a:avLst/>
                    </a:prstGeom>
                  </pic:spPr>
                </pic:pic>
              </a:graphicData>
            </a:graphic>
          </wp:inline>
        </w:drawing>
      </w:r>
    </w:p>
    <w:p w14:paraId="37BC0E50" w14:textId="7D41E838" w:rsidR="00262B05" w:rsidRDefault="00262B05" w:rsidP="00262B05">
      <w:pPr>
        <w:ind w:firstLine="0"/>
        <w:jc w:val="center"/>
        <w:rPr>
          <w:rFonts w:eastAsiaTheme="minorEastAsia"/>
          <w:sz w:val="28"/>
          <w:szCs w:val="28"/>
          <w:lang w:val="ru-RU"/>
        </w:rPr>
      </w:pPr>
      <w:r w:rsidRPr="00FD61DF">
        <w:rPr>
          <w:rFonts w:eastAsiaTheme="minorEastAsia"/>
          <w:sz w:val="28"/>
          <w:szCs w:val="28"/>
          <w:lang w:val="ru-RU"/>
        </w:rPr>
        <w:t xml:space="preserve">Рисунок </w:t>
      </w:r>
      <w:r w:rsidR="00973F98">
        <w:rPr>
          <w:rFonts w:eastAsiaTheme="minorEastAsia"/>
          <w:sz w:val="28"/>
          <w:szCs w:val="28"/>
          <w:lang w:val="ru-RU"/>
        </w:rPr>
        <w:t>2</w:t>
      </w:r>
      <w:r w:rsidRPr="00FD61DF">
        <w:rPr>
          <w:rFonts w:eastAsiaTheme="minorEastAsia"/>
          <w:sz w:val="28"/>
          <w:szCs w:val="28"/>
          <w:lang w:val="ru-RU"/>
        </w:rPr>
        <w:t xml:space="preserve"> – </w:t>
      </w:r>
      <w:bookmarkStart w:id="4" w:name="_Hlk224426750"/>
      <w:r w:rsidRPr="00262B05">
        <w:rPr>
          <w:rFonts w:eastAsiaTheme="minorEastAsia"/>
          <w:sz w:val="28"/>
          <w:szCs w:val="28"/>
          <w:lang w:val="ru-RU"/>
        </w:rPr>
        <w:t>Время выполнения для N=</w:t>
      </w:r>
      <w:r w:rsidR="00973F98">
        <w:rPr>
          <w:rFonts w:eastAsiaTheme="minorEastAsia"/>
          <w:sz w:val="28"/>
          <w:szCs w:val="28"/>
          <w:lang w:val="ru-RU"/>
        </w:rPr>
        <w:t>500</w:t>
      </w:r>
      <w:r w:rsidRPr="00262B05">
        <w:rPr>
          <w:rFonts w:eastAsiaTheme="minorEastAsia"/>
          <w:sz w:val="28"/>
          <w:szCs w:val="28"/>
          <w:lang w:val="ru-RU"/>
        </w:rPr>
        <w:t>, K=</w:t>
      </w:r>
      <w:bookmarkEnd w:id="4"/>
      <w:r w:rsidR="00973F98">
        <w:rPr>
          <w:rFonts w:eastAsiaTheme="minorEastAsia"/>
          <w:sz w:val="28"/>
          <w:szCs w:val="28"/>
          <w:lang w:val="ru-RU"/>
        </w:rPr>
        <w:t>3</w:t>
      </w:r>
    </w:p>
    <w:p w14:paraId="41EF3D63" w14:textId="77777777" w:rsidR="00262B05" w:rsidRDefault="00262B05" w:rsidP="00262B05">
      <w:pPr>
        <w:ind w:firstLine="0"/>
        <w:jc w:val="center"/>
        <w:rPr>
          <w:rFonts w:eastAsiaTheme="minorEastAsia"/>
          <w:sz w:val="28"/>
          <w:szCs w:val="28"/>
          <w:lang w:val="ru-RU"/>
        </w:rPr>
      </w:pPr>
    </w:p>
    <w:p w14:paraId="227DBB8C" w14:textId="77777777" w:rsidR="001961E4" w:rsidRDefault="001961E4" w:rsidP="00262B05">
      <w:pPr>
        <w:ind w:firstLine="0"/>
        <w:jc w:val="center"/>
        <w:rPr>
          <w:rFonts w:eastAsiaTheme="minorEastAsia"/>
          <w:sz w:val="28"/>
          <w:szCs w:val="28"/>
          <w:lang w:val="ru-RU"/>
        </w:rPr>
      </w:pPr>
    </w:p>
    <w:p w14:paraId="18F47D80" w14:textId="59203D6B" w:rsidR="00AB06C9" w:rsidRDefault="00ED40E8" w:rsidP="00262B05">
      <w:pPr>
        <w:ind w:firstLine="0"/>
        <w:jc w:val="center"/>
        <w:rPr>
          <w:rFonts w:eastAsiaTheme="minorEastAsia"/>
          <w:sz w:val="28"/>
          <w:szCs w:val="28"/>
          <w:lang w:val="ru-RU"/>
        </w:rPr>
      </w:pPr>
      <w:r>
        <w:rPr>
          <w:rFonts w:eastAsiaTheme="minorEastAsia"/>
          <w:noProof/>
          <w:sz w:val="28"/>
          <w:szCs w:val="28"/>
          <w:lang w:val="ru-RU"/>
        </w:rPr>
        <w:drawing>
          <wp:inline distT="0" distB="0" distL="0" distR="0" wp14:anchorId="44E104E4" wp14:editId="33FB2876">
            <wp:extent cx="5467968" cy="3905845"/>
            <wp:effectExtent l="0" t="0" r="0" b="0"/>
            <wp:docPr id="15" name="Рисунок 15" descr="Изображение выглядит как текст, снимок экрана, Прямоугольник,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текст, снимок экрана, Прямоугольник, дизайн&#10;&#10;Контент, сгенерированный ИИ, может содержать ошибки."/>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8466" cy="3913344"/>
                    </a:xfrm>
                    <a:prstGeom prst="rect">
                      <a:avLst/>
                    </a:prstGeom>
                  </pic:spPr>
                </pic:pic>
              </a:graphicData>
            </a:graphic>
          </wp:inline>
        </w:drawing>
      </w:r>
    </w:p>
    <w:p w14:paraId="64D65CD8" w14:textId="127E7322" w:rsidR="00262B05" w:rsidRDefault="00262B05" w:rsidP="00262B05">
      <w:pPr>
        <w:ind w:firstLine="0"/>
        <w:jc w:val="center"/>
        <w:rPr>
          <w:rFonts w:eastAsiaTheme="minorEastAsia"/>
          <w:sz w:val="28"/>
          <w:szCs w:val="28"/>
          <w:lang w:val="ru-RU"/>
        </w:rPr>
      </w:pPr>
      <w:r w:rsidRPr="00FD61DF">
        <w:rPr>
          <w:rFonts w:eastAsiaTheme="minorEastAsia"/>
          <w:sz w:val="28"/>
          <w:szCs w:val="28"/>
          <w:lang w:val="ru-RU"/>
        </w:rPr>
        <w:t xml:space="preserve">Рисунок </w:t>
      </w:r>
      <w:r w:rsidR="00973F98">
        <w:rPr>
          <w:rFonts w:eastAsiaTheme="minorEastAsia"/>
          <w:sz w:val="28"/>
          <w:szCs w:val="28"/>
          <w:lang w:val="ru-RU"/>
        </w:rPr>
        <w:t>3</w:t>
      </w:r>
      <w:r w:rsidRPr="00FD61DF">
        <w:rPr>
          <w:rFonts w:eastAsiaTheme="minorEastAsia"/>
          <w:sz w:val="28"/>
          <w:szCs w:val="28"/>
          <w:lang w:val="ru-RU"/>
        </w:rPr>
        <w:t xml:space="preserve"> – </w:t>
      </w:r>
      <w:r w:rsidRPr="00262B05">
        <w:rPr>
          <w:rFonts w:eastAsiaTheme="minorEastAsia"/>
          <w:sz w:val="28"/>
          <w:szCs w:val="28"/>
          <w:lang w:val="ru-RU"/>
        </w:rPr>
        <w:t>Время выполнения для N=1</w:t>
      </w:r>
      <w:r w:rsidR="00ED40E8">
        <w:rPr>
          <w:rFonts w:eastAsiaTheme="minorEastAsia"/>
          <w:sz w:val="28"/>
          <w:szCs w:val="28"/>
          <w:lang w:val="ru-RU"/>
        </w:rPr>
        <w:t>500</w:t>
      </w:r>
      <w:r w:rsidRPr="00262B05">
        <w:rPr>
          <w:rFonts w:eastAsiaTheme="minorEastAsia"/>
          <w:sz w:val="28"/>
          <w:szCs w:val="28"/>
          <w:lang w:val="ru-RU"/>
        </w:rPr>
        <w:t>, K=</w:t>
      </w:r>
      <w:r w:rsidR="00ED40E8">
        <w:rPr>
          <w:rFonts w:eastAsiaTheme="minorEastAsia"/>
          <w:sz w:val="28"/>
          <w:szCs w:val="28"/>
          <w:lang w:val="ru-RU"/>
        </w:rPr>
        <w:t>5</w:t>
      </w:r>
    </w:p>
    <w:p w14:paraId="2B1EC140" w14:textId="7D74FDC1" w:rsidR="00AC1CFE" w:rsidRDefault="00E9023E" w:rsidP="00262B05">
      <w:pPr>
        <w:ind w:firstLine="0"/>
        <w:jc w:val="center"/>
        <w:rPr>
          <w:rFonts w:eastAsiaTheme="minorEastAsia"/>
          <w:sz w:val="28"/>
          <w:szCs w:val="28"/>
          <w:lang w:val="ru-RU"/>
        </w:rPr>
      </w:pPr>
      <w:r>
        <w:rPr>
          <w:rFonts w:eastAsiaTheme="minorEastAsia"/>
          <w:noProof/>
          <w:sz w:val="28"/>
          <w:szCs w:val="28"/>
          <w:lang w:val="ru-RU"/>
        </w:rPr>
        <w:lastRenderedPageBreak/>
        <w:drawing>
          <wp:inline distT="0" distB="0" distL="0" distR="0" wp14:anchorId="0C37C4E9" wp14:editId="5D3ACDEF">
            <wp:extent cx="5633254" cy="4023910"/>
            <wp:effectExtent l="0" t="0" r="571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38044" cy="4027331"/>
                    </a:xfrm>
                    <a:prstGeom prst="rect">
                      <a:avLst/>
                    </a:prstGeom>
                  </pic:spPr>
                </pic:pic>
              </a:graphicData>
            </a:graphic>
          </wp:inline>
        </w:drawing>
      </w:r>
    </w:p>
    <w:p w14:paraId="1DA203F3" w14:textId="7A8FBC7E" w:rsidR="00262B05" w:rsidRPr="00FD61DF" w:rsidRDefault="00262B05" w:rsidP="00262B05">
      <w:pPr>
        <w:ind w:firstLine="0"/>
        <w:jc w:val="center"/>
        <w:rPr>
          <w:rFonts w:eastAsiaTheme="minorEastAsia"/>
          <w:sz w:val="28"/>
          <w:szCs w:val="28"/>
          <w:lang w:val="ru-RU"/>
        </w:rPr>
      </w:pPr>
      <w:r w:rsidRPr="00FD61DF">
        <w:rPr>
          <w:rFonts w:eastAsiaTheme="minorEastAsia"/>
          <w:sz w:val="28"/>
          <w:szCs w:val="28"/>
          <w:lang w:val="ru-RU"/>
        </w:rPr>
        <w:t xml:space="preserve">Рисунок </w:t>
      </w:r>
      <w:r w:rsidR="00973F98">
        <w:rPr>
          <w:rFonts w:eastAsiaTheme="minorEastAsia"/>
          <w:sz w:val="28"/>
          <w:szCs w:val="28"/>
          <w:lang w:val="ru-RU"/>
        </w:rPr>
        <w:t>4</w:t>
      </w:r>
      <w:r w:rsidRPr="00FD61DF">
        <w:rPr>
          <w:rFonts w:eastAsiaTheme="minorEastAsia"/>
          <w:sz w:val="28"/>
          <w:szCs w:val="28"/>
          <w:lang w:val="ru-RU"/>
        </w:rPr>
        <w:t xml:space="preserve"> – </w:t>
      </w:r>
      <w:r w:rsidRPr="00262B05">
        <w:rPr>
          <w:rFonts w:eastAsiaTheme="minorEastAsia"/>
          <w:sz w:val="28"/>
          <w:szCs w:val="28"/>
          <w:lang w:val="ru-RU"/>
        </w:rPr>
        <w:t>Время выполнения для N=</w:t>
      </w:r>
      <w:r w:rsidR="00E9023E">
        <w:rPr>
          <w:rFonts w:eastAsiaTheme="minorEastAsia"/>
          <w:sz w:val="28"/>
          <w:szCs w:val="28"/>
          <w:lang w:val="ru-RU"/>
        </w:rPr>
        <w:t>500</w:t>
      </w:r>
      <w:r w:rsidRPr="00262B05">
        <w:rPr>
          <w:rFonts w:eastAsiaTheme="minorEastAsia"/>
          <w:sz w:val="28"/>
          <w:szCs w:val="28"/>
          <w:lang w:val="ru-RU"/>
        </w:rPr>
        <w:t>0, K=</w:t>
      </w:r>
      <w:r>
        <w:rPr>
          <w:rFonts w:eastAsiaTheme="minorEastAsia"/>
          <w:sz w:val="28"/>
          <w:szCs w:val="28"/>
          <w:lang w:val="ru-RU"/>
        </w:rPr>
        <w:t>4</w:t>
      </w:r>
    </w:p>
    <w:p w14:paraId="4E98AC29" w14:textId="3840A233" w:rsidR="00356B19" w:rsidRPr="00356B19" w:rsidRDefault="002747CE" w:rsidP="00356B19">
      <w:pPr>
        <w:ind w:firstLine="709"/>
        <w:jc w:val="both"/>
        <w:rPr>
          <w:rFonts w:eastAsiaTheme="minorEastAsia"/>
          <w:sz w:val="28"/>
          <w:szCs w:val="28"/>
          <w:lang w:val="ru-RU"/>
        </w:rPr>
      </w:pPr>
      <w:r w:rsidRPr="002747CE">
        <w:rPr>
          <w:rFonts w:eastAsiaTheme="minorEastAsia"/>
          <w:sz w:val="28"/>
          <w:szCs w:val="28"/>
          <w:lang w:val="ru-RU"/>
        </w:rPr>
        <w:t>Сери</w:t>
      </w:r>
      <w:r w:rsidR="00356B19" w:rsidRPr="00356B19">
        <w:rPr>
          <w:rFonts w:ascii="Arial" w:eastAsia="Times New Roman" w:hAnsi="Arial" w:cs="Arial"/>
          <w:color w:val="F7F8FC"/>
          <w:bdr w:val="single" w:sz="2" w:space="0" w:color="E3E3E3" w:frame="1"/>
          <w:lang w:val="ru-RU" w:eastAsia="ru-RU"/>
        </w:rPr>
        <w:t xml:space="preserve"> </w:t>
      </w:r>
      <w:r w:rsidR="00356B19" w:rsidRPr="00356B19">
        <w:rPr>
          <w:rFonts w:eastAsiaTheme="minorEastAsia"/>
          <w:sz w:val="28"/>
          <w:szCs w:val="28"/>
          <w:lang w:val="ru-RU"/>
        </w:rPr>
        <w:t>Анализ гистограмм времени выполнения (Рис. 2–4) выявляет три различных сценария взаимодействия архитектуры GPU с вычислительной нагрузкой:</w:t>
      </w:r>
    </w:p>
    <w:p w14:paraId="521185F9" w14:textId="77777777" w:rsidR="00356B19" w:rsidRPr="00356B19" w:rsidRDefault="00356B19" w:rsidP="00356B19">
      <w:pPr>
        <w:numPr>
          <w:ilvl w:val="0"/>
          <w:numId w:val="22"/>
        </w:numPr>
        <w:jc w:val="both"/>
        <w:rPr>
          <w:rFonts w:eastAsiaTheme="minorEastAsia"/>
          <w:sz w:val="28"/>
          <w:szCs w:val="28"/>
          <w:lang w:val="ru-RU"/>
        </w:rPr>
      </w:pPr>
      <w:r w:rsidRPr="00356B19">
        <w:rPr>
          <w:rFonts w:eastAsiaTheme="minorEastAsia"/>
          <w:b/>
          <w:bCs/>
          <w:sz w:val="28"/>
          <w:szCs w:val="28"/>
          <w:lang w:val="ru-RU"/>
        </w:rPr>
        <w:t>Малый объем данных (N=500, Рис. 2):</w:t>
      </w:r>
      <w:r w:rsidRPr="00356B19">
        <w:rPr>
          <w:rFonts w:eastAsiaTheme="minorEastAsia"/>
          <w:sz w:val="28"/>
          <w:szCs w:val="28"/>
          <w:lang w:val="ru-RU"/>
        </w:rPr>
        <w:t xml:space="preserve"> Наблюдается классический эффект доминирования накладных расходов. Время работы CPU ничтожно мало (~0.05 мс), тогда как GPU затрачивает от 0.44 до 0.60 мс исключительно на сервисные операции (аллокация памяти, копирование, запуск ядра). В этом режиме изменение размера блока (blockSize) не дает качественного улучшения, так как лимитирующим фактором является не скорость вычислений, а латентность передачи данных и инициализации контекста. Использование GPU здесь контрпродуктивно.</w:t>
      </w:r>
    </w:p>
    <w:p w14:paraId="054D7C93" w14:textId="77777777" w:rsidR="00356B19" w:rsidRPr="00356B19" w:rsidRDefault="00356B19" w:rsidP="00356B19">
      <w:pPr>
        <w:numPr>
          <w:ilvl w:val="0"/>
          <w:numId w:val="22"/>
        </w:numPr>
        <w:jc w:val="both"/>
        <w:rPr>
          <w:rFonts w:eastAsiaTheme="minorEastAsia"/>
          <w:sz w:val="28"/>
          <w:szCs w:val="28"/>
          <w:lang w:val="ru-RU"/>
        </w:rPr>
      </w:pPr>
      <w:r w:rsidRPr="00356B19">
        <w:rPr>
          <w:rFonts w:eastAsiaTheme="minorEastAsia"/>
          <w:b/>
          <w:bCs/>
          <w:sz w:val="28"/>
          <w:szCs w:val="28"/>
          <w:lang w:val="ru-RU"/>
        </w:rPr>
        <w:t>Средний объем данных (N=1500, Рис. 3):</w:t>
      </w:r>
      <w:r w:rsidRPr="00356B19">
        <w:rPr>
          <w:rFonts w:eastAsiaTheme="minorEastAsia"/>
          <w:sz w:val="28"/>
          <w:szCs w:val="28"/>
          <w:lang w:val="ru-RU"/>
        </w:rPr>
        <w:t xml:space="preserve"> Задача переходит в зону окупаемости параллелизма. CPU требуется более 4 секунд для выполнения рекурсивного перебора, в то время как GPU справляется за ~3.4–3.7 секунды. Здесь впервые проявляется влияние параметра blockSize: наименьшее время показывает конфигурация с 32 потоками (минимальный размер warp), а увеличение блока до 256 приводит к деградации производительности (~10% потерь). Это может указывать на то, что при данной глубине рекурсии большие </w:t>
      </w:r>
      <w:r w:rsidRPr="00356B19">
        <w:rPr>
          <w:rFonts w:eastAsiaTheme="minorEastAsia"/>
          <w:sz w:val="28"/>
          <w:szCs w:val="28"/>
          <w:lang w:val="ru-RU"/>
        </w:rPr>
        <w:lastRenderedPageBreak/>
        <w:t>блоки приводят к неэффективному использованию регистров или возникновению простоев из-за дисбаланса нагрузки внутри варпов.</w:t>
      </w:r>
    </w:p>
    <w:p w14:paraId="08B0C216" w14:textId="77777777" w:rsidR="00356B19" w:rsidRPr="00356B19" w:rsidRDefault="00356B19" w:rsidP="00356B19">
      <w:pPr>
        <w:numPr>
          <w:ilvl w:val="0"/>
          <w:numId w:val="22"/>
        </w:numPr>
        <w:jc w:val="both"/>
        <w:rPr>
          <w:rFonts w:eastAsiaTheme="minorEastAsia"/>
          <w:sz w:val="28"/>
          <w:szCs w:val="28"/>
          <w:lang w:val="ru-RU"/>
        </w:rPr>
      </w:pPr>
      <w:r w:rsidRPr="00356B19">
        <w:rPr>
          <w:rFonts w:eastAsiaTheme="minorEastAsia"/>
          <w:b/>
          <w:bCs/>
          <w:sz w:val="28"/>
          <w:szCs w:val="28"/>
          <w:lang w:val="ru-RU"/>
        </w:rPr>
        <w:t>Большой объем данных (N=5000, Рис. 4):</w:t>
      </w:r>
      <w:r w:rsidRPr="00356B19">
        <w:rPr>
          <w:rFonts w:eastAsiaTheme="minorEastAsia"/>
          <w:sz w:val="28"/>
          <w:szCs w:val="28"/>
          <w:lang w:val="ru-RU"/>
        </w:rPr>
        <w:t xml:space="preserve"> Демонстрируется максимальная эффективность распараллеливания. Время выполнения на CPU составляет ~1.9 с, тогда как GPU сокращает его до 0.3 с (ускорение &gt; 6 раз). Критически важным наблюдением является сильная зависимость от конфигурации запуска: вариант с blockSize=32 показывает лучший результат (306 мс), тогда как увеличение блока до 256 ухудшает производительность почти в 1.6 раза (496 мс). Это подтверждает гипотезу о том, что для задач с нерегулярной рекурсивной структурой и ветвлением меньшие размеры блоков позволяют планировщику GPU гибче распределять ресурсы и минимизировать простои, вызванные ожиданием завершения «тяжелых» ветвей вычислений отдельными потоками.</w:t>
      </w:r>
    </w:p>
    <w:p w14:paraId="4A0B4DA6" w14:textId="32EF723F" w:rsidR="002A4332" w:rsidRPr="00B807EB" w:rsidRDefault="00356B19" w:rsidP="0040072E">
      <w:pPr>
        <w:ind w:firstLine="709"/>
        <w:jc w:val="both"/>
        <w:rPr>
          <w:rFonts w:eastAsiaTheme="minorEastAsia"/>
          <w:sz w:val="28"/>
          <w:szCs w:val="28"/>
          <w:lang w:val="ru-RU"/>
        </w:rPr>
      </w:pPr>
      <w:r w:rsidRPr="00356B19">
        <w:rPr>
          <w:rFonts w:eastAsiaTheme="minorEastAsia"/>
          <w:sz w:val="28"/>
          <w:szCs w:val="28"/>
          <w:lang w:val="ru-RU"/>
        </w:rPr>
        <w:t>Оптимальная конфигурация CUDA-ядра не является константой и зависит от сложности задачи. Для данного алгоритма экспериментально доказано, что уменьшение размера блока до минимального значения (32 потока) обеспечивает наилучшую производительность на больших данных, вероятно, за счет снижения конкуренции за регистры и более эффективного скрытия латентности памяти при неравномерной загрузке потоков.</w:t>
      </w:r>
    </w:p>
    <w:p w14:paraId="35D640C7" w14:textId="77777777" w:rsidR="002D2905" w:rsidRPr="002D2905" w:rsidRDefault="002D2905" w:rsidP="002D2905">
      <w:pPr>
        <w:ind w:firstLine="709"/>
        <w:jc w:val="both"/>
        <w:rPr>
          <w:b/>
          <w:bCs/>
          <w:sz w:val="28"/>
          <w:szCs w:val="28"/>
          <w:lang w:val="ru-RU"/>
        </w:rPr>
      </w:pPr>
      <w:r w:rsidRPr="002D2905">
        <w:rPr>
          <w:b/>
          <w:bCs/>
          <w:sz w:val="28"/>
          <w:szCs w:val="28"/>
          <w:lang w:val="ru-RU"/>
        </w:rPr>
        <w:t>Вывод</w:t>
      </w:r>
    </w:p>
    <w:p w14:paraId="2266770A" w14:textId="766FBB0C" w:rsidR="0040072E" w:rsidRPr="0040072E" w:rsidRDefault="0040072E" w:rsidP="0040072E">
      <w:pPr>
        <w:ind w:firstLine="709"/>
        <w:jc w:val="both"/>
        <w:rPr>
          <w:sz w:val="28"/>
          <w:szCs w:val="28"/>
          <w:lang w:val="ru-RU"/>
        </w:rPr>
      </w:pPr>
      <w:r w:rsidRPr="0040072E">
        <w:rPr>
          <w:sz w:val="28"/>
          <w:szCs w:val="28"/>
          <w:lang w:val="ru-RU"/>
        </w:rPr>
        <w:t>В ходе лабораторной работы были освоены принципы многопоточного программирования графических процессоров с использованием технологии CUDA. Разработанный параллельный алгоритм решения задачи разбиения числа на слагаемые продемонстрировал высокую эффективность на больших объемах данных: при N=5000 время вычислений сократилось более чем в 6 раз по сравнению с последовательной версией. Эксперименты подтвердили, что распараллеливание внешнего цикла рекурсии с применением атомарных операций (atomicAdd) для агрегации результатов позволяет эффективно задействовать массовый параллелизм GPU, обеспечивая значительное ускорение для ресурсоемких задач.</w:t>
      </w:r>
    </w:p>
    <w:p w14:paraId="4FF17D78" w14:textId="77777777" w:rsidR="0040072E" w:rsidRPr="0040072E" w:rsidRDefault="0040072E" w:rsidP="0040072E">
      <w:pPr>
        <w:ind w:firstLine="709"/>
        <w:jc w:val="both"/>
        <w:rPr>
          <w:sz w:val="28"/>
          <w:szCs w:val="28"/>
          <w:lang w:val="ru-RU"/>
        </w:rPr>
      </w:pPr>
      <w:r w:rsidRPr="0040072E">
        <w:rPr>
          <w:sz w:val="28"/>
          <w:szCs w:val="28"/>
          <w:lang w:val="ru-RU"/>
        </w:rPr>
        <w:t xml:space="preserve">Однако анализ результатов выявил критическую зависимость эффективности от объема исходных данных и конфигурации запуска. Для малых размерностей задачи (N=500) накладные расходы на инициализацию контекста, выделение видеопамяти и передачу данных полностью нивелируют выигрыш от параллелизма, </w:t>
      </w:r>
      <w:r w:rsidRPr="0040072E">
        <w:rPr>
          <w:sz w:val="28"/>
          <w:szCs w:val="28"/>
          <w:lang w:val="ru-RU"/>
        </w:rPr>
        <w:lastRenderedPageBreak/>
        <w:t>приводя к замедлению выполнения программы в десятки раз. Точка безубыточности была достигнута лишь при N=1500. Также экспериментально установлено, что для данного типа задач с неравномерной вычислительной нагрузкой увеличение размера блока потоков (blockSize) сверх минимального значения (32 потока) не улучшает, а зачастую ухудшает производительность из-за дисбаланса загрузки внутри варпов и конкуренции за регистры, что требует тщательного подбора параметров запуска для каждого конкретного сценария.</w:t>
      </w:r>
    </w:p>
    <w:p w14:paraId="0A4C3D97" w14:textId="7E673F54" w:rsidR="004F6AD7" w:rsidRPr="00B807EB" w:rsidRDefault="004F6AD7" w:rsidP="005D2192">
      <w:pPr>
        <w:ind w:firstLine="709"/>
        <w:jc w:val="both"/>
        <w:rPr>
          <w:sz w:val="28"/>
          <w:szCs w:val="28"/>
          <w:lang w:val="ru-RU"/>
        </w:rPr>
      </w:pPr>
    </w:p>
    <w:p w14:paraId="21135A6F" w14:textId="2E14BB8F" w:rsidR="008513B1" w:rsidRPr="00CF515D" w:rsidRDefault="008513B1" w:rsidP="00CF515D">
      <w:pPr>
        <w:ind w:firstLine="709"/>
        <w:jc w:val="both"/>
        <w:rPr>
          <w:sz w:val="28"/>
          <w:szCs w:val="28"/>
          <w:lang w:val="ru-RU"/>
        </w:rPr>
      </w:pPr>
    </w:p>
    <w:sectPr w:rsidR="008513B1" w:rsidRPr="00CF515D">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C200F9FB" w:usb2="0004002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361AA"/>
    <w:multiLevelType w:val="multilevel"/>
    <w:tmpl w:val="E7B46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61623"/>
    <w:multiLevelType w:val="hybridMultilevel"/>
    <w:tmpl w:val="2A4858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F73CAA"/>
    <w:multiLevelType w:val="hybridMultilevel"/>
    <w:tmpl w:val="FFF620D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72B742E"/>
    <w:multiLevelType w:val="multilevel"/>
    <w:tmpl w:val="D9DA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907CB"/>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07BEC"/>
    <w:multiLevelType w:val="multilevel"/>
    <w:tmpl w:val="C40A6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7184A"/>
    <w:multiLevelType w:val="multilevel"/>
    <w:tmpl w:val="17E89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F0758C"/>
    <w:multiLevelType w:val="hybridMultilevel"/>
    <w:tmpl w:val="A9D8493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3771167F"/>
    <w:multiLevelType w:val="multilevel"/>
    <w:tmpl w:val="7D92D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1232F"/>
    <w:multiLevelType w:val="multilevel"/>
    <w:tmpl w:val="AB1CD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07265"/>
    <w:multiLevelType w:val="multilevel"/>
    <w:tmpl w:val="E506A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D2F6F"/>
    <w:multiLevelType w:val="multilevel"/>
    <w:tmpl w:val="7FFEC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27C41"/>
    <w:multiLevelType w:val="multilevel"/>
    <w:tmpl w:val="2176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542C36"/>
    <w:multiLevelType w:val="multilevel"/>
    <w:tmpl w:val="0E02A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516073"/>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BE642E"/>
    <w:multiLevelType w:val="hybridMultilevel"/>
    <w:tmpl w:val="B53A0B66"/>
    <w:lvl w:ilvl="0" w:tplc="BFFA912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6A4A7211"/>
    <w:multiLevelType w:val="multilevel"/>
    <w:tmpl w:val="9C3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36F5A"/>
    <w:multiLevelType w:val="multilevel"/>
    <w:tmpl w:val="63AE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C84537"/>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37362B"/>
    <w:multiLevelType w:val="multilevel"/>
    <w:tmpl w:val="7DBA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81F53"/>
    <w:multiLevelType w:val="multilevel"/>
    <w:tmpl w:val="B6EE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C4286"/>
    <w:multiLevelType w:val="multilevel"/>
    <w:tmpl w:val="B860B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00985">
    <w:abstractNumId w:val="2"/>
  </w:num>
  <w:num w:numId="2" w16cid:durableId="2021810126">
    <w:abstractNumId w:val="7"/>
  </w:num>
  <w:num w:numId="3" w16cid:durableId="1937445697">
    <w:abstractNumId w:val="15"/>
  </w:num>
  <w:num w:numId="4" w16cid:durableId="1888951686">
    <w:abstractNumId w:val="19"/>
  </w:num>
  <w:num w:numId="5" w16cid:durableId="235895233">
    <w:abstractNumId w:val="0"/>
  </w:num>
  <w:num w:numId="6" w16cid:durableId="1106658793">
    <w:abstractNumId w:val="16"/>
  </w:num>
  <w:num w:numId="7" w16cid:durableId="1408382736">
    <w:abstractNumId w:val="20"/>
  </w:num>
  <w:num w:numId="8" w16cid:durableId="915240775">
    <w:abstractNumId w:val="13"/>
  </w:num>
  <w:num w:numId="9" w16cid:durableId="1873035325">
    <w:abstractNumId w:val="14"/>
  </w:num>
  <w:num w:numId="10" w16cid:durableId="55252545">
    <w:abstractNumId w:val="18"/>
  </w:num>
  <w:num w:numId="11" w16cid:durableId="810903389">
    <w:abstractNumId w:val="4"/>
  </w:num>
  <w:num w:numId="12" w16cid:durableId="1815099442">
    <w:abstractNumId w:val="1"/>
  </w:num>
  <w:num w:numId="13" w16cid:durableId="2131240954">
    <w:abstractNumId w:val="12"/>
  </w:num>
  <w:num w:numId="14" w16cid:durableId="1410273633">
    <w:abstractNumId w:val="8"/>
  </w:num>
  <w:num w:numId="15" w16cid:durableId="122770279">
    <w:abstractNumId w:val="9"/>
  </w:num>
  <w:num w:numId="16" w16cid:durableId="2113160931">
    <w:abstractNumId w:val="11"/>
  </w:num>
  <w:num w:numId="17" w16cid:durableId="1655640797">
    <w:abstractNumId w:val="5"/>
  </w:num>
  <w:num w:numId="18" w16cid:durableId="1749692428">
    <w:abstractNumId w:val="10"/>
  </w:num>
  <w:num w:numId="19" w16cid:durableId="340856272">
    <w:abstractNumId w:val="17"/>
  </w:num>
  <w:num w:numId="20" w16cid:durableId="1164277630">
    <w:abstractNumId w:val="21"/>
  </w:num>
  <w:num w:numId="21" w16cid:durableId="1552185457">
    <w:abstractNumId w:val="3"/>
  </w:num>
  <w:num w:numId="22" w16cid:durableId="1470975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007D3"/>
    <w:rsid w:val="00001690"/>
    <w:rsid w:val="00004180"/>
    <w:rsid w:val="00006055"/>
    <w:rsid w:val="000066CD"/>
    <w:rsid w:val="0003370D"/>
    <w:rsid w:val="00037A12"/>
    <w:rsid w:val="00052C83"/>
    <w:rsid w:val="000633A5"/>
    <w:rsid w:val="00072131"/>
    <w:rsid w:val="00090095"/>
    <w:rsid w:val="00092DB0"/>
    <w:rsid w:val="00092E55"/>
    <w:rsid w:val="000A1882"/>
    <w:rsid w:val="000A57FA"/>
    <w:rsid w:val="000B4287"/>
    <w:rsid w:val="000C6FAE"/>
    <w:rsid w:val="000F3324"/>
    <w:rsid w:val="000F5149"/>
    <w:rsid w:val="00103327"/>
    <w:rsid w:val="001076C2"/>
    <w:rsid w:val="00131A74"/>
    <w:rsid w:val="00147095"/>
    <w:rsid w:val="0015307B"/>
    <w:rsid w:val="00153A6B"/>
    <w:rsid w:val="00156025"/>
    <w:rsid w:val="00163487"/>
    <w:rsid w:val="00166B52"/>
    <w:rsid w:val="00175B22"/>
    <w:rsid w:val="00184F7D"/>
    <w:rsid w:val="001961E4"/>
    <w:rsid w:val="001A01B0"/>
    <w:rsid w:val="001A3555"/>
    <w:rsid w:val="001B11D0"/>
    <w:rsid w:val="001E6CCA"/>
    <w:rsid w:val="001F492D"/>
    <w:rsid w:val="001F779F"/>
    <w:rsid w:val="00210B46"/>
    <w:rsid w:val="00227F3F"/>
    <w:rsid w:val="00255C5F"/>
    <w:rsid w:val="00262B05"/>
    <w:rsid w:val="002747CE"/>
    <w:rsid w:val="002853BF"/>
    <w:rsid w:val="002908B1"/>
    <w:rsid w:val="0029150F"/>
    <w:rsid w:val="00293185"/>
    <w:rsid w:val="002A3C5F"/>
    <w:rsid w:val="002A4332"/>
    <w:rsid w:val="002B6D6A"/>
    <w:rsid w:val="002C3D52"/>
    <w:rsid w:val="002D2905"/>
    <w:rsid w:val="002F4B97"/>
    <w:rsid w:val="002F78C0"/>
    <w:rsid w:val="00300C78"/>
    <w:rsid w:val="003012EC"/>
    <w:rsid w:val="00301A2C"/>
    <w:rsid w:val="0030608E"/>
    <w:rsid w:val="00316C28"/>
    <w:rsid w:val="00317E66"/>
    <w:rsid w:val="00335979"/>
    <w:rsid w:val="00342B5A"/>
    <w:rsid w:val="00345E91"/>
    <w:rsid w:val="00350BAD"/>
    <w:rsid w:val="00353F5B"/>
    <w:rsid w:val="00356B19"/>
    <w:rsid w:val="003631F1"/>
    <w:rsid w:val="0036793B"/>
    <w:rsid w:val="003769A4"/>
    <w:rsid w:val="00381029"/>
    <w:rsid w:val="00392A40"/>
    <w:rsid w:val="003A20EB"/>
    <w:rsid w:val="003B31DA"/>
    <w:rsid w:val="003C1068"/>
    <w:rsid w:val="003C1457"/>
    <w:rsid w:val="003D794E"/>
    <w:rsid w:val="003E01CB"/>
    <w:rsid w:val="003E0A57"/>
    <w:rsid w:val="003E2732"/>
    <w:rsid w:val="003E5F49"/>
    <w:rsid w:val="0040072E"/>
    <w:rsid w:val="00420E38"/>
    <w:rsid w:val="004237ED"/>
    <w:rsid w:val="0042651A"/>
    <w:rsid w:val="00453845"/>
    <w:rsid w:val="00470A2E"/>
    <w:rsid w:val="00483EAB"/>
    <w:rsid w:val="004A620F"/>
    <w:rsid w:val="004B066F"/>
    <w:rsid w:val="004C0D76"/>
    <w:rsid w:val="004C6F5F"/>
    <w:rsid w:val="004F6AD7"/>
    <w:rsid w:val="005058B8"/>
    <w:rsid w:val="00511B05"/>
    <w:rsid w:val="00517F31"/>
    <w:rsid w:val="00520D46"/>
    <w:rsid w:val="0053104C"/>
    <w:rsid w:val="00533776"/>
    <w:rsid w:val="00536027"/>
    <w:rsid w:val="00542588"/>
    <w:rsid w:val="005445AA"/>
    <w:rsid w:val="005507F8"/>
    <w:rsid w:val="00554288"/>
    <w:rsid w:val="005575E9"/>
    <w:rsid w:val="00560388"/>
    <w:rsid w:val="00565BA5"/>
    <w:rsid w:val="00573FFA"/>
    <w:rsid w:val="00583F35"/>
    <w:rsid w:val="005976BC"/>
    <w:rsid w:val="005A2953"/>
    <w:rsid w:val="005B7240"/>
    <w:rsid w:val="005C1EF8"/>
    <w:rsid w:val="005C2B4A"/>
    <w:rsid w:val="005C33B6"/>
    <w:rsid w:val="005D2192"/>
    <w:rsid w:val="005E0241"/>
    <w:rsid w:val="005E153F"/>
    <w:rsid w:val="005E2CA2"/>
    <w:rsid w:val="005E7674"/>
    <w:rsid w:val="0060207E"/>
    <w:rsid w:val="00603976"/>
    <w:rsid w:val="006068BD"/>
    <w:rsid w:val="00631D68"/>
    <w:rsid w:val="00631DB7"/>
    <w:rsid w:val="00633ACA"/>
    <w:rsid w:val="006450E4"/>
    <w:rsid w:val="0065103D"/>
    <w:rsid w:val="00660CE9"/>
    <w:rsid w:val="00662B44"/>
    <w:rsid w:val="00667C84"/>
    <w:rsid w:val="00671B8E"/>
    <w:rsid w:val="00672822"/>
    <w:rsid w:val="00674DB9"/>
    <w:rsid w:val="00682306"/>
    <w:rsid w:val="006A4323"/>
    <w:rsid w:val="006B08A5"/>
    <w:rsid w:val="006B0DFC"/>
    <w:rsid w:val="006B736A"/>
    <w:rsid w:val="006C1B85"/>
    <w:rsid w:val="006C25B9"/>
    <w:rsid w:val="006D0E44"/>
    <w:rsid w:val="006D0E7C"/>
    <w:rsid w:val="00723B02"/>
    <w:rsid w:val="007303E2"/>
    <w:rsid w:val="0073118A"/>
    <w:rsid w:val="007800AA"/>
    <w:rsid w:val="007849F3"/>
    <w:rsid w:val="00784FA1"/>
    <w:rsid w:val="00795833"/>
    <w:rsid w:val="007A5220"/>
    <w:rsid w:val="007D406C"/>
    <w:rsid w:val="007E0A30"/>
    <w:rsid w:val="00801FD2"/>
    <w:rsid w:val="00802CE6"/>
    <w:rsid w:val="00817820"/>
    <w:rsid w:val="00834791"/>
    <w:rsid w:val="00834F73"/>
    <w:rsid w:val="00844B77"/>
    <w:rsid w:val="008513B1"/>
    <w:rsid w:val="008573F1"/>
    <w:rsid w:val="00857F7E"/>
    <w:rsid w:val="008B1605"/>
    <w:rsid w:val="008B16F1"/>
    <w:rsid w:val="008B2858"/>
    <w:rsid w:val="008B60F7"/>
    <w:rsid w:val="008B7245"/>
    <w:rsid w:val="008C147C"/>
    <w:rsid w:val="008C2E31"/>
    <w:rsid w:val="008C3631"/>
    <w:rsid w:val="008C756D"/>
    <w:rsid w:val="008D599E"/>
    <w:rsid w:val="008D7006"/>
    <w:rsid w:val="00914C44"/>
    <w:rsid w:val="00953215"/>
    <w:rsid w:val="00967D6D"/>
    <w:rsid w:val="00973F98"/>
    <w:rsid w:val="0097580A"/>
    <w:rsid w:val="009915C3"/>
    <w:rsid w:val="009A4581"/>
    <w:rsid w:val="009A5343"/>
    <w:rsid w:val="009C3CEE"/>
    <w:rsid w:val="009C6B54"/>
    <w:rsid w:val="009C6FF6"/>
    <w:rsid w:val="009D14E4"/>
    <w:rsid w:val="009E0210"/>
    <w:rsid w:val="00A15D40"/>
    <w:rsid w:val="00A16EAE"/>
    <w:rsid w:val="00A1772C"/>
    <w:rsid w:val="00A26F8D"/>
    <w:rsid w:val="00A32DE0"/>
    <w:rsid w:val="00A46B47"/>
    <w:rsid w:val="00A51C54"/>
    <w:rsid w:val="00A5285E"/>
    <w:rsid w:val="00A568FB"/>
    <w:rsid w:val="00A65689"/>
    <w:rsid w:val="00A70993"/>
    <w:rsid w:val="00AA45F1"/>
    <w:rsid w:val="00AB06C9"/>
    <w:rsid w:val="00AB1C62"/>
    <w:rsid w:val="00AB7CE0"/>
    <w:rsid w:val="00AC1CFE"/>
    <w:rsid w:val="00AC3804"/>
    <w:rsid w:val="00AC5946"/>
    <w:rsid w:val="00AC7DFF"/>
    <w:rsid w:val="00AD77A8"/>
    <w:rsid w:val="00AE2086"/>
    <w:rsid w:val="00AE3F25"/>
    <w:rsid w:val="00AF15AD"/>
    <w:rsid w:val="00B04940"/>
    <w:rsid w:val="00B10B27"/>
    <w:rsid w:val="00B25BCF"/>
    <w:rsid w:val="00B36BF7"/>
    <w:rsid w:val="00B37C91"/>
    <w:rsid w:val="00B5155E"/>
    <w:rsid w:val="00B53544"/>
    <w:rsid w:val="00B6321A"/>
    <w:rsid w:val="00B807EB"/>
    <w:rsid w:val="00B855AD"/>
    <w:rsid w:val="00B87478"/>
    <w:rsid w:val="00B92AED"/>
    <w:rsid w:val="00B95A2A"/>
    <w:rsid w:val="00BB1A1F"/>
    <w:rsid w:val="00BB6A15"/>
    <w:rsid w:val="00BD10B9"/>
    <w:rsid w:val="00BD4793"/>
    <w:rsid w:val="00BD6262"/>
    <w:rsid w:val="00C11B37"/>
    <w:rsid w:val="00C12400"/>
    <w:rsid w:val="00C21643"/>
    <w:rsid w:val="00C30B06"/>
    <w:rsid w:val="00C30D0F"/>
    <w:rsid w:val="00C32803"/>
    <w:rsid w:val="00C4189F"/>
    <w:rsid w:val="00C43419"/>
    <w:rsid w:val="00C43444"/>
    <w:rsid w:val="00C4612E"/>
    <w:rsid w:val="00C474CA"/>
    <w:rsid w:val="00C50454"/>
    <w:rsid w:val="00C64BA2"/>
    <w:rsid w:val="00C65744"/>
    <w:rsid w:val="00C754EB"/>
    <w:rsid w:val="00C773F5"/>
    <w:rsid w:val="00C777FF"/>
    <w:rsid w:val="00CA18FB"/>
    <w:rsid w:val="00CA71DE"/>
    <w:rsid w:val="00CD546B"/>
    <w:rsid w:val="00CD59D7"/>
    <w:rsid w:val="00CD6C9A"/>
    <w:rsid w:val="00CE51CC"/>
    <w:rsid w:val="00CF3158"/>
    <w:rsid w:val="00CF3933"/>
    <w:rsid w:val="00CF515D"/>
    <w:rsid w:val="00CF66D5"/>
    <w:rsid w:val="00D06878"/>
    <w:rsid w:val="00D07E7A"/>
    <w:rsid w:val="00D15F87"/>
    <w:rsid w:val="00D33A12"/>
    <w:rsid w:val="00D40E50"/>
    <w:rsid w:val="00D80E32"/>
    <w:rsid w:val="00D932D2"/>
    <w:rsid w:val="00D9356B"/>
    <w:rsid w:val="00DE2A1A"/>
    <w:rsid w:val="00DF4B33"/>
    <w:rsid w:val="00DF4F22"/>
    <w:rsid w:val="00E20725"/>
    <w:rsid w:val="00E365E5"/>
    <w:rsid w:val="00E65518"/>
    <w:rsid w:val="00E7521B"/>
    <w:rsid w:val="00E769D3"/>
    <w:rsid w:val="00E9023E"/>
    <w:rsid w:val="00E95DBB"/>
    <w:rsid w:val="00EB0205"/>
    <w:rsid w:val="00ED1600"/>
    <w:rsid w:val="00ED40E8"/>
    <w:rsid w:val="00EE0E57"/>
    <w:rsid w:val="00EE3268"/>
    <w:rsid w:val="00EE38A3"/>
    <w:rsid w:val="00EF5632"/>
    <w:rsid w:val="00F036C9"/>
    <w:rsid w:val="00F113D6"/>
    <w:rsid w:val="00F13B3F"/>
    <w:rsid w:val="00F3255A"/>
    <w:rsid w:val="00F4188B"/>
    <w:rsid w:val="00F55C18"/>
    <w:rsid w:val="00F6109A"/>
    <w:rsid w:val="00F64457"/>
    <w:rsid w:val="00F6576C"/>
    <w:rsid w:val="00F65F36"/>
    <w:rsid w:val="00F74AEF"/>
    <w:rsid w:val="00F74D57"/>
    <w:rsid w:val="00F90C0D"/>
    <w:rsid w:val="00F921F9"/>
    <w:rsid w:val="00FC4767"/>
    <w:rsid w:val="00FD61DF"/>
    <w:rsid w:val="00FE049B"/>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uiPriority w:val="34"/>
    <w:qFormat/>
    <w:rsid w:val="00C32803"/>
    <w:pPr>
      <w:ind w:left="720"/>
      <w:contextualSpacing/>
    </w:pPr>
  </w:style>
  <w:style w:type="character" w:styleId="a9">
    <w:name w:val="Placeholder Text"/>
    <w:basedOn w:val="a0"/>
    <w:uiPriority w:val="99"/>
    <w:semiHidden/>
    <w:rsid w:val="00F64457"/>
    <w:rPr>
      <w:color w:val="666666"/>
    </w:rPr>
  </w:style>
  <w:style w:type="paragraph" w:styleId="HTML">
    <w:name w:val="HTML Preformatted"/>
    <w:basedOn w:val="a"/>
    <w:link w:val="HTML0"/>
    <w:uiPriority w:val="99"/>
    <w:unhideWhenUsed/>
    <w:rsid w:val="00F6576C"/>
    <w:pPr>
      <w:spacing w:line="240" w:lineRule="auto"/>
    </w:pPr>
    <w:rPr>
      <w:rFonts w:ascii="Consolas" w:hAnsi="Consolas"/>
      <w:sz w:val="20"/>
      <w:szCs w:val="20"/>
    </w:rPr>
  </w:style>
  <w:style w:type="character" w:customStyle="1" w:styleId="HTML0">
    <w:name w:val="Стандартный HTML Знак"/>
    <w:basedOn w:val="a0"/>
    <w:link w:val="HTML"/>
    <w:uiPriority w:val="99"/>
    <w:rsid w:val="00F6576C"/>
    <w:rPr>
      <w:rFonts w:ascii="Consolas" w:hAnsi="Consolas"/>
      <w:sz w:val="20"/>
      <w:szCs w:val="20"/>
    </w:rPr>
  </w:style>
  <w:style w:type="table" w:styleId="aa">
    <w:name w:val="Table Grid"/>
    <w:basedOn w:val="a1"/>
    <w:uiPriority w:val="39"/>
    <w:qFormat/>
    <w:rsid w:val="00583F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049">
      <w:bodyDiv w:val="1"/>
      <w:marLeft w:val="0"/>
      <w:marRight w:val="0"/>
      <w:marTop w:val="0"/>
      <w:marBottom w:val="0"/>
      <w:divBdr>
        <w:top w:val="none" w:sz="0" w:space="0" w:color="auto"/>
        <w:left w:val="none" w:sz="0" w:space="0" w:color="auto"/>
        <w:bottom w:val="none" w:sz="0" w:space="0" w:color="auto"/>
        <w:right w:val="none" w:sz="0" w:space="0" w:color="auto"/>
      </w:divBdr>
      <w:divsChild>
        <w:div w:id="1632515719">
          <w:marLeft w:val="0"/>
          <w:marRight w:val="0"/>
          <w:marTop w:val="0"/>
          <w:marBottom w:val="0"/>
          <w:divBdr>
            <w:top w:val="none" w:sz="0" w:space="0" w:color="auto"/>
            <w:left w:val="none" w:sz="0" w:space="0" w:color="auto"/>
            <w:bottom w:val="none" w:sz="0" w:space="0" w:color="auto"/>
            <w:right w:val="none" w:sz="0" w:space="0" w:color="auto"/>
          </w:divBdr>
        </w:div>
      </w:divsChild>
    </w:div>
    <w:div w:id="94401615">
      <w:bodyDiv w:val="1"/>
      <w:marLeft w:val="0"/>
      <w:marRight w:val="0"/>
      <w:marTop w:val="0"/>
      <w:marBottom w:val="0"/>
      <w:divBdr>
        <w:top w:val="none" w:sz="0" w:space="0" w:color="auto"/>
        <w:left w:val="none" w:sz="0" w:space="0" w:color="auto"/>
        <w:bottom w:val="none" w:sz="0" w:space="0" w:color="auto"/>
        <w:right w:val="none" w:sz="0" w:space="0" w:color="auto"/>
      </w:divBdr>
      <w:divsChild>
        <w:div w:id="384719038">
          <w:marLeft w:val="0"/>
          <w:marRight w:val="0"/>
          <w:marTop w:val="0"/>
          <w:marBottom w:val="0"/>
          <w:divBdr>
            <w:top w:val="none" w:sz="0" w:space="0" w:color="auto"/>
            <w:left w:val="none" w:sz="0" w:space="0" w:color="auto"/>
            <w:bottom w:val="none" w:sz="0" w:space="0" w:color="auto"/>
            <w:right w:val="none" w:sz="0" w:space="0" w:color="auto"/>
          </w:divBdr>
        </w:div>
      </w:divsChild>
    </w:div>
    <w:div w:id="95517518">
      <w:bodyDiv w:val="1"/>
      <w:marLeft w:val="0"/>
      <w:marRight w:val="0"/>
      <w:marTop w:val="0"/>
      <w:marBottom w:val="0"/>
      <w:divBdr>
        <w:top w:val="none" w:sz="0" w:space="0" w:color="auto"/>
        <w:left w:val="none" w:sz="0" w:space="0" w:color="auto"/>
        <w:bottom w:val="none" w:sz="0" w:space="0" w:color="auto"/>
        <w:right w:val="none" w:sz="0" w:space="0" w:color="auto"/>
      </w:divBdr>
      <w:divsChild>
        <w:div w:id="2089189231">
          <w:marLeft w:val="0"/>
          <w:marRight w:val="0"/>
          <w:marTop w:val="0"/>
          <w:marBottom w:val="0"/>
          <w:divBdr>
            <w:top w:val="none" w:sz="0" w:space="0" w:color="auto"/>
            <w:left w:val="none" w:sz="0" w:space="0" w:color="auto"/>
            <w:bottom w:val="none" w:sz="0" w:space="0" w:color="auto"/>
            <w:right w:val="none" w:sz="0" w:space="0" w:color="auto"/>
          </w:divBdr>
          <w:divsChild>
            <w:div w:id="340743259">
              <w:marLeft w:val="0"/>
              <w:marRight w:val="0"/>
              <w:marTop w:val="0"/>
              <w:marBottom w:val="0"/>
              <w:divBdr>
                <w:top w:val="none" w:sz="0" w:space="0" w:color="auto"/>
                <w:left w:val="none" w:sz="0" w:space="0" w:color="auto"/>
                <w:bottom w:val="none" w:sz="0" w:space="0" w:color="auto"/>
                <w:right w:val="none" w:sz="0" w:space="0" w:color="auto"/>
              </w:divBdr>
            </w:div>
            <w:div w:id="987588787">
              <w:marLeft w:val="0"/>
              <w:marRight w:val="0"/>
              <w:marTop w:val="0"/>
              <w:marBottom w:val="0"/>
              <w:divBdr>
                <w:top w:val="none" w:sz="0" w:space="0" w:color="auto"/>
                <w:left w:val="none" w:sz="0" w:space="0" w:color="auto"/>
                <w:bottom w:val="none" w:sz="0" w:space="0" w:color="auto"/>
                <w:right w:val="none" w:sz="0" w:space="0" w:color="auto"/>
              </w:divBdr>
            </w:div>
            <w:div w:id="13178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4626">
      <w:bodyDiv w:val="1"/>
      <w:marLeft w:val="0"/>
      <w:marRight w:val="0"/>
      <w:marTop w:val="0"/>
      <w:marBottom w:val="0"/>
      <w:divBdr>
        <w:top w:val="none" w:sz="0" w:space="0" w:color="auto"/>
        <w:left w:val="none" w:sz="0" w:space="0" w:color="auto"/>
        <w:bottom w:val="none" w:sz="0" w:space="0" w:color="auto"/>
        <w:right w:val="none" w:sz="0" w:space="0" w:color="auto"/>
      </w:divBdr>
      <w:divsChild>
        <w:div w:id="127207249">
          <w:marLeft w:val="0"/>
          <w:marRight w:val="0"/>
          <w:marTop w:val="0"/>
          <w:marBottom w:val="0"/>
          <w:divBdr>
            <w:top w:val="single" w:sz="2" w:space="0" w:color="E3E3E3"/>
            <w:left w:val="single" w:sz="2" w:space="0" w:color="E3E3E3"/>
            <w:bottom w:val="single" w:sz="2" w:space="0" w:color="E3E3E3"/>
            <w:right w:val="single" w:sz="2" w:space="0" w:color="E3E3E3"/>
          </w:divBdr>
        </w:div>
        <w:div w:id="780881386">
          <w:marLeft w:val="0"/>
          <w:marRight w:val="0"/>
          <w:marTop w:val="0"/>
          <w:marBottom w:val="0"/>
          <w:divBdr>
            <w:top w:val="single" w:sz="2" w:space="0" w:color="E3E3E3"/>
            <w:left w:val="single" w:sz="2" w:space="0" w:color="E3E3E3"/>
            <w:bottom w:val="single" w:sz="2" w:space="0" w:color="E3E3E3"/>
            <w:right w:val="single" w:sz="2" w:space="0" w:color="E3E3E3"/>
          </w:divBdr>
        </w:div>
        <w:div w:id="563416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75827">
      <w:bodyDiv w:val="1"/>
      <w:marLeft w:val="0"/>
      <w:marRight w:val="0"/>
      <w:marTop w:val="0"/>
      <w:marBottom w:val="0"/>
      <w:divBdr>
        <w:top w:val="none" w:sz="0" w:space="0" w:color="auto"/>
        <w:left w:val="none" w:sz="0" w:space="0" w:color="auto"/>
        <w:bottom w:val="none" w:sz="0" w:space="0" w:color="auto"/>
        <w:right w:val="none" w:sz="0" w:space="0" w:color="auto"/>
      </w:divBdr>
      <w:divsChild>
        <w:div w:id="836965498">
          <w:marLeft w:val="0"/>
          <w:marRight w:val="0"/>
          <w:marTop w:val="0"/>
          <w:marBottom w:val="0"/>
          <w:divBdr>
            <w:top w:val="none" w:sz="0" w:space="0" w:color="auto"/>
            <w:left w:val="none" w:sz="0" w:space="0" w:color="auto"/>
            <w:bottom w:val="none" w:sz="0" w:space="0" w:color="auto"/>
            <w:right w:val="none" w:sz="0" w:space="0" w:color="auto"/>
          </w:divBdr>
        </w:div>
      </w:divsChild>
    </w:div>
    <w:div w:id="208342750">
      <w:bodyDiv w:val="1"/>
      <w:marLeft w:val="0"/>
      <w:marRight w:val="0"/>
      <w:marTop w:val="0"/>
      <w:marBottom w:val="0"/>
      <w:divBdr>
        <w:top w:val="none" w:sz="0" w:space="0" w:color="auto"/>
        <w:left w:val="none" w:sz="0" w:space="0" w:color="auto"/>
        <w:bottom w:val="none" w:sz="0" w:space="0" w:color="auto"/>
        <w:right w:val="none" w:sz="0" w:space="0" w:color="auto"/>
      </w:divBdr>
      <w:divsChild>
        <w:div w:id="261496475">
          <w:marLeft w:val="0"/>
          <w:marRight w:val="0"/>
          <w:marTop w:val="0"/>
          <w:marBottom w:val="0"/>
          <w:divBdr>
            <w:top w:val="single" w:sz="2" w:space="0" w:color="E3E3E3"/>
            <w:left w:val="single" w:sz="2" w:space="0" w:color="E3E3E3"/>
            <w:bottom w:val="single" w:sz="2" w:space="0" w:color="E3E3E3"/>
            <w:right w:val="single" w:sz="2" w:space="0" w:color="E3E3E3"/>
          </w:divBdr>
        </w:div>
        <w:div w:id="810445051">
          <w:marLeft w:val="0"/>
          <w:marRight w:val="0"/>
          <w:marTop w:val="0"/>
          <w:marBottom w:val="0"/>
          <w:divBdr>
            <w:top w:val="single" w:sz="2" w:space="0" w:color="E3E3E3"/>
            <w:left w:val="single" w:sz="2" w:space="0" w:color="E3E3E3"/>
            <w:bottom w:val="single" w:sz="2" w:space="0" w:color="E3E3E3"/>
            <w:right w:val="single" w:sz="2" w:space="0" w:color="E3E3E3"/>
          </w:divBdr>
        </w:div>
        <w:div w:id="1124159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8515559">
      <w:bodyDiv w:val="1"/>
      <w:marLeft w:val="0"/>
      <w:marRight w:val="0"/>
      <w:marTop w:val="0"/>
      <w:marBottom w:val="0"/>
      <w:divBdr>
        <w:top w:val="none" w:sz="0" w:space="0" w:color="auto"/>
        <w:left w:val="none" w:sz="0" w:space="0" w:color="auto"/>
        <w:bottom w:val="none" w:sz="0" w:space="0" w:color="auto"/>
        <w:right w:val="none" w:sz="0" w:space="0" w:color="auto"/>
      </w:divBdr>
      <w:divsChild>
        <w:div w:id="596596658">
          <w:marLeft w:val="0"/>
          <w:marRight w:val="0"/>
          <w:marTop w:val="0"/>
          <w:marBottom w:val="0"/>
          <w:divBdr>
            <w:top w:val="single" w:sz="2" w:space="0" w:color="E3E3E3"/>
            <w:left w:val="single" w:sz="2" w:space="0" w:color="E3E3E3"/>
            <w:bottom w:val="single" w:sz="2" w:space="0" w:color="E3E3E3"/>
            <w:right w:val="single" w:sz="2" w:space="0" w:color="E3E3E3"/>
          </w:divBdr>
        </w:div>
        <w:div w:id="1712416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9674207">
      <w:bodyDiv w:val="1"/>
      <w:marLeft w:val="0"/>
      <w:marRight w:val="0"/>
      <w:marTop w:val="0"/>
      <w:marBottom w:val="0"/>
      <w:divBdr>
        <w:top w:val="none" w:sz="0" w:space="0" w:color="auto"/>
        <w:left w:val="none" w:sz="0" w:space="0" w:color="auto"/>
        <w:bottom w:val="none" w:sz="0" w:space="0" w:color="auto"/>
        <w:right w:val="none" w:sz="0" w:space="0" w:color="auto"/>
      </w:divBdr>
      <w:divsChild>
        <w:div w:id="1861897649">
          <w:marLeft w:val="0"/>
          <w:marRight w:val="0"/>
          <w:marTop w:val="0"/>
          <w:marBottom w:val="0"/>
          <w:divBdr>
            <w:top w:val="none" w:sz="0" w:space="0" w:color="auto"/>
            <w:left w:val="none" w:sz="0" w:space="0" w:color="auto"/>
            <w:bottom w:val="none" w:sz="0" w:space="0" w:color="auto"/>
            <w:right w:val="none" w:sz="0" w:space="0" w:color="auto"/>
          </w:divBdr>
        </w:div>
      </w:divsChild>
    </w:div>
    <w:div w:id="299574990">
      <w:bodyDiv w:val="1"/>
      <w:marLeft w:val="0"/>
      <w:marRight w:val="0"/>
      <w:marTop w:val="0"/>
      <w:marBottom w:val="0"/>
      <w:divBdr>
        <w:top w:val="none" w:sz="0" w:space="0" w:color="auto"/>
        <w:left w:val="none" w:sz="0" w:space="0" w:color="auto"/>
        <w:bottom w:val="none" w:sz="0" w:space="0" w:color="auto"/>
        <w:right w:val="none" w:sz="0" w:space="0" w:color="auto"/>
      </w:divBdr>
    </w:div>
    <w:div w:id="307903366">
      <w:bodyDiv w:val="1"/>
      <w:marLeft w:val="0"/>
      <w:marRight w:val="0"/>
      <w:marTop w:val="0"/>
      <w:marBottom w:val="0"/>
      <w:divBdr>
        <w:top w:val="none" w:sz="0" w:space="0" w:color="auto"/>
        <w:left w:val="none" w:sz="0" w:space="0" w:color="auto"/>
        <w:bottom w:val="none" w:sz="0" w:space="0" w:color="auto"/>
        <w:right w:val="none" w:sz="0" w:space="0" w:color="auto"/>
      </w:divBdr>
      <w:divsChild>
        <w:div w:id="2132241244">
          <w:marLeft w:val="0"/>
          <w:marRight w:val="0"/>
          <w:marTop w:val="0"/>
          <w:marBottom w:val="0"/>
          <w:divBdr>
            <w:top w:val="single" w:sz="2" w:space="0" w:color="E3E3E3"/>
            <w:left w:val="single" w:sz="2" w:space="0" w:color="E3E3E3"/>
            <w:bottom w:val="single" w:sz="2" w:space="0" w:color="E3E3E3"/>
            <w:right w:val="single" w:sz="2" w:space="0" w:color="E3E3E3"/>
          </w:divBdr>
        </w:div>
        <w:div w:id="1152332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9675516">
      <w:bodyDiv w:val="1"/>
      <w:marLeft w:val="0"/>
      <w:marRight w:val="0"/>
      <w:marTop w:val="0"/>
      <w:marBottom w:val="0"/>
      <w:divBdr>
        <w:top w:val="none" w:sz="0" w:space="0" w:color="auto"/>
        <w:left w:val="none" w:sz="0" w:space="0" w:color="auto"/>
        <w:bottom w:val="none" w:sz="0" w:space="0" w:color="auto"/>
        <w:right w:val="none" w:sz="0" w:space="0" w:color="auto"/>
      </w:divBdr>
      <w:divsChild>
        <w:div w:id="1825704628">
          <w:marLeft w:val="0"/>
          <w:marRight w:val="0"/>
          <w:marTop w:val="0"/>
          <w:marBottom w:val="0"/>
          <w:divBdr>
            <w:top w:val="none" w:sz="0" w:space="0" w:color="auto"/>
            <w:left w:val="none" w:sz="0" w:space="0" w:color="auto"/>
            <w:bottom w:val="none" w:sz="0" w:space="0" w:color="auto"/>
            <w:right w:val="none" w:sz="0" w:space="0" w:color="auto"/>
          </w:divBdr>
        </w:div>
      </w:divsChild>
    </w:div>
    <w:div w:id="396364388">
      <w:bodyDiv w:val="1"/>
      <w:marLeft w:val="0"/>
      <w:marRight w:val="0"/>
      <w:marTop w:val="0"/>
      <w:marBottom w:val="0"/>
      <w:divBdr>
        <w:top w:val="none" w:sz="0" w:space="0" w:color="auto"/>
        <w:left w:val="none" w:sz="0" w:space="0" w:color="auto"/>
        <w:bottom w:val="none" w:sz="0" w:space="0" w:color="auto"/>
        <w:right w:val="none" w:sz="0" w:space="0" w:color="auto"/>
      </w:divBdr>
      <w:divsChild>
        <w:div w:id="832067497">
          <w:marLeft w:val="0"/>
          <w:marRight w:val="0"/>
          <w:marTop w:val="0"/>
          <w:marBottom w:val="0"/>
          <w:divBdr>
            <w:top w:val="none" w:sz="0" w:space="0" w:color="auto"/>
            <w:left w:val="none" w:sz="0" w:space="0" w:color="auto"/>
            <w:bottom w:val="none" w:sz="0" w:space="0" w:color="auto"/>
            <w:right w:val="none" w:sz="0" w:space="0" w:color="auto"/>
          </w:divBdr>
        </w:div>
      </w:divsChild>
    </w:div>
    <w:div w:id="398482487">
      <w:bodyDiv w:val="1"/>
      <w:marLeft w:val="0"/>
      <w:marRight w:val="0"/>
      <w:marTop w:val="0"/>
      <w:marBottom w:val="0"/>
      <w:divBdr>
        <w:top w:val="none" w:sz="0" w:space="0" w:color="auto"/>
        <w:left w:val="none" w:sz="0" w:space="0" w:color="auto"/>
        <w:bottom w:val="none" w:sz="0" w:space="0" w:color="auto"/>
        <w:right w:val="none" w:sz="0" w:space="0" w:color="auto"/>
      </w:divBdr>
      <w:divsChild>
        <w:div w:id="1044985063">
          <w:marLeft w:val="0"/>
          <w:marRight w:val="0"/>
          <w:marTop w:val="0"/>
          <w:marBottom w:val="0"/>
          <w:divBdr>
            <w:top w:val="none" w:sz="0" w:space="0" w:color="auto"/>
            <w:left w:val="none" w:sz="0" w:space="0" w:color="auto"/>
            <w:bottom w:val="none" w:sz="0" w:space="0" w:color="auto"/>
            <w:right w:val="none" w:sz="0" w:space="0" w:color="auto"/>
          </w:divBdr>
        </w:div>
      </w:divsChild>
    </w:div>
    <w:div w:id="398528399">
      <w:bodyDiv w:val="1"/>
      <w:marLeft w:val="0"/>
      <w:marRight w:val="0"/>
      <w:marTop w:val="0"/>
      <w:marBottom w:val="0"/>
      <w:divBdr>
        <w:top w:val="none" w:sz="0" w:space="0" w:color="auto"/>
        <w:left w:val="none" w:sz="0" w:space="0" w:color="auto"/>
        <w:bottom w:val="none" w:sz="0" w:space="0" w:color="auto"/>
        <w:right w:val="none" w:sz="0" w:space="0" w:color="auto"/>
      </w:divBdr>
      <w:divsChild>
        <w:div w:id="1052463432">
          <w:marLeft w:val="0"/>
          <w:marRight w:val="0"/>
          <w:marTop w:val="0"/>
          <w:marBottom w:val="0"/>
          <w:divBdr>
            <w:top w:val="single" w:sz="2" w:space="0" w:color="E3E3E3"/>
            <w:left w:val="single" w:sz="2" w:space="0" w:color="E3E3E3"/>
            <w:bottom w:val="single" w:sz="2" w:space="0" w:color="E3E3E3"/>
            <w:right w:val="single" w:sz="2" w:space="0" w:color="E3E3E3"/>
          </w:divBdr>
        </w:div>
        <w:div w:id="1299140189">
          <w:marLeft w:val="0"/>
          <w:marRight w:val="0"/>
          <w:marTop w:val="0"/>
          <w:marBottom w:val="0"/>
          <w:divBdr>
            <w:top w:val="single" w:sz="2" w:space="0" w:color="E3E3E3"/>
            <w:left w:val="single" w:sz="2" w:space="0" w:color="E3E3E3"/>
            <w:bottom w:val="single" w:sz="2" w:space="0" w:color="E3E3E3"/>
            <w:right w:val="single" w:sz="2" w:space="0" w:color="E3E3E3"/>
          </w:divBdr>
        </w:div>
        <w:div w:id="1276789799">
          <w:marLeft w:val="0"/>
          <w:marRight w:val="0"/>
          <w:marTop w:val="0"/>
          <w:marBottom w:val="0"/>
          <w:divBdr>
            <w:top w:val="single" w:sz="2" w:space="0" w:color="E3E3E3"/>
            <w:left w:val="single" w:sz="2" w:space="0" w:color="E3E3E3"/>
            <w:bottom w:val="single" w:sz="2" w:space="0" w:color="E3E3E3"/>
            <w:right w:val="single" w:sz="2" w:space="0" w:color="E3E3E3"/>
          </w:divBdr>
        </w:div>
        <w:div w:id="1521625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9867665">
      <w:bodyDiv w:val="1"/>
      <w:marLeft w:val="0"/>
      <w:marRight w:val="0"/>
      <w:marTop w:val="0"/>
      <w:marBottom w:val="0"/>
      <w:divBdr>
        <w:top w:val="none" w:sz="0" w:space="0" w:color="auto"/>
        <w:left w:val="none" w:sz="0" w:space="0" w:color="auto"/>
        <w:bottom w:val="none" w:sz="0" w:space="0" w:color="auto"/>
        <w:right w:val="none" w:sz="0" w:space="0" w:color="auto"/>
      </w:divBdr>
      <w:divsChild>
        <w:div w:id="1964573917">
          <w:marLeft w:val="0"/>
          <w:marRight w:val="0"/>
          <w:marTop w:val="0"/>
          <w:marBottom w:val="0"/>
          <w:divBdr>
            <w:top w:val="none" w:sz="0" w:space="0" w:color="auto"/>
            <w:left w:val="none" w:sz="0" w:space="0" w:color="auto"/>
            <w:bottom w:val="none" w:sz="0" w:space="0" w:color="auto"/>
            <w:right w:val="none" w:sz="0" w:space="0" w:color="auto"/>
          </w:divBdr>
        </w:div>
      </w:divsChild>
    </w:div>
    <w:div w:id="407581807">
      <w:bodyDiv w:val="1"/>
      <w:marLeft w:val="0"/>
      <w:marRight w:val="0"/>
      <w:marTop w:val="0"/>
      <w:marBottom w:val="0"/>
      <w:divBdr>
        <w:top w:val="none" w:sz="0" w:space="0" w:color="auto"/>
        <w:left w:val="none" w:sz="0" w:space="0" w:color="auto"/>
        <w:bottom w:val="none" w:sz="0" w:space="0" w:color="auto"/>
        <w:right w:val="none" w:sz="0" w:space="0" w:color="auto"/>
      </w:divBdr>
      <w:divsChild>
        <w:div w:id="1404572444">
          <w:marLeft w:val="0"/>
          <w:marRight w:val="0"/>
          <w:marTop w:val="0"/>
          <w:marBottom w:val="0"/>
          <w:divBdr>
            <w:top w:val="none" w:sz="0" w:space="0" w:color="auto"/>
            <w:left w:val="none" w:sz="0" w:space="0" w:color="auto"/>
            <w:bottom w:val="none" w:sz="0" w:space="0" w:color="auto"/>
            <w:right w:val="none" w:sz="0" w:space="0" w:color="auto"/>
          </w:divBdr>
        </w:div>
      </w:divsChild>
    </w:div>
    <w:div w:id="421605252">
      <w:bodyDiv w:val="1"/>
      <w:marLeft w:val="0"/>
      <w:marRight w:val="0"/>
      <w:marTop w:val="0"/>
      <w:marBottom w:val="0"/>
      <w:divBdr>
        <w:top w:val="none" w:sz="0" w:space="0" w:color="auto"/>
        <w:left w:val="none" w:sz="0" w:space="0" w:color="auto"/>
        <w:bottom w:val="none" w:sz="0" w:space="0" w:color="auto"/>
        <w:right w:val="none" w:sz="0" w:space="0" w:color="auto"/>
      </w:divBdr>
    </w:div>
    <w:div w:id="566888710">
      <w:bodyDiv w:val="1"/>
      <w:marLeft w:val="0"/>
      <w:marRight w:val="0"/>
      <w:marTop w:val="0"/>
      <w:marBottom w:val="0"/>
      <w:divBdr>
        <w:top w:val="none" w:sz="0" w:space="0" w:color="auto"/>
        <w:left w:val="none" w:sz="0" w:space="0" w:color="auto"/>
        <w:bottom w:val="none" w:sz="0" w:space="0" w:color="auto"/>
        <w:right w:val="none" w:sz="0" w:space="0" w:color="auto"/>
      </w:divBdr>
      <w:divsChild>
        <w:div w:id="746534810">
          <w:marLeft w:val="0"/>
          <w:marRight w:val="0"/>
          <w:marTop w:val="0"/>
          <w:marBottom w:val="0"/>
          <w:divBdr>
            <w:top w:val="none" w:sz="0" w:space="0" w:color="auto"/>
            <w:left w:val="none" w:sz="0" w:space="0" w:color="auto"/>
            <w:bottom w:val="none" w:sz="0" w:space="0" w:color="auto"/>
            <w:right w:val="none" w:sz="0" w:space="0" w:color="auto"/>
          </w:divBdr>
        </w:div>
      </w:divsChild>
    </w:div>
    <w:div w:id="598758458">
      <w:bodyDiv w:val="1"/>
      <w:marLeft w:val="0"/>
      <w:marRight w:val="0"/>
      <w:marTop w:val="0"/>
      <w:marBottom w:val="0"/>
      <w:divBdr>
        <w:top w:val="none" w:sz="0" w:space="0" w:color="auto"/>
        <w:left w:val="none" w:sz="0" w:space="0" w:color="auto"/>
        <w:bottom w:val="none" w:sz="0" w:space="0" w:color="auto"/>
        <w:right w:val="none" w:sz="0" w:space="0" w:color="auto"/>
      </w:divBdr>
      <w:divsChild>
        <w:div w:id="916984714">
          <w:marLeft w:val="0"/>
          <w:marRight w:val="0"/>
          <w:marTop w:val="0"/>
          <w:marBottom w:val="0"/>
          <w:divBdr>
            <w:top w:val="none" w:sz="0" w:space="0" w:color="auto"/>
            <w:left w:val="none" w:sz="0" w:space="0" w:color="auto"/>
            <w:bottom w:val="none" w:sz="0" w:space="0" w:color="auto"/>
            <w:right w:val="none" w:sz="0" w:space="0" w:color="auto"/>
          </w:divBdr>
        </w:div>
      </w:divsChild>
    </w:div>
    <w:div w:id="612980913">
      <w:bodyDiv w:val="1"/>
      <w:marLeft w:val="0"/>
      <w:marRight w:val="0"/>
      <w:marTop w:val="0"/>
      <w:marBottom w:val="0"/>
      <w:divBdr>
        <w:top w:val="none" w:sz="0" w:space="0" w:color="auto"/>
        <w:left w:val="none" w:sz="0" w:space="0" w:color="auto"/>
        <w:bottom w:val="none" w:sz="0" w:space="0" w:color="auto"/>
        <w:right w:val="none" w:sz="0" w:space="0" w:color="auto"/>
      </w:divBdr>
    </w:div>
    <w:div w:id="701054960">
      <w:bodyDiv w:val="1"/>
      <w:marLeft w:val="0"/>
      <w:marRight w:val="0"/>
      <w:marTop w:val="0"/>
      <w:marBottom w:val="0"/>
      <w:divBdr>
        <w:top w:val="none" w:sz="0" w:space="0" w:color="auto"/>
        <w:left w:val="none" w:sz="0" w:space="0" w:color="auto"/>
        <w:bottom w:val="none" w:sz="0" w:space="0" w:color="auto"/>
        <w:right w:val="none" w:sz="0" w:space="0" w:color="auto"/>
      </w:divBdr>
    </w:div>
    <w:div w:id="724526256">
      <w:bodyDiv w:val="1"/>
      <w:marLeft w:val="0"/>
      <w:marRight w:val="0"/>
      <w:marTop w:val="0"/>
      <w:marBottom w:val="0"/>
      <w:divBdr>
        <w:top w:val="none" w:sz="0" w:space="0" w:color="auto"/>
        <w:left w:val="none" w:sz="0" w:space="0" w:color="auto"/>
        <w:bottom w:val="none" w:sz="0" w:space="0" w:color="auto"/>
        <w:right w:val="none" w:sz="0" w:space="0" w:color="auto"/>
      </w:divBdr>
      <w:divsChild>
        <w:div w:id="417404367">
          <w:marLeft w:val="0"/>
          <w:marRight w:val="0"/>
          <w:marTop w:val="0"/>
          <w:marBottom w:val="0"/>
          <w:divBdr>
            <w:top w:val="none" w:sz="0" w:space="0" w:color="auto"/>
            <w:left w:val="none" w:sz="0" w:space="0" w:color="auto"/>
            <w:bottom w:val="none" w:sz="0" w:space="0" w:color="auto"/>
            <w:right w:val="none" w:sz="0" w:space="0" w:color="auto"/>
          </w:divBdr>
        </w:div>
      </w:divsChild>
    </w:div>
    <w:div w:id="798769645">
      <w:bodyDiv w:val="1"/>
      <w:marLeft w:val="0"/>
      <w:marRight w:val="0"/>
      <w:marTop w:val="0"/>
      <w:marBottom w:val="0"/>
      <w:divBdr>
        <w:top w:val="none" w:sz="0" w:space="0" w:color="auto"/>
        <w:left w:val="none" w:sz="0" w:space="0" w:color="auto"/>
        <w:bottom w:val="none" w:sz="0" w:space="0" w:color="auto"/>
        <w:right w:val="none" w:sz="0" w:space="0" w:color="auto"/>
      </w:divBdr>
      <w:divsChild>
        <w:div w:id="673801558">
          <w:marLeft w:val="0"/>
          <w:marRight w:val="0"/>
          <w:marTop w:val="0"/>
          <w:marBottom w:val="0"/>
          <w:divBdr>
            <w:top w:val="none" w:sz="0" w:space="0" w:color="auto"/>
            <w:left w:val="none" w:sz="0" w:space="0" w:color="auto"/>
            <w:bottom w:val="none" w:sz="0" w:space="0" w:color="auto"/>
            <w:right w:val="none" w:sz="0" w:space="0" w:color="auto"/>
          </w:divBdr>
        </w:div>
      </w:divsChild>
    </w:div>
    <w:div w:id="859926730">
      <w:bodyDiv w:val="1"/>
      <w:marLeft w:val="0"/>
      <w:marRight w:val="0"/>
      <w:marTop w:val="0"/>
      <w:marBottom w:val="0"/>
      <w:divBdr>
        <w:top w:val="none" w:sz="0" w:space="0" w:color="auto"/>
        <w:left w:val="none" w:sz="0" w:space="0" w:color="auto"/>
        <w:bottom w:val="none" w:sz="0" w:space="0" w:color="auto"/>
        <w:right w:val="none" w:sz="0" w:space="0" w:color="auto"/>
      </w:divBdr>
    </w:div>
    <w:div w:id="895556173">
      <w:bodyDiv w:val="1"/>
      <w:marLeft w:val="0"/>
      <w:marRight w:val="0"/>
      <w:marTop w:val="0"/>
      <w:marBottom w:val="0"/>
      <w:divBdr>
        <w:top w:val="none" w:sz="0" w:space="0" w:color="auto"/>
        <w:left w:val="none" w:sz="0" w:space="0" w:color="auto"/>
        <w:bottom w:val="none" w:sz="0" w:space="0" w:color="auto"/>
        <w:right w:val="none" w:sz="0" w:space="0" w:color="auto"/>
      </w:divBdr>
      <w:divsChild>
        <w:div w:id="2026662457">
          <w:marLeft w:val="0"/>
          <w:marRight w:val="0"/>
          <w:marTop w:val="0"/>
          <w:marBottom w:val="0"/>
          <w:divBdr>
            <w:top w:val="none" w:sz="0" w:space="0" w:color="auto"/>
            <w:left w:val="none" w:sz="0" w:space="0" w:color="auto"/>
            <w:bottom w:val="none" w:sz="0" w:space="0" w:color="auto"/>
            <w:right w:val="none" w:sz="0" w:space="0" w:color="auto"/>
          </w:divBdr>
        </w:div>
      </w:divsChild>
    </w:div>
    <w:div w:id="964237258">
      <w:bodyDiv w:val="1"/>
      <w:marLeft w:val="0"/>
      <w:marRight w:val="0"/>
      <w:marTop w:val="0"/>
      <w:marBottom w:val="0"/>
      <w:divBdr>
        <w:top w:val="none" w:sz="0" w:space="0" w:color="auto"/>
        <w:left w:val="none" w:sz="0" w:space="0" w:color="auto"/>
        <w:bottom w:val="none" w:sz="0" w:space="0" w:color="auto"/>
        <w:right w:val="none" w:sz="0" w:space="0" w:color="auto"/>
      </w:divBdr>
      <w:divsChild>
        <w:div w:id="378437010">
          <w:marLeft w:val="0"/>
          <w:marRight w:val="0"/>
          <w:marTop w:val="0"/>
          <w:marBottom w:val="0"/>
          <w:divBdr>
            <w:top w:val="single" w:sz="2" w:space="0" w:color="E3E3E3"/>
            <w:left w:val="single" w:sz="2" w:space="0" w:color="E3E3E3"/>
            <w:bottom w:val="single" w:sz="2" w:space="0" w:color="E3E3E3"/>
            <w:right w:val="single" w:sz="2" w:space="0" w:color="E3E3E3"/>
          </w:divBdr>
        </w:div>
        <w:div w:id="441807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7171733">
      <w:bodyDiv w:val="1"/>
      <w:marLeft w:val="0"/>
      <w:marRight w:val="0"/>
      <w:marTop w:val="0"/>
      <w:marBottom w:val="0"/>
      <w:divBdr>
        <w:top w:val="none" w:sz="0" w:space="0" w:color="auto"/>
        <w:left w:val="none" w:sz="0" w:space="0" w:color="auto"/>
        <w:bottom w:val="none" w:sz="0" w:space="0" w:color="auto"/>
        <w:right w:val="none" w:sz="0" w:space="0" w:color="auto"/>
      </w:divBdr>
      <w:divsChild>
        <w:div w:id="1977948193">
          <w:marLeft w:val="0"/>
          <w:marRight w:val="0"/>
          <w:marTop w:val="0"/>
          <w:marBottom w:val="0"/>
          <w:divBdr>
            <w:top w:val="single" w:sz="2" w:space="0" w:color="E3E3E3"/>
            <w:left w:val="single" w:sz="2" w:space="0" w:color="E3E3E3"/>
            <w:bottom w:val="single" w:sz="2" w:space="0" w:color="E3E3E3"/>
            <w:right w:val="single" w:sz="2" w:space="0" w:color="E3E3E3"/>
          </w:divBdr>
        </w:div>
        <w:div w:id="830943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797761">
      <w:bodyDiv w:val="1"/>
      <w:marLeft w:val="0"/>
      <w:marRight w:val="0"/>
      <w:marTop w:val="0"/>
      <w:marBottom w:val="0"/>
      <w:divBdr>
        <w:top w:val="none" w:sz="0" w:space="0" w:color="auto"/>
        <w:left w:val="none" w:sz="0" w:space="0" w:color="auto"/>
        <w:bottom w:val="none" w:sz="0" w:space="0" w:color="auto"/>
        <w:right w:val="none" w:sz="0" w:space="0" w:color="auto"/>
      </w:divBdr>
      <w:divsChild>
        <w:div w:id="1238859430">
          <w:marLeft w:val="0"/>
          <w:marRight w:val="0"/>
          <w:marTop w:val="0"/>
          <w:marBottom w:val="0"/>
          <w:divBdr>
            <w:top w:val="single" w:sz="2" w:space="0" w:color="E3E3E3"/>
            <w:left w:val="single" w:sz="2" w:space="0" w:color="E3E3E3"/>
            <w:bottom w:val="single" w:sz="2" w:space="0" w:color="E3E3E3"/>
            <w:right w:val="single" w:sz="2" w:space="0" w:color="E3E3E3"/>
          </w:divBdr>
        </w:div>
        <w:div w:id="1331711648">
          <w:marLeft w:val="0"/>
          <w:marRight w:val="0"/>
          <w:marTop w:val="0"/>
          <w:marBottom w:val="0"/>
          <w:divBdr>
            <w:top w:val="single" w:sz="2" w:space="0" w:color="E3E3E3"/>
            <w:left w:val="single" w:sz="2" w:space="0" w:color="E3E3E3"/>
            <w:bottom w:val="single" w:sz="2" w:space="0" w:color="E3E3E3"/>
            <w:right w:val="single" w:sz="2" w:space="0" w:color="E3E3E3"/>
          </w:divBdr>
        </w:div>
        <w:div w:id="609169624">
          <w:marLeft w:val="0"/>
          <w:marRight w:val="0"/>
          <w:marTop w:val="0"/>
          <w:marBottom w:val="0"/>
          <w:divBdr>
            <w:top w:val="single" w:sz="2" w:space="0" w:color="E3E3E3"/>
            <w:left w:val="single" w:sz="2" w:space="0" w:color="E3E3E3"/>
            <w:bottom w:val="single" w:sz="2" w:space="0" w:color="E3E3E3"/>
            <w:right w:val="single" w:sz="2" w:space="0" w:color="E3E3E3"/>
          </w:divBdr>
        </w:div>
        <w:div w:id="1634409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7852783">
      <w:bodyDiv w:val="1"/>
      <w:marLeft w:val="0"/>
      <w:marRight w:val="0"/>
      <w:marTop w:val="0"/>
      <w:marBottom w:val="0"/>
      <w:divBdr>
        <w:top w:val="none" w:sz="0" w:space="0" w:color="auto"/>
        <w:left w:val="none" w:sz="0" w:space="0" w:color="auto"/>
        <w:bottom w:val="none" w:sz="0" w:space="0" w:color="auto"/>
        <w:right w:val="none" w:sz="0" w:space="0" w:color="auto"/>
      </w:divBdr>
      <w:divsChild>
        <w:div w:id="2038853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5704882">
      <w:bodyDiv w:val="1"/>
      <w:marLeft w:val="0"/>
      <w:marRight w:val="0"/>
      <w:marTop w:val="0"/>
      <w:marBottom w:val="0"/>
      <w:divBdr>
        <w:top w:val="none" w:sz="0" w:space="0" w:color="auto"/>
        <w:left w:val="none" w:sz="0" w:space="0" w:color="auto"/>
        <w:bottom w:val="none" w:sz="0" w:space="0" w:color="auto"/>
        <w:right w:val="none" w:sz="0" w:space="0" w:color="auto"/>
      </w:divBdr>
      <w:divsChild>
        <w:div w:id="1365592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1499487">
      <w:bodyDiv w:val="1"/>
      <w:marLeft w:val="0"/>
      <w:marRight w:val="0"/>
      <w:marTop w:val="0"/>
      <w:marBottom w:val="0"/>
      <w:divBdr>
        <w:top w:val="none" w:sz="0" w:space="0" w:color="auto"/>
        <w:left w:val="none" w:sz="0" w:space="0" w:color="auto"/>
        <w:bottom w:val="none" w:sz="0" w:space="0" w:color="auto"/>
        <w:right w:val="none" w:sz="0" w:space="0" w:color="auto"/>
      </w:divBdr>
      <w:divsChild>
        <w:div w:id="1760757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2715121">
      <w:bodyDiv w:val="1"/>
      <w:marLeft w:val="0"/>
      <w:marRight w:val="0"/>
      <w:marTop w:val="0"/>
      <w:marBottom w:val="0"/>
      <w:divBdr>
        <w:top w:val="none" w:sz="0" w:space="0" w:color="auto"/>
        <w:left w:val="none" w:sz="0" w:space="0" w:color="auto"/>
        <w:bottom w:val="none" w:sz="0" w:space="0" w:color="auto"/>
        <w:right w:val="none" w:sz="0" w:space="0" w:color="auto"/>
      </w:divBdr>
      <w:divsChild>
        <w:div w:id="1158226938">
          <w:marLeft w:val="0"/>
          <w:marRight w:val="0"/>
          <w:marTop w:val="0"/>
          <w:marBottom w:val="0"/>
          <w:divBdr>
            <w:top w:val="none" w:sz="0" w:space="0" w:color="auto"/>
            <w:left w:val="none" w:sz="0" w:space="0" w:color="auto"/>
            <w:bottom w:val="none" w:sz="0" w:space="0" w:color="auto"/>
            <w:right w:val="none" w:sz="0" w:space="0" w:color="auto"/>
          </w:divBdr>
          <w:divsChild>
            <w:div w:id="423915847">
              <w:marLeft w:val="0"/>
              <w:marRight w:val="0"/>
              <w:marTop w:val="0"/>
              <w:marBottom w:val="0"/>
              <w:divBdr>
                <w:top w:val="none" w:sz="0" w:space="0" w:color="auto"/>
                <w:left w:val="none" w:sz="0" w:space="0" w:color="auto"/>
                <w:bottom w:val="none" w:sz="0" w:space="0" w:color="auto"/>
                <w:right w:val="none" w:sz="0" w:space="0" w:color="auto"/>
              </w:divBdr>
            </w:div>
            <w:div w:id="1612787656">
              <w:marLeft w:val="0"/>
              <w:marRight w:val="0"/>
              <w:marTop w:val="0"/>
              <w:marBottom w:val="0"/>
              <w:divBdr>
                <w:top w:val="none" w:sz="0" w:space="0" w:color="auto"/>
                <w:left w:val="none" w:sz="0" w:space="0" w:color="auto"/>
                <w:bottom w:val="none" w:sz="0" w:space="0" w:color="auto"/>
                <w:right w:val="none" w:sz="0" w:space="0" w:color="auto"/>
              </w:divBdr>
            </w:div>
            <w:div w:id="740754139">
              <w:marLeft w:val="0"/>
              <w:marRight w:val="0"/>
              <w:marTop w:val="0"/>
              <w:marBottom w:val="0"/>
              <w:divBdr>
                <w:top w:val="none" w:sz="0" w:space="0" w:color="auto"/>
                <w:left w:val="none" w:sz="0" w:space="0" w:color="auto"/>
                <w:bottom w:val="none" w:sz="0" w:space="0" w:color="auto"/>
                <w:right w:val="none" w:sz="0" w:space="0" w:color="auto"/>
              </w:divBdr>
            </w:div>
            <w:div w:id="529952658">
              <w:marLeft w:val="0"/>
              <w:marRight w:val="0"/>
              <w:marTop w:val="0"/>
              <w:marBottom w:val="0"/>
              <w:divBdr>
                <w:top w:val="none" w:sz="0" w:space="0" w:color="auto"/>
                <w:left w:val="none" w:sz="0" w:space="0" w:color="auto"/>
                <w:bottom w:val="none" w:sz="0" w:space="0" w:color="auto"/>
                <w:right w:val="none" w:sz="0" w:space="0" w:color="auto"/>
              </w:divBdr>
            </w:div>
            <w:div w:id="1836146758">
              <w:marLeft w:val="0"/>
              <w:marRight w:val="0"/>
              <w:marTop w:val="0"/>
              <w:marBottom w:val="0"/>
              <w:divBdr>
                <w:top w:val="none" w:sz="0" w:space="0" w:color="auto"/>
                <w:left w:val="none" w:sz="0" w:space="0" w:color="auto"/>
                <w:bottom w:val="none" w:sz="0" w:space="0" w:color="auto"/>
                <w:right w:val="none" w:sz="0" w:space="0" w:color="auto"/>
              </w:divBdr>
            </w:div>
            <w:div w:id="2103254112">
              <w:marLeft w:val="0"/>
              <w:marRight w:val="0"/>
              <w:marTop w:val="0"/>
              <w:marBottom w:val="0"/>
              <w:divBdr>
                <w:top w:val="none" w:sz="0" w:space="0" w:color="auto"/>
                <w:left w:val="none" w:sz="0" w:space="0" w:color="auto"/>
                <w:bottom w:val="none" w:sz="0" w:space="0" w:color="auto"/>
                <w:right w:val="none" w:sz="0" w:space="0" w:color="auto"/>
              </w:divBdr>
            </w:div>
            <w:div w:id="410471059">
              <w:marLeft w:val="0"/>
              <w:marRight w:val="0"/>
              <w:marTop w:val="0"/>
              <w:marBottom w:val="0"/>
              <w:divBdr>
                <w:top w:val="none" w:sz="0" w:space="0" w:color="auto"/>
                <w:left w:val="none" w:sz="0" w:space="0" w:color="auto"/>
                <w:bottom w:val="none" w:sz="0" w:space="0" w:color="auto"/>
                <w:right w:val="none" w:sz="0" w:space="0" w:color="auto"/>
              </w:divBdr>
            </w:div>
            <w:div w:id="247883515">
              <w:marLeft w:val="0"/>
              <w:marRight w:val="0"/>
              <w:marTop w:val="0"/>
              <w:marBottom w:val="0"/>
              <w:divBdr>
                <w:top w:val="none" w:sz="0" w:space="0" w:color="auto"/>
                <w:left w:val="none" w:sz="0" w:space="0" w:color="auto"/>
                <w:bottom w:val="none" w:sz="0" w:space="0" w:color="auto"/>
                <w:right w:val="none" w:sz="0" w:space="0" w:color="auto"/>
              </w:divBdr>
            </w:div>
            <w:div w:id="1071075856">
              <w:marLeft w:val="0"/>
              <w:marRight w:val="0"/>
              <w:marTop w:val="0"/>
              <w:marBottom w:val="0"/>
              <w:divBdr>
                <w:top w:val="none" w:sz="0" w:space="0" w:color="auto"/>
                <w:left w:val="none" w:sz="0" w:space="0" w:color="auto"/>
                <w:bottom w:val="none" w:sz="0" w:space="0" w:color="auto"/>
                <w:right w:val="none" w:sz="0" w:space="0" w:color="auto"/>
              </w:divBdr>
            </w:div>
            <w:div w:id="1456555373">
              <w:marLeft w:val="0"/>
              <w:marRight w:val="0"/>
              <w:marTop w:val="0"/>
              <w:marBottom w:val="0"/>
              <w:divBdr>
                <w:top w:val="none" w:sz="0" w:space="0" w:color="auto"/>
                <w:left w:val="none" w:sz="0" w:space="0" w:color="auto"/>
                <w:bottom w:val="none" w:sz="0" w:space="0" w:color="auto"/>
                <w:right w:val="none" w:sz="0" w:space="0" w:color="auto"/>
              </w:divBdr>
            </w:div>
            <w:div w:id="109517145">
              <w:marLeft w:val="0"/>
              <w:marRight w:val="0"/>
              <w:marTop w:val="0"/>
              <w:marBottom w:val="0"/>
              <w:divBdr>
                <w:top w:val="none" w:sz="0" w:space="0" w:color="auto"/>
                <w:left w:val="none" w:sz="0" w:space="0" w:color="auto"/>
                <w:bottom w:val="none" w:sz="0" w:space="0" w:color="auto"/>
                <w:right w:val="none" w:sz="0" w:space="0" w:color="auto"/>
              </w:divBdr>
            </w:div>
            <w:div w:id="35351545">
              <w:marLeft w:val="0"/>
              <w:marRight w:val="0"/>
              <w:marTop w:val="0"/>
              <w:marBottom w:val="0"/>
              <w:divBdr>
                <w:top w:val="none" w:sz="0" w:space="0" w:color="auto"/>
                <w:left w:val="none" w:sz="0" w:space="0" w:color="auto"/>
                <w:bottom w:val="none" w:sz="0" w:space="0" w:color="auto"/>
                <w:right w:val="none" w:sz="0" w:space="0" w:color="auto"/>
              </w:divBdr>
            </w:div>
            <w:div w:id="1782646009">
              <w:marLeft w:val="0"/>
              <w:marRight w:val="0"/>
              <w:marTop w:val="0"/>
              <w:marBottom w:val="0"/>
              <w:divBdr>
                <w:top w:val="none" w:sz="0" w:space="0" w:color="auto"/>
                <w:left w:val="none" w:sz="0" w:space="0" w:color="auto"/>
                <w:bottom w:val="none" w:sz="0" w:space="0" w:color="auto"/>
                <w:right w:val="none" w:sz="0" w:space="0" w:color="auto"/>
              </w:divBdr>
            </w:div>
            <w:div w:id="1045905834">
              <w:marLeft w:val="0"/>
              <w:marRight w:val="0"/>
              <w:marTop w:val="0"/>
              <w:marBottom w:val="0"/>
              <w:divBdr>
                <w:top w:val="none" w:sz="0" w:space="0" w:color="auto"/>
                <w:left w:val="none" w:sz="0" w:space="0" w:color="auto"/>
                <w:bottom w:val="none" w:sz="0" w:space="0" w:color="auto"/>
                <w:right w:val="none" w:sz="0" w:space="0" w:color="auto"/>
              </w:divBdr>
            </w:div>
            <w:div w:id="10794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6858">
      <w:bodyDiv w:val="1"/>
      <w:marLeft w:val="0"/>
      <w:marRight w:val="0"/>
      <w:marTop w:val="0"/>
      <w:marBottom w:val="0"/>
      <w:divBdr>
        <w:top w:val="none" w:sz="0" w:space="0" w:color="auto"/>
        <w:left w:val="none" w:sz="0" w:space="0" w:color="auto"/>
        <w:bottom w:val="none" w:sz="0" w:space="0" w:color="auto"/>
        <w:right w:val="none" w:sz="0" w:space="0" w:color="auto"/>
      </w:divBdr>
      <w:divsChild>
        <w:div w:id="1698657413">
          <w:marLeft w:val="0"/>
          <w:marRight w:val="0"/>
          <w:marTop w:val="0"/>
          <w:marBottom w:val="0"/>
          <w:divBdr>
            <w:top w:val="single" w:sz="2" w:space="0" w:color="E3E3E3"/>
            <w:left w:val="single" w:sz="2" w:space="0" w:color="E3E3E3"/>
            <w:bottom w:val="single" w:sz="2" w:space="0" w:color="E3E3E3"/>
            <w:right w:val="single" w:sz="2" w:space="0" w:color="E3E3E3"/>
          </w:divBdr>
        </w:div>
        <w:div w:id="45565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158178">
      <w:bodyDiv w:val="1"/>
      <w:marLeft w:val="0"/>
      <w:marRight w:val="0"/>
      <w:marTop w:val="0"/>
      <w:marBottom w:val="0"/>
      <w:divBdr>
        <w:top w:val="none" w:sz="0" w:space="0" w:color="auto"/>
        <w:left w:val="none" w:sz="0" w:space="0" w:color="auto"/>
        <w:bottom w:val="none" w:sz="0" w:space="0" w:color="auto"/>
        <w:right w:val="none" w:sz="0" w:space="0" w:color="auto"/>
      </w:divBdr>
    </w:div>
    <w:div w:id="1427455290">
      <w:bodyDiv w:val="1"/>
      <w:marLeft w:val="0"/>
      <w:marRight w:val="0"/>
      <w:marTop w:val="0"/>
      <w:marBottom w:val="0"/>
      <w:divBdr>
        <w:top w:val="none" w:sz="0" w:space="0" w:color="auto"/>
        <w:left w:val="none" w:sz="0" w:space="0" w:color="auto"/>
        <w:bottom w:val="none" w:sz="0" w:space="0" w:color="auto"/>
        <w:right w:val="none" w:sz="0" w:space="0" w:color="auto"/>
      </w:divBdr>
    </w:div>
    <w:div w:id="1429232449">
      <w:bodyDiv w:val="1"/>
      <w:marLeft w:val="0"/>
      <w:marRight w:val="0"/>
      <w:marTop w:val="0"/>
      <w:marBottom w:val="0"/>
      <w:divBdr>
        <w:top w:val="none" w:sz="0" w:space="0" w:color="auto"/>
        <w:left w:val="none" w:sz="0" w:space="0" w:color="auto"/>
        <w:bottom w:val="none" w:sz="0" w:space="0" w:color="auto"/>
        <w:right w:val="none" w:sz="0" w:space="0" w:color="auto"/>
      </w:divBdr>
      <w:divsChild>
        <w:div w:id="2068721923">
          <w:marLeft w:val="0"/>
          <w:marRight w:val="0"/>
          <w:marTop w:val="0"/>
          <w:marBottom w:val="0"/>
          <w:divBdr>
            <w:top w:val="single" w:sz="2" w:space="0" w:color="E3E3E3"/>
            <w:left w:val="single" w:sz="2" w:space="0" w:color="E3E3E3"/>
            <w:bottom w:val="single" w:sz="2" w:space="0" w:color="E3E3E3"/>
            <w:right w:val="single" w:sz="2" w:space="0" w:color="E3E3E3"/>
          </w:divBdr>
        </w:div>
        <w:div w:id="1376857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3094736">
      <w:bodyDiv w:val="1"/>
      <w:marLeft w:val="0"/>
      <w:marRight w:val="0"/>
      <w:marTop w:val="0"/>
      <w:marBottom w:val="0"/>
      <w:divBdr>
        <w:top w:val="none" w:sz="0" w:space="0" w:color="auto"/>
        <w:left w:val="none" w:sz="0" w:space="0" w:color="auto"/>
        <w:bottom w:val="none" w:sz="0" w:space="0" w:color="auto"/>
        <w:right w:val="none" w:sz="0" w:space="0" w:color="auto"/>
      </w:divBdr>
      <w:divsChild>
        <w:div w:id="2122072244">
          <w:marLeft w:val="0"/>
          <w:marRight w:val="0"/>
          <w:marTop w:val="0"/>
          <w:marBottom w:val="0"/>
          <w:divBdr>
            <w:top w:val="none" w:sz="0" w:space="0" w:color="auto"/>
            <w:left w:val="none" w:sz="0" w:space="0" w:color="auto"/>
            <w:bottom w:val="none" w:sz="0" w:space="0" w:color="auto"/>
            <w:right w:val="none" w:sz="0" w:space="0" w:color="auto"/>
          </w:divBdr>
        </w:div>
      </w:divsChild>
    </w:div>
    <w:div w:id="1462729876">
      <w:bodyDiv w:val="1"/>
      <w:marLeft w:val="0"/>
      <w:marRight w:val="0"/>
      <w:marTop w:val="0"/>
      <w:marBottom w:val="0"/>
      <w:divBdr>
        <w:top w:val="none" w:sz="0" w:space="0" w:color="auto"/>
        <w:left w:val="none" w:sz="0" w:space="0" w:color="auto"/>
        <w:bottom w:val="none" w:sz="0" w:space="0" w:color="auto"/>
        <w:right w:val="none" w:sz="0" w:space="0" w:color="auto"/>
      </w:divBdr>
      <w:divsChild>
        <w:div w:id="1026062396">
          <w:marLeft w:val="0"/>
          <w:marRight w:val="0"/>
          <w:marTop w:val="0"/>
          <w:marBottom w:val="0"/>
          <w:divBdr>
            <w:top w:val="single" w:sz="2" w:space="0" w:color="E3E3E3"/>
            <w:left w:val="single" w:sz="2" w:space="0" w:color="E3E3E3"/>
            <w:bottom w:val="single" w:sz="2" w:space="0" w:color="E3E3E3"/>
            <w:right w:val="single" w:sz="2" w:space="0" w:color="E3E3E3"/>
          </w:divBdr>
        </w:div>
        <w:div w:id="875042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2595516">
      <w:bodyDiv w:val="1"/>
      <w:marLeft w:val="0"/>
      <w:marRight w:val="0"/>
      <w:marTop w:val="0"/>
      <w:marBottom w:val="0"/>
      <w:divBdr>
        <w:top w:val="none" w:sz="0" w:space="0" w:color="auto"/>
        <w:left w:val="none" w:sz="0" w:space="0" w:color="auto"/>
        <w:bottom w:val="none" w:sz="0" w:space="0" w:color="auto"/>
        <w:right w:val="none" w:sz="0" w:space="0" w:color="auto"/>
      </w:divBdr>
      <w:divsChild>
        <w:div w:id="546331533">
          <w:marLeft w:val="0"/>
          <w:marRight w:val="0"/>
          <w:marTop w:val="0"/>
          <w:marBottom w:val="0"/>
          <w:divBdr>
            <w:top w:val="none" w:sz="0" w:space="0" w:color="auto"/>
            <w:left w:val="none" w:sz="0" w:space="0" w:color="auto"/>
            <w:bottom w:val="none" w:sz="0" w:space="0" w:color="auto"/>
            <w:right w:val="none" w:sz="0" w:space="0" w:color="auto"/>
          </w:divBdr>
          <w:divsChild>
            <w:div w:id="634915014">
              <w:marLeft w:val="0"/>
              <w:marRight w:val="0"/>
              <w:marTop w:val="0"/>
              <w:marBottom w:val="0"/>
              <w:divBdr>
                <w:top w:val="none" w:sz="0" w:space="0" w:color="auto"/>
                <w:left w:val="none" w:sz="0" w:space="0" w:color="auto"/>
                <w:bottom w:val="none" w:sz="0" w:space="0" w:color="auto"/>
                <w:right w:val="none" w:sz="0" w:space="0" w:color="auto"/>
              </w:divBdr>
            </w:div>
            <w:div w:id="449856656">
              <w:marLeft w:val="0"/>
              <w:marRight w:val="0"/>
              <w:marTop w:val="0"/>
              <w:marBottom w:val="0"/>
              <w:divBdr>
                <w:top w:val="none" w:sz="0" w:space="0" w:color="auto"/>
                <w:left w:val="none" w:sz="0" w:space="0" w:color="auto"/>
                <w:bottom w:val="none" w:sz="0" w:space="0" w:color="auto"/>
                <w:right w:val="none" w:sz="0" w:space="0" w:color="auto"/>
              </w:divBdr>
            </w:div>
            <w:div w:id="1756509011">
              <w:marLeft w:val="0"/>
              <w:marRight w:val="0"/>
              <w:marTop w:val="0"/>
              <w:marBottom w:val="0"/>
              <w:divBdr>
                <w:top w:val="none" w:sz="0" w:space="0" w:color="auto"/>
                <w:left w:val="none" w:sz="0" w:space="0" w:color="auto"/>
                <w:bottom w:val="none" w:sz="0" w:space="0" w:color="auto"/>
                <w:right w:val="none" w:sz="0" w:space="0" w:color="auto"/>
              </w:divBdr>
            </w:div>
            <w:div w:id="1127891">
              <w:marLeft w:val="0"/>
              <w:marRight w:val="0"/>
              <w:marTop w:val="0"/>
              <w:marBottom w:val="0"/>
              <w:divBdr>
                <w:top w:val="none" w:sz="0" w:space="0" w:color="auto"/>
                <w:left w:val="none" w:sz="0" w:space="0" w:color="auto"/>
                <w:bottom w:val="none" w:sz="0" w:space="0" w:color="auto"/>
                <w:right w:val="none" w:sz="0" w:space="0" w:color="auto"/>
              </w:divBdr>
            </w:div>
            <w:div w:id="2060085670">
              <w:marLeft w:val="0"/>
              <w:marRight w:val="0"/>
              <w:marTop w:val="0"/>
              <w:marBottom w:val="0"/>
              <w:divBdr>
                <w:top w:val="none" w:sz="0" w:space="0" w:color="auto"/>
                <w:left w:val="none" w:sz="0" w:space="0" w:color="auto"/>
                <w:bottom w:val="none" w:sz="0" w:space="0" w:color="auto"/>
                <w:right w:val="none" w:sz="0" w:space="0" w:color="auto"/>
              </w:divBdr>
            </w:div>
            <w:div w:id="677973126">
              <w:marLeft w:val="0"/>
              <w:marRight w:val="0"/>
              <w:marTop w:val="0"/>
              <w:marBottom w:val="0"/>
              <w:divBdr>
                <w:top w:val="none" w:sz="0" w:space="0" w:color="auto"/>
                <w:left w:val="none" w:sz="0" w:space="0" w:color="auto"/>
                <w:bottom w:val="none" w:sz="0" w:space="0" w:color="auto"/>
                <w:right w:val="none" w:sz="0" w:space="0" w:color="auto"/>
              </w:divBdr>
            </w:div>
            <w:div w:id="2068260985">
              <w:marLeft w:val="0"/>
              <w:marRight w:val="0"/>
              <w:marTop w:val="0"/>
              <w:marBottom w:val="0"/>
              <w:divBdr>
                <w:top w:val="none" w:sz="0" w:space="0" w:color="auto"/>
                <w:left w:val="none" w:sz="0" w:space="0" w:color="auto"/>
                <w:bottom w:val="none" w:sz="0" w:space="0" w:color="auto"/>
                <w:right w:val="none" w:sz="0" w:space="0" w:color="auto"/>
              </w:divBdr>
            </w:div>
            <w:div w:id="911506689">
              <w:marLeft w:val="0"/>
              <w:marRight w:val="0"/>
              <w:marTop w:val="0"/>
              <w:marBottom w:val="0"/>
              <w:divBdr>
                <w:top w:val="none" w:sz="0" w:space="0" w:color="auto"/>
                <w:left w:val="none" w:sz="0" w:space="0" w:color="auto"/>
                <w:bottom w:val="none" w:sz="0" w:space="0" w:color="auto"/>
                <w:right w:val="none" w:sz="0" w:space="0" w:color="auto"/>
              </w:divBdr>
            </w:div>
            <w:div w:id="942541620">
              <w:marLeft w:val="0"/>
              <w:marRight w:val="0"/>
              <w:marTop w:val="0"/>
              <w:marBottom w:val="0"/>
              <w:divBdr>
                <w:top w:val="none" w:sz="0" w:space="0" w:color="auto"/>
                <w:left w:val="none" w:sz="0" w:space="0" w:color="auto"/>
                <w:bottom w:val="none" w:sz="0" w:space="0" w:color="auto"/>
                <w:right w:val="none" w:sz="0" w:space="0" w:color="auto"/>
              </w:divBdr>
            </w:div>
            <w:div w:id="11408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01415">
      <w:bodyDiv w:val="1"/>
      <w:marLeft w:val="0"/>
      <w:marRight w:val="0"/>
      <w:marTop w:val="0"/>
      <w:marBottom w:val="0"/>
      <w:divBdr>
        <w:top w:val="none" w:sz="0" w:space="0" w:color="auto"/>
        <w:left w:val="none" w:sz="0" w:space="0" w:color="auto"/>
        <w:bottom w:val="none" w:sz="0" w:space="0" w:color="auto"/>
        <w:right w:val="none" w:sz="0" w:space="0" w:color="auto"/>
      </w:divBdr>
      <w:divsChild>
        <w:div w:id="821116111">
          <w:marLeft w:val="0"/>
          <w:marRight w:val="0"/>
          <w:marTop w:val="0"/>
          <w:marBottom w:val="0"/>
          <w:divBdr>
            <w:top w:val="none" w:sz="0" w:space="0" w:color="auto"/>
            <w:left w:val="none" w:sz="0" w:space="0" w:color="auto"/>
            <w:bottom w:val="none" w:sz="0" w:space="0" w:color="auto"/>
            <w:right w:val="none" w:sz="0" w:space="0" w:color="auto"/>
          </w:divBdr>
        </w:div>
      </w:divsChild>
    </w:div>
    <w:div w:id="1539463218">
      <w:bodyDiv w:val="1"/>
      <w:marLeft w:val="0"/>
      <w:marRight w:val="0"/>
      <w:marTop w:val="0"/>
      <w:marBottom w:val="0"/>
      <w:divBdr>
        <w:top w:val="none" w:sz="0" w:space="0" w:color="auto"/>
        <w:left w:val="none" w:sz="0" w:space="0" w:color="auto"/>
        <w:bottom w:val="none" w:sz="0" w:space="0" w:color="auto"/>
        <w:right w:val="none" w:sz="0" w:space="0" w:color="auto"/>
      </w:divBdr>
      <w:divsChild>
        <w:div w:id="1932162479">
          <w:marLeft w:val="0"/>
          <w:marRight w:val="0"/>
          <w:marTop w:val="0"/>
          <w:marBottom w:val="0"/>
          <w:divBdr>
            <w:top w:val="none" w:sz="0" w:space="0" w:color="auto"/>
            <w:left w:val="none" w:sz="0" w:space="0" w:color="auto"/>
            <w:bottom w:val="none" w:sz="0" w:space="0" w:color="auto"/>
            <w:right w:val="none" w:sz="0" w:space="0" w:color="auto"/>
          </w:divBdr>
          <w:divsChild>
            <w:div w:id="1389187529">
              <w:marLeft w:val="0"/>
              <w:marRight w:val="0"/>
              <w:marTop w:val="0"/>
              <w:marBottom w:val="0"/>
              <w:divBdr>
                <w:top w:val="none" w:sz="0" w:space="0" w:color="auto"/>
                <w:left w:val="none" w:sz="0" w:space="0" w:color="auto"/>
                <w:bottom w:val="none" w:sz="0" w:space="0" w:color="auto"/>
                <w:right w:val="none" w:sz="0" w:space="0" w:color="auto"/>
              </w:divBdr>
            </w:div>
            <w:div w:id="475683805">
              <w:marLeft w:val="0"/>
              <w:marRight w:val="0"/>
              <w:marTop w:val="0"/>
              <w:marBottom w:val="0"/>
              <w:divBdr>
                <w:top w:val="none" w:sz="0" w:space="0" w:color="auto"/>
                <w:left w:val="none" w:sz="0" w:space="0" w:color="auto"/>
                <w:bottom w:val="none" w:sz="0" w:space="0" w:color="auto"/>
                <w:right w:val="none" w:sz="0" w:space="0" w:color="auto"/>
              </w:divBdr>
            </w:div>
            <w:div w:id="1476753595">
              <w:marLeft w:val="0"/>
              <w:marRight w:val="0"/>
              <w:marTop w:val="0"/>
              <w:marBottom w:val="0"/>
              <w:divBdr>
                <w:top w:val="none" w:sz="0" w:space="0" w:color="auto"/>
                <w:left w:val="none" w:sz="0" w:space="0" w:color="auto"/>
                <w:bottom w:val="none" w:sz="0" w:space="0" w:color="auto"/>
                <w:right w:val="none" w:sz="0" w:space="0" w:color="auto"/>
              </w:divBdr>
            </w:div>
            <w:div w:id="1302342255">
              <w:marLeft w:val="0"/>
              <w:marRight w:val="0"/>
              <w:marTop w:val="0"/>
              <w:marBottom w:val="0"/>
              <w:divBdr>
                <w:top w:val="none" w:sz="0" w:space="0" w:color="auto"/>
                <w:left w:val="none" w:sz="0" w:space="0" w:color="auto"/>
                <w:bottom w:val="none" w:sz="0" w:space="0" w:color="auto"/>
                <w:right w:val="none" w:sz="0" w:space="0" w:color="auto"/>
              </w:divBdr>
            </w:div>
            <w:div w:id="1771778968">
              <w:marLeft w:val="0"/>
              <w:marRight w:val="0"/>
              <w:marTop w:val="0"/>
              <w:marBottom w:val="0"/>
              <w:divBdr>
                <w:top w:val="none" w:sz="0" w:space="0" w:color="auto"/>
                <w:left w:val="none" w:sz="0" w:space="0" w:color="auto"/>
                <w:bottom w:val="none" w:sz="0" w:space="0" w:color="auto"/>
                <w:right w:val="none" w:sz="0" w:space="0" w:color="auto"/>
              </w:divBdr>
            </w:div>
            <w:div w:id="2013677042">
              <w:marLeft w:val="0"/>
              <w:marRight w:val="0"/>
              <w:marTop w:val="0"/>
              <w:marBottom w:val="0"/>
              <w:divBdr>
                <w:top w:val="none" w:sz="0" w:space="0" w:color="auto"/>
                <w:left w:val="none" w:sz="0" w:space="0" w:color="auto"/>
                <w:bottom w:val="none" w:sz="0" w:space="0" w:color="auto"/>
                <w:right w:val="none" w:sz="0" w:space="0" w:color="auto"/>
              </w:divBdr>
            </w:div>
            <w:div w:id="1647928989">
              <w:marLeft w:val="0"/>
              <w:marRight w:val="0"/>
              <w:marTop w:val="0"/>
              <w:marBottom w:val="0"/>
              <w:divBdr>
                <w:top w:val="none" w:sz="0" w:space="0" w:color="auto"/>
                <w:left w:val="none" w:sz="0" w:space="0" w:color="auto"/>
                <w:bottom w:val="none" w:sz="0" w:space="0" w:color="auto"/>
                <w:right w:val="none" w:sz="0" w:space="0" w:color="auto"/>
              </w:divBdr>
            </w:div>
            <w:div w:id="1235435915">
              <w:marLeft w:val="0"/>
              <w:marRight w:val="0"/>
              <w:marTop w:val="0"/>
              <w:marBottom w:val="0"/>
              <w:divBdr>
                <w:top w:val="none" w:sz="0" w:space="0" w:color="auto"/>
                <w:left w:val="none" w:sz="0" w:space="0" w:color="auto"/>
                <w:bottom w:val="none" w:sz="0" w:space="0" w:color="auto"/>
                <w:right w:val="none" w:sz="0" w:space="0" w:color="auto"/>
              </w:divBdr>
            </w:div>
            <w:div w:id="2268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3479">
      <w:bodyDiv w:val="1"/>
      <w:marLeft w:val="0"/>
      <w:marRight w:val="0"/>
      <w:marTop w:val="0"/>
      <w:marBottom w:val="0"/>
      <w:divBdr>
        <w:top w:val="none" w:sz="0" w:space="0" w:color="auto"/>
        <w:left w:val="none" w:sz="0" w:space="0" w:color="auto"/>
        <w:bottom w:val="none" w:sz="0" w:space="0" w:color="auto"/>
        <w:right w:val="none" w:sz="0" w:space="0" w:color="auto"/>
      </w:divBdr>
    </w:div>
    <w:div w:id="1573466648">
      <w:bodyDiv w:val="1"/>
      <w:marLeft w:val="0"/>
      <w:marRight w:val="0"/>
      <w:marTop w:val="0"/>
      <w:marBottom w:val="0"/>
      <w:divBdr>
        <w:top w:val="none" w:sz="0" w:space="0" w:color="auto"/>
        <w:left w:val="none" w:sz="0" w:space="0" w:color="auto"/>
        <w:bottom w:val="none" w:sz="0" w:space="0" w:color="auto"/>
        <w:right w:val="none" w:sz="0" w:space="0" w:color="auto"/>
      </w:divBdr>
      <w:divsChild>
        <w:div w:id="1627470474">
          <w:marLeft w:val="0"/>
          <w:marRight w:val="0"/>
          <w:marTop w:val="0"/>
          <w:marBottom w:val="0"/>
          <w:divBdr>
            <w:top w:val="none" w:sz="0" w:space="0" w:color="auto"/>
            <w:left w:val="none" w:sz="0" w:space="0" w:color="auto"/>
            <w:bottom w:val="none" w:sz="0" w:space="0" w:color="auto"/>
            <w:right w:val="none" w:sz="0" w:space="0" w:color="auto"/>
          </w:divBdr>
          <w:divsChild>
            <w:div w:id="1309166153">
              <w:marLeft w:val="0"/>
              <w:marRight w:val="0"/>
              <w:marTop w:val="0"/>
              <w:marBottom w:val="0"/>
              <w:divBdr>
                <w:top w:val="none" w:sz="0" w:space="0" w:color="auto"/>
                <w:left w:val="none" w:sz="0" w:space="0" w:color="auto"/>
                <w:bottom w:val="none" w:sz="0" w:space="0" w:color="auto"/>
                <w:right w:val="none" w:sz="0" w:space="0" w:color="auto"/>
              </w:divBdr>
            </w:div>
            <w:div w:id="1678463354">
              <w:marLeft w:val="0"/>
              <w:marRight w:val="0"/>
              <w:marTop w:val="0"/>
              <w:marBottom w:val="0"/>
              <w:divBdr>
                <w:top w:val="none" w:sz="0" w:space="0" w:color="auto"/>
                <w:left w:val="none" w:sz="0" w:space="0" w:color="auto"/>
                <w:bottom w:val="none" w:sz="0" w:space="0" w:color="auto"/>
                <w:right w:val="none" w:sz="0" w:space="0" w:color="auto"/>
              </w:divBdr>
            </w:div>
            <w:div w:id="1491017219">
              <w:marLeft w:val="0"/>
              <w:marRight w:val="0"/>
              <w:marTop w:val="0"/>
              <w:marBottom w:val="0"/>
              <w:divBdr>
                <w:top w:val="none" w:sz="0" w:space="0" w:color="auto"/>
                <w:left w:val="none" w:sz="0" w:space="0" w:color="auto"/>
                <w:bottom w:val="none" w:sz="0" w:space="0" w:color="auto"/>
                <w:right w:val="none" w:sz="0" w:space="0" w:color="auto"/>
              </w:divBdr>
            </w:div>
            <w:div w:id="1809860508">
              <w:marLeft w:val="0"/>
              <w:marRight w:val="0"/>
              <w:marTop w:val="0"/>
              <w:marBottom w:val="0"/>
              <w:divBdr>
                <w:top w:val="none" w:sz="0" w:space="0" w:color="auto"/>
                <w:left w:val="none" w:sz="0" w:space="0" w:color="auto"/>
                <w:bottom w:val="none" w:sz="0" w:space="0" w:color="auto"/>
                <w:right w:val="none" w:sz="0" w:space="0" w:color="auto"/>
              </w:divBdr>
            </w:div>
            <w:div w:id="1338535634">
              <w:marLeft w:val="0"/>
              <w:marRight w:val="0"/>
              <w:marTop w:val="0"/>
              <w:marBottom w:val="0"/>
              <w:divBdr>
                <w:top w:val="none" w:sz="0" w:space="0" w:color="auto"/>
                <w:left w:val="none" w:sz="0" w:space="0" w:color="auto"/>
                <w:bottom w:val="none" w:sz="0" w:space="0" w:color="auto"/>
                <w:right w:val="none" w:sz="0" w:space="0" w:color="auto"/>
              </w:divBdr>
            </w:div>
            <w:div w:id="140585577">
              <w:marLeft w:val="0"/>
              <w:marRight w:val="0"/>
              <w:marTop w:val="0"/>
              <w:marBottom w:val="0"/>
              <w:divBdr>
                <w:top w:val="none" w:sz="0" w:space="0" w:color="auto"/>
                <w:left w:val="none" w:sz="0" w:space="0" w:color="auto"/>
                <w:bottom w:val="none" w:sz="0" w:space="0" w:color="auto"/>
                <w:right w:val="none" w:sz="0" w:space="0" w:color="auto"/>
              </w:divBdr>
            </w:div>
            <w:div w:id="6254030">
              <w:marLeft w:val="0"/>
              <w:marRight w:val="0"/>
              <w:marTop w:val="0"/>
              <w:marBottom w:val="0"/>
              <w:divBdr>
                <w:top w:val="none" w:sz="0" w:space="0" w:color="auto"/>
                <w:left w:val="none" w:sz="0" w:space="0" w:color="auto"/>
                <w:bottom w:val="none" w:sz="0" w:space="0" w:color="auto"/>
                <w:right w:val="none" w:sz="0" w:space="0" w:color="auto"/>
              </w:divBdr>
            </w:div>
            <w:div w:id="276568364">
              <w:marLeft w:val="0"/>
              <w:marRight w:val="0"/>
              <w:marTop w:val="0"/>
              <w:marBottom w:val="0"/>
              <w:divBdr>
                <w:top w:val="none" w:sz="0" w:space="0" w:color="auto"/>
                <w:left w:val="none" w:sz="0" w:space="0" w:color="auto"/>
                <w:bottom w:val="none" w:sz="0" w:space="0" w:color="auto"/>
                <w:right w:val="none" w:sz="0" w:space="0" w:color="auto"/>
              </w:divBdr>
            </w:div>
            <w:div w:id="824396883">
              <w:marLeft w:val="0"/>
              <w:marRight w:val="0"/>
              <w:marTop w:val="0"/>
              <w:marBottom w:val="0"/>
              <w:divBdr>
                <w:top w:val="none" w:sz="0" w:space="0" w:color="auto"/>
                <w:left w:val="none" w:sz="0" w:space="0" w:color="auto"/>
                <w:bottom w:val="none" w:sz="0" w:space="0" w:color="auto"/>
                <w:right w:val="none" w:sz="0" w:space="0" w:color="auto"/>
              </w:divBdr>
            </w:div>
            <w:div w:id="549998290">
              <w:marLeft w:val="0"/>
              <w:marRight w:val="0"/>
              <w:marTop w:val="0"/>
              <w:marBottom w:val="0"/>
              <w:divBdr>
                <w:top w:val="none" w:sz="0" w:space="0" w:color="auto"/>
                <w:left w:val="none" w:sz="0" w:space="0" w:color="auto"/>
                <w:bottom w:val="none" w:sz="0" w:space="0" w:color="auto"/>
                <w:right w:val="none" w:sz="0" w:space="0" w:color="auto"/>
              </w:divBdr>
            </w:div>
            <w:div w:id="1641374406">
              <w:marLeft w:val="0"/>
              <w:marRight w:val="0"/>
              <w:marTop w:val="0"/>
              <w:marBottom w:val="0"/>
              <w:divBdr>
                <w:top w:val="none" w:sz="0" w:space="0" w:color="auto"/>
                <w:left w:val="none" w:sz="0" w:space="0" w:color="auto"/>
                <w:bottom w:val="none" w:sz="0" w:space="0" w:color="auto"/>
                <w:right w:val="none" w:sz="0" w:space="0" w:color="auto"/>
              </w:divBdr>
            </w:div>
            <w:div w:id="17496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9095">
      <w:bodyDiv w:val="1"/>
      <w:marLeft w:val="0"/>
      <w:marRight w:val="0"/>
      <w:marTop w:val="0"/>
      <w:marBottom w:val="0"/>
      <w:divBdr>
        <w:top w:val="none" w:sz="0" w:space="0" w:color="auto"/>
        <w:left w:val="none" w:sz="0" w:space="0" w:color="auto"/>
        <w:bottom w:val="none" w:sz="0" w:space="0" w:color="auto"/>
        <w:right w:val="none" w:sz="0" w:space="0" w:color="auto"/>
      </w:divBdr>
      <w:divsChild>
        <w:div w:id="761607845">
          <w:marLeft w:val="0"/>
          <w:marRight w:val="0"/>
          <w:marTop w:val="0"/>
          <w:marBottom w:val="0"/>
          <w:divBdr>
            <w:top w:val="none" w:sz="0" w:space="0" w:color="auto"/>
            <w:left w:val="none" w:sz="0" w:space="0" w:color="auto"/>
            <w:bottom w:val="none" w:sz="0" w:space="0" w:color="auto"/>
            <w:right w:val="none" w:sz="0" w:space="0" w:color="auto"/>
          </w:divBdr>
          <w:divsChild>
            <w:div w:id="107091799">
              <w:marLeft w:val="0"/>
              <w:marRight w:val="0"/>
              <w:marTop w:val="0"/>
              <w:marBottom w:val="0"/>
              <w:divBdr>
                <w:top w:val="none" w:sz="0" w:space="0" w:color="auto"/>
                <w:left w:val="none" w:sz="0" w:space="0" w:color="auto"/>
                <w:bottom w:val="none" w:sz="0" w:space="0" w:color="auto"/>
                <w:right w:val="none" w:sz="0" w:space="0" w:color="auto"/>
              </w:divBdr>
            </w:div>
            <w:div w:id="32314071">
              <w:marLeft w:val="0"/>
              <w:marRight w:val="0"/>
              <w:marTop w:val="0"/>
              <w:marBottom w:val="0"/>
              <w:divBdr>
                <w:top w:val="none" w:sz="0" w:space="0" w:color="auto"/>
                <w:left w:val="none" w:sz="0" w:space="0" w:color="auto"/>
                <w:bottom w:val="none" w:sz="0" w:space="0" w:color="auto"/>
                <w:right w:val="none" w:sz="0" w:space="0" w:color="auto"/>
              </w:divBdr>
            </w:div>
            <w:div w:id="1507355025">
              <w:marLeft w:val="0"/>
              <w:marRight w:val="0"/>
              <w:marTop w:val="0"/>
              <w:marBottom w:val="0"/>
              <w:divBdr>
                <w:top w:val="none" w:sz="0" w:space="0" w:color="auto"/>
                <w:left w:val="none" w:sz="0" w:space="0" w:color="auto"/>
                <w:bottom w:val="none" w:sz="0" w:space="0" w:color="auto"/>
                <w:right w:val="none" w:sz="0" w:space="0" w:color="auto"/>
              </w:divBdr>
            </w:div>
            <w:div w:id="2062094043">
              <w:marLeft w:val="0"/>
              <w:marRight w:val="0"/>
              <w:marTop w:val="0"/>
              <w:marBottom w:val="0"/>
              <w:divBdr>
                <w:top w:val="none" w:sz="0" w:space="0" w:color="auto"/>
                <w:left w:val="none" w:sz="0" w:space="0" w:color="auto"/>
                <w:bottom w:val="none" w:sz="0" w:space="0" w:color="auto"/>
                <w:right w:val="none" w:sz="0" w:space="0" w:color="auto"/>
              </w:divBdr>
            </w:div>
            <w:div w:id="2036347187">
              <w:marLeft w:val="0"/>
              <w:marRight w:val="0"/>
              <w:marTop w:val="0"/>
              <w:marBottom w:val="0"/>
              <w:divBdr>
                <w:top w:val="none" w:sz="0" w:space="0" w:color="auto"/>
                <w:left w:val="none" w:sz="0" w:space="0" w:color="auto"/>
                <w:bottom w:val="none" w:sz="0" w:space="0" w:color="auto"/>
                <w:right w:val="none" w:sz="0" w:space="0" w:color="auto"/>
              </w:divBdr>
            </w:div>
            <w:div w:id="2077898098">
              <w:marLeft w:val="0"/>
              <w:marRight w:val="0"/>
              <w:marTop w:val="0"/>
              <w:marBottom w:val="0"/>
              <w:divBdr>
                <w:top w:val="none" w:sz="0" w:space="0" w:color="auto"/>
                <w:left w:val="none" w:sz="0" w:space="0" w:color="auto"/>
                <w:bottom w:val="none" w:sz="0" w:space="0" w:color="auto"/>
                <w:right w:val="none" w:sz="0" w:space="0" w:color="auto"/>
              </w:divBdr>
            </w:div>
            <w:div w:id="1540899128">
              <w:marLeft w:val="0"/>
              <w:marRight w:val="0"/>
              <w:marTop w:val="0"/>
              <w:marBottom w:val="0"/>
              <w:divBdr>
                <w:top w:val="none" w:sz="0" w:space="0" w:color="auto"/>
                <w:left w:val="none" w:sz="0" w:space="0" w:color="auto"/>
                <w:bottom w:val="none" w:sz="0" w:space="0" w:color="auto"/>
                <w:right w:val="none" w:sz="0" w:space="0" w:color="auto"/>
              </w:divBdr>
            </w:div>
            <w:div w:id="441613708">
              <w:marLeft w:val="0"/>
              <w:marRight w:val="0"/>
              <w:marTop w:val="0"/>
              <w:marBottom w:val="0"/>
              <w:divBdr>
                <w:top w:val="none" w:sz="0" w:space="0" w:color="auto"/>
                <w:left w:val="none" w:sz="0" w:space="0" w:color="auto"/>
                <w:bottom w:val="none" w:sz="0" w:space="0" w:color="auto"/>
                <w:right w:val="none" w:sz="0" w:space="0" w:color="auto"/>
              </w:divBdr>
            </w:div>
            <w:div w:id="383870159">
              <w:marLeft w:val="0"/>
              <w:marRight w:val="0"/>
              <w:marTop w:val="0"/>
              <w:marBottom w:val="0"/>
              <w:divBdr>
                <w:top w:val="none" w:sz="0" w:space="0" w:color="auto"/>
                <w:left w:val="none" w:sz="0" w:space="0" w:color="auto"/>
                <w:bottom w:val="none" w:sz="0" w:space="0" w:color="auto"/>
                <w:right w:val="none" w:sz="0" w:space="0" w:color="auto"/>
              </w:divBdr>
            </w:div>
            <w:div w:id="1953630547">
              <w:marLeft w:val="0"/>
              <w:marRight w:val="0"/>
              <w:marTop w:val="0"/>
              <w:marBottom w:val="0"/>
              <w:divBdr>
                <w:top w:val="none" w:sz="0" w:space="0" w:color="auto"/>
                <w:left w:val="none" w:sz="0" w:space="0" w:color="auto"/>
                <w:bottom w:val="none" w:sz="0" w:space="0" w:color="auto"/>
                <w:right w:val="none" w:sz="0" w:space="0" w:color="auto"/>
              </w:divBdr>
            </w:div>
            <w:div w:id="1384065595">
              <w:marLeft w:val="0"/>
              <w:marRight w:val="0"/>
              <w:marTop w:val="0"/>
              <w:marBottom w:val="0"/>
              <w:divBdr>
                <w:top w:val="none" w:sz="0" w:space="0" w:color="auto"/>
                <w:left w:val="none" w:sz="0" w:space="0" w:color="auto"/>
                <w:bottom w:val="none" w:sz="0" w:space="0" w:color="auto"/>
                <w:right w:val="none" w:sz="0" w:space="0" w:color="auto"/>
              </w:divBdr>
            </w:div>
            <w:div w:id="531265109">
              <w:marLeft w:val="0"/>
              <w:marRight w:val="0"/>
              <w:marTop w:val="0"/>
              <w:marBottom w:val="0"/>
              <w:divBdr>
                <w:top w:val="none" w:sz="0" w:space="0" w:color="auto"/>
                <w:left w:val="none" w:sz="0" w:space="0" w:color="auto"/>
                <w:bottom w:val="none" w:sz="0" w:space="0" w:color="auto"/>
                <w:right w:val="none" w:sz="0" w:space="0" w:color="auto"/>
              </w:divBdr>
            </w:div>
            <w:div w:id="1094327058">
              <w:marLeft w:val="0"/>
              <w:marRight w:val="0"/>
              <w:marTop w:val="0"/>
              <w:marBottom w:val="0"/>
              <w:divBdr>
                <w:top w:val="none" w:sz="0" w:space="0" w:color="auto"/>
                <w:left w:val="none" w:sz="0" w:space="0" w:color="auto"/>
                <w:bottom w:val="none" w:sz="0" w:space="0" w:color="auto"/>
                <w:right w:val="none" w:sz="0" w:space="0" w:color="auto"/>
              </w:divBdr>
            </w:div>
            <w:div w:id="503713138">
              <w:marLeft w:val="0"/>
              <w:marRight w:val="0"/>
              <w:marTop w:val="0"/>
              <w:marBottom w:val="0"/>
              <w:divBdr>
                <w:top w:val="none" w:sz="0" w:space="0" w:color="auto"/>
                <w:left w:val="none" w:sz="0" w:space="0" w:color="auto"/>
                <w:bottom w:val="none" w:sz="0" w:space="0" w:color="auto"/>
                <w:right w:val="none" w:sz="0" w:space="0" w:color="auto"/>
              </w:divBdr>
            </w:div>
            <w:div w:id="1658875052">
              <w:marLeft w:val="0"/>
              <w:marRight w:val="0"/>
              <w:marTop w:val="0"/>
              <w:marBottom w:val="0"/>
              <w:divBdr>
                <w:top w:val="none" w:sz="0" w:space="0" w:color="auto"/>
                <w:left w:val="none" w:sz="0" w:space="0" w:color="auto"/>
                <w:bottom w:val="none" w:sz="0" w:space="0" w:color="auto"/>
                <w:right w:val="none" w:sz="0" w:space="0" w:color="auto"/>
              </w:divBdr>
            </w:div>
            <w:div w:id="991761641">
              <w:marLeft w:val="0"/>
              <w:marRight w:val="0"/>
              <w:marTop w:val="0"/>
              <w:marBottom w:val="0"/>
              <w:divBdr>
                <w:top w:val="none" w:sz="0" w:space="0" w:color="auto"/>
                <w:left w:val="none" w:sz="0" w:space="0" w:color="auto"/>
                <w:bottom w:val="none" w:sz="0" w:space="0" w:color="auto"/>
                <w:right w:val="none" w:sz="0" w:space="0" w:color="auto"/>
              </w:divBdr>
            </w:div>
            <w:div w:id="1228145508">
              <w:marLeft w:val="0"/>
              <w:marRight w:val="0"/>
              <w:marTop w:val="0"/>
              <w:marBottom w:val="0"/>
              <w:divBdr>
                <w:top w:val="none" w:sz="0" w:space="0" w:color="auto"/>
                <w:left w:val="none" w:sz="0" w:space="0" w:color="auto"/>
                <w:bottom w:val="none" w:sz="0" w:space="0" w:color="auto"/>
                <w:right w:val="none" w:sz="0" w:space="0" w:color="auto"/>
              </w:divBdr>
            </w:div>
            <w:div w:id="529226211">
              <w:marLeft w:val="0"/>
              <w:marRight w:val="0"/>
              <w:marTop w:val="0"/>
              <w:marBottom w:val="0"/>
              <w:divBdr>
                <w:top w:val="none" w:sz="0" w:space="0" w:color="auto"/>
                <w:left w:val="none" w:sz="0" w:space="0" w:color="auto"/>
                <w:bottom w:val="none" w:sz="0" w:space="0" w:color="auto"/>
                <w:right w:val="none" w:sz="0" w:space="0" w:color="auto"/>
              </w:divBdr>
            </w:div>
            <w:div w:id="160049104">
              <w:marLeft w:val="0"/>
              <w:marRight w:val="0"/>
              <w:marTop w:val="0"/>
              <w:marBottom w:val="0"/>
              <w:divBdr>
                <w:top w:val="none" w:sz="0" w:space="0" w:color="auto"/>
                <w:left w:val="none" w:sz="0" w:space="0" w:color="auto"/>
                <w:bottom w:val="none" w:sz="0" w:space="0" w:color="auto"/>
                <w:right w:val="none" w:sz="0" w:space="0" w:color="auto"/>
              </w:divBdr>
            </w:div>
            <w:div w:id="2084982719">
              <w:marLeft w:val="0"/>
              <w:marRight w:val="0"/>
              <w:marTop w:val="0"/>
              <w:marBottom w:val="0"/>
              <w:divBdr>
                <w:top w:val="none" w:sz="0" w:space="0" w:color="auto"/>
                <w:left w:val="none" w:sz="0" w:space="0" w:color="auto"/>
                <w:bottom w:val="none" w:sz="0" w:space="0" w:color="auto"/>
                <w:right w:val="none" w:sz="0" w:space="0" w:color="auto"/>
              </w:divBdr>
            </w:div>
            <w:div w:id="2029132857">
              <w:marLeft w:val="0"/>
              <w:marRight w:val="0"/>
              <w:marTop w:val="0"/>
              <w:marBottom w:val="0"/>
              <w:divBdr>
                <w:top w:val="none" w:sz="0" w:space="0" w:color="auto"/>
                <w:left w:val="none" w:sz="0" w:space="0" w:color="auto"/>
                <w:bottom w:val="none" w:sz="0" w:space="0" w:color="auto"/>
                <w:right w:val="none" w:sz="0" w:space="0" w:color="auto"/>
              </w:divBdr>
            </w:div>
            <w:div w:id="1149246443">
              <w:marLeft w:val="0"/>
              <w:marRight w:val="0"/>
              <w:marTop w:val="0"/>
              <w:marBottom w:val="0"/>
              <w:divBdr>
                <w:top w:val="none" w:sz="0" w:space="0" w:color="auto"/>
                <w:left w:val="none" w:sz="0" w:space="0" w:color="auto"/>
                <w:bottom w:val="none" w:sz="0" w:space="0" w:color="auto"/>
                <w:right w:val="none" w:sz="0" w:space="0" w:color="auto"/>
              </w:divBdr>
            </w:div>
            <w:div w:id="93984534">
              <w:marLeft w:val="0"/>
              <w:marRight w:val="0"/>
              <w:marTop w:val="0"/>
              <w:marBottom w:val="0"/>
              <w:divBdr>
                <w:top w:val="none" w:sz="0" w:space="0" w:color="auto"/>
                <w:left w:val="none" w:sz="0" w:space="0" w:color="auto"/>
                <w:bottom w:val="none" w:sz="0" w:space="0" w:color="auto"/>
                <w:right w:val="none" w:sz="0" w:space="0" w:color="auto"/>
              </w:divBdr>
            </w:div>
            <w:div w:id="1019622457">
              <w:marLeft w:val="0"/>
              <w:marRight w:val="0"/>
              <w:marTop w:val="0"/>
              <w:marBottom w:val="0"/>
              <w:divBdr>
                <w:top w:val="none" w:sz="0" w:space="0" w:color="auto"/>
                <w:left w:val="none" w:sz="0" w:space="0" w:color="auto"/>
                <w:bottom w:val="none" w:sz="0" w:space="0" w:color="auto"/>
                <w:right w:val="none" w:sz="0" w:space="0" w:color="auto"/>
              </w:divBdr>
            </w:div>
            <w:div w:id="154032542">
              <w:marLeft w:val="0"/>
              <w:marRight w:val="0"/>
              <w:marTop w:val="0"/>
              <w:marBottom w:val="0"/>
              <w:divBdr>
                <w:top w:val="none" w:sz="0" w:space="0" w:color="auto"/>
                <w:left w:val="none" w:sz="0" w:space="0" w:color="auto"/>
                <w:bottom w:val="none" w:sz="0" w:space="0" w:color="auto"/>
                <w:right w:val="none" w:sz="0" w:space="0" w:color="auto"/>
              </w:divBdr>
            </w:div>
            <w:div w:id="733355319">
              <w:marLeft w:val="0"/>
              <w:marRight w:val="0"/>
              <w:marTop w:val="0"/>
              <w:marBottom w:val="0"/>
              <w:divBdr>
                <w:top w:val="none" w:sz="0" w:space="0" w:color="auto"/>
                <w:left w:val="none" w:sz="0" w:space="0" w:color="auto"/>
                <w:bottom w:val="none" w:sz="0" w:space="0" w:color="auto"/>
                <w:right w:val="none" w:sz="0" w:space="0" w:color="auto"/>
              </w:divBdr>
            </w:div>
            <w:div w:id="1449739650">
              <w:marLeft w:val="0"/>
              <w:marRight w:val="0"/>
              <w:marTop w:val="0"/>
              <w:marBottom w:val="0"/>
              <w:divBdr>
                <w:top w:val="none" w:sz="0" w:space="0" w:color="auto"/>
                <w:left w:val="none" w:sz="0" w:space="0" w:color="auto"/>
                <w:bottom w:val="none" w:sz="0" w:space="0" w:color="auto"/>
                <w:right w:val="none" w:sz="0" w:space="0" w:color="auto"/>
              </w:divBdr>
            </w:div>
            <w:div w:id="675230704">
              <w:marLeft w:val="0"/>
              <w:marRight w:val="0"/>
              <w:marTop w:val="0"/>
              <w:marBottom w:val="0"/>
              <w:divBdr>
                <w:top w:val="none" w:sz="0" w:space="0" w:color="auto"/>
                <w:left w:val="none" w:sz="0" w:space="0" w:color="auto"/>
                <w:bottom w:val="none" w:sz="0" w:space="0" w:color="auto"/>
                <w:right w:val="none" w:sz="0" w:space="0" w:color="auto"/>
              </w:divBdr>
            </w:div>
            <w:div w:id="182911603">
              <w:marLeft w:val="0"/>
              <w:marRight w:val="0"/>
              <w:marTop w:val="0"/>
              <w:marBottom w:val="0"/>
              <w:divBdr>
                <w:top w:val="none" w:sz="0" w:space="0" w:color="auto"/>
                <w:left w:val="none" w:sz="0" w:space="0" w:color="auto"/>
                <w:bottom w:val="none" w:sz="0" w:space="0" w:color="auto"/>
                <w:right w:val="none" w:sz="0" w:space="0" w:color="auto"/>
              </w:divBdr>
            </w:div>
            <w:div w:id="2101177022">
              <w:marLeft w:val="0"/>
              <w:marRight w:val="0"/>
              <w:marTop w:val="0"/>
              <w:marBottom w:val="0"/>
              <w:divBdr>
                <w:top w:val="none" w:sz="0" w:space="0" w:color="auto"/>
                <w:left w:val="none" w:sz="0" w:space="0" w:color="auto"/>
                <w:bottom w:val="none" w:sz="0" w:space="0" w:color="auto"/>
                <w:right w:val="none" w:sz="0" w:space="0" w:color="auto"/>
              </w:divBdr>
            </w:div>
            <w:div w:id="683164370">
              <w:marLeft w:val="0"/>
              <w:marRight w:val="0"/>
              <w:marTop w:val="0"/>
              <w:marBottom w:val="0"/>
              <w:divBdr>
                <w:top w:val="none" w:sz="0" w:space="0" w:color="auto"/>
                <w:left w:val="none" w:sz="0" w:space="0" w:color="auto"/>
                <w:bottom w:val="none" w:sz="0" w:space="0" w:color="auto"/>
                <w:right w:val="none" w:sz="0" w:space="0" w:color="auto"/>
              </w:divBdr>
            </w:div>
            <w:div w:id="291793470">
              <w:marLeft w:val="0"/>
              <w:marRight w:val="0"/>
              <w:marTop w:val="0"/>
              <w:marBottom w:val="0"/>
              <w:divBdr>
                <w:top w:val="none" w:sz="0" w:space="0" w:color="auto"/>
                <w:left w:val="none" w:sz="0" w:space="0" w:color="auto"/>
                <w:bottom w:val="none" w:sz="0" w:space="0" w:color="auto"/>
                <w:right w:val="none" w:sz="0" w:space="0" w:color="auto"/>
              </w:divBdr>
            </w:div>
            <w:div w:id="1771270322">
              <w:marLeft w:val="0"/>
              <w:marRight w:val="0"/>
              <w:marTop w:val="0"/>
              <w:marBottom w:val="0"/>
              <w:divBdr>
                <w:top w:val="none" w:sz="0" w:space="0" w:color="auto"/>
                <w:left w:val="none" w:sz="0" w:space="0" w:color="auto"/>
                <w:bottom w:val="none" w:sz="0" w:space="0" w:color="auto"/>
                <w:right w:val="none" w:sz="0" w:space="0" w:color="auto"/>
              </w:divBdr>
            </w:div>
            <w:div w:id="374352721">
              <w:marLeft w:val="0"/>
              <w:marRight w:val="0"/>
              <w:marTop w:val="0"/>
              <w:marBottom w:val="0"/>
              <w:divBdr>
                <w:top w:val="none" w:sz="0" w:space="0" w:color="auto"/>
                <w:left w:val="none" w:sz="0" w:space="0" w:color="auto"/>
                <w:bottom w:val="none" w:sz="0" w:space="0" w:color="auto"/>
                <w:right w:val="none" w:sz="0" w:space="0" w:color="auto"/>
              </w:divBdr>
            </w:div>
            <w:div w:id="1206524117">
              <w:marLeft w:val="0"/>
              <w:marRight w:val="0"/>
              <w:marTop w:val="0"/>
              <w:marBottom w:val="0"/>
              <w:divBdr>
                <w:top w:val="none" w:sz="0" w:space="0" w:color="auto"/>
                <w:left w:val="none" w:sz="0" w:space="0" w:color="auto"/>
                <w:bottom w:val="none" w:sz="0" w:space="0" w:color="auto"/>
                <w:right w:val="none" w:sz="0" w:space="0" w:color="auto"/>
              </w:divBdr>
            </w:div>
            <w:div w:id="540631848">
              <w:marLeft w:val="0"/>
              <w:marRight w:val="0"/>
              <w:marTop w:val="0"/>
              <w:marBottom w:val="0"/>
              <w:divBdr>
                <w:top w:val="none" w:sz="0" w:space="0" w:color="auto"/>
                <w:left w:val="none" w:sz="0" w:space="0" w:color="auto"/>
                <w:bottom w:val="none" w:sz="0" w:space="0" w:color="auto"/>
                <w:right w:val="none" w:sz="0" w:space="0" w:color="auto"/>
              </w:divBdr>
            </w:div>
            <w:div w:id="141121468">
              <w:marLeft w:val="0"/>
              <w:marRight w:val="0"/>
              <w:marTop w:val="0"/>
              <w:marBottom w:val="0"/>
              <w:divBdr>
                <w:top w:val="none" w:sz="0" w:space="0" w:color="auto"/>
                <w:left w:val="none" w:sz="0" w:space="0" w:color="auto"/>
                <w:bottom w:val="none" w:sz="0" w:space="0" w:color="auto"/>
                <w:right w:val="none" w:sz="0" w:space="0" w:color="auto"/>
              </w:divBdr>
            </w:div>
            <w:div w:id="19176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68185">
      <w:bodyDiv w:val="1"/>
      <w:marLeft w:val="0"/>
      <w:marRight w:val="0"/>
      <w:marTop w:val="0"/>
      <w:marBottom w:val="0"/>
      <w:divBdr>
        <w:top w:val="none" w:sz="0" w:space="0" w:color="auto"/>
        <w:left w:val="none" w:sz="0" w:space="0" w:color="auto"/>
        <w:bottom w:val="none" w:sz="0" w:space="0" w:color="auto"/>
        <w:right w:val="none" w:sz="0" w:space="0" w:color="auto"/>
      </w:divBdr>
      <w:divsChild>
        <w:div w:id="405150635">
          <w:marLeft w:val="0"/>
          <w:marRight w:val="0"/>
          <w:marTop w:val="0"/>
          <w:marBottom w:val="0"/>
          <w:divBdr>
            <w:top w:val="none" w:sz="0" w:space="0" w:color="auto"/>
            <w:left w:val="none" w:sz="0" w:space="0" w:color="auto"/>
            <w:bottom w:val="none" w:sz="0" w:space="0" w:color="auto"/>
            <w:right w:val="none" w:sz="0" w:space="0" w:color="auto"/>
          </w:divBdr>
        </w:div>
      </w:divsChild>
    </w:div>
    <w:div w:id="1887446140">
      <w:bodyDiv w:val="1"/>
      <w:marLeft w:val="0"/>
      <w:marRight w:val="0"/>
      <w:marTop w:val="0"/>
      <w:marBottom w:val="0"/>
      <w:divBdr>
        <w:top w:val="none" w:sz="0" w:space="0" w:color="auto"/>
        <w:left w:val="none" w:sz="0" w:space="0" w:color="auto"/>
        <w:bottom w:val="none" w:sz="0" w:space="0" w:color="auto"/>
        <w:right w:val="none" w:sz="0" w:space="0" w:color="auto"/>
      </w:divBdr>
      <w:divsChild>
        <w:div w:id="1396052396">
          <w:marLeft w:val="0"/>
          <w:marRight w:val="0"/>
          <w:marTop w:val="0"/>
          <w:marBottom w:val="0"/>
          <w:divBdr>
            <w:top w:val="none" w:sz="0" w:space="0" w:color="auto"/>
            <w:left w:val="none" w:sz="0" w:space="0" w:color="auto"/>
            <w:bottom w:val="none" w:sz="0" w:space="0" w:color="auto"/>
            <w:right w:val="none" w:sz="0" w:space="0" w:color="auto"/>
          </w:divBdr>
        </w:div>
      </w:divsChild>
    </w:div>
    <w:div w:id="1905329744">
      <w:bodyDiv w:val="1"/>
      <w:marLeft w:val="0"/>
      <w:marRight w:val="0"/>
      <w:marTop w:val="0"/>
      <w:marBottom w:val="0"/>
      <w:divBdr>
        <w:top w:val="none" w:sz="0" w:space="0" w:color="auto"/>
        <w:left w:val="none" w:sz="0" w:space="0" w:color="auto"/>
        <w:bottom w:val="none" w:sz="0" w:space="0" w:color="auto"/>
        <w:right w:val="none" w:sz="0" w:space="0" w:color="auto"/>
      </w:divBdr>
      <w:divsChild>
        <w:div w:id="133377844">
          <w:marLeft w:val="0"/>
          <w:marRight w:val="0"/>
          <w:marTop w:val="0"/>
          <w:marBottom w:val="0"/>
          <w:divBdr>
            <w:top w:val="none" w:sz="0" w:space="0" w:color="auto"/>
            <w:left w:val="none" w:sz="0" w:space="0" w:color="auto"/>
            <w:bottom w:val="none" w:sz="0" w:space="0" w:color="auto"/>
            <w:right w:val="none" w:sz="0" w:space="0" w:color="auto"/>
          </w:divBdr>
        </w:div>
      </w:divsChild>
    </w:div>
    <w:div w:id="1983463259">
      <w:bodyDiv w:val="1"/>
      <w:marLeft w:val="0"/>
      <w:marRight w:val="0"/>
      <w:marTop w:val="0"/>
      <w:marBottom w:val="0"/>
      <w:divBdr>
        <w:top w:val="none" w:sz="0" w:space="0" w:color="auto"/>
        <w:left w:val="none" w:sz="0" w:space="0" w:color="auto"/>
        <w:bottom w:val="none" w:sz="0" w:space="0" w:color="auto"/>
        <w:right w:val="none" w:sz="0" w:space="0" w:color="auto"/>
      </w:divBdr>
      <w:divsChild>
        <w:div w:id="593631680">
          <w:marLeft w:val="0"/>
          <w:marRight w:val="0"/>
          <w:marTop w:val="0"/>
          <w:marBottom w:val="0"/>
          <w:divBdr>
            <w:top w:val="none" w:sz="0" w:space="0" w:color="auto"/>
            <w:left w:val="none" w:sz="0" w:space="0" w:color="auto"/>
            <w:bottom w:val="none" w:sz="0" w:space="0" w:color="auto"/>
            <w:right w:val="none" w:sz="0" w:space="0" w:color="auto"/>
          </w:divBdr>
        </w:div>
      </w:divsChild>
    </w:div>
    <w:div w:id="2016491320">
      <w:bodyDiv w:val="1"/>
      <w:marLeft w:val="0"/>
      <w:marRight w:val="0"/>
      <w:marTop w:val="0"/>
      <w:marBottom w:val="0"/>
      <w:divBdr>
        <w:top w:val="none" w:sz="0" w:space="0" w:color="auto"/>
        <w:left w:val="none" w:sz="0" w:space="0" w:color="auto"/>
        <w:bottom w:val="none" w:sz="0" w:space="0" w:color="auto"/>
        <w:right w:val="none" w:sz="0" w:space="0" w:color="auto"/>
      </w:divBdr>
      <w:divsChild>
        <w:div w:id="641420683">
          <w:marLeft w:val="0"/>
          <w:marRight w:val="0"/>
          <w:marTop w:val="0"/>
          <w:marBottom w:val="0"/>
          <w:divBdr>
            <w:top w:val="none" w:sz="0" w:space="0" w:color="auto"/>
            <w:left w:val="none" w:sz="0" w:space="0" w:color="auto"/>
            <w:bottom w:val="none" w:sz="0" w:space="0" w:color="auto"/>
            <w:right w:val="none" w:sz="0" w:space="0" w:color="auto"/>
          </w:divBdr>
        </w:div>
      </w:divsChild>
    </w:div>
    <w:div w:id="2046903441">
      <w:bodyDiv w:val="1"/>
      <w:marLeft w:val="0"/>
      <w:marRight w:val="0"/>
      <w:marTop w:val="0"/>
      <w:marBottom w:val="0"/>
      <w:divBdr>
        <w:top w:val="none" w:sz="0" w:space="0" w:color="auto"/>
        <w:left w:val="none" w:sz="0" w:space="0" w:color="auto"/>
        <w:bottom w:val="none" w:sz="0" w:space="0" w:color="auto"/>
        <w:right w:val="none" w:sz="0" w:space="0" w:color="auto"/>
      </w:divBdr>
      <w:divsChild>
        <w:div w:id="2078822098">
          <w:marLeft w:val="0"/>
          <w:marRight w:val="0"/>
          <w:marTop w:val="0"/>
          <w:marBottom w:val="0"/>
          <w:divBdr>
            <w:top w:val="none" w:sz="0" w:space="0" w:color="auto"/>
            <w:left w:val="none" w:sz="0" w:space="0" w:color="auto"/>
            <w:bottom w:val="none" w:sz="0" w:space="0" w:color="auto"/>
            <w:right w:val="none" w:sz="0" w:space="0" w:color="auto"/>
          </w:divBdr>
        </w:div>
      </w:divsChild>
    </w:div>
    <w:div w:id="2053845922">
      <w:bodyDiv w:val="1"/>
      <w:marLeft w:val="0"/>
      <w:marRight w:val="0"/>
      <w:marTop w:val="0"/>
      <w:marBottom w:val="0"/>
      <w:divBdr>
        <w:top w:val="none" w:sz="0" w:space="0" w:color="auto"/>
        <w:left w:val="none" w:sz="0" w:space="0" w:color="auto"/>
        <w:bottom w:val="none" w:sz="0" w:space="0" w:color="auto"/>
        <w:right w:val="none" w:sz="0" w:space="0" w:color="auto"/>
      </w:divBdr>
      <w:divsChild>
        <w:div w:id="2047216390">
          <w:marLeft w:val="0"/>
          <w:marRight w:val="0"/>
          <w:marTop w:val="0"/>
          <w:marBottom w:val="0"/>
          <w:divBdr>
            <w:top w:val="none" w:sz="0" w:space="0" w:color="auto"/>
            <w:left w:val="none" w:sz="0" w:space="0" w:color="auto"/>
            <w:bottom w:val="none" w:sz="0" w:space="0" w:color="auto"/>
            <w:right w:val="none" w:sz="0" w:space="0" w:color="auto"/>
          </w:divBdr>
        </w:div>
      </w:divsChild>
    </w:div>
    <w:div w:id="2062171964">
      <w:bodyDiv w:val="1"/>
      <w:marLeft w:val="0"/>
      <w:marRight w:val="0"/>
      <w:marTop w:val="0"/>
      <w:marBottom w:val="0"/>
      <w:divBdr>
        <w:top w:val="none" w:sz="0" w:space="0" w:color="auto"/>
        <w:left w:val="none" w:sz="0" w:space="0" w:color="auto"/>
        <w:bottom w:val="none" w:sz="0" w:space="0" w:color="auto"/>
        <w:right w:val="none" w:sz="0" w:space="0" w:color="auto"/>
      </w:divBdr>
      <w:divsChild>
        <w:div w:id="1376543277">
          <w:marLeft w:val="0"/>
          <w:marRight w:val="0"/>
          <w:marTop w:val="0"/>
          <w:marBottom w:val="0"/>
          <w:divBdr>
            <w:top w:val="none" w:sz="0" w:space="0" w:color="auto"/>
            <w:left w:val="none" w:sz="0" w:space="0" w:color="auto"/>
            <w:bottom w:val="none" w:sz="0" w:space="0" w:color="auto"/>
            <w:right w:val="none" w:sz="0" w:space="0" w:color="auto"/>
          </w:divBdr>
        </w:div>
      </w:divsChild>
    </w:div>
    <w:div w:id="2073653993">
      <w:bodyDiv w:val="1"/>
      <w:marLeft w:val="0"/>
      <w:marRight w:val="0"/>
      <w:marTop w:val="0"/>
      <w:marBottom w:val="0"/>
      <w:divBdr>
        <w:top w:val="none" w:sz="0" w:space="0" w:color="auto"/>
        <w:left w:val="none" w:sz="0" w:space="0" w:color="auto"/>
        <w:bottom w:val="none" w:sz="0" w:space="0" w:color="auto"/>
        <w:right w:val="none" w:sz="0" w:space="0" w:color="auto"/>
      </w:divBdr>
      <w:divsChild>
        <w:div w:id="2072340547">
          <w:marLeft w:val="0"/>
          <w:marRight w:val="0"/>
          <w:marTop w:val="0"/>
          <w:marBottom w:val="0"/>
          <w:divBdr>
            <w:top w:val="none" w:sz="0" w:space="0" w:color="auto"/>
            <w:left w:val="none" w:sz="0" w:space="0" w:color="auto"/>
            <w:bottom w:val="none" w:sz="0" w:space="0" w:color="auto"/>
            <w:right w:val="none" w:sz="0" w:space="0" w:color="auto"/>
          </w:divBdr>
        </w:div>
      </w:divsChild>
    </w:div>
    <w:div w:id="2073893165">
      <w:bodyDiv w:val="1"/>
      <w:marLeft w:val="0"/>
      <w:marRight w:val="0"/>
      <w:marTop w:val="0"/>
      <w:marBottom w:val="0"/>
      <w:divBdr>
        <w:top w:val="none" w:sz="0" w:space="0" w:color="auto"/>
        <w:left w:val="none" w:sz="0" w:space="0" w:color="auto"/>
        <w:bottom w:val="none" w:sz="0" w:space="0" w:color="auto"/>
        <w:right w:val="none" w:sz="0" w:space="0" w:color="auto"/>
      </w:divBdr>
    </w:div>
    <w:div w:id="2117407557">
      <w:bodyDiv w:val="1"/>
      <w:marLeft w:val="0"/>
      <w:marRight w:val="0"/>
      <w:marTop w:val="0"/>
      <w:marBottom w:val="0"/>
      <w:divBdr>
        <w:top w:val="none" w:sz="0" w:space="0" w:color="auto"/>
        <w:left w:val="none" w:sz="0" w:space="0" w:color="auto"/>
        <w:bottom w:val="none" w:sz="0" w:space="0" w:color="auto"/>
        <w:right w:val="none" w:sz="0" w:space="0" w:color="auto"/>
      </w:divBdr>
      <w:divsChild>
        <w:div w:id="1216041072">
          <w:marLeft w:val="0"/>
          <w:marRight w:val="0"/>
          <w:marTop w:val="0"/>
          <w:marBottom w:val="0"/>
          <w:divBdr>
            <w:top w:val="none" w:sz="0" w:space="0" w:color="auto"/>
            <w:left w:val="none" w:sz="0" w:space="0" w:color="auto"/>
            <w:bottom w:val="none" w:sz="0" w:space="0" w:color="auto"/>
            <w:right w:val="none" w:sz="0" w:space="0" w:color="auto"/>
          </w:divBdr>
          <w:divsChild>
            <w:div w:id="191654067">
              <w:marLeft w:val="0"/>
              <w:marRight w:val="0"/>
              <w:marTop w:val="0"/>
              <w:marBottom w:val="0"/>
              <w:divBdr>
                <w:top w:val="none" w:sz="0" w:space="0" w:color="auto"/>
                <w:left w:val="none" w:sz="0" w:space="0" w:color="auto"/>
                <w:bottom w:val="none" w:sz="0" w:space="0" w:color="auto"/>
                <w:right w:val="none" w:sz="0" w:space="0" w:color="auto"/>
              </w:divBdr>
            </w:div>
            <w:div w:id="1400135952">
              <w:marLeft w:val="0"/>
              <w:marRight w:val="0"/>
              <w:marTop w:val="0"/>
              <w:marBottom w:val="0"/>
              <w:divBdr>
                <w:top w:val="none" w:sz="0" w:space="0" w:color="auto"/>
                <w:left w:val="none" w:sz="0" w:space="0" w:color="auto"/>
                <w:bottom w:val="none" w:sz="0" w:space="0" w:color="auto"/>
                <w:right w:val="none" w:sz="0" w:space="0" w:color="auto"/>
              </w:divBdr>
            </w:div>
            <w:div w:id="886264036">
              <w:marLeft w:val="0"/>
              <w:marRight w:val="0"/>
              <w:marTop w:val="0"/>
              <w:marBottom w:val="0"/>
              <w:divBdr>
                <w:top w:val="none" w:sz="0" w:space="0" w:color="auto"/>
                <w:left w:val="none" w:sz="0" w:space="0" w:color="auto"/>
                <w:bottom w:val="none" w:sz="0" w:space="0" w:color="auto"/>
                <w:right w:val="none" w:sz="0" w:space="0" w:color="auto"/>
              </w:divBdr>
            </w:div>
            <w:div w:id="1690453167">
              <w:marLeft w:val="0"/>
              <w:marRight w:val="0"/>
              <w:marTop w:val="0"/>
              <w:marBottom w:val="0"/>
              <w:divBdr>
                <w:top w:val="none" w:sz="0" w:space="0" w:color="auto"/>
                <w:left w:val="none" w:sz="0" w:space="0" w:color="auto"/>
                <w:bottom w:val="none" w:sz="0" w:space="0" w:color="auto"/>
                <w:right w:val="none" w:sz="0" w:space="0" w:color="auto"/>
              </w:divBdr>
            </w:div>
            <w:div w:id="241381118">
              <w:marLeft w:val="0"/>
              <w:marRight w:val="0"/>
              <w:marTop w:val="0"/>
              <w:marBottom w:val="0"/>
              <w:divBdr>
                <w:top w:val="none" w:sz="0" w:space="0" w:color="auto"/>
                <w:left w:val="none" w:sz="0" w:space="0" w:color="auto"/>
                <w:bottom w:val="none" w:sz="0" w:space="0" w:color="auto"/>
                <w:right w:val="none" w:sz="0" w:space="0" w:color="auto"/>
              </w:divBdr>
            </w:div>
            <w:div w:id="1372922463">
              <w:marLeft w:val="0"/>
              <w:marRight w:val="0"/>
              <w:marTop w:val="0"/>
              <w:marBottom w:val="0"/>
              <w:divBdr>
                <w:top w:val="none" w:sz="0" w:space="0" w:color="auto"/>
                <w:left w:val="none" w:sz="0" w:space="0" w:color="auto"/>
                <w:bottom w:val="none" w:sz="0" w:space="0" w:color="auto"/>
                <w:right w:val="none" w:sz="0" w:space="0" w:color="auto"/>
              </w:divBdr>
            </w:div>
            <w:div w:id="943070956">
              <w:marLeft w:val="0"/>
              <w:marRight w:val="0"/>
              <w:marTop w:val="0"/>
              <w:marBottom w:val="0"/>
              <w:divBdr>
                <w:top w:val="none" w:sz="0" w:space="0" w:color="auto"/>
                <w:left w:val="none" w:sz="0" w:space="0" w:color="auto"/>
                <w:bottom w:val="none" w:sz="0" w:space="0" w:color="auto"/>
                <w:right w:val="none" w:sz="0" w:space="0" w:color="auto"/>
              </w:divBdr>
            </w:div>
            <w:div w:id="1707678589">
              <w:marLeft w:val="0"/>
              <w:marRight w:val="0"/>
              <w:marTop w:val="0"/>
              <w:marBottom w:val="0"/>
              <w:divBdr>
                <w:top w:val="none" w:sz="0" w:space="0" w:color="auto"/>
                <w:left w:val="none" w:sz="0" w:space="0" w:color="auto"/>
                <w:bottom w:val="none" w:sz="0" w:space="0" w:color="auto"/>
                <w:right w:val="none" w:sz="0" w:space="0" w:color="auto"/>
              </w:divBdr>
            </w:div>
            <w:div w:id="194664146">
              <w:marLeft w:val="0"/>
              <w:marRight w:val="0"/>
              <w:marTop w:val="0"/>
              <w:marBottom w:val="0"/>
              <w:divBdr>
                <w:top w:val="none" w:sz="0" w:space="0" w:color="auto"/>
                <w:left w:val="none" w:sz="0" w:space="0" w:color="auto"/>
                <w:bottom w:val="none" w:sz="0" w:space="0" w:color="auto"/>
                <w:right w:val="none" w:sz="0" w:space="0" w:color="auto"/>
              </w:divBdr>
            </w:div>
            <w:div w:id="1680038271">
              <w:marLeft w:val="0"/>
              <w:marRight w:val="0"/>
              <w:marTop w:val="0"/>
              <w:marBottom w:val="0"/>
              <w:divBdr>
                <w:top w:val="none" w:sz="0" w:space="0" w:color="auto"/>
                <w:left w:val="none" w:sz="0" w:space="0" w:color="auto"/>
                <w:bottom w:val="none" w:sz="0" w:space="0" w:color="auto"/>
                <w:right w:val="none" w:sz="0" w:space="0" w:color="auto"/>
              </w:divBdr>
            </w:div>
            <w:div w:id="210580051">
              <w:marLeft w:val="0"/>
              <w:marRight w:val="0"/>
              <w:marTop w:val="0"/>
              <w:marBottom w:val="0"/>
              <w:divBdr>
                <w:top w:val="none" w:sz="0" w:space="0" w:color="auto"/>
                <w:left w:val="none" w:sz="0" w:space="0" w:color="auto"/>
                <w:bottom w:val="none" w:sz="0" w:space="0" w:color="auto"/>
                <w:right w:val="none" w:sz="0" w:space="0" w:color="auto"/>
              </w:divBdr>
            </w:div>
            <w:div w:id="861825382">
              <w:marLeft w:val="0"/>
              <w:marRight w:val="0"/>
              <w:marTop w:val="0"/>
              <w:marBottom w:val="0"/>
              <w:divBdr>
                <w:top w:val="none" w:sz="0" w:space="0" w:color="auto"/>
                <w:left w:val="none" w:sz="0" w:space="0" w:color="auto"/>
                <w:bottom w:val="none" w:sz="0" w:space="0" w:color="auto"/>
                <w:right w:val="none" w:sz="0" w:space="0" w:color="auto"/>
              </w:divBdr>
            </w:div>
            <w:div w:id="469444593">
              <w:marLeft w:val="0"/>
              <w:marRight w:val="0"/>
              <w:marTop w:val="0"/>
              <w:marBottom w:val="0"/>
              <w:divBdr>
                <w:top w:val="none" w:sz="0" w:space="0" w:color="auto"/>
                <w:left w:val="none" w:sz="0" w:space="0" w:color="auto"/>
                <w:bottom w:val="none" w:sz="0" w:space="0" w:color="auto"/>
                <w:right w:val="none" w:sz="0" w:space="0" w:color="auto"/>
              </w:divBdr>
            </w:div>
            <w:div w:id="1514608667">
              <w:marLeft w:val="0"/>
              <w:marRight w:val="0"/>
              <w:marTop w:val="0"/>
              <w:marBottom w:val="0"/>
              <w:divBdr>
                <w:top w:val="none" w:sz="0" w:space="0" w:color="auto"/>
                <w:left w:val="none" w:sz="0" w:space="0" w:color="auto"/>
                <w:bottom w:val="none" w:sz="0" w:space="0" w:color="auto"/>
                <w:right w:val="none" w:sz="0" w:space="0" w:color="auto"/>
              </w:divBdr>
            </w:div>
            <w:div w:id="1702314337">
              <w:marLeft w:val="0"/>
              <w:marRight w:val="0"/>
              <w:marTop w:val="0"/>
              <w:marBottom w:val="0"/>
              <w:divBdr>
                <w:top w:val="none" w:sz="0" w:space="0" w:color="auto"/>
                <w:left w:val="none" w:sz="0" w:space="0" w:color="auto"/>
                <w:bottom w:val="none" w:sz="0" w:space="0" w:color="auto"/>
                <w:right w:val="none" w:sz="0" w:space="0" w:color="auto"/>
              </w:divBdr>
            </w:div>
            <w:div w:id="860898564">
              <w:marLeft w:val="0"/>
              <w:marRight w:val="0"/>
              <w:marTop w:val="0"/>
              <w:marBottom w:val="0"/>
              <w:divBdr>
                <w:top w:val="none" w:sz="0" w:space="0" w:color="auto"/>
                <w:left w:val="none" w:sz="0" w:space="0" w:color="auto"/>
                <w:bottom w:val="none" w:sz="0" w:space="0" w:color="auto"/>
                <w:right w:val="none" w:sz="0" w:space="0" w:color="auto"/>
              </w:divBdr>
            </w:div>
            <w:div w:id="1419450052">
              <w:marLeft w:val="0"/>
              <w:marRight w:val="0"/>
              <w:marTop w:val="0"/>
              <w:marBottom w:val="0"/>
              <w:divBdr>
                <w:top w:val="none" w:sz="0" w:space="0" w:color="auto"/>
                <w:left w:val="none" w:sz="0" w:space="0" w:color="auto"/>
                <w:bottom w:val="none" w:sz="0" w:space="0" w:color="auto"/>
                <w:right w:val="none" w:sz="0" w:space="0" w:color="auto"/>
              </w:divBdr>
            </w:div>
            <w:div w:id="1874147338">
              <w:marLeft w:val="0"/>
              <w:marRight w:val="0"/>
              <w:marTop w:val="0"/>
              <w:marBottom w:val="0"/>
              <w:divBdr>
                <w:top w:val="none" w:sz="0" w:space="0" w:color="auto"/>
                <w:left w:val="none" w:sz="0" w:space="0" w:color="auto"/>
                <w:bottom w:val="none" w:sz="0" w:space="0" w:color="auto"/>
                <w:right w:val="none" w:sz="0" w:space="0" w:color="auto"/>
              </w:divBdr>
            </w:div>
            <w:div w:id="1644387818">
              <w:marLeft w:val="0"/>
              <w:marRight w:val="0"/>
              <w:marTop w:val="0"/>
              <w:marBottom w:val="0"/>
              <w:divBdr>
                <w:top w:val="none" w:sz="0" w:space="0" w:color="auto"/>
                <w:left w:val="none" w:sz="0" w:space="0" w:color="auto"/>
                <w:bottom w:val="none" w:sz="0" w:space="0" w:color="auto"/>
                <w:right w:val="none" w:sz="0" w:space="0" w:color="auto"/>
              </w:divBdr>
            </w:div>
            <w:div w:id="1797529024">
              <w:marLeft w:val="0"/>
              <w:marRight w:val="0"/>
              <w:marTop w:val="0"/>
              <w:marBottom w:val="0"/>
              <w:divBdr>
                <w:top w:val="none" w:sz="0" w:space="0" w:color="auto"/>
                <w:left w:val="none" w:sz="0" w:space="0" w:color="auto"/>
                <w:bottom w:val="none" w:sz="0" w:space="0" w:color="auto"/>
                <w:right w:val="none" w:sz="0" w:space="0" w:color="auto"/>
              </w:divBdr>
            </w:div>
            <w:div w:id="1676952101">
              <w:marLeft w:val="0"/>
              <w:marRight w:val="0"/>
              <w:marTop w:val="0"/>
              <w:marBottom w:val="0"/>
              <w:divBdr>
                <w:top w:val="none" w:sz="0" w:space="0" w:color="auto"/>
                <w:left w:val="none" w:sz="0" w:space="0" w:color="auto"/>
                <w:bottom w:val="none" w:sz="0" w:space="0" w:color="auto"/>
                <w:right w:val="none" w:sz="0" w:space="0" w:color="auto"/>
              </w:divBdr>
            </w:div>
            <w:div w:id="875047236">
              <w:marLeft w:val="0"/>
              <w:marRight w:val="0"/>
              <w:marTop w:val="0"/>
              <w:marBottom w:val="0"/>
              <w:divBdr>
                <w:top w:val="none" w:sz="0" w:space="0" w:color="auto"/>
                <w:left w:val="none" w:sz="0" w:space="0" w:color="auto"/>
                <w:bottom w:val="none" w:sz="0" w:space="0" w:color="auto"/>
                <w:right w:val="none" w:sz="0" w:space="0" w:color="auto"/>
              </w:divBdr>
            </w:div>
            <w:div w:id="970481500">
              <w:marLeft w:val="0"/>
              <w:marRight w:val="0"/>
              <w:marTop w:val="0"/>
              <w:marBottom w:val="0"/>
              <w:divBdr>
                <w:top w:val="none" w:sz="0" w:space="0" w:color="auto"/>
                <w:left w:val="none" w:sz="0" w:space="0" w:color="auto"/>
                <w:bottom w:val="none" w:sz="0" w:space="0" w:color="auto"/>
                <w:right w:val="none" w:sz="0" w:space="0" w:color="auto"/>
              </w:divBdr>
            </w:div>
            <w:div w:id="1751654943">
              <w:marLeft w:val="0"/>
              <w:marRight w:val="0"/>
              <w:marTop w:val="0"/>
              <w:marBottom w:val="0"/>
              <w:divBdr>
                <w:top w:val="none" w:sz="0" w:space="0" w:color="auto"/>
                <w:left w:val="none" w:sz="0" w:space="0" w:color="auto"/>
                <w:bottom w:val="none" w:sz="0" w:space="0" w:color="auto"/>
                <w:right w:val="none" w:sz="0" w:space="0" w:color="auto"/>
              </w:divBdr>
            </w:div>
            <w:div w:id="43655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864</TotalTime>
  <Pages>16</Pages>
  <Words>3645</Words>
  <Characters>20779</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Клименко Кирилл</dc:creator>
  <cp:lastModifiedBy>Silent Rider</cp:lastModifiedBy>
  <cp:revision>271</cp:revision>
  <dcterms:created xsi:type="dcterms:W3CDTF">2025-09-14T17:03:00Z</dcterms:created>
  <dcterms:modified xsi:type="dcterms:W3CDTF">2026-03-29T15:20:00Z</dcterms:modified>
</cp:coreProperties>
</file>