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71CBB" w:rsidRPr="00F92D41" w:rsidRDefault="00371CBB" w:rsidP="00371CBB">
      <w:pPr>
        <w:widowControl w:val="0"/>
        <w:autoSpaceDE w:val="0"/>
        <w:autoSpaceDN w:val="0"/>
        <w:jc w:val="center"/>
        <w:rPr>
          <w:rFonts w:eastAsia="Times New Roman" w:cs="Times New Roman"/>
        </w:rPr>
      </w:pPr>
      <w:r w:rsidRPr="00F92D41">
        <w:rPr>
          <w:rFonts w:eastAsia="Times New Roman" w:cs="Times New Roman"/>
        </w:rPr>
        <w:t>МИНИСТЕРСТВО НАУКИ И ВЫСШЕГО ОБРАЗОВАНИЯ РОССИЙСКОЙ ФЕДЕРАЦИИ</w:t>
      </w:r>
    </w:p>
    <w:p w:rsidR="00371CBB" w:rsidRPr="00F92D41" w:rsidRDefault="00371CBB" w:rsidP="00371CBB">
      <w:pPr>
        <w:widowControl w:val="0"/>
        <w:autoSpaceDE w:val="0"/>
        <w:autoSpaceDN w:val="0"/>
        <w:jc w:val="center"/>
        <w:rPr>
          <w:rFonts w:eastAsia="Times New Roman" w:cs="Times New Roman"/>
        </w:rPr>
      </w:pPr>
      <w:r w:rsidRPr="00F92D41">
        <w:rPr>
          <w:rFonts w:eastAsia="Times New Roman" w:cs="Times New Roman"/>
        </w:rPr>
        <w:t>НОВОСИБИРСКИЙ ГОСУДАРСТВЕННЫЙ ТЕХНИЧЕСКИЙ УНИВЕРСИТЕТ</w:t>
      </w:r>
    </w:p>
    <w:p w:rsidR="00371CBB" w:rsidRPr="00F92D41" w:rsidRDefault="00371CBB" w:rsidP="00371CBB">
      <w:pPr>
        <w:widowControl w:val="0"/>
        <w:autoSpaceDE w:val="0"/>
        <w:autoSpaceDN w:val="0"/>
        <w:jc w:val="center"/>
        <w:rPr>
          <w:rFonts w:eastAsia="Arial" w:cs="Times New Roman"/>
          <w:noProof/>
        </w:rPr>
      </w:pPr>
    </w:p>
    <w:p w:rsidR="00371CBB" w:rsidRPr="00F92D41" w:rsidRDefault="00371CBB" w:rsidP="00371CBB">
      <w:pPr>
        <w:widowControl w:val="0"/>
        <w:autoSpaceDE w:val="0"/>
        <w:autoSpaceDN w:val="0"/>
        <w:jc w:val="center"/>
        <w:rPr>
          <w:rFonts w:eastAsia="Times New Roman" w:cs="Times New Roman"/>
        </w:rPr>
      </w:pPr>
    </w:p>
    <w:p w:rsidR="00371CBB" w:rsidRPr="00F92D41" w:rsidRDefault="00371CBB" w:rsidP="00371CBB">
      <w:pPr>
        <w:widowControl w:val="0"/>
        <w:autoSpaceDE w:val="0"/>
        <w:autoSpaceDN w:val="0"/>
        <w:jc w:val="center"/>
        <w:rPr>
          <w:rFonts w:eastAsia="Times New Roman" w:cs="Times New Roman"/>
        </w:rPr>
      </w:pPr>
    </w:p>
    <w:p w:rsidR="00371CBB" w:rsidRPr="00F92D41" w:rsidRDefault="00371CBB" w:rsidP="00371CBB">
      <w:pPr>
        <w:widowControl w:val="0"/>
        <w:autoSpaceDE w:val="0"/>
        <w:autoSpaceDN w:val="0"/>
        <w:jc w:val="center"/>
        <w:rPr>
          <w:rFonts w:eastAsia="Times New Roman" w:cs="Times New Roman"/>
        </w:rPr>
      </w:pPr>
      <w:r w:rsidRPr="00F92D41">
        <w:rPr>
          <w:rFonts w:eastAsia="Times New Roman" w:cs="Times New Roman"/>
        </w:rPr>
        <w:t>Кафедра ВТ</w:t>
      </w:r>
    </w:p>
    <w:p w:rsidR="00371CBB" w:rsidRPr="00F92D41" w:rsidRDefault="00371CBB" w:rsidP="00371CBB">
      <w:pPr>
        <w:widowControl w:val="0"/>
        <w:autoSpaceDE w:val="0"/>
        <w:autoSpaceDN w:val="0"/>
        <w:jc w:val="center"/>
        <w:rPr>
          <w:rFonts w:eastAsia="Times New Roman" w:cs="Times New Roman"/>
        </w:rPr>
      </w:pPr>
    </w:p>
    <w:p w:rsidR="00371CBB" w:rsidRPr="00F92D41" w:rsidRDefault="00371CBB" w:rsidP="00371CBB">
      <w:pPr>
        <w:widowControl w:val="0"/>
        <w:autoSpaceDE w:val="0"/>
        <w:autoSpaceDN w:val="0"/>
        <w:jc w:val="center"/>
        <w:rPr>
          <w:rFonts w:eastAsia="Times New Roman" w:cs="Times New Roman"/>
        </w:rPr>
      </w:pPr>
    </w:p>
    <w:p w:rsidR="00371CBB" w:rsidRPr="00F92D41" w:rsidRDefault="00371CBB" w:rsidP="00371CBB">
      <w:pPr>
        <w:widowControl w:val="0"/>
        <w:autoSpaceDE w:val="0"/>
        <w:autoSpaceDN w:val="0"/>
        <w:jc w:val="center"/>
        <w:rPr>
          <w:rFonts w:eastAsia="Times New Roman" w:cs="Times New Roman"/>
        </w:rPr>
      </w:pPr>
    </w:p>
    <w:p w:rsidR="00371CBB" w:rsidRPr="00711158" w:rsidRDefault="00371CBB" w:rsidP="00371CBB">
      <w:pPr>
        <w:jc w:val="center"/>
        <w:rPr>
          <w:rFonts w:cs="Times New Roman"/>
        </w:rPr>
      </w:pPr>
      <w:r w:rsidRPr="00711158">
        <w:rPr>
          <w:rFonts w:cs="Times New Roman"/>
        </w:rPr>
        <w:t xml:space="preserve">Расчетно-графическое задание </w:t>
      </w:r>
    </w:p>
    <w:p w:rsidR="00371CBB" w:rsidRPr="00F92D41" w:rsidRDefault="00371CBB" w:rsidP="00371CBB">
      <w:pPr>
        <w:widowControl w:val="0"/>
        <w:autoSpaceDE w:val="0"/>
        <w:autoSpaceDN w:val="0"/>
        <w:jc w:val="center"/>
        <w:rPr>
          <w:rFonts w:eastAsia="Times New Roman" w:cs="Times New Roman"/>
          <w:color w:val="000000"/>
        </w:rPr>
      </w:pPr>
      <w:r w:rsidRPr="00F92D41">
        <w:rPr>
          <w:rFonts w:eastAsia="Times New Roman" w:cs="Times New Roman"/>
          <w:b/>
          <w:color w:val="000000"/>
        </w:rPr>
        <w:t xml:space="preserve"> </w:t>
      </w:r>
      <w:r w:rsidRPr="00F92D41">
        <w:rPr>
          <w:rFonts w:eastAsia="Times New Roman" w:cs="Times New Roman"/>
          <w:color w:val="000000"/>
        </w:rPr>
        <w:t>По дисциплине «</w:t>
      </w:r>
      <w:r w:rsidR="00977DE1" w:rsidRPr="00977DE1">
        <w:rPr>
          <w:rFonts w:eastAsia="Times New Roman" w:cs="Times New Roman"/>
          <w:color w:val="000000"/>
        </w:rPr>
        <w:t>Системы параллельной обработки данных</w:t>
      </w:r>
      <w:r w:rsidRPr="00F92D41">
        <w:rPr>
          <w:rFonts w:eastAsia="Times New Roman" w:cs="Times New Roman"/>
          <w:color w:val="000000"/>
        </w:rPr>
        <w:t>»</w:t>
      </w:r>
    </w:p>
    <w:p w:rsidR="00371CBB" w:rsidRPr="00F92D41" w:rsidRDefault="00371CBB" w:rsidP="00371CBB">
      <w:pPr>
        <w:widowControl w:val="0"/>
        <w:autoSpaceDE w:val="0"/>
        <w:autoSpaceDN w:val="0"/>
        <w:jc w:val="center"/>
        <w:rPr>
          <w:rFonts w:eastAsia="Times New Roman" w:cs="Times New Roman"/>
        </w:rPr>
      </w:pPr>
      <w:r w:rsidRPr="00371CBB">
        <w:rPr>
          <w:rStyle w:val="a6"/>
          <w:rFonts w:cs="Times New Roman"/>
          <w:color w:val="0F1115"/>
          <w:sz w:val="32"/>
          <w:shd w:val="clear" w:color="auto" w:fill="FFFFFF"/>
        </w:rPr>
        <w:t xml:space="preserve">Анализ архитектуры суперкомпьютера Frontier (OLCF-5) по уровням </w:t>
      </w:r>
      <w:proofErr w:type="spellStart"/>
      <w:r w:rsidRPr="00371CBB">
        <w:rPr>
          <w:rStyle w:val="a6"/>
          <w:rFonts w:cs="Times New Roman"/>
          <w:color w:val="0F1115"/>
          <w:sz w:val="32"/>
          <w:shd w:val="clear" w:color="auto" w:fill="FFFFFF"/>
        </w:rPr>
        <w:t>мультиархитектуры</w:t>
      </w:r>
      <w:proofErr w:type="spellEnd"/>
    </w:p>
    <w:p w:rsidR="00371CBB" w:rsidRPr="00F92D41" w:rsidRDefault="0003008E" w:rsidP="0003008E">
      <w:pPr>
        <w:widowControl w:val="0"/>
        <w:autoSpaceDE w:val="0"/>
        <w:autoSpaceDN w:val="0"/>
        <w:jc w:val="center"/>
        <w:rPr>
          <w:rFonts w:eastAsia="Times New Roman" w:cs="Times New Roman"/>
        </w:rPr>
      </w:pPr>
      <w:r>
        <w:rPr>
          <w:rFonts w:eastAsia="Times New Roman" w:cs="Times New Roman"/>
        </w:rPr>
        <w:t>Вариант 2</w:t>
      </w:r>
    </w:p>
    <w:p w:rsidR="00371CBB" w:rsidRPr="00F92D41" w:rsidRDefault="00371CBB" w:rsidP="00371CBB">
      <w:pPr>
        <w:widowControl w:val="0"/>
        <w:autoSpaceDE w:val="0"/>
        <w:autoSpaceDN w:val="0"/>
        <w:rPr>
          <w:rFonts w:eastAsia="Times New Roman" w:cs="Times New Roman"/>
        </w:rPr>
      </w:pPr>
    </w:p>
    <w:p w:rsidR="00371CBB" w:rsidRDefault="00371CBB" w:rsidP="00371CBB">
      <w:pPr>
        <w:widowControl w:val="0"/>
        <w:autoSpaceDE w:val="0"/>
        <w:autoSpaceDN w:val="0"/>
        <w:rPr>
          <w:rFonts w:eastAsia="Times New Roman" w:cs="Times New Roman"/>
        </w:rPr>
      </w:pPr>
    </w:p>
    <w:p w:rsidR="00371CBB" w:rsidRPr="00F92D41" w:rsidRDefault="00371CBB" w:rsidP="00371CBB">
      <w:pPr>
        <w:widowControl w:val="0"/>
        <w:autoSpaceDE w:val="0"/>
        <w:autoSpaceDN w:val="0"/>
        <w:rPr>
          <w:rFonts w:eastAsia="Times New Roman" w:cs="Times New Roman"/>
        </w:rPr>
      </w:pPr>
    </w:p>
    <w:p w:rsidR="00371CBB" w:rsidRPr="00F92D41" w:rsidRDefault="00371CBB" w:rsidP="00371CBB">
      <w:pPr>
        <w:widowControl w:val="0"/>
        <w:autoSpaceDE w:val="0"/>
        <w:autoSpaceDN w:val="0"/>
        <w:rPr>
          <w:rFonts w:eastAsia="Times New Roman" w:cs="Times New Roman"/>
        </w:rPr>
      </w:pPr>
    </w:p>
    <w:p w:rsidR="00371CBB" w:rsidRPr="00F92D41" w:rsidRDefault="00371CBB" w:rsidP="00371CBB">
      <w:pPr>
        <w:widowControl w:val="0"/>
        <w:autoSpaceDE w:val="0"/>
        <w:autoSpaceDN w:val="0"/>
        <w:rPr>
          <w:rFonts w:eastAsia="Times New Roman" w:cs="Times New Roman"/>
        </w:rPr>
      </w:pPr>
      <w:r w:rsidRPr="00F92D41">
        <w:rPr>
          <w:rFonts w:eastAsia="Times New Roman" w:cs="Times New Roman"/>
        </w:rPr>
        <w:t>Факультет: АВТФ</w:t>
      </w:r>
      <w:r w:rsidRPr="00F92D41">
        <w:rPr>
          <w:rFonts w:eastAsia="Times New Roman" w:cs="Times New Roman"/>
        </w:rPr>
        <w:tab/>
      </w:r>
      <w:r w:rsidRPr="00F92D41">
        <w:rPr>
          <w:rFonts w:eastAsia="Times New Roman" w:cs="Times New Roman"/>
        </w:rPr>
        <w:tab/>
      </w:r>
      <w:r w:rsidRPr="00F92D41">
        <w:rPr>
          <w:rFonts w:eastAsia="Times New Roman" w:cs="Times New Roman"/>
        </w:rPr>
        <w:tab/>
      </w:r>
      <w:r w:rsidRPr="00F92D41">
        <w:rPr>
          <w:rFonts w:eastAsia="Times New Roman" w:cs="Times New Roman"/>
        </w:rPr>
        <w:tab/>
      </w:r>
      <w:r w:rsidRPr="00F92D41">
        <w:rPr>
          <w:rFonts w:eastAsia="Times New Roman" w:cs="Times New Roman"/>
        </w:rPr>
        <w:tab/>
        <w:t xml:space="preserve">     </w:t>
      </w:r>
      <w:r w:rsidRPr="00F92D41">
        <w:rPr>
          <w:rFonts w:eastAsia="Times New Roman" w:cs="Times New Roman"/>
        </w:rPr>
        <w:tab/>
      </w:r>
      <w:r w:rsidRPr="00F92D41">
        <w:rPr>
          <w:rFonts w:eastAsia="Times New Roman" w:cs="Times New Roman"/>
        </w:rPr>
        <w:tab/>
      </w:r>
      <w:r w:rsidRPr="00F92D41">
        <w:rPr>
          <w:rFonts w:eastAsia="Times New Roman" w:cs="Times New Roman"/>
        </w:rPr>
        <w:tab/>
      </w:r>
    </w:p>
    <w:p w:rsidR="00371CBB" w:rsidRPr="00F92D41" w:rsidRDefault="00371CBB" w:rsidP="00371CBB">
      <w:pPr>
        <w:widowControl w:val="0"/>
        <w:autoSpaceDE w:val="0"/>
        <w:autoSpaceDN w:val="0"/>
        <w:rPr>
          <w:rFonts w:eastAsia="Times New Roman" w:cs="Times New Roman"/>
        </w:rPr>
      </w:pPr>
      <w:r w:rsidRPr="00F92D41">
        <w:rPr>
          <w:rFonts w:eastAsia="Times New Roman" w:cs="Times New Roman"/>
        </w:rPr>
        <w:t>Группа: АПИМ-25</w:t>
      </w:r>
    </w:p>
    <w:p w:rsidR="00371CBB" w:rsidRPr="00F92D41" w:rsidRDefault="00371CBB" w:rsidP="00371CBB">
      <w:pPr>
        <w:widowControl w:val="0"/>
        <w:autoSpaceDE w:val="0"/>
        <w:autoSpaceDN w:val="0"/>
        <w:rPr>
          <w:rFonts w:eastAsia="Times New Roman" w:cs="Times New Roman"/>
        </w:rPr>
      </w:pPr>
      <w:r w:rsidRPr="00F92D41">
        <w:rPr>
          <w:rFonts w:eastAsia="Times New Roman" w:cs="Times New Roman"/>
        </w:rPr>
        <w:t>Выполнил: Бадагов А.В.</w:t>
      </w:r>
    </w:p>
    <w:p w:rsidR="00371CBB" w:rsidRPr="00F92D41" w:rsidRDefault="00371CBB" w:rsidP="00371CBB">
      <w:pPr>
        <w:widowControl w:val="0"/>
        <w:autoSpaceDE w:val="0"/>
        <w:autoSpaceDN w:val="0"/>
        <w:rPr>
          <w:rFonts w:eastAsia="Times New Roman" w:cs="Times New Roman"/>
        </w:rPr>
      </w:pPr>
      <w:r w:rsidRPr="00F92D41">
        <w:rPr>
          <w:rFonts w:eastAsia="Times New Roman" w:cs="Times New Roman"/>
        </w:rPr>
        <w:t xml:space="preserve">Преподаватель: </w:t>
      </w:r>
      <w:proofErr w:type="spellStart"/>
      <w:r>
        <w:rPr>
          <w:rFonts w:eastAsia="Times New Roman" w:cs="Times New Roman"/>
        </w:rPr>
        <w:t>Перышкова</w:t>
      </w:r>
      <w:proofErr w:type="spellEnd"/>
      <w:r>
        <w:rPr>
          <w:rFonts w:eastAsia="Times New Roman" w:cs="Times New Roman"/>
        </w:rPr>
        <w:t xml:space="preserve"> Е.Н.</w:t>
      </w:r>
    </w:p>
    <w:p w:rsidR="00371CBB" w:rsidRPr="00F92D41" w:rsidRDefault="00371CBB" w:rsidP="00371CBB">
      <w:pPr>
        <w:widowControl w:val="0"/>
        <w:autoSpaceDE w:val="0"/>
        <w:autoSpaceDN w:val="0"/>
        <w:rPr>
          <w:rFonts w:eastAsia="Times New Roman" w:cs="Times New Roman"/>
        </w:rPr>
      </w:pPr>
      <w:r w:rsidRPr="00F92D41">
        <w:rPr>
          <w:rFonts w:eastAsia="Times New Roman" w:cs="Times New Roman"/>
        </w:rPr>
        <w:t>Отметка о защите:</w:t>
      </w:r>
    </w:p>
    <w:p w:rsidR="00371CBB" w:rsidRPr="00F92D41" w:rsidRDefault="00371CBB" w:rsidP="00371CBB">
      <w:pPr>
        <w:widowControl w:val="0"/>
        <w:autoSpaceDE w:val="0"/>
        <w:autoSpaceDN w:val="0"/>
        <w:rPr>
          <w:rFonts w:eastAsia="Times New Roman" w:cs="Times New Roman"/>
        </w:rPr>
      </w:pPr>
    </w:p>
    <w:p w:rsidR="00371CBB" w:rsidRPr="00F92D41" w:rsidRDefault="00371CBB" w:rsidP="00371CBB">
      <w:pPr>
        <w:widowControl w:val="0"/>
        <w:autoSpaceDE w:val="0"/>
        <w:autoSpaceDN w:val="0"/>
        <w:rPr>
          <w:rFonts w:eastAsia="Times New Roman" w:cs="Times New Roman"/>
        </w:rPr>
      </w:pPr>
    </w:p>
    <w:p w:rsidR="00371CBB" w:rsidRDefault="00371CBB" w:rsidP="00371CBB">
      <w:pPr>
        <w:widowControl w:val="0"/>
        <w:autoSpaceDE w:val="0"/>
        <w:autoSpaceDN w:val="0"/>
        <w:rPr>
          <w:rFonts w:eastAsia="Times New Roman" w:cs="Times New Roman"/>
        </w:rPr>
      </w:pPr>
    </w:p>
    <w:p w:rsidR="00371CBB" w:rsidRPr="00F92D41" w:rsidRDefault="00371CBB" w:rsidP="003F3B85">
      <w:pPr>
        <w:widowControl w:val="0"/>
        <w:autoSpaceDE w:val="0"/>
        <w:autoSpaceDN w:val="0"/>
        <w:jc w:val="center"/>
        <w:rPr>
          <w:rFonts w:eastAsia="Times New Roman" w:cs="Times New Roman"/>
        </w:rPr>
      </w:pPr>
    </w:p>
    <w:p w:rsidR="00371CBB" w:rsidRDefault="00371CBB" w:rsidP="00371CBB">
      <w:pPr>
        <w:jc w:val="center"/>
        <w:rPr>
          <w:rFonts w:eastAsia="Times New Roman" w:cs="Times New Roman"/>
        </w:rPr>
      </w:pPr>
      <w:r w:rsidRPr="00F92D41">
        <w:rPr>
          <w:rFonts w:eastAsia="Times New Roman" w:cs="Times New Roman"/>
        </w:rPr>
        <w:t>Новосибирск 2025</w:t>
      </w:r>
    </w:p>
    <w:sdt>
      <w:sdtPr>
        <w:rPr>
          <w:rFonts w:ascii="Times New Roman" w:eastAsiaTheme="minorHAnsi" w:hAnsi="Times New Roman" w:cstheme="minorBidi"/>
          <w:color w:val="auto"/>
          <w:sz w:val="28"/>
          <w:szCs w:val="28"/>
          <w:lang w:eastAsia="en-US"/>
        </w:rPr>
        <w:id w:val="119388240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371CBB" w:rsidRPr="00371CBB" w:rsidRDefault="00371CBB" w:rsidP="00371CBB">
          <w:pPr>
            <w:pStyle w:val="a8"/>
            <w:jc w:val="center"/>
            <w:rPr>
              <w:rFonts w:ascii="Times New Roman" w:hAnsi="Times New Roman" w:cs="Times New Roman"/>
              <w:b/>
              <w:color w:val="auto"/>
              <w:sz w:val="28"/>
              <w:szCs w:val="28"/>
            </w:rPr>
          </w:pPr>
          <w:r w:rsidRPr="00371CBB">
            <w:rPr>
              <w:rFonts w:ascii="Times New Roman" w:hAnsi="Times New Roman" w:cs="Times New Roman"/>
              <w:b/>
              <w:color w:val="auto"/>
              <w:sz w:val="28"/>
              <w:szCs w:val="28"/>
            </w:rPr>
            <w:t>Оглавление</w:t>
          </w:r>
        </w:p>
        <w:p w:rsidR="00423A3C" w:rsidRDefault="00371CBB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szCs w:val="22"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bookmarkStart w:id="0" w:name="_GoBack"/>
          <w:bookmarkEnd w:id="0"/>
          <w:r w:rsidR="00423A3C" w:rsidRPr="005D304D">
            <w:rPr>
              <w:rStyle w:val="a9"/>
              <w:noProof/>
            </w:rPr>
            <w:fldChar w:fldCharType="begin"/>
          </w:r>
          <w:r w:rsidR="00423A3C" w:rsidRPr="005D304D">
            <w:rPr>
              <w:rStyle w:val="a9"/>
              <w:noProof/>
            </w:rPr>
            <w:instrText xml:space="preserve"> </w:instrText>
          </w:r>
          <w:r w:rsidR="00423A3C">
            <w:rPr>
              <w:noProof/>
            </w:rPr>
            <w:instrText>HYPERLINK \l "_Toc216697772"</w:instrText>
          </w:r>
          <w:r w:rsidR="00423A3C" w:rsidRPr="005D304D">
            <w:rPr>
              <w:rStyle w:val="a9"/>
              <w:noProof/>
            </w:rPr>
            <w:instrText xml:space="preserve"> </w:instrText>
          </w:r>
          <w:r w:rsidR="00423A3C" w:rsidRPr="005D304D">
            <w:rPr>
              <w:rStyle w:val="a9"/>
              <w:noProof/>
            </w:rPr>
          </w:r>
          <w:r w:rsidR="00423A3C" w:rsidRPr="005D304D">
            <w:rPr>
              <w:rStyle w:val="a9"/>
              <w:noProof/>
            </w:rPr>
            <w:fldChar w:fldCharType="separate"/>
          </w:r>
          <w:r w:rsidR="00423A3C" w:rsidRPr="005D304D">
            <w:rPr>
              <w:rStyle w:val="a9"/>
              <w:rFonts w:eastAsia="Times New Roman"/>
              <w:noProof/>
              <w:lang w:eastAsia="ru-RU"/>
            </w:rPr>
            <w:t>Введение</w:t>
          </w:r>
          <w:r w:rsidR="00423A3C">
            <w:rPr>
              <w:noProof/>
              <w:webHidden/>
            </w:rPr>
            <w:tab/>
          </w:r>
          <w:r w:rsidR="00423A3C">
            <w:rPr>
              <w:noProof/>
              <w:webHidden/>
            </w:rPr>
            <w:fldChar w:fldCharType="begin"/>
          </w:r>
          <w:r w:rsidR="00423A3C">
            <w:rPr>
              <w:noProof/>
              <w:webHidden/>
            </w:rPr>
            <w:instrText xml:space="preserve"> PAGEREF _Toc216697772 \h </w:instrText>
          </w:r>
          <w:r w:rsidR="00423A3C">
            <w:rPr>
              <w:noProof/>
              <w:webHidden/>
            </w:rPr>
          </w:r>
          <w:r w:rsidR="00423A3C">
            <w:rPr>
              <w:noProof/>
              <w:webHidden/>
            </w:rPr>
            <w:fldChar w:fldCharType="separate"/>
          </w:r>
          <w:r w:rsidR="006C2128">
            <w:rPr>
              <w:noProof/>
              <w:webHidden/>
            </w:rPr>
            <w:t>3</w:t>
          </w:r>
          <w:r w:rsidR="00423A3C">
            <w:rPr>
              <w:noProof/>
              <w:webHidden/>
            </w:rPr>
            <w:fldChar w:fldCharType="end"/>
          </w:r>
          <w:r w:rsidR="00423A3C" w:rsidRPr="005D304D">
            <w:rPr>
              <w:rStyle w:val="a9"/>
              <w:noProof/>
            </w:rPr>
            <w:fldChar w:fldCharType="end"/>
          </w:r>
        </w:p>
        <w:p w:rsidR="00423A3C" w:rsidRDefault="00423A3C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szCs w:val="22"/>
              <w:lang w:eastAsia="ru-RU"/>
            </w:rPr>
          </w:pPr>
          <w:hyperlink w:anchor="_Toc216697773" w:history="1">
            <w:r w:rsidRPr="005D304D">
              <w:rPr>
                <w:rStyle w:val="a9"/>
                <w:rFonts w:eastAsia="Times New Roman"/>
                <w:noProof/>
                <w:lang w:eastAsia="ru-RU"/>
              </w:rPr>
              <w:t>Уровень 1: Кластерная система (глобальный уровень)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_Toc216697773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C2128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23A3C" w:rsidRDefault="00423A3C">
          <w:pPr>
            <w:pStyle w:val="21"/>
            <w:tabs>
              <w:tab w:val="left" w:pos="880"/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szCs w:val="22"/>
              <w:lang w:eastAsia="ru-RU"/>
            </w:rPr>
          </w:pPr>
          <w:hyperlink w:anchor="_Toc216697774" w:history="1">
            <w:r w:rsidRPr="005D304D">
              <w:rPr>
                <w:rStyle w:val="a9"/>
                <w:noProof/>
                <w:lang w:val="en-US" w:eastAsia="ru-RU"/>
              </w:rPr>
              <w:t>1.1</w:t>
            </w:r>
            <w:r>
              <w:rPr>
                <w:rFonts w:asciiTheme="minorHAnsi" w:eastAsiaTheme="minorEastAsia" w:hAnsiTheme="minorHAnsi"/>
                <w:noProof/>
                <w:sz w:val="22"/>
                <w:szCs w:val="22"/>
                <w:lang w:eastAsia="ru-RU"/>
              </w:rPr>
              <w:tab/>
            </w:r>
            <w:r w:rsidRPr="005D304D">
              <w:rPr>
                <w:rStyle w:val="a9"/>
                <w:noProof/>
                <w:lang w:eastAsia="ru-RU"/>
              </w:rPr>
              <w:t>Функциональная структура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_Toc216697774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C2128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23A3C" w:rsidRDefault="00423A3C">
          <w:pPr>
            <w:pStyle w:val="21"/>
            <w:tabs>
              <w:tab w:val="left" w:pos="880"/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szCs w:val="22"/>
              <w:lang w:eastAsia="ru-RU"/>
            </w:rPr>
          </w:pPr>
          <w:hyperlink w:anchor="_Toc216697775" w:history="1">
            <w:r w:rsidRPr="005D304D">
              <w:rPr>
                <w:rStyle w:val="a9"/>
                <w:noProof/>
                <w:lang w:val="en-US" w:eastAsia="ru-RU"/>
              </w:rPr>
              <w:t>1.2</w:t>
            </w:r>
            <w:r>
              <w:rPr>
                <w:rFonts w:asciiTheme="minorHAnsi" w:eastAsiaTheme="minorEastAsia" w:hAnsiTheme="minorHAnsi"/>
                <w:noProof/>
                <w:sz w:val="22"/>
                <w:szCs w:val="22"/>
                <w:lang w:eastAsia="ru-RU"/>
              </w:rPr>
              <w:tab/>
            </w:r>
            <w:r w:rsidRPr="005D304D">
              <w:rPr>
                <w:rStyle w:val="a9"/>
                <w:noProof/>
                <w:lang w:eastAsia="ru-RU"/>
              </w:rPr>
              <w:t>Топология сети связей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_Toc216697775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C2128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23A3C" w:rsidRDefault="00423A3C">
          <w:pPr>
            <w:pStyle w:val="21"/>
            <w:tabs>
              <w:tab w:val="left" w:pos="880"/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szCs w:val="22"/>
              <w:lang w:eastAsia="ru-RU"/>
            </w:rPr>
          </w:pPr>
          <w:hyperlink w:anchor="_Toc216697776" w:history="1">
            <w:r w:rsidRPr="005D304D">
              <w:rPr>
                <w:rStyle w:val="a9"/>
                <w:noProof/>
                <w:lang w:val="en-US" w:eastAsia="ru-RU"/>
              </w:rPr>
              <w:t>1.3</w:t>
            </w:r>
            <w:r>
              <w:rPr>
                <w:rFonts w:asciiTheme="minorHAnsi" w:eastAsiaTheme="minorEastAsia" w:hAnsiTheme="minorHAnsi"/>
                <w:noProof/>
                <w:sz w:val="22"/>
                <w:szCs w:val="22"/>
                <w:lang w:eastAsia="ru-RU"/>
              </w:rPr>
              <w:tab/>
            </w:r>
            <w:r w:rsidRPr="005D304D">
              <w:rPr>
                <w:rStyle w:val="a9"/>
                <w:noProof/>
                <w:lang w:eastAsia="ru-RU"/>
              </w:rPr>
              <w:t>Области эффективного применения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_Toc216697776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C2128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23A3C" w:rsidRDefault="00423A3C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szCs w:val="22"/>
              <w:lang w:eastAsia="ru-RU"/>
            </w:rPr>
          </w:pPr>
          <w:hyperlink w:anchor="_Toc216697777" w:history="1">
            <w:r w:rsidRPr="005D304D">
              <w:rPr>
                <w:rStyle w:val="a9"/>
                <w:rFonts w:eastAsia="Times New Roman"/>
                <w:noProof/>
                <w:lang w:eastAsia="ru-RU"/>
              </w:rPr>
              <w:t>Уровень 2: Вычислительный узел (гетерогенная узловая архитектура)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_Toc216697777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C2128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23A3C" w:rsidRDefault="00423A3C">
          <w:pPr>
            <w:pStyle w:val="21"/>
            <w:tabs>
              <w:tab w:val="left" w:pos="880"/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szCs w:val="22"/>
              <w:lang w:eastAsia="ru-RU"/>
            </w:rPr>
          </w:pPr>
          <w:hyperlink w:anchor="_Toc216697778" w:history="1">
            <w:r w:rsidRPr="005D304D">
              <w:rPr>
                <w:rStyle w:val="a9"/>
                <w:noProof/>
                <w:lang w:val="en-US" w:eastAsia="ru-RU"/>
              </w:rPr>
              <w:t>2.1</w:t>
            </w:r>
            <w:r>
              <w:rPr>
                <w:rFonts w:asciiTheme="minorHAnsi" w:eastAsiaTheme="minorEastAsia" w:hAnsiTheme="minorHAnsi"/>
                <w:noProof/>
                <w:sz w:val="22"/>
                <w:szCs w:val="22"/>
                <w:lang w:eastAsia="ru-RU"/>
              </w:rPr>
              <w:tab/>
            </w:r>
            <w:r w:rsidRPr="005D304D">
              <w:rPr>
                <w:rStyle w:val="a9"/>
                <w:noProof/>
                <w:lang w:eastAsia="ru-RU"/>
              </w:rPr>
              <w:t>Функциональная структура узла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_Toc216697778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C2128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23A3C" w:rsidRDefault="00423A3C">
          <w:pPr>
            <w:pStyle w:val="21"/>
            <w:tabs>
              <w:tab w:val="left" w:pos="880"/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szCs w:val="22"/>
              <w:lang w:eastAsia="ru-RU"/>
            </w:rPr>
          </w:pPr>
          <w:hyperlink w:anchor="_Toc216697779" w:history="1">
            <w:r w:rsidRPr="005D304D">
              <w:rPr>
                <w:rStyle w:val="a9"/>
                <w:noProof/>
                <w:lang w:eastAsia="ru-RU"/>
              </w:rPr>
              <w:t>2.2</w:t>
            </w:r>
            <w:r>
              <w:rPr>
                <w:rFonts w:asciiTheme="minorHAnsi" w:eastAsiaTheme="minorEastAsia" w:hAnsiTheme="minorHAnsi"/>
                <w:noProof/>
                <w:sz w:val="22"/>
                <w:szCs w:val="22"/>
                <w:lang w:eastAsia="ru-RU"/>
              </w:rPr>
              <w:tab/>
            </w:r>
            <w:r w:rsidRPr="005D304D">
              <w:rPr>
                <w:rStyle w:val="a9"/>
                <w:noProof/>
                <w:lang w:eastAsia="ru-RU"/>
              </w:rPr>
              <w:t>Топология и связи внутри узла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_Toc216697779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C2128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23A3C" w:rsidRDefault="00423A3C">
          <w:pPr>
            <w:pStyle w:val="21"/>
            <w:tabs>
              <w:tab w:val="left" w:pos="880"/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szCs w:val="22"/>
              <w:lang w:eastAsia="ru-RU"/>
            </w:rPr>
          </w:pPr>
          <w:hyperlink w:anchor="_Toc216697780" w:history="1">
            <w:r w:rsidRPr="005D304D">
              <w:rPr>
                <w:rStyle w:val="a9"/>
                <w:noProof/>
                <w:lang w:val="en-US" w:eastAsia="ru-RU"/>
              </w:rPr>
              <w:t>2.3</w:t>
            </w:r>
            <w:r>
              <w:rPr>
                <w:rFonts w:asciiTheme="minorHAnsi" w:eastAsiaTheme="minorEastAsia" w:hAnsiTheme="minorHAnsi"/>
                <w:noProof/>
                <w:sz w:val="22"/>
                <w:szCs w:val="22"/>
                <w:lang w:eastAsia="ru-RU"/>
              </w:rPr>
              <w:tab/>
            </w:r>
            <w:r w:rsidRPr="005D304D">
              <w:rPr>
                <w:rStyle w:val="a9"/>
                <w:noProof/>
                <w:lang w:eastAsia="ru-RU"/>
              </w:rPr>
              <w:t>Доступные технологии программирования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_Toc216697780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C2128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23A3C" w:rsidRDefault="00423A3C">
          <w:pPr>
            <w:pStyle w:val="21"/>
            <w:tabs>
              <w:tab w:val="left" w:pos="880"/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szCs w:val="22"/>
              <w:lang w:eastAsia="ru-RU"/>
            </w:rPr>
          </w:pPr>
          <w:hyperlink w:anchor="_Toc216697781" w:history="1">
            <w:r w:rsidRPr="005D304D">
              <w:rPr>
                <w:rStyle w:val="a9"/>
                <w:noProof/>
                <w:lang w:eastAsia="ru-RU"/>
              </w:rPr>
              <w:t>2.4</w:t>
            </w:r>
            <w:r>
              <w:rPr>
                <w:rFonts w:asciiTheme="minorHAnsi" w:eastAsiaTheme="minorEastAsia" w:hAnsiTheme="minorHAnsi"/>
                <w:noProof/>
                <w:sz w:val="22"/>
                <w:szCs w:val="22"/>
                <w:lang w:eastAsia="ru-RU"/>
              </w:rPr>
              <w:tab/>
            </w:r>
            <w:r w:rsidRPr="005D304D">
              <w:rPr>
                <w:rStyle w:val="a9"/>
                <w:noProof/>
                <w:lang w:eastAsia="ru-RU"/>
              </w:rPr>
              <w:t>Области эффективного применения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_Toc216697781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C2128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23A3C" w:rsidRDefault="00423A3C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szCs w:val="22"/>
              <w:lang w:eastAsia="ru-RU"/>
            </w:rPr>
          </w:pPr>
          <w:hyperlink w:anchor="_Toc216697782" w:history="1">
            <w:r w:rsidRPr="005D304D">
              <w:rPr>
                <w:rStyle w:val="a9"/>
                <w:rFonts w:eastAsia="Times New Roman"/>
                <w:noProof/>
                <w:lang w:eastAsia="ru-RU"/>
              </w:rPr>
              <w:t>Уровень 3: Процессор / ускоритель (чиповый уровень)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_Toc216697782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C2128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23A3C" w:rsidRDefault="00423A3C">
          <w:pPr>
            <w:pStyle w:val="21"/>
            <w:tabs>
              <w:tab w:val="left" w:pos="880"/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szCs w:val="22"/>
              <w:lang w:eastAsia="ru-RU"/>
            </w:rPr>
          </w:pPr>
          <w:hyperlink w:anchor="_Toc216697783" w:history="1">
            <w:r w:rsidRPr="005D304D">
              <w:rPr>
                <w:rStyle w:val="a9"/>
                <w:rFonts w:eastAsia="Times New Roman"/>
                <w:noProof/>
                <w:lang w:eastAsia="ru-RU"/>
              </w:rPr>
              <w:t>3.1</w:t>
            </w:r>
            <w:r>
              <w:rPr>
                <w:rFonts w:asciiTheme="minorHAnsi" w:eastAsiaTheme="minorEastAsia" w:hAnsiTheme="minorHAnsi"/>
                <w:noProof/>
                <w:sz w:val="22"/>
                <w:szCs w:val="22"/>
                <w:lang w:eastAsia="ru-RU"/>
              </w:rPr>
              <w:tab/>
            </w:r>
            <w:r w:rsidRPr="005D304D">
              <w:rPr>
                <w:rStyle w:val="a9"/>
                <w:rFonts w:eastAsia="Times New Roman"/>
                <w:noProof/>
                <w:lang w:eastAsia="ru-RU"/>
              </w:rPr>
              <w:t>Процессорный чип (CPU)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_Toc216697783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C2128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23A3C" w:rsidRDefault="00423A3C">
          <w:pPr>
            <w:pStyle w:val="31"/>
            <w:tabs>
              <w:tab w:val="left" w:pos="1540"/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szCs w:val="22"/>
              <w:lang w:eastAsia="ru-RU"/>
            </w:rPr>
          </w:pPr>
          <w:hyperlink w:anchor="_Toc216697784" w:history="1">
            <w:r w:rsidRPr="005D304D">
              <w:rPr>
                <w:rStyle w:val="a9"/>
                <w:noProof/>
              </w:rPr>
              <w:t>3.1.1</w:t>
            </w:r>
            <w:r>
              <w:rPr>
                <w:rFonts w:asciiTheme="minorHAnsi" w:eastAsiaTheme="minorEastAsia" w:hAnsiTheme="minorHAnsi"/>
                <w:noProof/>
                <w:sz w:val="22"/>
                <w:szCs w:val="22"/>
                <w:lang w:eastAsia="ru-RU"/>
              </w:rPr>
              <w:tab/>
            </w:r>
            <w:r w:rsidRPr="005D304D">
              <w:rPr>
                <w:rStyle w:val="a9"/>
                <w:noProof/>
              </w:rPr>
              <w:t>Функциональная структура CPU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_Toc216697784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C2128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23A3C" w:rsidRDefault="00423A3C">
          <w:pPr>
            <w:pStyle w:val="31"/>
            <w:tabs>
              <w:tab w:val="left" w:pos="1540"/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szCs w:val="22"/>
              <w:lang w:eastAsia="ru-RU"/>
            </w:rPr>
          </w:pPr>
          <w:hyperlink w:anchor="_Toc216697785" w:history="1">
            <w:r w:rsidRPr="005D304D">
              <w:rPr>
                <w:rStyle w:val="a9"/>
                <w:noProof/>
                <w:lang w:val="en-US"/>
              </w:rPr>
              <w:t>3.1.2</w:t>
            </w:r>
            <w:r>
              <w:rPr>
                <w:rFonts w:asciiTheme="minorHAnsi" w:eastAsiaTheme="minorEastAsia" w:hAnsiTheme="minorHAnsi"/>
                <w:noProof/>
                <w:sz w:val="22"/>
                <w:szCs w:val="22"/>
                <w:lang w:eastAsia="ru-RU"/>
              </w:rPr>
              <w:tab/>
            </w:r>
            <w:r w:rsidRPr="005D304D">
              <w:rPr>
                <w:rStyle w:val="a9"/>
                <w:noProof/>
              </w:rPr>
              <w:t>Топология внутренней сети CPU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_Toc216697785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C2128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23A3C" w:rsidRDefault="00423A3C">
          <w:pPr>
            <w:pStyle w:val="31"/>
            <w:tabs>
              <w:tab w:val="left" w:pos="1540"/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szCs w:val="22"/>
              <w:lang w:eastAsia="ru-RU"/>
            </w:rPr>
          </w:pPr>
          <w:hyperlink w:anchor="_Toc216697786" w:history="1">
            <w:r w:rsidRPr="005D304D">
              <w:rPr>
                <w:rStyle w:val="a9"/>
                <w:noProof/>
              </w:rPr>
              <w:t>3.1.3</w:t>
            </w:r>
            <w:r>
              <w:rPr>
                <w:rFonts w:asciiTheme="minorHAnsi" w:eastAsiaTheme="minorEastAsia" w:hAnsiTheme="minorHAnsi"/>
                <w:noProof/>
                <w:sz w:val="22"/>
                <w:szCs w:val="22"/>
                <w:lang w:eastAsia="ru-RU"/>
              </w:rPr>
              <w:tab/>
            </w:r>
            <w:r w:rsidRPr="005D304D">
              <w:rPr>
                <w:rStyle w:val="a9"/>
                <w:noProof/>
              </w:rPr>
              <w:t>Доступные технологии программирования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_Toc216697786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C2128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23A3C" w:rsidRDefault="00423A3C">
          <w:pPr>
            <w:pStyle w:val="31"/>
            <w:tabs>
              <w:tab w:val="left" w:pos="1540"/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szCs w:val="22"/>
              <w:lang w:eastAsia="ru-RU"/>
            </w:rPr>
          </w:pPr>
          <w:hyperlink w:anchor="_Toc216697787" w:history="1">
            <w:r w:rsidRPr="005D304D">
              <w:rPr>
                <w:rStyle w:val="a9"/>
                <w:noProof/>
                <w:lang w:val="en-US"/>
              </w:rPr>
              <w:t>3.1.4</w:t>
            </w:r>
            <w:r>
              <w:rPr>
                <w:rFonts w:asciiTheme="minorHAnsi" w:eastAsiaTheme="minorEastAsia" w:hAnsiTheme="minorHAnsi"/>
                <w:noProof/>
                <w:sz w:val="22"/>
                <w:szCs w:val="22"/>
                <w:lang w:eastAsia="ru-RU"/>
              </w:rPr>
              <w:tab/>
            </w:r>
            <w:r w:rsidRPr="005D304D">
              <w:rPr>
                <w:rStyle w:val="a9"/>
                <w:noProof/>
              </w:rPr>
              <w:t>Области эффективного применения CPU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_Toc216697787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C2128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23A3C" w:rsidRDefault="00423A3C">
          <w:pPr>
            <w:pStyle w:val="21"/>
            <w:tabs>
              <w:tab w:val="left" w:pos="880"/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szCs w:val="22"/>
              <w:lang w:eastAsia="ru-RU"/>
            </w:rPr>
          </w:pPr>
          <w:hyperlink w:anchor="_Toc216697788" w:history="1">
            <w:r w:rsidRPr="005D304D">
              <w:rPr>
                <w:rStyle w:val="a9"/>
                <w:rFonts w:eastAsia="Times New Roman"/>
                <w:noProof/>
                <w:lang w:eastAsia="ru-RU"/>
              </w:rPr>
              <w:t>3.2</w:t>
            </w:r>
            <w:r>
              <w:rPr>
                <w:rFonts w:asciiTheme="minorHAnsi" w:eastAsiaTheme="minorEastAsia" w:hAnsiTheme="minorHAnsi"/>
                <w:noProof/>
                <w:sz w:val="22"/>
                <w:szCs w:val="22"/>
                <w:lang w:eastAsia="ru-RU"/>
              </w:rPr>
              <w:tab/>
            </w:r>
            <w:r w:rsidRPr="005D304D">
              <w:rPr>
                <w:rStyle w:val="a9"/>
                <w:rFonts w:eastAsia="Times New Roman"/>
                <w:noProof/>
                <w:lang w:eastAsia="ru-RU"/>
              </w:rPr>
              <w:t>Графический ускоритель (GPU)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_Toc216697788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C2128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23A3C" w:rsidRDefault="00423A3C">
          <w:pPr>
            <w:pStyle w:val="31"/>
            <w:tabs>
              <w:tab w:val="left" w:pos="1540"/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szCs w:val="22"/>
              <w:lang w:eastAsia="ru-RU"/>
            </w:rPr>
          </w:pPr>
          <w:hyperlink w:anchor="_Toc216697789" w:history="1">
            <w:r w:rsidRPr="005D304D">
              <w:rPr>
                <w:rStyle w:val="a9"/>
                <w:noProof/>
              </w:rPr>
              <w:t>3.2.1</w:t>
            </w:r>
            <w:r>
              <w:rPr>
                <w:rFonts w:asciiTheme="minorHAnsi" w:eastAsiaTheme="minorEastAsia" w:hAnsiTheme="minorHAnsi"/>
                <w:noProof/>
                <w:sz w:val="22"/>
                <w:szCs w:val="22"/>
                <w:lang w:eastAsia="ru-RU"/>
              </w:rPr>
              <w:tab/>
            </w:r>
            <w:r w:rsidRPr="005D304D">
              <w:rPr>
                <w:rStyle w:val="a9"/>
                <w:noProof/>
              </w:rPr>
              <w:t>Функциональная структура GPU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_Toc216697789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C2128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23A3C" w:rsidRDefault="00423A3C">
          <w:pPr>
            <w:pStyle w:val="31"/>
            <w:tabs>
              <w:tab w:val="left" w:pos="1540"/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szCs w:val="22"/>
              <w:lang w:eastAsia="ru-RU"/>
            </w:rPr>
          </w:pPr>
          <w:hyperlink w:anchor="_Toc216697790" w:history="1">
            <w:r w:rsidRPr="005D304D">
              <w:rPr>
                <w:rStyle w:val="a9"/>
                <w:noProof/>
              </w:rPr>
              <w:t>3.2.2</w:t>
            </w:r>
            <w:r>
              <w:rPr>
                <w:rFonts w:asciiTheme="minorHAnsi" w:eastAsiaTheme="minorEastAsia" w:hAnsiTheme="minorHAnsi"/>
                <w:noProof/>
                <w:sz w:val="22"/>
                <w:szCs w:val="22"/>
                <w:lang w:eastAsia="ru-RU"/>
              </w:rPr>
              <w:tab/>
            </w:r>
            <w:r w:rsidRPr="005D304D">
              <w:rPr>
                <w:rStyle w:val="a9"/>
                <w:noProof/>
              </w:rPr>
              <w:t>Топология внутренней сети GPU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_Toc216697790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C2128"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23A3C" w:rsidRDefault="00423A3C">
          <w:pPr>
            <w:pStyle w:val="31"/>
            <w:tabs>
              <w:tab w:val="left" w:pos="1540"/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szCs w:val="22"/>
              <w:lang w:eastAsia="ru-RU"/>
            </w:rPr>
          </w:pPr>
          <w:hyperlink w:anchor="_Toc216697791" w:history="1">
            <w:r w:rsidRPr="005D304D">
              <w:rPr>
                <w:rStyle w:val="a9"/>
                <w:noProof/>
                <w:lang w:val="en-US"/>
              </w:rPr>
              <w:t>3.2.3</w:t>
            </w:r>
            <w:r>
              <w:rPr>
                <w:rFonts w:asciiTheme="minorHAnsi" w:eastAsiaTheme="minorEastAsia" w:hAnsiTheme="minorHAnsi"/>
                <w:noProof/>
                <w:sz w:val="22"/>
                <w:szCs w:val="22"/>
                <w:lang w:eastAsia="ru-RU"/>
              </w:rPr>
              <w:tab/>
            </w:r>
            <w:r w:rsidRPr="005D304D">
              <w:rPr>
                <w:rStyle w:val="a9"/>
                <w:noProof/>
              </w:rPr>
              <w:t>Доступные технологии программирования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_Toc216697791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C2128"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23A3C" w:rsidRDefault="00423A3C">
          <w:pPr>
            <w:pStyle w:val="31"/>
            <w:tabs>
              <w:tab w:val="left" w:pos="1540"/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szCs w:val="22"/>
              <w:lang w:eastAsia="ru-RU"/>
            </w:rPr>
          </w:pPr>
          <w:hyperlink w:anchor="_Toc216697792" w:history="1">
            <w:r w:rsidRPr="005D304D">
              <w:rPr>
                <w:rStyle w:val="a9"/>
                <w:noProof/>
                <w:lang w:val="en-US"/>
              </w:rPr>
              <w:t>3.2.4</w:t>
            </w:r>
            <w:r>
              <w:rPr>
                <w:rFonts w:asciiTheme="minorHAnsi" w:eastAsiaTheme="minorEastAsia" w:hAnsiTheme="minorHAnsi"/>
                <w:noProof/>
                <w:sz w:val="22"/>
                <w:szCs w:val="22"/>
                <w:lang w:eastAsia="ru-RU"/>
              </w:rPr>
              <w:tab/>
            </w:r>
            <w:r w:rsidRPr="005D304D">
              <w:rPr>
                <w:rStyle w:val="a9"/>
                <w:noProof/>
              </w:rPr>
              <w:t>Области эффективного применения GPU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_Toc216697792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C2128"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23A3C" w:rsidRDefault="00423A3C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szCs w:val="22"/>
              <w:lang w:eastAsia="ru-RU"/>
            </w:rPr>
          </w:pPr>
          <w:hyperlink w:anchor="_Toc216697793" w:history="1">
            <w:r w:rsidRPr="005D304D">
              <w:rPr>
                <w:rStyle w:val="a9"/>
                <w:rFonts w:eastAsia="Times New Roman"/>
                <w:noProof/>
                <w:lang w:eastAsia="ru-RU"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_Toc216697793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C2128"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23A3C" w:rsidRDefault="00423A3C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szCs w:val="22"/>
              <w:lang w:eastAsia="ru-RU"/>
            </w:rPr>
          </w:pPr>
          <w:hyperlink w:anchor="_Toc216697794" w:history="1">
            <w:r w:rsidRPr="005D304D">
              <w:rPr>
                <w:rStyle w:val="a9"/>
                <w:rFonts w:eastAsia="Times New Roman"/>
                <w:noProof/>
                <w:lang w:eastAsia="ru-RU"/>
              </w:rPr>
              <w:t>Список литература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_Toc216697794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C2128"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71CBB" w:rsidRPr="00A005A2" w:rsidRDefault="00371CBB">
          <w:r>
            <w:rPr>
              <w:b/>
              <w:bCs/>
            </w:rPr>
            <w:fldChar w:fldCharType="end"/>
          </w:r>
        </w:p>
      </w:sdtContent>
    </w:sdt>
    <w:p w:rsidR="00021B10" w:rsidRPr="00021B10" w:rsidRDefault="00021B10" w:rsidP="00371CBB">
      <w:pPr>
        <w:pStyle w:val="1"/>
        <w:rPr>
          <w:rFonts w:eastAsia="Times New Roman"/>
          <w:lang w:eastAsia="ru-RU"/>
        </w:rPr>
      </w:pPr>
      <w:bookmarkStart w:id="1" w:name="_Toc216697772"/>
      <w:r w:rsidRPr="00021B10">
        <w:rPr>
          <w:rFonts w:eastAsia="Times New Roman"/>
          <w:lang w:eastAsia="ru-RU"/>
        </w:rPr>
        <w:lastRenderedPageBreak/>
        <w:t>Введение</w:t>
      </w:r>
      <w:bookmarkEnd w:id="1"/>
    </w:p>
    <w:p w:rsidR="00371CBB" w:rsidRDefault="00021B10" w:rsidP="00371CBB">
      <w:pPr>
        <w:ind w:firstLine="708"/>
        <w:jc w:val="both"/>
        <w:rPr>
          <w:lang w:eastAsia="ru-RU"/>
        </w:rPr>
      </w:pPr>
      <w:r w:rsidRPr="00977DE1">
        <w:rPr>
          <w:bCs/>
          <w:i/>
          <w:lang w:eastAsia="ru-RU"/>
        </w:rPr>
        <w:t>Frontier</w:t>
      </w:r>
      <w:r w:rsidRPr="00021B10">
        <w:rPr>
          <w:lang w:eastAsia="ru-RU"/>
        </w:rPr>
        <w:t xml:space="preserve"> </w:t>
      </w:r>
      <w:r w:rsidRPr="00977DE1">
        <w:rPr>
          <w:i/>
          <w:lang w:eastAsia="ru-RU"/>
        </w:rPr>
        <w:t>(OLCF-5)</w:t>
      </w:r>
      <w:r w:rsidRPr="00021B10">
        <w:rPr>
          <w:lang w:eastAsia="ru-RU"/>
        </w:rPr>
        <w:t xml:space="preserve"> – первый в мире </w:t>
      </w:r>
      <w:proofErr w:type="spellStart"/>
      <w:r w:rsidRPr="00021B10">
        <w:rPr>
          <w:lang w:eastAsia="ru-RU"/>
        </w:rPr>
        <w:t>эксафлопсный</w:t>
      </w:r>
      <w:proofErr w:type="spellEnd"/>
      <w:r w:rsidRPr="00021B10">
        <w:rPr>
          <w:lang w:eastAsia="ru-RU"/>
        </w:rPr>
        <w:t xml:space="preserve"> суперкомпьютер, запущенный в 2022 году в Ок-</w:t>
      </w:r>
      <w:proofErr w:type="spellStart"/>
      <w:r w:rsidRPr="00021B10">
        <w:rPr>
          <w:lang w:eastAsia="ru-RU"/>
        </w:rPr>
        <w:t>Риджской</w:t>
      </w:r>
      <w:proofErr w:type="spellEnd"/>
      <w:r w:rsidRPr="00021B10">
        <w:rPr>
          <w:lang w:eastAsia="ru-RU"/>
        </w:rPr>
        <w:t xml:space="preserve"> национальной лаборатории (США)</w:t>
      </w:r>
      <w:r w:rsidR="00EE46F3">
        <w:rPr>
          <w:lang w:eastAsia="ru-RU"/>
        </w:rPr>
        <w:t xml:space="preserve"> на данный момент он занимает второе место</w:t>
      </w:r>
      <w:r w:rsidR="00F06B9D">
        <w:rPr>
          <w:lang w:eastAsia="ru-RU"/>
        </w:rPr>
        <w:t xml:space="preserve"> </w:t>
      </w:r>
      <w:r w:rsidR="00EE46F3">
        <w:rPr>
          <w:lang w:eastAsia="ru-RU"/>
        </w:rPr>
        <w:t xml:space="preserve">по списку топ 500 вычислительных систем </w:t>
      </w:r>
      <w:r w:rsidR="00EE46F3" w:rsidRPr="00EE46F3">
        <w:rPr>
          <w:lang w:eastAsia="ru-RU"/>
        </w:rPr>
        <w:t>[7]</w:t>
      </w:r>
      <w:r w:rsidRPr="00021B10">
        <w:rPr>
          <w:lang w:eastAsia="ru-RU"/>
        </w:rPr>
        <w:t xml:space="preserve">. Система создана на базе платформы </w:t>
      </w:r>
      <w:r w:rsidRPr="00A17214">
        <w:rPr>
          <w:i/>
          <w:lang w:eastAsia="ru-RU"/>
        </w:rPr>
        <w:t>HPE</w:t>
      </w:r>
      <w:r w:rsidRPr="00021B10">
        <w:rPr>
          <w:lang w:eastAsia="ru-RU"/>
        </w:rPr>
        <w:t xml:space="preserve"> </w:t>
      </w:r>
      <w:proofErr w:type="spellStart"/>
      <w:r w:rsidRPr="00A17214">
        <w:rPr>
          <w:i/>
          <w:lang w:eastAsia="ru-RU"/>
        </w:rPr>
        <w:t>Cray</w:t>
      </w:r>
      <w:proofErr w:type="spellEnd"/>
      <w:r w:rsidRPr="00A17214">
        <w:rPr>
          <w:i/>
          <w:lang w:eastAsia="ru-RU"/>
        </w:rPr>
        <w:t xml:space="preserve"> EX</w:t>
      </w:r>
      <w:r w:rsidRPr="00021B10">
        <w:rPr>
          <w:lang w:eastAsia="ru-RU"/>
        </w:rPr>
        <w:t xml:space="preserve"> и использует гибридную (гетерогенную) архитектуру с </w:t>
      </w:r>
      <w:r w:rsidRPr="00A17214">
        <w:rPr>
          <w:i/>
          <w:lang w:eastAsia="ru-RU"/>
        </w:rPr>
        <w:t>CPU</w:t>
      </w:r>
      <w:r w:rsidRPr="00021B10">
        <w:rPr>
          <w:lang w:eastAsia="ru-RU"/>
        </w:rPr>
        <w:t xml:space="preserve"> и </w:t>
      </w:r>
      <w:r w:rsidR="003A52DC" w:rsidRPr="00A17214">
        <w:rPr>
          <w:i/>
          <w:lang w:eastAsia="ru-RU"/>
        </w:rPr>
        <w:t>GPU</w:t>
      </w:r>
      <w:r w:rsidRPr="00021B10">
        <w:rPr>
          <w:lang w:eastAsia="ru-RU"/>
        </w:rPr>
        <w:t xml:space="preserve">. Теоретическая производительность </w:t>
      </w:r>
      <w:proofErr w:type="spellStart"/>
      <w:r w:rsidRPr="00021B10">
        <w:rPr>
          <w:lang w:eastAsia="ru-RU"/>
        </w:rPr>
        <w:t>Fronti</w:t>
      </w:r>
      <w:r w:rsidR="00DB7F88">
        <w:rPr>
          <w:lang w:eastAsia="ru-RU"/>
        </w:rPr>
        <w:t>er</w:t>
      </w:r>
      <w:proofErr w:type="spellEnd"/>
      <w:r w:rsidR="00DB7F88">
        <w:rPr>
          <w:lang w:eastAsia="ru-RU"/>
        </w:rPr>
        <w:t xml:space="preserve"> достигает 2 </w:t>
      </w:r>
      <w:proofErr w:type="spellStart"/>
      <w:r w:rsidR="00DB7F88">
        <w:rPr>
          <w:lang w:eastAsia="ru-RU"/>
        </w:rPr>
        <w:t>эксафлопс</w:t>
      </w:r>
      <w:proofErr w:type="spellEnd"/>
      <w:r w:rsidR="00DB7F88">
        <w:rPr>
          <w:lang w:eastAsia="ru-RU"/>
        </w:rPr>
        <w:t xml:space="preserve"> (</w:t>
      </w:r>
      <w:r w:rsidR="00DB7F88" w:rsidRPr="00A17214">
        <w:rPr>
          <w:i/>
          <w:lang w:eastAsia="ru-RU"/>
        </w:rPr>
        <w:t>FP64),</w:t>
      </w:r>
      <w:r w:rsidR="00977DE1" w:rsidRPr="00A17214">
        <w:rPr>
          <w:i/>
          <w:lang w:eastAsia="ru-RU"/>
        </w:rPr>
        <w:t xml:space="preserve"> FLOPS</w:t>
      </w:r>
      <w:r w:rsidR="00977DE1">
        <w:rPr>
          <w:lang w:eastAsia="ru-RU"/>
        </w:rPr>
        <w:t xml:space="preserve"> (</w:t>
      </w:r>
      <w:proofErr w:type="spellStart"/>
      <w:r w:rsidR="00977DE1">
        <w:rPr>
          <w:lang w:eastAsia="ru-RU"/>
        </w:rPr>
        <w:t>флопс</w:t>
      </w:r>
      <w:proofErr w:type="spellEnd"/>
      <w:r w:rsidR="00977DE1">
        <w:rPr>
          <w:lang w:eastAsia="ru-RU"/>
        </w:rPr>
        <w:t xml:space="preserve">) – </w:t>
      </w:r>
      <w:r w:rsidR="00977DE1" w:rsidRPr="00977DE1">
        <w:rPr>
          <w:lang w:eastAsia="ru-RU"/>
        </w:rPr>
        <w:t>единица измерения производительности компьютера, показывающая количество арифметических операций с плавающей запятой</w:t>
      </w:r>
      <w:r w:rsidR="00977DE1">
        <w:rPr>
          <w:lang w:eastAsia="ru-RU"/>
        </w:rPr>
        <w:t xml:space="preserve"> </w:t>
      </w:r>
      <w:r w:rsidR="00977DE1" w:rsidRPr="00977DE1">
        <w:rPr>
          <w:lang w:eastAsia="ru-RU"/>
        </w:rPr>
        <w:t>[1]</w:t>
      </w:r>
      <w:r w:rsidRPr="00021B10">
        <w:rPr>
          <w:lang w:eastAsia="ru-RU"/>
        </w:rPr>
        <w:t xml:space="preserve">. В состав Frontier входят тысячи узлов на процессорах </w:t>
      </w:r>
      <w:r w:rsidRPr="00A17214">
        <w:rPr>
          <w:i/>
          <w:lang w:eastAsia="ru-RU"/>
        </w:rPr>
        <w:t>AMD EPYC “</w:t>
      </w:r>
      <w:proofErr w:type="spellStart"/>
      <w:r w:rsidRPr="00A17214">
        <w:rPr>
          <w:i/>
          <w:lang w:eastAsia="ru-RU"/>
        </w:rPr>
        <w:t>Trento</w:t>
      </w:r>
      <w:proofErr w:type="spellEnd"/>
      <w:r w:rsidRPr="00A17214">
        <w:rPr>
          <w:i/>
          <w:lang w:eastAsia="ru-RU"/>
        </w:rPr>
        <w:t>”</w:t>
      </w:r>
      <w:r w:rsidRPr="00021B10">
        <w:rPr>
          <w:lang w:eastAsia="ru-RU"/>
        </w:rPr>
        <w:t xml:space="preserve"> и графических ускорителях AMD </w:t>
      </w:r>
      <w:proofErr w:type="spellStart"/>
      <w:r w:rsidRPr="00A17214">
        <w:rPr>
          <w:i/>
          <w:lang w:eastAsia="ru-RU"/>
        </w:rPr>
        <w:t>Instinct</w:t>
      </w:r>
      <w:proofErr w:type="spellEnd"/>
      <w:r w:rsidRPr="00A17214">
        <w:rPr>
          <w:i/>
          <w:lang w:eastAsia="ru-RU"/>
        </w:rPr>
        <w:t xml:space="preserve"> MI250X</w:t>
      </w:r>
      <w:r w:rsidRPr="00021B10">
        <w:rPr>
          <w:lang w:eastAsia="ru-RU"/>
        </w:rPr>
        <w:t xml:space="preserve">, объединённых высокоскоростной сетью </w:t>
      </w:r>
      <w:proofErr w:type="spellStart"/>
      <w:r w:rsidRPr="00A17214">
        <w:rPr>
          <w:i/>
          <w:lang w:eastAsia="ru-RU"/>
        </w:rPr>
        <w:t>Slingshot</w:t>
      </w:r>
      <w:proofErr w:type="spellEnd"/>
      <w:r w:rsidRPr="00021B10">
        <w:rPr>
          <w:lang w:eastAsia="ru-RU"/>
        </w:rPr>
        <w:t xml:space="preserve"> для совместного решения крупномасштабных задач. Ниже Frontier рассматривается как </w:t>
      </w:r>
      <w:r w:rsidR="00977DE1" w:rsidRPr="00977DE1">
        <w:rPr>
          <w:bCs/>
          <w:lang w:eastAsia="ru-RU"/>
        </w:rPr>
        <w:t>вычислительное устройство</w:t>
      </w:r>
      <w:r w:rsidRPr="00021B10">
        <w:rPr>
          <w:b/>
          <w:bCs/>
          <w:lang w:eastAsia="ru-RU"/>
        </w:rPr>
        <w:t xml:space="preserve"> </w:t>
      </w:r>
      <w:r w:rsidRPr="00021B10">
        <w:rPr>
          <w:lang w:eastAsia="ru-RU"/>
        </w:rPr>
        <w:t xml:space="preserve">с выделением трёх уровней </w:t>
      </w:r>
      <w:r w:rsidR="005E28C1" w:rsidRPr="00021B10">
        <w:rPr>
          <w:lang w:eastAsia="ru-RU"/>
        </w:rPr>
        <w:t>мульти архитектуры</w:t>
      </w:r>
      <w:r w:rsidRPr="00021B10">
        <w:rPr>
          <w:lang w:eastAsia="ru-RU"/>
        </w:rPr>
        <w:t>: уровень всего кластера, уровень вычислительного узла и уровень процессора/ускорителя.</w:t>
      </w:r>
    </w:p>
    <w:p w:rsidR="00021B10" w:rsidRPr="00021B10" w:rsidRDefault="00371CBB" w:rsidP="00371CBB">
      <w:pPr>
        <w:rPr>
          <w:lang w:eastAsia="ru-RU"/>
        </w:rPr>
      </w:pPr>
      <w:r>
        <w:rPr>
          <w:lang w:eastAsia="ru-RU"/>
        </w:rPr>
        <w:br w:type="page"/>
      </w:r>
    </w:p>
    <w:p w:rsidR="00021B10" w:rsidRPr="00021B10" w:rsidRDefault="00021B10" w:rsidP="00371CBB">
      <w:pPr>
        <w:pStyle w:val="1"/>
        <w:ind w:firstLine="708"/>
        <w:jc w:val="left"/>
        <w:rPr>
          <w:rFonts w:eastAsia="Times New Roman"/>
          <w:lang w:eastAsia="ru-RU"/>
        </w:rPr>
      </w:pPr>
      <w:bookmarkStart w:id="2" w:name="_Toc216697773"/>
      <w:r w:rsidRPr="00021B10">
        <w:rPr>
          <w:rFonts w:eastAsia="Times New Roman"/>
          <w:lang w:eastAsia="ru-RU"/>
        </w:rPr>
        <w:lastRenderedPageBreak/>
        <w:t>Уровень 1: Кластерная система (глобальный уровень)</w:t>
      </w:r>
      <w:bookmarkEnd w:id="2"/>
    </w:p>
    <w:p w:rsidR="00FE0A6F" w:rsidRDefault="00021B10" w:rsidP="00371CBB">
      <w:pPr>
        <w:ind w:firstLine="708"/>
        <w:jc w:val="both"/>
        <w:rPr>
          <w:lang w:eastAsia="ru-RU"/>
        </w:rPr>
      </w:pPr>
      <w:r w:rsidRPr="00021B10">
        <w:rPr>
          <w:lang w:eastAsia="ru-RU"/>
        </w:rPr>
        <w:t>На первом уровне Frontier представляет собой кластер суперкомпьютера, объединяющий</w:t>
      </w:r>
      <w:r w:rsidR="00FE0A6F">
        <w:rPr>
          <w:lang w:eastAsia="ru-RU"/>
        </w:rPr>
        <w:t xml:space="preserve"> тысячи узлов в единую систему.</w:t>
      </w:r>
    </w:p>
    <w:p w:rsidR="0095488F" w:rsidRDefault="0095488F" w:rsidP="0095488F">
      <w:pPr>
        <w:pStyle w:val="2"/>
        <w:ind w:firstLine="709"/>
        <w:rPr>
          <w:lang w:eastAsia="ru-RU"/>
        </w:rPr>
      </w:pPr>
      <w:bookmarkStart w:id="3" w:name="_Toc216697774"/>
      <w:r>
        <w:rPr>
          <w:lang w:val="en-US" w:eastAsia="ru-RU"/>
        </w:rPr>
        <w:t>1.1</w:t>
      </w:r>
      <w:r>
        <w:rPr>
          <w:lang w:val="en-US" w:eastAsia="ru-RU"/>
        </w:rPr>
        <w:tab/>
      </w:r>
      <w:r>
        <w:rPr>
          <w:lang w:eastAsia="ru-RU"/>
        </w:rPr>
        <w:t>Функциональная структура</w:t>
      </w:r>
      <w:bookmarkEnd w:id="3"/>
      <w:r w:rsidR="00021B10" w:rsidRPr="00021B10">
        <w:rPr>
          <w:lang w:eastAsia="ru-RU"/>
        </w:rPr>
        <w:t xml:space="preserve"> </w:t>
      </w:r>
    </w:p>
    <w:p w:rsidR="00021B10" w:rsidRPr="00021B10" w:rsidRDefault="0095488F" w:rsidP="00371CBB">
      <w:pPr>
        <w:ind w:firstLine="708"/>
        <w:jc w:val="both"/>
        <w:rPr>
          <w:lang w:eastAsia="ru-RU"/>
        </w:rPr>
      </w:pPr>
      <w:r>
        <w:rPr>
          <w:lang w:eastAsia="ru-RU"/>
        </w:rPr>
        <w:t>В</w:t>
      </w:r>
      <w:r w:rsidR="00021B10" w:rsidRPr="00021B10">
        <w:rPr>
          <w:lang w:eastAsia="ru-RU"/>
        </w:rPr>
        <w:t xml:space="preserve">ся машина состоит из </w:t>
      </w:r>
      <w:r w:rsidR="00021B10" w:rsidRPr="00FE0A6F">
        <w:rPr>
          <w:bCs/>
          <w:lang w:eastAsia="ru-RU"/>
        </w:rPr>
        <w:t>9472 вычислительных узлов</w:t>
      </w:r>
      <w:r w:rsidR="00021B10" w:rsidRPr="00FE0A6F">
        <w:rPr>
          <w:lang w:eastAsia="ru-RU"/>
        </w:rPr>
        <w:t xml:space="preserve"> </w:t>
      </w:r>
      <w:r w:rsidR="00021B10" w:rsidRPr="00021B10">
        <w:rPr>
          <w:lang w:eastAsia="ru-RU"/>
        </w:rPr>
        <w:t>(по 2 узла на каждом из 64 лезвий в 74 стандартных стойках)</w:t>
      </w:r>
      <w:r w:rsidR="00FE0A6F" w:rsidRPr="00FE0A6F">
        <w:rPr>
          <w:lang w:eastAsia="ru-RU"/>
        </w:rPr>
        <w:t xml:space="preserve"> [2]</w:t>
      </w:r>
      <w:r w:rsidR="00021B10" w:rsidRPr="00021B10">
        <w:rPr>
          <w:lang w:eastAsia="ru-RU"/>
        </w:rPr>
        <w:t>. Узлы размещены в стойках и организованы в группы, связанные между собой сетью связи и общей инфраструктурой (питание, охлаждение, хранилище данных и т.д.). Каждый узел – полнофункциональный компьютер с процессором, памятью, ускорителями и сетевыми интерфейсами. Узлы кластерной системы работают под управлением е</w:t>
      </w:r>
      <w:r w:rsidR="00FE0A6F">
        <w:rPr>
          <w:lang w:eastAsia="ru-RU"/>
        </w:rPr>
        <w:t>диной ОС (</w:t>
      </w:r>
      <w:proofErr w:type="spellStart"/>
      <w:r w:rsidR="00FE0A6F">
        <w:rPr>
          <w:lang w:eastAsia="ru-RU"/>
        </w:rPr>
        <w:t>Cray</w:t>
      </w:r>
      <w:proofErr w:type="spellEnd"/>
      <w:r w:rsidR="00FE0A6F">
        <w:rPr>
          <w:lang w:eastAsia="ru-RU"/>
        </w:rPr>
        <w:t xml:space="preserve"> OS на базе </w:t>
      </w:r>
      <w:proofErr w:type="spellStart"/>
      <w:r w:rsidR="00FE0A6F">
        <w:rPr>
          <w:lang w:eastAsia="ru-RU"/>
        </w:rPr>
        <w:t>Linux</w:t>
      </w:r>
      <w:proofErr w:type="spellEnd"/>
      <w:r w:rsidR="00FE0A6F">
        <w:rPr>
          <w:lang w:eastAsia="ru-RU"/>
        </w:rPr>
        <w:t>)</w:t>
      </w:r>
      <w:r w:rsidR="00FE0A6F" w:rsidRPr="00FE0A6F">
        <w:rPr>
          <w:lang w:eastAsia="ru-RU"/>
        </w:rPr>
        <w:t xml:space="preserve"> </w:t>
      </w:r>
      <w:r w:rsidR="00FE0A6F">
        <w:rPr>
          <w:lang w:eastAsia="ru-RU"/>
        </w:rPr>
        <w:t>[</w:t>
      </w:r>
      <w:r w:rsidR="00FE0A6F" w:rsidRPr="00FE0A6F">
        <w:rPr>
          <w:lang w:eastAsia="ru-RU"/>
        </w:rPr>
        <w:t>3</w:t>
      </w:r>
      <w:r w:rsidR="00FE0A6F">
        <w:rPr>
          <w:lang w:eastAsia="ru-RU"/>
        </w:rPr>
        <w:t>]</w:t>
      </w:r>
      <w:r w:rsidR="00021B10" w:rsidRPr="00021B10">
        <w:rPr>
          <w:lang w:eastAsia="ru-RU"/>
        </w:rPr>
        <w:t xml:space="preserve">, и диспетчер заданий (SLURM) распределяет задачи по узлам. </w:t>
      </w:r>
      <w:r w:rsidR="00021B10" w:rsidRPr="001B53DA">
        <w:rPr>
          <w:bCs/>
          <w:lang w:eastAsia="ru-RU"/>
        </w:rPr>
        <w:t>Сущность вычислителя на этом уровне</w:t>
      </w:r>
      <w:r w:rsidR="00021B10" w:rsidRPr="00021B10">
        <w:rPr>
          <w:lang w:eastAsia="ru-RU"/>
        </w:rPr>
        <w:t xml:space="preserve"> – отдельный </w:t>
      </w:r>
      <w:r w:rsidR="00021B10" w:rsidRPr="001B53DA">
        <w:rPr>
          <w:bCs/>
          <w:lang w:eastAsia="ru-RU"/>
        </w:rPr>
        <w:t>вычислительный узел</w:t>
      </w:r>
      <w:r w:rsidR="00021B10" w:rsidRPr="00021B10">
        <w:rPr>
          <w:lang w:eastAsia="ru-RU"/>
        </w:rPr>
        <w:t xml:space="preserve">; весь кластер можно </w:t>
      </w:r>
      <w:r w:rsidR="001B53DA" w:rsidRPr="00021B10">
        <w:rPr>
          <w:lang w:eastAsia="ru-RU"/>
        </w:rPr>
        <w:t>представить,</w:t>
      </w:r>
      <w:r w:rsidR="00021B10" w:rsidRPr="00021B10">
        <w:rPr>
          <w:lang w:eastAsia="ru-RU"/>
        </w:rPr>
        <w:t xml:space="preserve"> как коллектив взаимодействующих узлов, совместно решающих одну задачу.</w:t>
      </w:r>
    </w:p>
    <w:p w:rsidR="0095488F" w:rsidRDefault="0095488F" w:rsidP="0095488F">
      <w:pPr>
        <w:pStyle w:val="2"/>
        <w:ind w:firstLine="709"/>
        <w:rPr>
          <w:lang w:eastAsia="ru-RU"/>
        </w:rPr>
      </w:pPr>
      <w:bookmarkStart w:id="4" w:name="_Toc216697775"/>
      <w:r>
        <w:rPr>
          <w:lang w:val="en-US" w:eastAsia="ru-RU"/>
        </w:rPr>
        <w:t>1.2</w:t>
      </w:r>
      <w:r>
        <w:rPr>
          <w:lang w:val="en-US" w:eastAsia="ru-RU"/>
        </w:rPr>
        <w:tab/>
      </w:r>
      <w:r>
        <w:rPr>
          <w:lang w:eastAsia="ru-RU"/>
        </w:rPr>
        <w:t>Топология сети связей</w:t>
      </w:r>
      <w:bookmarkEnd w:id="4"/>
    </w:p>
    <w:p w:rsidR="00021B10" w:rsidRDefault="0095488F" w:rsidP="00371CBB">
      <w:pPr>
        <w:ind w:firstLine="708"/>
        <w:jc w:val="both"/>
        <w:rPr>
          <w:lang w:eastAsia="ru-RU"/>
        </w:rPr>
      </w:pPr>
      <w:r>
        <w:rPr>
          <w:lang w:eastAsia="ru-RU"/>
        </w:rPr>
        <w:t>У</w:t>
      </w:r>
      <w:r w:rsidR="00021B10" w:rsidRPr="00021B10">
        <w:rPr>
          <w:lang w:eastAsia="ru-RU"/>
        </w:rPr>
        <w:t xml:space="preserve">злы </w:t>
      </w:r>
      <w:proofErr w:type="spellStart"/>
      <w:r w:rsidR="00021B10" w:rsidRPr="00021B10">
        <w:rPr>
          <w:lang w:eastAsia="ru-RU"/>
        </w:rPr>
        <w:t>Frontier</w:t>
      </w:r>
      <w:proofErr w:type="spellEnd"/>
      <w:r w:rsidR="00021B10" w:rsidRPr="00021B10">
        <w:rPr>
          <w:lang w:eastAsia="ru-RU"/>
        </w:rPr>
        <w:t xml:space="preserve"> соединены специализированной сетью </w:t>
      </w:r>
      <w:r w:rsidR="00021B10" w:rsidRPr="001B53DA">
        <w:rPr>
          <w:bCs/>
          <w:i/>
          <w:lang w:eastAsia="ru-RU"/>
        </w:rPr>
        <w:t xml:space="preserve">HPE </w:t>
      </w:r>
      <w:proofErr w:type="spellStart"/>
      <w:r w:rsidR="00021B10" w:rsidRPr="001B53DA">
        <w:rPr>
          <w:bCs/>
          <w:i/>
          <w:lang w:eastAsia="ru-RU"/>
        </w:rPr>
        <w:t>Cray</w:t>
      </w:r>
      <w:proofErr w:type="spellEnd"/>
      <w:r w:rsidR="00021B10" w:rsidRPr="001B53DA">
        <w:rPr>
          <w:bCs/>
          <w:i/>
          <w:lang w:eastAsia="ru-RU"/>
        </w:rPr>
        <w:t xml:space="preserve"> </w:t>
      </w:r>
      <w:proofErr w:type="spellStart"/>
      <w:r w:rsidR="00021B10" w:rsidRPr="001B53DA">
        <w:rPr>
          <w:bCs/>
          <w:i/>
          <w:lang w:eastAsia="ru-RU"/>
        </w:rPr>
        <w:t>Slingshot</w:t>
      </w:r>
      <w:proofErr w:type="spellEnd"/>
      <w:r w:rsidR="00021B10" w:rsidRPr="00021B10">
        <w:rPr>
          <w:lang w:eastAsia="ru-RU"/>
        </w:rPr>
        <w:t xml:space="preserve"> (версия Slingshot-11), организованной по топологии </w:t>
      </w:r>
      <w:proofErr w:type="spellStart"/>
      <w:r w:rsidR="00021B10" w:rsidRPr="00021B10">
        <w:rPr>
          <w:i/>
          <w:iCs/>
          <w:lang w:eastAsia="ru-RU"/>
        </w:rPr>
        <w:t>Dragonfly</w:t>
      </w:r>
      <w:proofErr w:type="spellEnd"/>
      <w:r w:rsidR="00021B10" w:rsidRPr="00021B10">
        <w:rPr>
          <w:lang w:eastAsia="ru-RU"/>
        </w:rPr>
        <w:t xml:space="preserve">. В данной топологии узлы сгруппированы: в каждой группе (кабинете) – 128 узлов и 32 </w:t>
      </w:r>
      <w:proofErr w:type="spellStart"/>
      <w:r w:rsidR="00021B10" w:rsidRPr="00021B10">
        <w:rPr>
          <w:lang w:eastAsia="ru-RU"/>
        </w:rPr>
        <w:t>высокопортовых</w:t>
      </w:r>
      <w:proofErr w:type="spellEnd"/>
      <w:r w:rsidR="00021B10" w:rsidRPr="00021B10">
        <w:rPr>
          <w:lang w:eastAsia="ru-RU"/>
        </w:rPr>
        <w:t xml:space="preserve"> коммутатора (64-портовые коммутаторы 12,8 Тбит/с). Коммутаторы внутри группы связывают локальные узлы, а между </w:t>
      </w:r>
      <w:r w:rsidR="00021B10" w:rsidRPr="00DB7F88">
        <w:rPr>
          <w:bCs/>
          <w:lang w:eastAsia="ru-RU"/>
        </w:rPr>
        <w:t xml:space="preserve">группами реализовано </w:t>
      </w:r>
      <w:proofErr w:type="spellStart"/>
      <w:r w:rsidR="00021B10" w:rsidRPr="00DB7F88">
        <w:rPr>
          <w:bCs/>
          <w:lang w:eastAsia="ru-RU"/>
        </w:rPr>
        <w:t>полносвязное</w:t>
      </w:r>
      <w:proofErr w:type="spellEnd"/>
      <w:r w:rsidR="00021B10" w:rsidRPr="00DB7F88">
        <w:rPr>
          <w:bCs/>
          <w:lang w:eastAsia="ru-RU"/>
        </w:rPr>
        <w:t xml:space="preserve"> соединение</w:t>
      </w:r>
      <w:r w:rsidR="00021B10" w:rsidRPr="00021B10">
        <w:rPr>
          <w:lang w:eastAsia="ru-RU"/>
        </w:rPr>
        <w:t>: каждая пара групп связана как минимум четырьмя канальными ссылками</w:t>
      </w:r>
      <w:r w:rsidR="00556686" w:rsidRPr="00556686">
        <w:rPr>
          <w:lang w:eastAsia="ru-RU"/>
        </w:rPr>
        <w:t xml:space="preserve"> [4]</w:t>
      </w:r>
      <w:r w:rsidR="00021B10" w:rsidRPr="00021B10">
        <w:rPr>
          <w:lang w:eastAsia="ru-RU"/>
        </w:rPr>
        <w:t xml:space="preserve">. Такая </w:t>
      </w:r>
      <w:proofErr w:type="spellStart"/>
      <w:r w:rsidR="00021B10" w:rsidRPr="00021B10">
        <w:rPr>
          <w:lang w:eastAsia="ru-RU"/>
        </w:rPr>
        <w:t>Dragonfly</w:t>
      </w:r>
      <w:proofErr w:type="spellEnd"/>
      <w:r w:rsidR="00021B10" w:rsidRPr="00021B10">
        <w:rPr>
          <w:lang w:eastAsia="ru-RU"/>
        </w:rPr>
        <w:t xml:space="preserve">-топология обеспечивает </w:t>
      </w:r>
      <w:r w:rsidR="00556686" w:rsidRPr="00DB7F88">
        <w:rPr>
          <w:bCs/>
          <w:lang w:eastAsia="ru-RU"/>
        </w:rPr>
        <w:t xml:space="preserve">диаметр сети всего </w:t>
      </w:r>
      <w:r w:rsidR="00021B10" w:rsidRPr="00DB7F88">
        <w:rPr>
          <w:bCs/>
          <w:lang w:eastAsia="ru-RU"/>
        </w:rPr>
        <w:t>3 перехода</w:t>
      </w:r>
      <w:r w:rsidR="00021B10" w:rsidRPr="00021B10">
        <w:rPr>
          <w:lang w:eastAsia="ru-RU"/>
        </w:rPr>
        <w:t xml:space="preserve"> между любыми двумя узлами (т.е. максимум три прыжка коммутатор-коммутатор)</w:t>
      </w:r>
      <w:r w:rsidR="00556686" w:rsidRPr="00556686">
        <w:rPr>
          <w:lang w:eastAsia="ru-RU"/>
        </w:rPr>
        <w:t xml:space="preserve"> [2]</w:t>
      </w:r>
      <w:r w:rsidR="00021B10" w:rsidRPr="00021B10">
        <w:rPr>
          <w:lang w:eastAsia="ru-RU"/>
        </w:rPr>
        <w:t xml:space="preserve">. Каждый вычислительный узел Frontier имеет </w:t>
      </w:r>
      <w:r w:rsidR="00021B10" w:rsidRPr="00DB7F88">
        <w:rPr>
          <w:bCs/>
          <w:lang w:eastAsia="ru-RU"/>
        </w:rPr>
        <w:t>4 сетевых интерфейса</w:t>
      </w:r>
      <w:r w:rsidR="00021B10" w:rsidRPr="00021B10">
        <w:rPr>
          <w:b/>
          <w:bCs/>
          <w:lang w:eastAsia="ru-RU"/>
        </w:rPr>
        <w:t xml:space="preserve"> </w:t>
      </w:r>
      <w:proofErr w:type="spellStart"/>
      <w:r w:rsidR="00021B10" w:rsidRPr="00556686">
        <w:rPr>
          <w:bCs/>
          <w:i/>
          <w:lang w:eastAsia="ru-RU"/>
        </w:rPr>
        <w:t>Slingshot</w:t>
      </w:r>
      <w:proofErr w:type="spellEnd"/>
      <w:r w:rsidR="00021B10" w:rsidRPr="00556686">
        <w:rPr>
          <w:bCs/>
          <w:i/>
          <w:lang w:eastAsia="ru-RU"/>
        </w:rPr>
        <w:t xml:space="preserve"> (NIC)</w:t>
      </w:r>
      <w:r w:rsidR="00021B10" w:rsidRPr="00021B10">
        <w:rPr>
          <w:lang w:eastAsia="ru-RU"/>
        </w:rPr>
        <w:t xml:space="preserve"> по 200 Гбит/с, </w:t>
      </w:r>
      <w:proofErr w:type="spellStart"/>
      <w:r w:rsidR="00556686">
        <w:rPr>
          <w:lang w:eastAsia="ru-RU"/>
        </w:rPr>
        <w:t>т.е</w:t>
      </w:r>
      <w:proofErr w:type="spellEnd"/>
      <w:r w:rsidR="00556686">
        <w:rPr>
          <w:lang w:eastAsia="ru-RU"/>
        </w:rPr>
        <w:t xml:space="preserve"> </w:t>
      </w:r>
      <w:r w:rsidR="00021B10" w:rsidRPr="00021B10">
        <w:rPr>
          <w:lang w:eastAsia="ru-RU"/>
        </w:rPr>
        <w:t>суммарно 800 Гбит/с (≈100 ГБ/с) на узел</w:t>
      </w:r>
      <w:r w:rsidR="00556686">
        <w:rPr>
          <w:lang w:eastAsia="ru-RU"/>
        </w:rPr>
        <w:t xml:space="preserve"> </w:t>
      </w:r>
      <w:r w:rsidR="00556686" w:rsidRPr="00556686">
        <w:rPr>
          <w:lang w:eastAsia="ru-RU"/>
        </w:rPr>
        <w:t>[3]</w:t>
      </w:r>
      <w:r w:rsidR="00021B10" w:rsidRPr="00021B10">
        <w:rPr>
          <w:lang w:eastAsia="ru-RU"/>
        </w:rPr>
        <w:t xml:space="preserve">. Эти интерфейсы подключаются к разным коммутаторам группы, увеличивая пропускную способность и отказоустойчивость сети. В совокупности, глобальная сеть обладает огромной производительностью и обеспечивает </w:t>
      </w:r>
      <w:proofErr w:type="spellStart"/>
      <w:r w:rsidR="00021B10" w:rsidRPr="00021B10">
        <w:rPr>
          <w:lang w:eastAsia="ru-RU"/>
        </w:rPr>
        <w:t>бисекционную</w:t>
      </w:r>
      <w:proofErr w:type="spellEnd"/>
      <w:r w:rsidR="00021B10" w:rsidRPr="00021B10">
        <w:rPr>
          <w:lang w:eastAsia="ru-RU"/>
        </w:rPr>
        <w:t xml:space="preserve"> пропускную </w:t>
      </w:r>
      <w:r w:rsidR="00021B10" w:rsidRPr="00021B10">
        <w:rPr>
          <w:lang w:eastAsia="ru-RU"/>
        </w:rPr>
        <w:lastRenderedPageBreak/>
        <w:t xml:space="preserve">способность, близкую к полной </w:t>
      </w:r>
      <w:proofErr w:type="spellStart"/>
      <w:r w:rsidR="00021B10" w:rsidRPr="00021B10">
        <w:rPr>
          <w:lang w:eastAsia="ru-RU"/>
        </w:rPr>
        <w:t>полносвязной</w:t>
      </w:r>
      <w:proofErr w:type="spellEnd"/>
      <w:r w:rsidR="00021B10" w:rsidRPr="00021B10">
        <w:rPr>
          <w:lang w:eastAsia="ru-RU"/>
        </w:rPr>
        <w:t xml:space="preserve"> (благодаря </w:t>
      </w:r>
      <w:proofErr w:type="spellStart"/>
      <w:r w:rsidR="00021B10" w:rsidRPr="00021B10">
        <w:rPr>
          <w:lang w:eastAsia="ru-RU"/>
        </w:rPr>
        <w:t>all-to-all</w:t>
      </w:r>
      <w:proofErr w:type="spellEnd"/>
      <w:r w:rsidR="00021B10" w:rsidRPr="00021B10">
        <w:rPr>
          <w:lang w:eastAsia="ru-RU"/>
        </w:rPr>
        <w:t xml:space="preserve"> связям между группами). Например, каждая пара групп имеет совокупный канал 4×25 ГБ/с = 100 ГБ/с</w:t>
      </w:r>
      <w:r w:rsidR="00556686" w:rsidRPr="00556686">
        <w:rPr>
          <w:lang w:eastAsia="ru-RU"/>
        </w:rPr>
        <w:t xml:space="preserve"> [4]</w:t>
      </w:r>
      <w:r w:rsidR="00021B10" w:rsidRPr="00021B10">
        <w:rPr>
          <w:lang w:eastAsia="ru-RU"/>
        </w:rPr>
        <w:t xml:space="preserve">, а внутренняя </w:t>
      </w:r>
      <w:proofErr w:type="spellStart"/>
      <w:r w:rsidR="00021B10" w:rsidRPr="00021B10">
        <w:rPr>
          <w:i/>
          <w:iCs/>
          <w:lang w:eastAsia="ru-RU"/>
        </w:rPr>
        <w:t>inject</w:t>
      </w:r>
      <w:proofErr w:type="spellEnd"/>
      <w:r w:rsidR="00021B10" w:rsidRPr="00021B10">
        <w:rPr>
          <w:lang w:eastAsia="ru-RU"/>
        </w:rPr>
        <w:t xml:space="preserve"> полоса одного узла – 100 ГБ/с – равномерно распределена по связям, что способствует высокой </w:t>
      </w:r>
      <w:proofErr w:type="spellStart"/>
      <w:r w:rsidR="00021B10" w:rsidRPr="00021B10">
        <w:rPr>
          <w:lang w:eastAsia="ru-RU"/>
        </w:rPr>
        <w:t>бисекционной</w:t>
      </w:r>
      <w:proofErr w:type="spellEnd"/>
      <w:r w:rsidR="00021B10" w:rsidRPr="00021B10">
        <w:rPr>
          <w:lang w:eastAsia="ru-RU"/>
        </w:rPr>
        <w:t xml:space="preserve"> пропускной способности всей системы (порядка десятков ТБ/с в разрезе всего кластера). </w:t>
      </w:r>
      <w:r w:rsidR="00021B10" w:rsidRPr="00DB7F88">
        <w:rPr>
          <w:bCs/>
          <w:lang w:eastAsia="ru-RU"/>
        </w:rPr>
        <w:t>Диаметр</w:t>
      </w:r>
      <w:r w:rsidR="00021B10" w:rsidRPr="00021B10">
        <w:rPr>
          <w:lang w:eastAsia="ru-RU"/>
        </w:rPr>
        <w:t xml:space="preserve"> глобальной сети </w:t>
      </w:r>
      <w:proofErr w:type="spellStart"/>
      <w:r w:rsidR="00021B10" w:rsidRPr="00556686">
        <w:rPr>
          <w:i/>
          <w:lang w:eastAsia="ru-RU"/>
        </w:rPr>
        <w:t>Dragonfly</w:t>
      </w:r>
      <w:proofErr w:type="spellEnd"/>
      <w:r w:rsidR="00021B10" w:rsidRPr="00021B10">
        <w:rPr>
          <w:lang w:eastAsia="ru-RU"/>
        </w:rPr>
        <w:t xml:space="preserve"> равен 3, </w:t>
      </w:r>
      <w:r w:rsidR="00021B10" w:rsidRPr="00DB7F88">
        <w:rPr>
          <w:bCs/>
          <w:lang w:eastAsia="ru-RU"/>
        </w:rPr>
        <w:t>средняя длина пути</w:t>
      </w:r>
      <w:r w:rsidR="00556686">
        <w:rPr>
          <w:lang w:eastAsia="ru-RU"/>
        </w:rPr>
        <w:t xml:space="preserve"> невелика 2 перехода</w:t>
      </w:r>
      <w:r w:rsidR="00021B10" w:rsidRPr="00021B10">
        <w:rPr>
          <w:lang w:eastAsia="ru-RU"/>
        </w:rPr>
        <w:t xml:space="preserve">, а </w:t>
      </w:r>
      <w:proofErr w:type="spellStart"/>
      <w:r w:rsidR="00021B10" w:rsidRPr="00DB7F88">
        <w:rPr>
          <w:bCs/>
          <w:lang w:eastAsia="ru-RU"/>
        </w:rPr>
        <w:t>бисекционная</w:t>
      </w:r>
      <w:proofErr w:type="spellEnd"/>
      <w:r w:rsidR="00021B10" w:rsidRPr="00DB7F88">
        <w:rPr>
          <w:bCs/>
          <w:lang w:eastAsia="ru-RU"/>
        </w:rPr>
        <w:t xml:space="preserve"> полоса</w:t>
      </w:r>
      <w:r w:rsidR="00021B10" w:rsidRPr="00021B10">
        <w:rPr>
          <w:lang w:eastAsia="ru-RU"/>
        </w:rPr>
        <w:t xml:space="preserve"> сети – на уровне, достаточном чтобы одновременно обменивать данными половину узлов с другой половиной без узких мест (численно сотни Тбит/с, исходя из суммарных </w:t>
      </w:r>
      <w:proofErr w:type="spellStart"/>
      <w:r w:rsidR="00021B10" w:rsidRPr="00021B10">
        <w:rPr>
          <w:lang w:eastAsia="ru-RU"/>
        </w:rPr>
        <w:t>линков</w:t>
      </w:r>
      <w:proofErr w:type="spellEnd"/>
      <w:r w:rsidR="00021B10" w:rsidRPr="00021B10">
        <w:rPr>
          <w:lang w:eastAsia="ru-RU"/>
        </w:rPr>
        <w:t xml:space="preserve"> между разделенными половинами кластера).</w:t>
      </w:r>
    </w:p>
    <w:p w:rsidR="00960FA3" w:rsidRDefault="00960FA3" w:rsidP="00960FA3">
      <w:pPr>
        <w:jc w:val="center"/>
        <w:rPr>
          <w:lang w:eastAsia="ru-RU"/>
        </w:rPr>
      </w:pPr>
      <w:r w:rsidRPr="00960FA3">
        <w:rPr>
          <w:noProof/>
          <w:lang w:eastAsia="ru-RU"/>
        </w:rPr>
        <w:drawing>
          <wp:inline distT="0" distB="0" distL="0" distR="0" wp14:anchorId="6EF4ACA5" wp14:editId="3B9032C6">
            <wp:extent cx="2161147" cy="2608028"/>
            <wp:effectExtent l="0" t="0" r="0" b="190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190127" cy="2643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0FA3" w:rsidRPr="00021B10" w:rsidRDefault="00A04B77" w:rsidP="00960FA3">
      <w:pPr>
        <w:jc w:val="center"/>
        <w:rPr>
          <w:lang w:eastAsia="ru-RU"/>
        </w:rPr>
      </w:pPr>
      <w:r>
        <w:rPr>
          <w:lang w:eastAsia="ru-RU"/>
        </w:rPr>
        <w:t>Рисунок 1</w:t>
      </w:r>
      <w:r w:rsidR="00960FA3">
        <w:rPr>
          <w:lang w:eastAsia="ru-RU"/>
        </w:rPr>
        <w:t xml:space="preserve"> – </w:t>
      </w:r>
      <w:proofErr w:type="spellStart"/>
      <w:r w:rsidR="00960FA3">
        <w:t>Межузловую</w:t>
      </w:r>
      <w:proofErr w:type="spellEnd"/>
      <w:r w:rsidR="00960FA3">
        <w:t xml:space="preserve"> сеть HPE </w:t>
      </w:r>
      <w:proofErr w:type="spellStart"/>
      <w:r w:rsidR="00960FA3">
        <w:t>Slingshot</w:t>
      </w:r>
      <w:proofErr w:type="spellEnd"/>
      <w:r w:rsidR="00960FA3">
        <w:t xml:space="preserve"> 11 с топологией </w:t>
      </w:r>
      <w:proofErr w:type="spellStart"/>
      <w:r w:rsidR="00960FA3">
        <w:t>Dragonfly</w:t>
      </w:r>
      <w:proofErr w:type="spellEnd"/>
    </w:p>
    <w:p w:rsidR="00021B10" w:rsidRPr="00371CBB" w:rsidRDefault="00021B10" w:rsidP="00371CBB">
      <w:pPr>
        <w:ind w:firstLine="708"/>
        <w:jc w:val="both"/>
        <w:rPr>
          <w:rFonts w:eastAsia="Times New Roman" w:cs="Times New Roman"/>
          <w:lang w:eastAsia="ru-RU"/>
        </w:rPr>
      </w:pPr>
      <w:r w:rsidRPr="00371CBB">
        <w:t xml:space="preserve">Доступные технологии программирования: на уровне кластера применяется распределённая память и модель передачи сообщений. Основной инструмент параллельного программирования – </w:t>
      </w:r>
      <w:r w:rsidRPr="00556686">
        <w:rPr>
          <w:i/>
        </w:rPr>
        <w:t>MPI</w:t>
      </w:r>
      <w:r w:rsidRPr="00371CBB">
        <w:t xml:space="preserve"> </w:t>
      </w:r>
      <w:r w:rsidRPr="00556686">
        <w:rPr>
          <w:i/>
        </w:rPr>
        <w:t>(</w:t>
      </w:r>
      <w:proofErr w:type="spellStart"/>
      <w:r w:rsidRPr="00556686">
        <w:rPr>
          <w:i/>
        </w:rPr>
        <w:t>Message</w:t>
      </w:r>
      <w:proofErr w:type="spellEnd"/>
      <w:r w:rsidRPr="00556686">
        <w:rPr>
          <w:i/>
        </w:rPr>
        <w:t xml:space="preserve"> </w:t>
      </w:r>
      <w:proofErr w:type="spellStart"/>
      <w:r w:rsidRPr="00556686">
        <w:rPr>
          <w:i/>
        </w:rPr>
        <w:t>Passing</w:t>
      </w:r>
      <w:proofErr w:type="spellEnd"/>
      <w:r w:rsidRPr="00556686">
        <w:rPr>
          <w:i/>
        </w:rPr>
        <w:t xml:space="preserve"> </w:t>
      </w:r>
      <w:proofErr w:type="spellStart"/>
      <w:r w:rsidRPr="00556686">
        <w:rPr>
          <w:i/>
        </w:rPr>
        <w:t>Interface</w:t>
      </w:r>
      <w:proofErr w:type="spellEnd"/>
      <w:r w:rsidRPr="00556686">
        <w:rPr>
          <w:i/>
        </w:rPr>
        <w:t>)</w:t>
      </w:r>
      <w:r w:rsidRPr="00371CBB">
        <w:t xml:space="preserve">, позволяющий узлам обмениваться данными посредством сообщений в сети. </w:t>
      </w:r>
      <w:r w:rsidRPr="00556686">
        <w:rPr>
          <w:i/>
        </w:rPr>
        <w:t>MPI</w:t>
      </w:r>
      <w:r w:rsidRPr="00371CBB">
        <w:t xml:space="preserve"> реализован в среде </w:t>
      </w:r>
      <w:r w:rsidRPr="00556686">
        <w:rPr>
          <w:i/>
        </w:rPr>
        <w:t xml:space="preserve">HPE </w:t>
      </w:r>
      <w:proofErr w:type="spellStart"/>
      <w:r w:rsidRPr="00556686">
        <w:rPr>
          <w:i/>
        </w:rPr>
        <w:t>Cray</w:t>
      </w:r>
      <w:proofErr w:type="spellEnd"/>
      <w:r w:rsidRPr="00556686">
        <w:rPr>
          <w:i/>
        </w:rPr>
        <w:t xml:space="preserve"> (</w:t>
      </w:r>
      <w:proofErr w:type="spellStart"/>
      <w:r w:rsidRPr="00556686">
        <w:rPr>
          <w:i/>
        </w:rPr>
        <w:t>Cray</w:t>
      </w:r>
      <w:proofErr w:type="spellEnd"/>
      <w:r w:rsidRPr="00556686">
        <w:rPr>
          <w:i/>
        </w:rPr>
        <w:t xml:space="preserve"> MPICH)</w:t>
      </w:r>
      <w:r w:rsidRPr="00371CBB">
        <w:t xml:space="preserve"> и оптимизирован под </w:t>
      </w:r>
      <w:proofErr w:type="spellStart"/>
      <w:r w:rsidRPr="00556686">
        <w:rPr>
          <w:i/>
        </w:rPr>
        <w:t>Slingshot</w:t>
      </w:r>
      <w:r w:rsidRPr="00371CBB">
        <w:t>-интерконнект</w:t>
      </w:r>
      <w:proofErr w:type="spellEnd"/>
      <w:r w:rsidRPr="00371CBB">
        <w:t xml:space="preserve">. Также могут использоваться другие модели </w:t>
      </w:r>
      <w:proofErr w:type="spellStart"/>
      <w:r w:rsidRPr="00371CBB">
        <w:t>межузлового</w:t>
      </w:r>
      <w:proofErr w:type="spellEnd"/>
      <w:r w:rsidRPr="00371CBB">
        <w:t xml:space="preserve"> взаимодействия </w:t>
      </w:r>
      <w:r w:rsidRPr="00556686">
        <w:rPr>
          <w:i/>
        </w:rPr>
        <w:t>(PGAS/SHMEM, RPC)</w:t>
      </w:r>
      <w:r w:rsidRPr="00371CBB">
        <w:t xml:space="preserve">. Прикладные программы, как правило, реализуют гибридную схему: между узлами – </w:t>
      </w:r>
      <w:r w:rsidRPr="00556686">
        <w:rPr>
          <w:i/>
        </w:rPr>
        <w:t>MPI</w:t>
      </w:r>
      <w:r w:rsidRPr="00371CBB">
        <w:t xml:space="preserve">, а внутри узла – </w:t>
      </w:r>
      <w:proofErr w:type="spellStart"/>
      <w:r w:rsidRPr="00371CBB">
        <w:t>многопоточность</w:t>
      </w:r>
      <w:proofErr w:type="spellEnd"/>
      <w:r w:rsidRPr="00371CBB">
        <w:t xml:space="preserve"> или ускорение на </w:t>
      </w:r>
      <w:r w:rsidR="003A52DC">
        <w:t>GPU</w:t>
      </w:r>
      <w:r w:rsidRPr="00371CBB">
        <w:t xml:space="preserve"> </w:t>
      </w:r>
      <w:r w:rsidRPr="00D177D9">
        <w:rPr>
          <w:i/>
        </w:rPr>
        <w:t>(MPI+X).</w:t>
      </w:r>
      <w:r w:rsidRPr="00371CBB">
        <w:t xml:space="preserve"> Среда программирования </w:t>
      </w:r>
      <w:r w:rsidRPr="00D177D9">
        <w:rPr>
          <w:i/>
        </w:rPr>
        <w:t>Frontie</w:t>
      </w:r>
      <w:r w:rsidRPr="00371CBB">
        <w:t>r включает компиляторы (</w:t>
      </w:r>
      <w:proofErr w:type="spellStart"/>
      <w:r w:rsidRPr="00D177D9">
        <w:rPr>
          <w:i/>
        </w:rPr>
        <w:t>Cray</w:t>
      </w:r>
      <w:proofErr w:type="spellEnd"/>
      <w:r w:rsidRPr="00D177D9">
        <w:rPr>
          <w:i/>
        </w:rPr>
        <w:t xml:space="preserve">, </w:t>
      </w:r>
      <w:r w:rsidRPr="00D177D9">
        <w:rPr>
          <w:i/>
        </w:rPr>
        <w:lastRenderedPageBreak/>
        <w:t>AMD, GNU</w:t>
      </w:r>
      <w:r w:rsidRPr="00371CBB">
        <w:t xml:space="preserve">) с поддержкой </w:t>
      </w:r>
      <w:proofErr w:type="spellStart"/>
      <w:r w:rsidRPr="00D177D9">
        <w:rPr>
          <w:i/>
        </w:rPr>
        <w:t>OpenMP</w:t>
      </w:r>
      <w:proofErr w:type="spellEnd"/>
      <w:r w:rsidRPr="00371CBB">
        <w:t xml:space="preserve">, </w:t>
      </w:r>
      <w:r w:rsidR="003A52DC">
        <w:rPr>
          <w:i/>
        </w:rPr>
        <w:t>GPU</w:t>
      </w:r>
      <w:r w:rsidR="00D177D9" w:rsidRPr="00D177D9">
        <w:t xml:space="preserve"> </w:t>
      </w:r>
      <w:r w:rsidR="00D177D9">
        <w:t xml:space="preserve">– </w:t>
      </w:r>
      <w:r w:rsidRPr="00371CBB">
        <w:t>ориентированных расширений (</w:t>
      </w:r>
      <w:proofErr w:type="spellStart"/>
      <w:r w:rsidRPr="00D177D9">
        <w:rPr>
          <w:i/>
        </w:rPr>
        <w:t>OpenMP</w:t>
      </w:r>
      <w:proofErr w:type="spellEnd"/>
      <w:r w:rsidRPr="00D177D9">
        <w:rPr>
          <w:i/>
        </w:rPr>
        <w:t xml:space="preserve"> </w:t>
      </w:r>
      <w:proofErr w:type="spellStart"/>
      <w:r w:rsidRPr="00D177D9">
        <w:rPr>
          <w:i/>
        </w:rPr>
        <w:t>Offload</w:t>
      </w:r>
      <w:proofErr w:type="spellEnd"/>
      <w:r w:rsidRPr="00D177D9">
        <w:rPr>
          <w:i/>
        </w:rPr>
        <w:t>, HIP)</w:t>
      </w:r>
      <w:r w:rsidRPr="00371CBB">
        <w:t>, профилировщиков и библиотек для высокопроизводительных вычислений</w:t>
      </w:r>
      <w:r w:rsidR="00D177D9" w:rsidRPr="00D177D9">
        <w:t xml:space="preserve"> [3]</w:t>
      </w:r>
      <w:r w:rsidRPr="00371CBB">
        <w:t xml:space="preserve">. Для пользователя кластер выглядит как единая вычислительная платформа: задания подаются </w:t>
      </w:r>
      <w:r w:rsidR="00D177D9" w:rsidRPr="00371CBB">
        <w:t>через планировщика</w:t>
      </w:r>
      <w:r w:rsidRPr="00371CBB">
        <w:t xml:space="preserve">, распределяются по узлам и синхронизируются через </w:t>
      </w:r>
      <w:r w:rsidRPr="00D177D9">
        <w:rPr>
          <w:i/>
        </w:rPr>
        <w:t>MPI</w:t>
      </w:r>
      <w:r w:rsidRPr="00371CBB">
        <w:rPr>
          <w:rFonts w:eastAsia="Times New Roman" w:cs="Times New Roman"/>
          <w:lang w:eastAsia="ru-RU"/>
        </w:rPr>
        <w:t>.</w:t>
      </w:r>
    </w:p>
    <w:p w:rsidR="0095488F" w:rsidRDefault="0095488F" w:rsidP="0095488F">
      <w:pPr>
        <w:pStyle w:val="2"/>
        <w:ind w:firstLine="709"/>
        <w:rPr>
          <w:lang w:eastAsia="ru-RU"/>
        </w:rPr>
      </w:pPr>
      <w:bookmarkStart w:id="5" w:name="_Toc216697776"/>
      <w:r>
        <w:rPr>
          <w:lang w:val="en-US" w:eastAsia="ru-RU"/>
        </w:rPr>
        <w:t>1.3</w:t>
      </w:r>
      <w:r>
        <w:rPr>
          <w:lang w:val="en-US" w:eastAsia="ru-RU"/>
        </w:rPr>
        <w:tab/>
      </w:r>
      <w:r w:rsidR="00021B10" w:rsidRPr="00021B10">
        <w:rPr>
          <w:lang w:eastAsia="ru-RU"/>
        </w:rPr>
        <w:t>Об</w:t>
      </w:r>
      <w:r>
        <w:rPr>
          <w:lang w:eastAsia="ru-RU"/>
        </w:rPr>
        <w:t>ласти эффективного применения</w:t>
      </w:r>
      <w:bookmarkEnd w:id="5"/>
    </w:p>
    <w:p w:rsidR="00371CBB" w:rsidRDefault="0095488F" w:rsidP="00371CBB">
      <w:pPr>
        <w:ind w:firstLine="708"/>
        <w:jc w:val="both"/>
        <w:rPr>
          <w:lang w:eastAsia="ru-RU"/>
        </w:rPr>
      </w:pPr>
      <w:r>
        <w:rPr>
          <w:lang w:eastAsia="ru-RU"/>
        </w:rPr>
        <w:t>К</w:t>
      </w:r>
      <w:r w:rsidR="00021B10" w:rsidRPr="00021B10">
        <w:rPr>
          <w:lang w:eastAsia="ru-RU"/>
        </w:rPr>
        <w:t xml:space="preserve">ластерный уровень </w:t>
      </w:r>
      <w:proofErr w:type="spellStart"/>
      <w:r w:rsidR="00021B10" w:rsidRPr="00D177D9">
        <w:rPr>
          <w:i/>
          <w:lang w:eastAsia="ru-RU"/>
        </w:rPr>
        <w:t>Frontier</w:t>
      </w:r>
      <w:proofErr w:type="spellEnd"/>
      <w:r w:rsidR="00021B10" w:rsidRPr="00021B10">
        <w:rPr>
          <w:lang w:eastAsia="ru-RU"/>
        </w:rPr>
        <w:t xml:space="preserve"> предназначен для </w:t>
      </w:r>
      <w:r w:rsidR="00021B10" w:rsidRPr="00D177D9">
        <w:rPr>
          <w:bCs/>
          <w:lang w:eastAsia="ru-RU"/>
        </w:rPr>
        <w:t>крупнейших вычислительных задач</w:t>
      </w:r>
      <w:r w:rsidR="00021B10" w:rsidRPr="00021B10">
        <w:rPr>
          <w:lang w:eastAsia="ru-RU"/>
        </w:rPr>
        <w:t xml:space="preserve">, требующих </w:t>
      </w:r>
      <w:proofErr w:type="spellStart"/>
      <w:r w:rsidR="00021B10" w:rsidRPr="00021B10">
        <w:rPr>
          <w:lang w:eastAsia="ru-RU"/>
        </w:rPr>
        <w:t>экзафлопсной</w:t>
      </w:r>
      <w:proofErr w:type="spellEnd"/>
      <w:r w:rsidR="00021B10" w:rsidRPr="00021B10">
        <w:rPr>
          <w:lang w:eastAsia="ru-RU"/>
        </w:rPr>
        <w:t xml:space="preserve"> производительности и огромного параллелизма. К таким относятся: моделирование климатических и геофизических процессов, вычислительная астрофизика и космология, ядерная и плазменная физика, материаловедение, </w:t>
      </w:r>
      <w:proofErr w:type="spellStart"/>
      <w:r w:rsidR="00021B10" w:rsidRPr="00021B10">
        <w:rPr>
          <w:lang w:eastAsia="ru-RU"/>
        </w:rPr>
        <w:t>биомолекулярное</w:t>
      </w:r>
      <w:proofErr w:type="spellEnd"/>
      <w:r w:rsidR="00021B10" w:rsidRPr="00021B10">
        <w:rPr>
          <w:lang w:eastAsia="ru-RU"/>
        </w:rPr>
        <w:t xml:space="preserve"> моделирование, а также задачи искусственного интеллекта, требующие обучения моделей на масштабных данных. </w:t>
      </w:r>
      <w:r w:rsidR="00021B10" w:rsidRPr="00D177D9">
        <w:rPr>
          <w:i/>
          <w:lang w:eastAsia="ru-RU"/>
        </w:rPr>
        <w:t>Frontier</w:t>
      </w:r>
      <w:r w:rsidR="00021B10" w:rsidRPr="00021B10">
        <w:rPr>
          <w:lang w:eastAsia="ru-RU"/>
        </w:rPr>
        <w:t xml:space="preserve"> обеспечивает ускорение научных исследований, позволяя выполнять симуляции и расчёты, которые ранее были недостижимы по времени. Например, его ресурсы используются для проектов по разработке новых материалов и лекарств, моделирования ядерных реакторов, обработки больших данных </w:t>
      </w:r>
      <w:proofErr w:type="spellStart"/>
      <w:r w:rsidR="00021B10" w:rsidRPr="00021B10">
        <w:rPr>
          <w:lang w:eastAsia="ru-RU"/>
        </w:rPr>
        <w:t>геномики</w:t>
      </w:r>
      <w:proofErr w:type="spellEnd"/>
      <w:r w:rsidR="00021B10" w:rsidRPr="00021B10">
        <w:rPr>
          <w:lang w:eastAsia="ru-RU"/>
        </w:rPr>
        <w:t xml:space="preserve"> и др. Благодаря огромному числу узлов и эффективной сети, </w:t>
      </w:r>
      <w:r w:rsidR="00021B10" w:rsidRPr="00D177D9">
        <w:rPr>
          <w:i/>
          <w:lang w:eastAsia="ru-RU"/>
        </w:rPr>
        <w:t>Frontier</w:t>
      </w:r>
      <w:r w:rsidR="00021B10" w:rsidRPr="00021B10">
        <w:rPr>
          <w:lang w:eastAsia="ru-RU"/>
        </w:rPr>
        <w:t xml:space="preserve"> хорошо масштабируется на задачи с </w:t>
      </w:r>
      <w:r w:rsidR="00021B10" w:rsidRPr="00D177D9">
        <w:rPr>
          <w:iCs/>
          <w:lang w:eastAsia="ru-RU"/>
        </w:rPr>
        <w:t>массовым параллелизмом</w:t>
      </w:r>
      <w:r w:rsidR="00021B10" w:rsidRPr="00021B10">
        <w:rPr>
          <w:lang w:eastAsia="ru-RU"/>
        </w:rPr>
        <w:t xml:space="preserve">, демонстрируя более 1.1 </w:t>
      </w:r>
      <w:proofErr w:type="spellStart"/>
      <w:r w:rsidR="00021B10" w:rsidRPr="00021B10">
        <w:rPr>
          <w:lang w:eastAsia="ru-RU"/>
        </w:rPr>
        <w:t>эксафлопс</w:t>
      </w:r>
      <w:proofErr w:type="spellEnd"/>
      <w:r w:rsidR="00021B10" w:rsidRPr="00021B10">
        <w:rPr>
          <w:lang w:eastAsia="ru-RU"/>
        </w:rPr>
        <w:t xml:space="preserve"> </w:t>
      </w:r>
      <w:proofErr w:type="spellStart"/>
      <w:r w:rsidR="00021B10" w:rsidRPr="00D177D9">
        <w:rPr>
          <w:i/>
          <w:lang w:eastAsia="ru-RU"/>
        </w:rPr>
        <w:t>Linpack</w:t>
      </w:r>
      <w:proofErr w:type="spellEnd"/>
      <w:r w:rsidR="00021B10" w:rsidRPr="00D177D9">
        <w:rPr>
          <w:i/>
          <w:lang w:eastAsia="ru-RU"/>
        </w:rPr>
        <w:t xml:space="preserve"> (</w:t>
      </w:r>
      <w:proofErr w:type="spellStart"/>
      <w:r w:rsidR="00021B10" w:rsidRPr="00D177D9">
        <w:rPr>
          <w:i/>
          <w:lang w:eastAsia="ru-RU"/>
        </w:rPr>
        <w:t>Rmax</w:t>
      </w:r>
      <w:proofErr w:type="spellEnd"/>
      <w:r w:rsidR="00021B10" w:rsidRPr="00D177D9">
        <w:rPr>
          <w:i/>
          <w:lang w:eastAsia="ru-RU"/>
        </w:rPr>
        <w:t>)</w:t>
      </w:r>
      <w:r w:rsidR="00021B10" w:rsidRPr="00021B10">
        <w:rPr>
          <w:lang w:eastAsia="ru-RU"/>
        </w:rPr>
        <w:t xml:space="preserve"> производительности</w:t>
      </w:r>
      <w:r w:rsidR="00D177D9" w:rsidRPr="00D177D9">
        <w:rPr>
          <w:lang w:eastAsia="ru-RU"/>
        </w:rPr>
        <w:t xml:space="preserve"> [2]</w:t>
      </w:r>
      <w:r w:rsidR="00021B10" w:rsidRPr="00021B10">
        <w:rPr>
          <w:lang w:eastAsia="ru-RU"/>
        </w:rPr>
        <w:t xml:space="preserve">. Таким образом, на первом уровне – уровне всего кластера – Frontier выступает как универсальный инструмент для </w:t>
      </w:r>
      <w:r w:rsidR="00021B10" w:rsidRPr="00D177D9">
        <w:rPr>
          <w:bCs/>
          <w:lang w:eastAsia="ru-RU"/>
        </w:rPr>
        <w:t>экстремально больших параллельных вычислений</w:t>
      </w:r>
      <w:r w:rsidR="00021B10" w:rsidRPr="00021B10">
        <w:rPr>
          <w:lang w:eastAsia="ru-RU"/>
        </w:rPr>
        <w:t xml:space="preserve"> в науке и технике.</w:t>
      </w:r>
    </w:p>
    <w:p w:rsidR="00021B10" w:rsidRPr="00021B10" w:rsidRDefault="00371CBB" w:rsidP="00371CBB">
      <w:pPr>
        <w:rPr>
          <w:lang w:eastAsia="ru-RU"/>
        </w:rPr>
      </w:pPr>
      <w:r>
        <w:rPr>
          <w:lang w:eastAsia="ru-RU"/>
        </w:rPr>
        <w:br w:type="page"/>
      </w:r>
    </w:p>
    <w:p w:rsidR="00021B10" w:rsidRPr="00021B10" w:rsidRDefault="00021B10" w:rsidP="00371CBB">
      <w:pPr>
        <w:pStyle w:val="1"/>
        <w:ind w:firstLine="708"/>
        <w:jc w:val="both"/>
        <w:rPr>
          <w:rFonts w:eastAsia="Times New Roman"/>
          <w:lang w:eastAsia="ru-RU"/>
        </w:rPr>
      </w:pPr>
      <w:bookmarkStart w:id="6" w:name="_Toc216697777"/>
      <w:r w:rsidRPr="00021B10">
        <w:rPr>
          <w:rFonts w:eastAsia="Times New Roman"/>
          <w:lang w:eastAsia="ru-RU"/>
        </w:rPr>
        <w:lastRenderedPageBreak/>
        <w:t>Уровень 2: Вычислительный узел (гетерогенная узловая архитектура)</w:t>
      </w:r>
      <w:bookmarkEnd w:id="6"/>
    </w:p>
    <w:p w:rsidR="00D177D9" w:rsidRDefault="00021B10" w:rsidP="00371CBB">
      <w:pPr>
        <w:ind w:firstLine="708"/>
        <w:jc w:val="both"/>
        <w:rPr>
          <w:lang w:eastAsia="ru-RU"/>
        </w:rPr>
      </w:pPr>
      <w:r w:rsidRPr="00021B10">
        <w:rPr>
          <w:lang w:eastAsia="ru-RU"/>
        </w:rPr>
        <w:t xml:space="preserve">На втором уровне рассмотрения находится отдельный </w:t>
      </w:r>
      <w:r w:rsidRPr="00021B10">
        <w:rPr>
          <w:b/>
          <w:bCs/>
          <w:lang w:eastAsia="ru-RU"/>
        </w:rPr>
        <w:t>вычислительный узел Frontier</w:t>
      </w:r>
      <w:r w:rsidRPr="00021B10">
        <w:rPr>
          <w:lang w:eastAsia="ru-RU"/>
        </w:rPr>
        <w:t xml:space="preserve"> – сам по себе сложная </w:t>
      </w:r>
      <w:proofErr w:type="spellStart"/>
      <w:r w:rsidRPr="00021B10">
        <w:rPr>
          <w:lang w:eastAsia="ru-RU"/>
        </w:rPr>
        <w:t>мультиархитектурная</w:t>
      </w:r>
      <w:proofErr w:type="spellEnd"/>
      <w:r w:rsidRPr="00021B10">
        <w:rPr>
          <w:lang w:eastAsia="ru-RU"/>
        </w:rPr>
        <w:t xml:space="preserve"> вычислительная система. </w:t>
      </w:r>
    </w:p>
    <w:p w:rsidR="0095488F" w:rsidRDefault="0095488F" w:rsidP="0095488F">
      <w:pPr>
        <w:pStyle w:val="2"/>
        <w:ind w:firstLine="709"/>
        <w:rPr>
          <w:lang w:eastAsia="ru-RU"/>
        </w:rPr>
      </w:pPr>
      <w:bookmarkStart w:id="7" w:name="_Toc216697778"/>
      <w:r>
        <w:rPr>
          <w:lang w:val="en-US" w:eastAsia="ru-RU"/>
        </w:rPr>
        <w:t>2.1</w:t>
      </w:r>
      <w:r>
        <w:rPr>
          <w:lang w:val="en-US" w:eastAsia="ru-RU"/>
        </w:rPr>
        <w:tab/>
      </w:r>
      <w:r>
        <w:rPr>
          <w:lang w:eastAsia="ru-RU"/>
        </w:rPr>
        <w:t>Функциональная структура узла</w:t>
      </w:r>
      <w:bookmarkEnd w:id="7"/>
    </w:p>
    <w:p w:rsidR="00021B10" w:rsidRDefault="0095488F" w:rsidP="00371CBB">
      <w:pPr>
        <w:ind w:firstLine="708"/>
        <w:jc w:val="both"/>
        <w:rPr>
          <w:lang w:eastAsia="ru-RU"/>
        </w:rPr>
      </w:pPr>
      <w:r>
        <w:rPr>
          <w:lang w:eastAsia="ru-RU"/>
        </w:rPr>
        <w:t>К</w:t>
      </w:r>
      <w:r w:rsidR="00021B10" w:rsidRPr="00021B10">
        <w:rPr>
          <w:lang w:eastAsia="ru-RU"/>
        </w:rPr>
        <w:t xml:space="preserve">аждый узел </w:t>
      </w:r>
      <w:proofErr w:type="spellStart"/>
      <w:r w:rsidR="00021B10" w:rsidRPr="00D177D9">
        <w:rPr>
          <w:i/>
          <w:lang w:eastAsia="ru-RU"/>
        </w:rPr>
        <w:t>Frontier</w:t>
      </w:r>
      <w:proofErr w:type="spellEnd"/>
      <w:r w:rsidR="00021B10" w:rsidRPr="00021B10">
        <w:rPr>
          <w:lang w:eastAsia="ru-RU"/>
        </w:rPr>
        <w:t xml:space="preserve"> содержит один высокопроизводительный центральный процессор </w:t>
      </w:r>
      <w:r w:rsidR="00021B10" w:rsidRPr="00D177D9">
        <w:rPr>
          <w:i/>
          <w:lang w:eastAsia="ru-RU"/>
        </w:rPr>
        <w:t>AMD EPY</w:t>
      </w:r>
      <w:r w:rsidR="00021B10" w:rsidRPr="00021B10">
        <w:rPr>
          <w:lang w:eastAsia="ru-RU"/>
        </w:rPr>
        <w:t xml:space="preserve">C и четыре графических ускорителя </w:t>
      </w:r>
      <w:r w:rsidR="00021B10" w:rsidRPr="00D177D9">
        <w:rPr>
          <w:i/>
          <w:lang w:eastAsia="ru-RU"/>
        </w:rPr>
        <w:t xml:space="preserve">AMD </w:t>
      </w:r>
      <w:proofErr w:type="spellStart"/>
      <w:r w:rsidR="00021B10" w:rsidRPr="00D177D9">
        <w:rPr>
          <w:i/>
          <w:lang w:eastAsia="ru-RU"/>
        </w:rPr>
        <w:t>Instinct</w:t>
      </w:r>
      <w:proofErr w:type="spellEnd"/>
      <w:r w:rsidR="00021B10" w:rsidRPr="00D177D9">
        <w:rPr>
          <w:i/>
          <w:lang w:eastAsia="ru-RU"/>
        </w:rPr>
        <w:t xml:space="preserve"> MI250X</w:t>
      </w:r>
      <w:r w:rsidR="00021B10" w:rsidRPr="00021B10">
        <w:rPr>
          <w:lang w:eastAsia="ru-RU"/>
        </w:rPr>
        <w:t>, объединённых общей памятью и интерфейсами ввода-вывода</w:t>
      </w:r>
      <w:r w:rsidR="00D177D9" w:rsidRPr="00D177D9">
        <w:rPr>
          <w:lang w:eastAsia="ru-RU"/>
        </w:rPr>
        <w:t xml:space="preserve"> [2]</w:t>
      </w:r>
      <w:r w:rsidR="00021B10" w:rsidRPr="00021B10">
        <w:rPr>
          <w:lang w:eastAsia="ru-RU"/>
        </w:rPr>
        <w:t xml:space="preserve">. Конфигурация узла включает </w:t>
      </w:r>
      <w:r w:rsidR="00021B10" w:rsidRPr="00D177D9">
        <w:rPr>
          <w:bCs/>
          <w:lang w:eastAsia="ru-RU"/>
        </w:rPr>
        <w:t xml:space="preserve">64-ядерный </w:t>
      </w:r>
      <w:r w:rsidR="00021B10" w:rsidRPr="00D177D9">
        <w:rPr>
          <w:bCs/>
          <w:i/>
          <w:lang w:eastAsia="ru-RU"/>
        </w:rPr>
        <w:t>CPU</w:t>
      </w:r>
      <w:r w:rsidR="00021B10" w:rsidRPr="00D177D9">
        <w:rPr>
          <w:i/>
          <w:lang w:eastAsia="ru-RU"/>
        </w:rPr>
        <w:t xml:space="preserve"> (AMD “</w:t>
      </w:r>
      <w:proofErr w:type="spellStart"/>
      <w:r w:rsidR="00021B10" w:rsidRPr="00D177D9">
        <w:rPr>
          <w:i/>
          <w:lang w:eastAsia="ru-RU"/>
        </w:rPr>
        <w:t>Trento</w:t>
      </w:r>
      <w:proofErr w:type="spellEnd"/>
      <w:r w:rsidR="00021B10" w:rsidRPr="00D177D9">
        <w:rPr>
          <w:i/>
          <w:lang w:eastAsia="ru-RU"/>
        </w:rPr>
        <w:t>”, Zen3)</w:t>
      </w:r>
      <w:r w:rsidR="00021B10" w:rsidRPr="00021B10">
        <w:rPr>
          <w:lang w:eastAsia="ru-RU"/>
        </w:rPr>
        <w:t xml:space="preserve"> с 512 ГБ </w:t>
      </w:r>
      <w:r w:rsidR="00021B10" w:rsidRPr="00D177D9">
        <w:rPr>
          <w:i/>
          <w:lang w:eastAsia="ru-RU"/>
        </w:rPr>
        <w:t>DDR4</w:t>
      </w:r>
      <w:r w:rsidR="00021B10" w:rsidRPr="00021B10">
        <w:rPr>
          <w:lang w:eastAsia="ru-RU"/>
        </w:rPr>
        <w:t xml:space="preserve"> памяти и </w:t>
      </w:r>
      <w:r w:rsidR="00021B10" w:rsidRPr="00D177D9">
        <w:rPr>
          <w:bCs/>
          <w:i/>
          <w:lang w:eastAsia="ru-RU"/>
        </w:rPr>
        <w:t xml:space="preserve">4 </w:t>
      </w:r>
      <w:r w:rsidR="003A52DC">
        <w:rPr>
          <w:bCs/>
          <w:i/>
          <w:lang w:eastAsia="ru-RU"/>
        </w:rPr>
        <w:t>GPU</w:t>
      </w:r>
      <w:r w:rsidR="00021B10" w:rsidRPr="00021B10">
        <w:rPr>
          <w:b/>
          <w:bCs/>
          <w:lang w:eastAsia="ru-RU"/>
        </w:rPr>
        <w:t>-</w:t>
      </w:r>
      <w:r w:rsidR="00021B10" w:rsidRPr="00D177D9">
        <w:rPr>
          <w:bCs/>
          <w:lang w:eastAsia="ru-RU"/>
        </w:rPr>
        <w:t>модуля</w:t>
      </w:r>
      <w:r w:rsidR="00021B10" w:rsidRPr="00021B10">
        <w:rPr>
          <w:b/>
          <w:bCs/>
          <w:lang w:eastAsia="ru-RU"/>
        </w:rPr>
        <w:t xml:space="preserve"> </w:t>
      </w:r>
      <w:r w:rsidR="00021B10" w:rsidRPr="00D177D9">
        <w:rPr>
          <w:bCs/>
          <w:i/>
          <w:lang w:eastAsia="ru-RU"/>
        </w:rPr>
        <w:t>MI250X</w:t>
      </w:r>
      <w:r w:rsidR="00021B10" w:rsidRPr="00021B10">
        <w:rPr>
          <w:lang w:eastAsia="ru-RU"/>
        </w:rPr>
        <w:t xml:space="preserve">, каждый из которых представляет собой модуль с двумя </w:t>
      </w:r>
      <w:r w:rsidR="003A52DC">
        <w:rPr>
          <w:lang w:eastAsia="ru-RU"/>
        </w:rPr>
        <w:t>GPU</w:t>
      </w:r>
      <w:r w:rsidR="00021B10" w:rsidRPr="00021B10">
        <w:rPr>
          <w:lang w:eastAsia="ru-RU"/>
        </w:rPr>
        <w:t>-кристаллами (</w:t>
      </w:r>
      <w:proofErr w:type="spellStart"/>
      <w:r w:rsidR="00021B10" w:rsidRPr="00D177D9">
        <w:rPr>
          <w:i/>
          <w:lang w:eastAsia="ru-RU"/>
        </w:rPr>
        <w:t>Graphics</w:t>
      </w:r>
      <w:proofErr w:type="spellEnd"/>
      <w:r w:rsidR="00021B10" w:rsidRPr="00D177D9">
        <w:rPr>
          <w:i/>
          <w:lang w:eastAsia="ru-RU"/>
        </w:rPr>
        <w:t xml:space="preserve"> </w:t>
      </w:r>
      <w:proofErr w:type="spellStart"/>
      <w:r w:rsidR="00021B10" w:rsidRPr="00D177D9">
        <w:rPr>
          <w:i/>
          <w:lang w:eastAsia="ru-RU"/>
        </w:rPr>
        <w:t>Compute</w:t>
      </w:r>
      <w:proofErr w:type="spellEnd"/>
      <w:r w:rsidR="00021B10" w:rsidRPr="00D177D9">
        <w:rPr>
          <w:i/>
          <w:lang w:eastAsia="ru-RU"/>
        </w:rPr>
        <w:t xml:space="preserve"> </w:t>
      </w:r>
      <w:proofErr w:type="spellStart"/>
      <w:r w:rsidR="00021B10" w:rsidRPr="00D177D9">
        <w:rPr>
          <w:i/>
          <w:lang w:eastAsia="ru-RU"/>
        </w:rPr>
        <w:t>Die</w:t>
      </w:r>
      <w:proofErr w:type="spellEnd"/>
      <w:r w:rsidR="00021B10" w:rsidRPr="00021B10">
        <w:rPr>
          <w:lang w:eastAsia="ru-RU"/>
        </w:rPr>
        <w:t xml:space="preserve">) и суммарно 128 ГБ </w:t>
      </w:r>
      <w:r w:rsidR="00021B10" w:rsidRPr="00D177D9">
        <w:rPr>
          <w:i/>
          <w:lang w:eastAsia="ru-RU"/>
        </w:rPr>
        <w:t>HBM2E</w:t>
      </w:r>
      <w:r w:rsidR="00021B10" w:rsidRPr="00021B10">
        <w:rPr>
          <w:lang w:eastAsia="ru-RU"/>
        </w:rPr>
        <w:t>-памяти (по 64 ГБ на каждый GCD)</w:t>
      </w:r>
      <w:r w:rsidR="0054087A" w:rsidRPr="0054087A">
        <w:rPr>
          <w:lang w:eastAsia="ru-RU"/>
        </w:rPr>
        <w:t xml:space="preserve"> [5]</w:t>
      </w:r>
      <w:r w:rsidR="00021B10" w:rsidRPr="00021B10">
        <w:rPr>
          <w:lang w:eastAsia="ru-RU"/>
        </w:rPr>
        <w:t xml:space="preserve">. Таким образом, узел можно логически </w:t>
      </w:r>
      <w:r w:rsidR="00D177D9" w:rsidRPr="00021B10">
        <w:rPr>
          <w:lang w:eastAsia="ru-RU"/>
        </w:rPr>
        <w:t>представить,</w:t>
      </w:r>
      <w:r w:rsidR="00021B10" w:rsidRPr="00021B10">
        <w:rPr>
          <w:lang w:eastAsia="ru-RU"/>
        </w:rPr>
        <w:t xml:space="preserve"> как объединение </w:t>
      </w:r>
      <w:r w:rsidR="00021B10" w:rsidRPr="0054087A">
        <w:rPr>
          <w:bCs/>
          <w:i/>
          <w:lang w:eastAsia="ru-RU"/>
        </w:rPr>
        <w:t xml:space="preserve">1 CPU + 8 </w:t>
      </w:r>
      <w:r w:rsidR="003A52DC">
        <w:rPr>
          <w:bCs/>
          <w:i/>
          <w:lang w:eastAsia="ru-RU"/>
        </w:rPr>
        <w:t>GPU</w:t>
      </w:r>
      <w:r w:rsidR="00021B10" w:rsidRPr="00021B10">
        <w:rPr>
          <w:lang w:eastAsia="ru-RU"/>
        </w:rPr>
        <w:t>. Кроме того, каждый узел оснащён локал</w:t>
      </w:r>
      <w:r w:rsidR="0054087A">
        <w:rPr>
          <w:lang w:eastAsia="ru-RU"/>
        </w:rPr>
        <w:t xml:space="preserve">ьным флэш-хранилищем </w:t>
      </w:r>
      <w:proofErr w:type="spellStart"/>
      <w:r w:rsidR="0054087A" w:rsidRPr="008D7D5D">
        <w:rPr>
          <w:i/>
          <w:lang w:eastAsia="ru-RU"/>
        </w:rPr>
        <w:t>NVMe</w:t>
      </w:r>
      <w:proofErr w:type="spellEnd"/>
      <w:r w:rsidR="0054087A" w:rsidRPr="008D7D5D">
        <w:rPr>
          <w:i/>
          <w:lang w:eastAsia="ru-RU"/>
        </w:rPr>
        <w:t xml:space="preserve"> SSD</w:t>
      </w:r>
      <w:r w:rsidR="0054087A">
        <w:rPr>
          <w:lang w:eastAsia="ru-RU"/>
        </w:rPr>
        <w:t xml:space="preserve"> </w:t>
      </w:r>
      <w:r w:rsidR="00021B10" w:rsidRPr="00021B10">
        <w:rPr>
          <w:lang w:eastAsia="ru-RU"/>
        </w:rPr>
        <w:t>3.8 ТБ</w:t>
      </w:r>
      <w:r w:rsidR="0054087A">
        <w:rPr>
          <w:lang w:eastAsia="ru-RU"/>
        </w:rPr>
        <w:t xml:space="preserve"> на узел для буферизации данных </w:t>
      </w:r>
      <w:r w:rsidR="00021B10" w:rsidRPr="00021B10">
        <w:rPr>
          <w:lang w:eastAsia="ru-RU"/>
        </w:rPr>
        <w:t xml:space="preserve">и четырьмя сетевыми интерфейсами </w:t>
      </w:r>
      <w:proofErr w:type="spellStart"/>
      <w:r w:rsidR="00021B10" w:rsidRPr="0054087A">
        <w:rPr>
          <w:i/>
          <w:lang w:eastAsia="ru-RU"/>
        </w:rPr>
        <w:t>Slingshot</w:t>
      </w:r>
      <w:proofErr w:type="spellEnd"/>
      <w:r w:rsidR="00021B10" w:rsidRPr="00021B10">
        <w:rPr>
          <w:lang w:eastAsia="ru-RU"/>
        </w:rPr>
        <w:t xml:space="preserve"> для связи с другими узлами</w:t>
      </w:r>
      <w:r w:rsidR="0054087A" w:rsidRPr="0054087A">
        <w:rPr>
          <w:lang w:eastAsia="ru-RU"/>
        </w:rPr>
        <w:t xml:space="preserve"> [2]</w:t>
      </w:r>
      <w:r w:rsidR="00021B10" w:rsidRPr="00021B10">
        <w:rPr>
          <w:lang w:eastAsia="ru-RU"/>
        </w:rPr>
        <w:t xml:space="preserve">. Ускорители и </w:t>
      </w:r>
      <w:r w:rsidR="00021B10" w:rsidRPr="008D7D5D">
        <w:rPr>
          <w:i/>
          <w:lang w:eastAsia="ru-RU"/>
        </w:rPr>
        <w:t>CPU</w:t>
      </w:r>
      <w:r w:rsidR="00021B10" w:rsidRPr="00021B10">
        <w:rPr>
          <w:lang w:eastAsia="ru-RU"/>
        </w:rPr>
        <w:t xml:space="preserve"> тесно интегрированы и имеют когерентный доступ к памяти друг друга – т.е. узел реализует </w:t>
      </w:r>
      <w:r w:rsidR="00021B10" w:rsidRPr="00BA2D99">
        <w:rPr>
          <w:iCs/>
          <w:lang w:eastAsia="ru-RU"/>
        </w:rPr>
        <w:t>единое адресное пространство</w:t>
      </w:r>
      <w:r w:rsidR="00021B10" w:rsidRPr="00021B10">
        <w:rPr>
          <w:lang w:eastAsia="ru-RU"/>
        </w:rPr>
        <w:t xml:space="preserve"> для </w:t>
      </w:r>
      <w:r w:rsidR="00021B10" w:rsidRPr="00BA2D99">
        <w:rPr>
          <w:i/>
          <w:lang w:eastAsia="ru-RU"/>
        </w:rPr>
        <w:t>CPU</w:t>
      </w:r>
      <w:r w:rsidR="00021B10" w:rsidRPr="00021B10">
        <w:rPr>
          <w:lang w:eastAsia="ru-RU"/>
        </w:rPr>
        <w:t xml:space="preserve"> и </w:t>
      </w:r>
      <w:r w:rsidR="003A52DC">
        <w:rPr>
          <w:i/>
          <w:lang w:eastAsia="ru-RU"/>
        </w:rPr>
        <w:t>GPU</w:t>
      </w:r>
      <w:r w:rsidR="00021B10" w:rsidRPr="00021B10">
        <w:rPr>
          <w:lang w:eastAsia="ru-RU"/>
        </w:rPr>
        <w:t xml:space="preserve">, что упрощает перенос данных между ОЗУ и HBM и позволяет </w:t>
      </w:r>
      <w:r w:rsidR="00021B10" w:rsidRPr="00BA2D99">
        <w:rPr>
          <w:i/>
          <w:lang w:eastAsia="ru-RU"/>
        </w:rPr>
        <w:t>CPU</w:t>
      </w:r>
      <w:r w:rsidR="00021B10" w:rsidRPr="00021B10">
        <w:rPr>
          <w:lang w:eastAsia="ru-RU"/>
        </w:rPr>
        <w:t xml:space="preserve"> напрямую обращаться к памяти </w:t>
      </w:r>
      <w:r w:rsidR="003A52DC">
        <w:rPr>
          <w:i/>
          <w:lang w:eastAsia="ru-RU"/>
        </w:rPr>
        <w:t>GPU</w:t>
      </w:r>
      <w:r w:rsidR="00BA2D99" w:rsidRPr="00BA2D99">
        <w:rPr>
          <w:lang w:eastAsia="ru-RU"/>
        </w:rPr>
        <w:t xml:space="preserve"> [2]</w:t>
      </w:r>
      <w:hyperlink r:id="rId8" w:anchor=":~:text=design%20power%20,and%20560%20W%20at%20peak" w:tgtFrame="_blank" w:history="1"/>
      <w:r w:rsidR="00021B10" w:rsidRPr="00021B10">
        <w:rPr>
          <w:lang w:eastAsia="ru-RU"/>
        </w:rPr>
        <w:t xml:space="preserve">. </w:t>
      </w:r>
      <w:r w:rsidR="00021B10" w:rsidRPr="00021B10">
        <w:rPr>
          <w:b/>
          <w:bCs/>
          <w:lang w:eastAsia="ru-RU"/>
        </w:rPr>
        <w:t>Сущность вычислителя на этом уровне</w:t>
      </w:r>
      <w:r w:rsidR="00021B10" w:rsidRPr="00021B10">
        <w:rPr>
          <w:lang w:eastAsia="ru-RU"/>
        </w:rPr>
        <w:t xml:space="preserve"> – это сам многопроцессорный узел, рассматриваемый как единый </w:t>
      </w:r>
      <w:r w:rsidR="00021B10" w:rsidRPr="00BA2D99">
        <w:rPr>
          <w:iCs/>
          <w:lang w:eastAsia="ru-RU"/>
        </w:rPr>
        <w:t>узел параллельной архитектуры</w:t>
      </w:r>
      <w:r w:rsidR="00021B10" w:rsidRPr="00BA2D99">
        <w:rPr>
          <w:lang w:eastAsia="ru-RU"/>
        </w:rPr>
        <w:t xml:space="preserve"> </w:t>
      </w:r>
      <w:r w:rsidR="00021B10" w:rsidRPr="00021B10">
        <w:rPr>
          <w:lang w:eastAsia="ru-RU"/>
        </w:rPr>
        <w:t>с неоднородными вычислителями (</w:t>
      </w:r>
      <w:r w:rsidR="00021B10" w:rsidRPr="00BA2D99">
        <w:rPr>
          <w:i/>
          <w:lang w:eastAsia="ru-RU"/>
        </w:rPr>
        <w:t>CPU</w:t>
      </w:r>
      <w:r w:rsidR="00021B10" w:rsidRPr="00021B10">
        <w:rPr>
          <w:lang w:eastAsia="ru-RU"/>
        </w:rPr>
        <w:t xml:space="preserve"> и </w:t>
      </w:r>
      <w:r w:rsidR="003A52DC">
        <w:rPr>
          <w:i/>
          <w:lang w:eastAsia="ru-RU"/>
        </w:rPr>
        <w:t>GPU</w:t>
      </w:r>
      <w:r w:rsidR="00021B10" w:rsidRPr="00021B10">
        <w:rPr>
          <w:lang w:eastAsia="ru-RU"/>
        </w:rPr>
        <w:t xml:space="preserve">). Однако внутри узла можно также выделить локальных «вычислителей» поменьше – например, каждый </w:t>
      </w:r>
      <w:r w:rsidR="003A52DC">
        <w:rPr>
          <w:i/>
          <w:lang w:eastAsia="ru-RU"/>
        </w:rPr>
        <w:t>GPU</w:t>
      </w:r>
      <w:r w:rsidR="00021B10" w:rsidRPr="00021B10">
        <w:rPr>
          <w:lang w:eastAsia="ru-RU"/>
        </w:rPr>
        <w:t xml:space="preserve">-модуль или </w:t>
      </w:r>
      <w:r w:rsidR="00021B10" w:rsidRPr="00BA2D99">
        <w:rPr>
          <w:i/>
          <w:lang w:eastAsia="ru-RU"/>
        </w:rPr>
        <w:t>CPU</w:t>
      </w:r>
      <w:r w:rsidR="00021B10" w:rsidRPr="00021B10">
        <w:rPr>
          <w:lang w:eastAsia="ru-RU"/>
        </w:rPr>
        <w:t xml:space="preserve"> могут считаться отдельными вычислительными компонентами, работающими совместно. В модели узел Frontier представляет собой коллектив из нескольких процессоров/ускорителей, связанных общей шиной и памятью.</w:t>
      </w:r>
    </w:p>
    <w:p w:rsidR="008D7D5D" w:rsidRDefault="00960FA3" w:rsidP="008D7D5D">
      <w:pPr>
        <w:jc w:val="center"/>
        <w:rPr>
          <w:lang w:eastAsia="ru-RU"/>
        </w:rPr>
      </w:pPr>
      <w:r w:rsidRPr="00960FA3">
        <w:rPr>
          <w:noProof/>
          <w:lang w:eastAsia="ru-RU"/>
        </w:rPr>
        <w:lastRenderedPageBreak/>
        <w:drawing>
          <wp:inline distT="0" distB="0" distL="0" distR="0" wp14:anchorId="25F8A116" wp14:editId="4E488396">
            <wp:extent cx="2887780" cy="3370000"/>
            <wp:effectExtent l="0" t="0" r="8255" b="190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01076" cy="33855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0FA3" w:rsidRPr="00021B10" w:rsidRDefault="00A04B77" w:rsidP="008D7D5D">
      <w:pPr>
        <w:jc w:val="center"/>
        <w:rPr>
          <w:lang w:eastAsia="ru-RU"/>
        </w:rPr>
      </w:pPr>
      <w:r>
        <w:rPr>
          <w:lang w:eastAsia="ru-RU"/>
        </w:rPr>
        <w:t>Рисунок 2</w:t>
      </w:r>
      <w:r w:rsidR="00960FA3">
        <w:rPr>
          <w:lang w:eastAsia="ru-RU"/>
        </w:rPr>
        <w:t xml:space="preserve"> – Строение вычислительного узла</w:t>
      </w:r>
    </w:p>
    <w:p w:rsidR="00021B10" w:rsidRDefault="004415C5" w:rsidP="00BF5FE6">
      <w:pPr>
        <w:jc w:val="both"/>
        <w:rPr>
          <w:lang w:eastAsia="ru-RU"/>
        </w:rPr>
      </w:pPr>
      <w:r w:rsidRPr="004415C5">
        <w:rPr>
          <w:noProof/>
          <w:lang w:eastAsia="ru-RU"/>
        </w:rPr>
        <w:drawing>
          <wp:inline distT="0" distB="0" distL="0" distR="0" wp14:anchorId="4EECECFB" wp14:editId="724C2AB4">
            <wp:extent cx="5940425" cy="3361055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61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15C5" w:rsidRPr="00021B10" w:rsidRDefault="00A04B77" w:rsidP="004415C5">
      <w:pPr>
        <w:jc w:val="center"/>
        <w:rPr>
          <w:lang w:eastAsia="ru-RU"/>
        </w:rPr>
      </w:pPr>
      <w:r>
        <w:rPr>
          <w:lang w:eastAsia="ru-RU"/>
        </w:rPr>
        <w:t>Рисунок 3</w:t>
      </w:r>
      <w:r w:rsidR="004415C5">
        <w:rPr>
          <w:lang w:eastAsia="ru-RU"/>
        </w:rPr>
        <w:t xml:space="preserve"> –</w:t>
      </w:r>
      <w:r w:rsidR="00960FA3">
        <w:rPr>
          <w:lang w:eastAsia="ru-RU"/>
        </w:rPr>
        <w:t xml:space="preserve"> Функциональная</w:t>
      </w:r>
      <w:r w:rsidR="004415C5">
        <w:rPr>
          <w:lang w:eastAsia="ru-RU"/>
        </w:rPr>
        <w:t xml:space="preserve"> схема одного вычислительного узла </w:t>
      </w:r>
      <w:r w:rsidR="004415C5" w:rsidRPr="00021B10">
        <w:rPr>
          <w:i/>
          <w:iCs/>
          <w:lang w:eastAsia="ru-RU"/>
        </w:rPr>
        <w:t>Frontier</w:t>
      </w:r>
    </w:p>
    <w:p w:rsidR="00021B10" w:rsidRPr="00021B10" w:rsidRDefault="004415C5" w:rsidP="004415C5">
      <w:pPr>
        <w:ind w:firstLine="708"/>
        <w:jc w:val="both"/>
        <w:rPr>
          <w:lang w:eastAsia="ru-RU"/>
        </w:rPr>
      </w:pPr>
      <w:r>
        <w:rPr>
          <w:iCs/>
          <w:lang w:eastAsia="ru-RU"/>
        </w:rPr>
        <w:t xml:space="preserve">Левая часть одно вычислительного узла </w:t>
      </w:r>
      <w:proofErr w:type="spellStart"/>
      <w:r>
        <w:rPr>
          <w:iCs/>
          <w:lang w:eastAsia="ru-RU"/>
        </w:rPr>
        <w:t>состит</w:t>
      </w:r>
      <w:proofErr w:type="spellEnd"/>
      <w:r>
        <w:rPr>
          <w:iCs/>
          <w:lang w:eastAsia="ru-RU"/>
        </w:rPr>
        <w:t xml:space="preserve"> из</w:t>
      </w:r>
      <w:r w:rsidR="00021B10" w:rsidRPr="004415C5">
        <w:rPr>
          <w:iCs/>
          <w:lang w:eastAsia="ru-RU"/>
        </w:rPr>
        <w:t xml:space="preserve"> 64-</w:t>
      </w:r>
      <w:r>
        <w:rPr>
          <w:iCs/>
          <w:lang w:eastAsia="ru-RU"/>
        </w:rPr>
        <w:t>ядерного</w:t>
      </w:r>
      <w:r w:rsidR="00021B10" w:rsidRPr="004415C5">
        <w:rPr>
          <w:iCs/>
          <w:lang w:eastAsia="ru-RU"/>
        </w:rPr>
        <w:t xml:space="preserve"> </w:t>
      </w:r>
      <w:r w:rsidR="00021B10" w:rsidRPr="004415C5">
        <w:rPr>
          <w:iCs/>
          <w:lang w:val="en-US" w:eastAsia="ru-RU"/>
        </w:rPr>
        <w:t>CPU</w:t>
      </w:r>
      <w:r>
        <w:rPr>
          <w:iCs/>
          <w:lang w:eastAsia="ru-RU"/>
        </w:rPr>
        <w:t xml:space="preserve"> с </w:t>
      </w:r>
      <w:r w:rsidR="00021B10" w:rsidRPr="004415C5">
        <w:rPr>
          <w:iCs/>
          <w:lang w:eastAsia="ru-RU"/>
        </w:rPr>
        <w:t>память</w:t>
      </w:r>
      <w:r>
        <w:rPr>
          <w:iCs/>
          <w:lang w:eastAsia="ru-RU"/>
        </w:rPr>
        <w:t>ю</w:t>
      </w:r>
      <w:r w:rsidR="00021B10" w:rsidRPr="004415C5">
        <w:rPr>
          <w:iCs/>
          <w:lang w:eastAsia="ru-RU"/>
        </w:rPr>
        <w:t xml:space="preserve"> </w:t>
      </w:r>
      <w:r w:rsidR="00021B10" w:rsidRPr="004415C5">
        <w:rPr>
          <w:iCs/>
          <w:lang w:val="en-US" w:eastAsia="ru-RU"/>
        </w:rPr>
        <w:t>DDR</w:t>
      </w:r>
      <w:r w:rsidR="00021B10" w:rsidRPr="004415C5">
        <w:rPr>
          <w:iCs/>
          <w:lang w:eastAsia="ru-RU"/>
        </w:rPr>
        <w:t>4 512</w:t>
      </w:r>
      <w:r w:rsidR="00021B10" w:rsidRPr="004415C5">
        <w:rPr>
          <w:iCs/>
          <w:lang w:val="en-US" w:eastAsia="ru-RU"/>
        </w:rPr>
        <w:t> </w:t>
      </w:r>
      <w:r w:rsidR="00021B10" w:rsidRPr="004415C5">
        <w:rPr>
          <w:iCs/>
          <w:lang w:eastAsia="ru-RU"/>
        </w:rPr>
        <w:t xml:space="preserve">ГБ </w:t>
      </w:r>
      <w:r>
        <w:rPr>
          <w:iCs/>
          <w:lang w:eastAsia="ru-RU"/>
        </w:rPr>
        <w:t xml:space="preserve">и </w:t>
      </w:r>
      <w:r w:rsidR="00021B10" w:rsidRPr="004415C5">
        <w:rPr>
          <w:iCs/>
          <w:lang w:eastAsia="ru-RU"/>
        </w:rPr>
        <w:t xml:space="preserve">разделена на 4 </w:t>
      </w:r>
      <w:r w:rsidR="00021B10" w:rsidRPr="004415C5">
        <w:rPr>
          <w:iCs/>
          <w:lang w:val="en-US" w:eastAsia="ru-RU"/>
        </w:rPr>
        <w:t>NUMA</w:t>
      </w:r>
      <w:r w:rsidR="00021B10" w:rsidRPr="004415C5">
        <w:rPr>
          <w:iCs/>
          <w:lang w:eastAsia="ru-RU"/>
        </w:rPr>
        <w:t>-узла и</w:t>
      </w:r>
      <w:r>
        <w:rPr>
          <w:iCs/>
          <w:lang w:eastAsia="ru-RU"/>
        </w:rPr>
        <w:t xml:space="preserve"> правая часть </w:t>
      </w:r>
      <w:proofErr w:type="spellStart"/>
      <w:r>
        <w:rPr>
          <w:iCs/>
          <w:lang w:eastAsia="ru-RU"/>
        </w:rPr>
        <w:t>состит</w:t>
      </w:r>
      <w:proofErr w:type="spellEnd"/>
      <w:r>
        <w:rPr>
          <w:iCs/>
          <w:lang w:eastAsia="ru-RU"/>
        </w:rPr>
        <w:t xml:space="preserve"> из</w:t>
      </w:r>
      <w:r w:rsidR="00021B10" w:rsidRPr="004415C5">
        <w:rPr>
          <w:iCs/>
          <w:lang w:eastAsia="ru-RU"/>
        </w:rPr>
        <w:t xml:space="preserve"> 8 </w:t>
      </w:r>
      <w:r w:rsidR="003A52DC">
        <w:rPr>
          <w:iCs/>
          <w:lang w:val="en-US" w:eastAsia="ru-RU"/>
        </w:rPr>
        <w:t>GPU</w:t>
      </w:r>
      <w:r w:rsidR="00021B10" w:rsidRPr="004415C5">
        <w:rPr>
          <w:iCs/>
          <w:lang w:eastAsia="ru-RU"/>
        </w:rPr>
        <w:t xml:space="preserve">-кристаллов, отмечены как </w:t>
      </w:r>
      <w:r w:rsidR="003A52DC">
        <w:rPr>
          <w:iCs/>
          <w:lang w:val="en-US" w:eastAsia="ru-RU"/>
        </w:rPr>
        <w:t>GPU</w:t>
      </w:r>
      <w:r w:rsidR="00021B10" w:rsidRPr="004415C5">
        <w:rPr>
          <w:iCs/>
          <w:lang w:eastAsia="ru-RU"/>
        </w:rPr>
        <w:t>0–</w:t>
      </w:r>
      <w:r w:rsidR="003A52DC">
        <w:rPr>
          <w:iCs/>
          <w:lang w:val="en-US" w:eastAsia="ru-RU"/>
        </w:rPr>
        <w:t>GPU</w:t>
      </w:r>
      <w:r>
        <w:rPr>
          <w:iCs/>
          <w:lang w:eastAsia="ru-RU"/>
        </w:rPr>
        <w:t>7</w:t>
      </w:r>
      <w:r w:rsidR="00021B10" w:rsidRPr="004415C5">
        <w:rPr>
          <w:iCs/>
          <w:lang w:eastAsia="ru-RU"/>
        </w:rPr>
        <w:t xml:space="preserve"> соединены сетью связей </w:t>
      </w:r>
      <w:r w:rsidR="00021B10" w:rsidRPr="00962C6E">
        <w:rPr>
          <w:i/>
          <w:iCs/>
          <w:lang w:val="en-US" w:eastAsia="ru-RU"/>
        </w:rPr>
        <w:t>Infinity</w:t>
      </w:r>
      <w:r w:rsidR="00021B10" w:rsidRPr="00962C6E">
        <w:rPr>
          <w:i/>
          <w:iCs/>
          <w:lang w:eastAsia="ru-RU"/>
        </w:rPr>
        <w:t xml:space="preserve"> </w:t>
      </w:r>
      <w:r w:rsidR="00021B10" w:rsidRPr="00962C6E">
        <w:rPr>
          <w:i/>
          <w:iCs/>
          <w:lang w:val="en-US" w:eastAsia="ru-RU"/>
        </w:rPr>
        <w:t>Fabric</w:t>
      </w:r>
      <w:r w:rsidR="00021B10" w:rsidRPr="004415C5">
        <w:rPr>
          <w:iCs/>
          <w:lang w:eastAsia="ru-RU"/>
        </w:rPr>
        <w:t xml:space="preserve">. Каждая пара </w:t>
      </w:r>
      <w:r w:rsidR="003A52DC">
        <w:rPr>
          <w:i/>
          <w:iCs/>
          <w:lang w:eastAsia="ru-RU"/>
        </w:rPr>
        <w:t>GPU</w:t>
      </w:r>
      <w:r w:rsidR="00021B10" w:rsidRPr="004415C5">
        <w:rPr>
          <w:iCs/>
          <w:lang w:eastAsia="ru-RU"/>
        </w:rPr>
        <w:t xml:space="preserve"> на одном модуле </w:t>
      </w:r>
      <w:r w:rsidR="00021B10" w:rsidRPr="00962C6E">
        <w:rPr>
          <w:i/>
          <w:iCs/>
          <w:lang w:eastAsia="ru-RU"/>
        </w:rPr>
        <w:t>MI250X</w:t>
      </w:r>
      <w:r w:rsidR="00021B10" w:rsidRPr="004415C5">
        <w:rPr>
          <w:iCs/>
          <w:lang w:eastAsia="ru-RU"/>
        </w:rPr>
        <w:t xml:space="preserve"> связана друг с другом толстым каналом 200 ГБ/с, и все </w:t>
      </w:r>
      <w:r w:rsidR="003A52DC">
        <w:rPr>
          <w:i/>
          <w:iCs/>
          <w:lang w:eastAsia="ru-RU"/>
        </w:rPr>
        <w:t>GPU</w:t>
      </w:r>
      <w:r w:rsidR="00021B10" w:rsidRPr="004415C5">
        <w:rPr>
          <w:iCs/>
          <w:lang w:eastAsia="ru-RU"/>
        </w:rPr>
        <w:t xml:space="preserve"> дополнительно связаны между собой </w:t>
      </w:r>
      <w:r w:rsidR="00021B10" w:rsidRPr="004415C5">
        <w:rPr>
          <w:iCs/>
          <w:lang w:eastAsia="ru-RU"/>
        </w:rPr>
        <w:lastRenderedPageBreak/>
        <w:t xml:space="preserve">несколькими линиями (50–100 ГБ/с) в топологии, близкой к полной. </w:t>
      </w:r>
      <w:r w:rsidR="00021B10" w:rsidRPr="00962C6E">
        <w:rPr>
          <w:i/>
          <w:iCs/>
          <w:lang w:eastAsia="ru-RU"/>
        </w:rPr>
        <w:t>CPU</w:t>
      </w:r>
      <w:r w:rsidR="00021B10" w:rsidRPr="004415C5">
        <w:rPr>
          <w:iCs/>
          <w:lang w:eastAsia="ru-RU"/>
        </w:rPr>
        <w:t xml:space="preserve"> подключается к каждому из </w:t>
      </w:r>
      <w:r w:rsidR="00021B10" w:rsidRPr="00962C6E">
        <w:rPr>
          <w:i/>
          <w:iCs/>
          <w:lang w:eastAsia="ru-RU"/>
        </w:rPr>
        <w:t>8 </w:t>
      </w:r>
      <w:r w:rsidR="003A52DC">
        <w:rPr>
          <w:i/>
          <w:iCs/>
          <w:lang w:eastAsia="ru-RU"/>
        </w:rPr>
        <w:t>GPU</w:t>
      </w:r>
      <w:r w:rsidR="00021B10" w:rsidRPr="004415C5">
        <w:rPr>
          <w:iCs/>
          <w:lang w:eastAsia="ru-RU"/>
        </w:rPr>
        <w:t xml:space="preserve"> </w:t>
      </w:r>
      <w:proofErr w:type="spellStart"/>
      <w:r w:rsidR="00021B10" w:rsidRPr="004415C5">
        <w:rPr>
          <w:iCs/>
          <w:lang w:eastAsia="ru-RU"/>
        </w:rPr>
        <w:t>линками</w:t>
      </w:r>
      <w:proofErr w:type="spellEnd"/>
      <w:r w:rsidR="00021B10" w:rsidRPr="004415C5">
        <w:rPr>
          <w:iCs/>
          <w:lang w:eastAsia="ru-RU"/>
        </w:rPr>
        <w:t xml:space="preserve"> 36 ГБ/с. Узел та</w:t>
      </w:r>
      <w:r w:rsidR="00962C6E">
        <w:rPr>
          <w:iCs/>
          <w:lang w:eastAsia="ru-RU"/>
        </w:rPr>
        <w:t xml:space="preserve">кже имеет 4 сетевых интерфейса </w:t>
      </w:r>
      <w:r w:rsidR="00021B10" w:rsidRPr="004415C5">
        <w:rPr>
          <w:iCs/>
          <w:lang w:eastAsia="ru-RU"/>
        </w:rPr>
        <w:t>NIC, выходящих во внешнюю сеть.</w:t>
      </w:r>
      <w:r>
        <w:rPr>
          <w:iCs/>
          <w:lang w:eastAsia="ru-RU"/>
        </w:rPr>
        <w:t xml:space="preserve"> </w:t>
      </w:r>
      <w:r w:rsidRPr="003A52DC">
        <w:rPr>
          <w:iCs/>
          <w:lang w:eastAsia="ru-RU"/>
        </w:rPr>
        <w:t>[3]</w:t>
      </w:r>
      <w:r w:rsidRPr="00021B10">
        <w:rPr>
          <w:lang w:eastAsia="ru-RU"/>
        </w:rPr>
        <w:t xml:space="preserve"> </w:t>
      </w:r>
    </w:p>
    <w:p w:rsidR="0095488F" w:rsidRDefault="0095488F" w:rsidP="0095488F">
      <w:pPr>
        <w:pStyle w:val="2"/>
        <w:ind w:firstLine="709"/>
        <w:rPr>
          <w:lang w:eastAsia="ru-RU"/>
        </w:rPr>
      </w:pPr>
      <w:bookmarkStart w:id="8" w:name="_Toc216697779"/>
      <w:r>
        <w:rPr>
          <w:lang w:eastAsia="ru-RU"/>
        </w:rPr>
        <w:t>2.2</w:t>
      </w:r>
      <w:r w:rsidRPr="0095488F">
        <w:rPr>
          <w:lang w:eastAsia="ru-RU"/>
        </w:rPr>
        <w:tab/>
      </w:r>
      <w:r>
        <w:rPr>
          <w:lang w:eastAsia="ru-RU"/>
        </w:rPr>
        <w:t>Топология и связи внутри узла</w:t>
      </w:r>
      <w:bookmarkEnd w:id="8"/>
    </w:p>
    <w:p w:rsidR="00FE4D95" w:rsidRDefault="0095488F" w:rsidP="00371CBB">
      <w:pPr>
        <w:ind w:firstLine="708"/>
        <w:jc w:val="both"/>
        <w:rPr>
          <w:lang w:eastAsia="ru-RU"/>
        </w:rPr>
      </w:pPr>
      <w:r>
        <w:rPr>
          <w:lang w:eastAsia="ru-RU"/>
        </w:rPr>
        <w:t>К</w:t>
      </w:r>
      <w:r w:rsidR="00021B10" w:rsidRPr="00021B10">
        <w:rPr>
          <w:lang w:eastAsia="ru-RU"/>
        </w:rPr>
        <w:t xml:space="preserve">омпоненты узла </w:t>
      </w:r>
      <w:proofErr w:type="spellStart"/>
      <w:r w:rsidR="00021B10" w:rsidRPr="00021B10">
        <w:rPr>
          <w:lang w:eastAsia="ru-RU"/>
        </w:rPr>
        <w:t>Frontier</w:t>
      </w:r>
      <w:proofErr w:type="spellEnd"/>
      <w:r w:rsidR="00021B10" w:rsidRPr="00021B10">
        <w:rPr>
          <w:lang w:eastAsia="ru-RU"/>
        </w:rPr>
        <w:t xml:space="preserve"> соединены через фирменный высокоскоростной </w:t>
      </w:r>
      <w:proofErr w:type="spellStart"/>
      <w:r w:rsidR="00021B10" w:rsidRPr="00021B10">
        <w:rPr>
          <w:lang w:eastAsia="ru-RU"/>
        </w:rPr>
        <w:t>интерконнект</w:t>
      </w:r>
      <w:proofErr w:type="spellEnd"/>
      <w:r w:rsidR="00021B10" w:rsidRPr="00021B10">
        <w:rPr>
          <w:lang w:eastAsia="ru-RU"/>
        </w:rPr>
        <w:t xml:space="preserve"> </w:t>
      </w:r>
      <w:r w:rsidR="00021B10" w:rsidRPr="003A52DC">
        <w:rPr>
          <w:bCs/>
          <w:i/>
          <w:lang w:eastAsia="ru-RU"/>
        </w:rPr>
        <w:t xml:space="preserve">AMD </w:t>
      </w:r>
      <w:proofErr w:type="spellStart"/>
      <w:r w:rsidR="00021B10" w:rsidRPr="003A52DC">
        <w:rPr>
          <w:bCs/>
          <w:i/>
          <w:lang w:eastAsia="ru-RU"/>
        </w:rPr>
        <w:t>Infinity</w:t>
      </w:r>
      <w:proofErr w:type="spellEnd"/>
      <w:r w:rsidR="00021B10" w:rsidRPr="003A52DC">
        <w:rPr>
          <w:bCs/>
          <w:i/>
          <w:lang w:eastAsia="ru-RU"/>
        </w:rPr>
        <w:t xml:space="preserve"> </w:t>
      </w:r>
      <w:proofErr w:type="spellStart"/>
      <w:r w:rsidR="00021B10" w:rsidRPr="003A52DC">
        <w:rPr>
          <w:bCs/>
          <w:i/>
          <w:lang w:eastAsia="ru-RU"/>
        </w:rPr>
        <w:t>Fabric</w:t>
      </w:r>
      <w:proofErr w:type="spellEnd"/>
      <w:r w:rsidR="00021B10" w:rsidRPr="00021B10">
        <w:rPr>
          <w:lang w:eastAsia="ru-RU"/>
        </w:rPr>
        <w:t xml:space="preserve">. Процессор имеет по одному </w:t>
      </w:r>
      <w:proofErr w:type="spellStart"/>
      <w:r w:rsidR="00021B10" w:rsidRPr="003A52DC">
        <w:rPr>
          <w:i/>
          <w:lang w:eastAsia="ru-RU"/>
        </w:rPr>
        <w:t>Infinity</w:t>
      </w:r>
      <w:proofErr w:type="spellEnd"/>
      <w:r w:rsidR="00021B10" w:rsidRPr="003A52DC">
        <w:rPr>
          <w:i/>
          <w:lang w:eastAsia="ru-RU"/>
        </w:rPr>
        <w:t xml:space="preserve"> </w:t>
      </w:r>
      <w:proofErr w:type="spellStart"/>
      <w:r w:rsidR="00021B10" w:rsidRPr="003A52DC">
        <w:rPr>
          <w:i/>
          <w:lang w:eastAsia="ru-RU"/>
        </w:rPr>
        <w:t>Fabric</w:t>
      </w:r>
      <w:proofErr w:type="spellEnd"/>
      <w:r w:rsidR="003A52DC" w:rsidRPr="003A52DC">
        <w:rPr>
          <w:i/>
          <w:lang w:eastAsia="ru-RU"/>
        </w:rPr>
        <w:t xml:space="preserve"> </w:t>
      </w:r>
      <w:r w:rsidR="00021B10" w:rsidRPr="00021B10">
        <w:rPr>
          <w:lang w:eastAsia="ru-RU"/>
        </w:rPr>
        <w:t>-</w:t>
      </w:r>
      <w:r w:rsidR="003A52DC" w:rsidRPr="003A52DC">
        <w:rPr>
          <w:lang w:eastAsia="ru-RU"/>
        </w:rPr>
        <w:t xml:space="preserve"> </w:t>
      </w:r>
      <w:proofErr w:type="spellStart"/>
      <w:r w:rsidR="00021B10" w:rsidRPr="00021B10">
        <w:rPr>
          <w:lang w:eastAsia="ru-RU"/>
        </w:rPr>
        <w:t>линику</w:t>
      </w:r>
      <w:proofErr w:type="spellEnd"/>
      <w:r w:rsidR="00021B10" w:rsidRPr="00021B10">
        <w:rPr>
          <w:lang w:eastAsia="ru-RU"/>
        </w:rPr>
        <w:t xml:space="preserve"> к каждому из 8 </w:t>
      </w:r>
      <w:r w:rsidR="003A52DC">
        <w:rPr>
          <w:i/>
          <w:lang w:eastAsia="ru-RU"/>
        </w:rPr>
        <w:t>GPU</w:t>
      </w:r>
      <w:r w:rsidR="00021B10" w:rsidRPr="00021B10">
        <w:rPr>
          <w:lang w:eastAsia="ru-RU"/>
        </w:rPr>
        <w:t>-кристаллов, обеспечивая двунаправленную пропускную спо</w:t>
      </w:r>
      <w:r w:rsidR="003A52DC">
        <w:rPr>
          <w:lang w:eastAsia="ru-RU"/>
        </w:rPr>
        <w:t xml:space="preserve">собность </w:t>
      </w:r>
      <w:r w:rsidR="003A52DC">
        <w:rPr>
          <w:lang w:eastAsia="ru-RU"/>
        </w:rPr>
        <w:br/>
      </w:r>
      <w:r w:rsidR="00021B10" w:rsidRPr="00021B10">
        <w:rPr>
          <w:lang w:eastAsia="ru-RU"/>
        </w:rPr>
        <w:t xml:space="preserve">36+36 ГБ/с между CPU и каждым </w:t>
      </w:r>
      <w:r w:rsidR="003A52DC">
        <w:rPr>
          <w:lang w:eastAsia="ru-RU"/>
        </w:rPr>
        <w:t>GPU</w:t>
      </w:r>
      <w:r w:rsidR="00021B10" w:rsidRPr="00021B10">
        <w:rPr>
          <w:lang w:eastAsia="ru-RU"/>
        </w:rPr>
        <w:t xml:space="preserve">. Сами </w:t>
      </w:r>
      <w:r w:rsidR="003A52DC">
        <w:rPr>
          <w:i/>
          <w:lang w:eastAsia="ru-RU"/>
        </w:rPr>
        <w:t>GPU</w:t>
      </w:r>
      <w:r w:rsidR="00021B10" w:rsidRPr="00021B10">
        <w:rPr>
          <w:lang w:eastAsia="ru-RU"/>
        </w:rPr>
        <w:t xml:space="preserve"> между собой тоже связаны: две графические кристалла внутри одного модуля </w:t>
      </w:r>
      <w:r w:rsidR="00021B10" w:rsidRPr="003A52DC">
        <w:rPr>
          <w:i/>
          <w:lang w:eastAsia="ru-RU"/>
        </w:rPr>
        <w:t>MI250X</w:t>
      </w:r>
      <w:r w:rsidR="00021B10" w:rsidRPr="00021B10">
        <w:rPr>
          <w:lang w:eastAsia="ru-RU"/>
        </w:rPr>
        <w:t xml:space="preserve"> соединены прямым высокоскоростным </w:t>
      </w:r>
      <w:proofErr w:type="spellStart"/>
      <w:r w:rsidR="00021B10" w:rsidRPr="00021B10">
        <w:rPr>
          <w:lang w:eastAsia="ru-RU"/>
        </w:rPr>
        <w:t>линком</w:t>
      </w:r>
      <w:proofErr w:type="spellEnd"/>
      <w:r w:rsidR="00021B10" w:rsidRPr="00021B10">
        <w:rPr>
          <w:lang w:eastAsia="ru-RU"/>
        </w:rPr>
        <w:t xml:space="preserve"> (</w:t>
      </w:r>
      <w:proofErr w:type="spellStart"/>
      <w:r w:rsidR="00021B10" w:rsidRPr="003A52DC">
        <w:rPr>
          <w:i/>
          <w:lang w:eastAsia="ru-RU"/>
        </w:rPr>
        <w:t>Infinity</w:t>
      </w:r>
      <w:proofErr w:type="spellEnd"/>
      <w:r w:rsidR="00021B10" w:rsidRPr="003A52DC">
        <w:rPr>
          <w:i/>
          <w:lang w:eastAsia="ru-RU"/>
        </w:rPr>
        <w:t xml:space="preserve"> </w:t>
      </w:r>
      <w:proofErr w:type="spellStart"/>
      <w:r w:rsidR="00021B10" w:rsidRPr="003A52DC">
        <w:rPr>
          <w:i/>
          <w:lang w:eastAsia="ru-RU"/>
        </w:rPr>
        <w:t>Fabric</w:t>
      </w:r>
      <w:proofErr w:type="spellEnd"/>
      <w:r w:rsidR="00021B10" w:rsidRPr="00021B10">
        <w:rPr>
          <w:lang w:eastAsia="ru-RU"/>
        </w:rPr>
        <w:t xml:space="preserve">) с пропускной способностью до </w:t>
      </w:r>
      <w:r w:rsidR="00021B10" w:rsidRPr="003A52DC">
        <w:rPr>
          <w:bCs/>
          <w:lang w:eastAsia="ru-RU"/>
        </w:rPr>
        <w:t>200 ГБ/с</w:t>
      </w:r>
      <w:r w:rsidR="00021B10" w:rsidRPr="00021B10">
        <w:rPr>
          <w:lang w:eastAsia="ru-RU"/>
        </w:rPr>
        <w:t xml:space="preserve"> в каждом направлении. Это означает, что два “соседних” </w:t>
      </w:r>
      <w:r w:rsidR="003A52DC">
        <w:rPr>
          <w:lang w:eastAsia="ru-RU"/>
        </w:rPr>
        <w:t>GPU</w:t>
      </w:r>
      <w:r w:rsidR="00021B10" w:rsidRPr="00021B10">
        <w:rPr>
          <w:lang w:eastAsia="ru-RU"/>
        </w:rPr>
        <w:t xml:space="preserve"> в одном модуле имеют очень быстрый канал связи. Графические процессоры </w:t>
      </w:r>
      <w:r w:rsidR="00021B10" w:rsidRPr="00021B10">
        <w:rPr>
          <w:i/>
          <w:iCs/>
          <w:lang w:eastAsia="ru-RU"/>
        </w:rPr>
        <w:t>на разных модулях MI250X</w:t>
      </w:r>
      <w:r w:rsidR="00021B10" w:rsidRPr="00021B10">
        <w:rPr>
          <w:lang w:eastAsia="ru-RU"/>
        </w:rPr>
        <w:t xml:space="preserve"> также связаны между собой через </w:t>
      </w:r>
      <w:proofErr w:type="spellStart"/>
      <w:r w:rsidR="00021B10" w:rsidRPr="003A52DC">
        <w:rPr>
          <w:i/>
          <w:lang w:eastAsia="ru-RU"/>
        </w:rPr>
        <w:t>Infinity</w:t>
      </w:r>
      <w:proofErr w:type="spellEnd"/>
      <w:r w:rsidR="00021B10" w:rsidRPr="003A52DC">
        <w:rPr>
          <w:i/>
          <w:lang w:eastAsia="ru-RU"/>
        </w:rPr>
        <w:t xml:space="preserve"> </w:t>
      </w:r>
      <w:proofErr w:type="spellStart"/>
      <w:r w:rsidR="00021B10" w:rsidRPr="003A52DC">
        <w:rPr>
          <w:i/>
          <w:lang w:eastAsia="ru-RU"/>
        </w:rPr>
        <w:t>Fabric</w:t>
      </w:r>
      <w:proofErr w:type="spellEnd"/>
      <w:r w:rsidR="00021B10" w:rsidRPr="00021B10">
        <w:rPr>
          <w:lang w:eastAsia="ru-RU"/>
        </w:rPr>
        <w:t xml:space="preserve">, но с меньшим числом линий: в зависимости от пары </w:t>
      </w:r>
      <w:r w:rsidR="003A52DC">
        <w:rPr>
          <w:i/>
          <w:lang w:eastAsia="ru-RU"/>
        </w:rPr>
        <w:t>GPU</w:t>
      </w:r>
      <w:r w:rsidR="00021B10" w:rsidRPr="00021B10">
        <w:rPr>
          <w:lang w:eastAsia="ru-RU"/>
        </w:rPr>
        <w:t xml:space="preserve">, межмодульные соединения имеют суммарную пиковую полосу от </w:t>
      </w:r>
      <w:r w:rsidR="00021B10" w:rsidRPr="003A52DC">
        <w:rPr>
          <w:bCs/>
          <w:lang w:eastAsia="ru-RU"/>
        </w:rPr>
        <w:t>50 до 100 ГБ/с</w:t>
      </w:r>
      <w:r w:rsidR="003A52DC" w:rsidRPr="003A52DC">
        <w:rPr>
          <w:bCs/>
          <w:lang w:eastAsia="ru-RU"/>
        </w:rPr>
        <w:t xml:space="preserve"> [3]</w:t>
      </w:r>
      <w:r w:rsidR="00021B10" w:rsidRPr="00021B10">
        <w:rPr>
          <w:lang w:eastAsia="ru-RU"/>
        </w:rPr>
        <w:t xml:space="preserve">. В целом все 8 </w:t>
      </w:r>
      <w:r w:rsidR="003A52DC">
        <w:rPr>
          <w:lang w:eastAsia="ru-RU"/>
        </w:rPr>
        <w:t>GPU</w:t>
      </w:r>
      <w:r w:rsidR="00021B10" w:rsidRPr="00021B10">
        <w:rPr>
          <w:lang w:eastAsia="ru-RU"/>
        </w:rPr>
        <w:t xml:space="preserve">-кристаллов внутри узла образуют </w:t>
      </w:r>
      <w:proofErr w:type="spellStart"/>
      <w:r w:rsidR="00021B10" w:rsidRPr="003A52DC">
        <w:rPr>
          <w:bCs/>
          <w:lang w:eastAsia="ru-RU"/>
        </w:rPr>
        <w:t>полносвязную</w:t>
      </w:r>
      <w:proofErr w:type="spellEnd"/>
      <w:r w:rsidR="00021B10" w:rsidRPr="003A52DC">
        <w:rPr>
          <w:bCs/>
          <w:lang w:eastAsia="ru-RU"/>
        </w:rPr>
        <w:t xml:space="preserve"> сеть</w:t>
      </w:r>
      <w:r w:rsidR="00021B10" w:rsidRPr="00021B10">
        <w:rPr>
          <w:lang w:eastAsia="ru-RU"/>
        </w:rPr>
        <w:t xml:space="preserve"> (каждая пара ускорителей может обмениваться данными), хотя пропускная способность каналов варьируется (наиболее толстые – между парными </w:t>
      </w:r>
      <w:r w:rsidR="003A52DC" w:rsidRPr="00FE4D95">
        <w:rPr>
          <w:i/>
          <w:lang w:eastAsia="ru-RU"/>
        </w:rPr>
        <w:t>GPU</w:t>
      </w:r>
      <w:r w:rsidR="00021B10" w:rsidRPr="00021B10">
        <w:rPr>
          <w:lang w:eastAsia="ru-RU"/>
        </w:rPr>
        <w:t xml:space="preserve"> одного модуля, более узкие – между </w:t>
      </w:r>
      <w:r w:rsidR="003A52DC" w:rsidRPr="00FE4D95">
        <w:rPr>
          <w:i/>
          <w:lang w:eastAsia="ru-RU"/>
        </w:rPr>
        <w:t>GPU</w:t>
      </w:r>
      <w:r w:rsidR="00021B10" w:rsidRPr="00021B10">
        <w:rPr>
          <w:lang w:eastAsia="ru-RU"/>
        </w:rPr>
        <w:t xml:space="preserve"> на разных модулях). Можно сказать, что </w:t>
      </w:r>
      <w:r w:rsidR="003A52DC" w:rsidRPr="00FE4D95">
        <w:rPr>
          <w:i/>
          <w:lang w:eastAsia="ru-RU"/>
        </w:rPr>
        <w:t>GPU</w:t>
      </w:r>
      <w:r w:rsidR="00021B10" w:rsidRPr="00021B10">
        <w:rPr>
          <w:lang w:eastAsia="ru-RU"/>
        </w:rPr>
        <w:t xml:space="preserve"> организованы по схеме подобной 4×2 матрице с дополнительными связями: каждый модуль </w:t>
      </w:r>
      <w:r w:rsidR="00021B10" w:rsidRPr="00FE4D95">
        <w:rPr>
          <w:i/>
          <w:lang w:eastAsia="ru-RU"/>
        </w:rPr>
        <w:t xml:space="preserve">MI250X (2 </w:t>
      </w:r>
      <w:r w:rsidR="003A52DC" w:rsidRPr="00FE4D95">
        <w:rPr>
          <w:i/>
          <w:lang w:eastAsia="ru-RU"/>
        </w:rPr>
        <w:t>GPU</w:t>
      </w:r>
      <w:r w:rsidR="00021B10" w:rsidRPr="00FE4D95">
        <w:rPr>
          <w:i/>
          <w:lang w:eastAsia="ru-RU"/>
        </w:rPr>
        <w:t>)</w:t>
      </w:r>
      <w:r w:rsidR="00021B10" w:rsidRPr="00021B10">
        <w:rPr>
          <w:lang w:eastAsia="ru-RU"/>
        </w:rPr>
        <w:t xml:space="preserve"> связан быстрым внутренним </w:t>
      </w:r>
      <w:proofErr w:type="spellStart"/>
      <w:r w:rsidR="00021B10" w:rsidRPr="00021B10">
        <w:rPr>
          <w:lang w:eastAsia="ru-RU"/>
        </w:rPr>
        <w:t>линком</w:t>
      </w:r>
      <w:proofErr w:type="spellEnd"/>
      <w:r w:rsidR="00021B10" w:rsidRPr="00021B10">
        <w:rPr>
          <w:lang w:eastAsia="ru-RU"/>
        </w:rPr>
        <w:t xml:space="preserve">, а между четырьмя модулями существуют по одному-двум </w:t>
      </w:r>
      <w:proofErr w:type="spellStart"/>
      <w:r w:rsidR="00021B10" w:rsidRPr="00021B10">
        <w:rPr>
          <w:lang w:eastAsia="ru-RU"/>
        </w:rPr>
        <w:t>линкам</w:t>
      </w:r>
      <w:proofErr w:type="spellEnd"/>
      <w:r w:rsidR="00021B10" w:rsidRPr="00021B10">
        <w:rPr>
          <w:lang w:eastAsia="ru-RU"/>
        </w:rPr>
        <w:t xml:space="preserve"> между соответствующими </w:t>
      </w:r>
      <w:r w:rsidR="003A52DC" w:rsidRPr="00FE4D95">
        <w:rPr>
          <w:i/>
          <w:lang w:eastAsia="ru-RU"/>
        </w:rPr>
        <w:t>GPU</w:t>
      </w:r>
      <w:r w:rsidR="00021B10" w:rsidRPr="00021B10">
        <w:rPr>
          <w:lang w:eastAsia="ru-RU"/>
        </w:rPr>
        <w:t>, образуя связность бли</w:t>
      </w:r>
      <w:r w:rsidR="00FE4D95">
        <w:rPr>
          <w:lang w:eastAsia="ru-RU"/>
        </w:rPr>
        <w:t xml:space="preserve">зкую к топологии “полный граф” </w:t>
      </w:r>
      <w:r w:rsidR="00021B10" w:rsidRPr="00021B10">
        <w:rPr>
          <w:lang w:eastAsia="ru-RU"/>
        </w:rPr>
        <w:t>каждый с каждым</w:t>
      </w:r>
      <w:r w:rsidR="00FE4D95">
        <w:rPr>
          <w:lang w:eastAsia="ru-RU"/>
        </w:rPr>
        <w:t xml:space="preserve"> </w:t>
      </w:r>
      <w:r w:rsidR="00FE4D95" w:rsidRPr="00FE4D95">
        <w:rPr>
          <w:lang w:eastAsia="ru-RU"/>
        </w:rPr>
        <w:t>[3]</w:t>
      </w:r>
      <w:r w:rsidR="00FE4D95">
        <w:rPr>
          <w:lang w:eastAsia="ru-RU"/>
        </w:rPr>
        <w:t>.</w:t>
      </w:r>
      <w:r w:rsidR="00021B10" w:rsidRPr="00021B10">
        <w:rPr>
          <w:lang w:eastAsia="ru-RU"/>
        </w:rPr>
        <w:t xml:space="preserve"> Процессор </w:t>
      </w:r>
      <w:r w:rsidR="00021B10" w:rsidRPr="00FE4D95">
        <w:rPr>
          <w:i/>
          <w:lang w:eastAsia="ru-RU"/>
        </w:rPr>
        <w:t>AMD</w:t>
      </w:r>
      <w:r w:rsidR="00021B10" w:rsidRPr="00021B10">
        <w:rPr>
          <w:lang w:eastAsia="ru-RU"/>
        </w:rPr>
        <w:t xml:space="preserve"> </w:t>
      </w:r>
      <w:r w:rsidR="00021B10" w:rsidRPr="00FE4D95">
        <w:rPr>
          <w:i/>
          <w:lang w:eastAsia="ru-RU"/>
        </w:rPr>
        <w:t>EPYC</w:t>
      </w:r>
      <w:r w:rsidR="00021B10" w:rsidRPr="00021B10">
        <w:rPr>
          <w:lang w:eastAsia="ru-RU"/>
        </w:rPr>
        <w:t xml:space="preserve"> подключён ко всем </w:t>
      </w:r>
      <w:r w:rsidR="003A52DC">
        <w:rPr>
          <w:lang w:eastAsia="ru-RU"/>
        </w:rPr>
        <w:t>GPU</w:t>
      </w:r>
      <w:r w:rsidR="00021B10" w:rsidRPr="00021B10">
        <w:rPr>
          <w:lang w:eastAsia="ru-RU"/>
        </w:rPr>
        <w:t xml:space="preserve"> (и через них – косвенно ко всем остальным) и также обеспечивает совместный доступ к узловой памяти. Архите</w:t>
      </w:r>
      <w:r w:rsidR="00FE4D95">
        <w:rPr>
          <w:lang w:eastAsia="ru-RU"/>
        </w:rPr>
        <w:t xml:space="preserve">ктура памяти узла – раздельная </w:t>
      </w:r>
      <w:r w:rsidR="00021B10" w:rsidRPr="00FE4D95">
        <w:rPr>
          <w:i/>
          <w:lang w:eastAsia="ru-RU"/>
        </w:rPr>
        <w:t>DDR4</w:t>
      </w:r>
      <w:r w:rsidR="00021B10" w:rsidRPr="00021B10">
        <w:rPr>
          <w:lang w:eastAsia="ru-RU"/>
        </w:rPr>
        <w:t xml:space="preserve"> у </w:t>
      </w:r>
      <w:r w:rsidR="00021B10" w:rsidRPr="00FE4D95">
        <w:rPr>
          <w:i/>
          <w:lang w:eastAsia="ru-RU"/>
        </w:rPr>
        <w:t>CPU</w:t>
      </w:r>
      <w:r w:rsidR="00021B10" w:rsidRPr="00021B10">
        <w:rPr>
          <w:lang w:eastAsia="ru-RU"/>
        </w:rPr>
        <w:t xml:space="preserve"> и </w:t>
      </w:r>
      <w:r w:rsidR="00021B10" w:rsidRPr="00FE4D95">
        <w:rPr>
          <w:i/>
          <w:lang w:eastAsia="ru-RU"/>
        </w:rPr>
        <w:t>HBM</w:t>
      </w:r>
      <w:r w:rsidR="00021B10" w:rsidRPr="00021B10">
        <w:rPr>
          <w:lang w:eastAsia="ru-RU"/>
        </w:rPr>
        <w:t xml:space="preserve">2 у </w:t>
      </w:r>
      <w:r w:rsidR="003A52DC" w:rsidRPr="00FE4D95">
        <w:rPr>
          <w:i/>
          <w:lang w:eastAsia="ru-RU"/>
        </w:rPr>
        <w:t>GPU</w:t>
      </w:r>
      <w:r w:rsidR="00021B10" w:rsidRPr="00021B10">
        <w:rPr>
          <w:lang w:eastAsia="ru-RU"/>
        </w:rPr>
        <w:t xml:space="preserve">, но благодаря когерентности и высокой скорости </w:t>
      </w:r>
      <w:proofErr w:type="spellStart"/>
      <w:r w:rsidR="00021B10" w:rsidRPr="00FE4D95">
        <w:rPr>
          <w:i/>
          <w:lang w:eastAsia="ru-RU"/>
        </w:rPr>
        <w:t>Infinity</w:t>
      </w:r>
      <w:proofErr w:type="spellEnd"/>
      <w:r w:rsidR="00021B10" w:rsidRPr="00FE4D95">
        <w:rPr>
          <w:i/>
          <w:lang w:eastAsia="ru-RU"/>
        </w:rPr>
        <w:t xml:space="preserve"> </w:t>
      </w:r>
      <w:proofErr w:type="spellStart"/>
      <w:r w:rsidR="00021B10" w:rsidRPr="00FE4D95">
        <w:rPr>
          <w:i/>
          <w:lang w:eastAsia="ru-RU"/>
        </w:rPr>
        <w:t>Fabric</w:t>
      </w:r>
      <w:proofErr w:type="spellEnd"/>
      <w:r w:rsidR="00021B10" w:rsidRPr="00021B10">
        <w:rPr>
          <w:lang w:eastAsia="ru-RU"/>
        </w:rPr>
        <w:t xml:space="preserve"> данные могут достаточно эффективно передаваться между памятью </w:t>
      </w:r>
      <w:r w:rsidR="00021B10" w:rsidRPr="00FE4D95">
        <w:rPr>
          <w:i/>
          <w:lang w:eastAsia="ru-RU"/>
        </w:rPr>
        <w:t>CPU</w:t>
      </w:r>
      <w:r w:rsidR="00021B10" w:rsidRPr="00021B10">
        <w:rPr>
          <w:lang w:eastAsia="ru-RU"/>
        </w:rPr>
        <w:t xml:space="preserve"> и памятью </w:t>
      </w:r>
      <w:r w:rsidR="003A52DC">
        <w:rPr>
          <w:lang w:eastAsia="ru-RU"/>
        </w:rPr>
        <w:t>GPU</w:t>
      </w:r>
      <w:r w:rsidR="00021B10" w:rsidRPr="00021B10">
        <w:rPr>
          <w:lang w:eastAsia="ru-RU"/>
        </w:rPr>
        <w:t xml:space="preserve">, </w:t>
      </w:r>
      <w:proofErr w:type="spellStart"/>
      <w:r w:rsidR="00021B10" w:rsidRPr="00021B10">
        <w:rPr>
          <w:lang w:eastAsia="ru-RU"/>
        </w:rPr>
        <w:t>минимизируя</w:t>
      </w:r>
      <w:proofErr w:type="spellEnd"/>
      <w:r w:rsidR="00021B10" w:rsidRPr="00021B10">
        <w:rPr>
          <w:lang w:eastAsia="ru-RU"/>
        </w:rPr>
        <w:t xml:space="preserve"> узкие места. Таким образом, </w:t>
      </w:r>
      <w:r w:rsidR="00021B10" w:rsidRPr="00021B10">
        <w:rPr>
          <w:lang w:eastAsia="ru-RU"/>
        </w:rPr>
        <w:lastRenderedPageBreak/>
        <w:t xml:space="preserve">топология узла – это </w:t>
      </w:r>
      <w:r w:rsidR="00021B10" w:rsidRPr="00FE4D95">
        <w:rPr>
          <w:bCs/>
          <w:lang w:eastAsia="ru-RU"/>
        </w:rPr>
        <w:t>гибридная меш-сеть</w:t>
      </w:r>
      <w:r w:rsidR="00FE4D95">
        <w:rPr>
          <w:lang w:eastAsia="ru-RU"/>
        </w:rPr>
        <w:t>, где</w:t>
      </w:r>
      <w:r w:rsidR="00021B10" w:rsidRPr="00021B10">
        <w:rPr>
          <w:lang w:eastAsia="ru-RU"/>
        </w:rPr>
        <w:t xml:space="preserve"> </w:t>
      </w:r>
      <w:r w:rsidR="00021B10" w:rsidRPr="00FE4D95">
        <w:rPr>
          <w:i/>
          <w:lang w:eastAsia="ru-RU"/>
        </w:rPr>
        <w:t>CPU</w:t>
      </w:r>
      <w:r w:rsidR="00021B10" w:rsidRPr="00021B10">
        <w:rPr>
          <w:lang w:eastAsia="ru-RU"/>
        </w:rPr>
        <w:t xml:space="preserve"> – центральный узел, связанный с восемью </w:t>
      </w:r>
      <w:r w:rsidR="003A52DC" w:rsidRPr="00FE4D95">
        <w:rPr>
          <w:i/>
          <w:lang w:eastAsia="ru-RU"/>
        </w:rPr>
        <w:t>GPU</w:t>
      </w:r>
      <w:r w:rsidR="00021B10" w:rsidRPr="00021B10">
        <w:rPr>
          <w:lang w:eastAsia="ru-RU"/>
        </w:rPr>
        <w:t xml:space="preserve">, а сами </w:t>
      </w:r>
      <w:r w:rsidR="003A52DC" w:rsidRPr="00FE4D95">
        <w:rPr>
          <w:i/>
          <w:lang w:eastAsia="ru-RU"/>
        </w:rPr>
        <w:t>GPU</w:t>
      </w:r>
      <w:r w:rsidR="00021B10" w:rsidRPr="00021B10">
        <w:rPr>
          <w:lang w:eastAsia="ru-RU"/>
        </w:rPr>
        <w:t xml:space="preserve"> образуют сеть связей </w:t>
      </w:r>
      <w:r w:rsidR="00FE4D95">
        <w:rPr>
          <w:lang w:eastAsia="ru-RU"/>
        </w:rPr>
        <w:t>друг с другом.</w:t>
      </w:r>
    </w:p>
    <w:p w:rsidR="00021B10" w:rsidRPr="00021B10" w:rsidRDefault="00021B10" w:rsidP="00371CBB">
      <w:pPr>
        <w:ind w:firstLine="708"/>
        <w:jc w:val="both"/>
        <w:rPr>
          <w:lang w:eastAsia="ru-RU"/>
        </w:rPr>
      </w:pPr>
      <w:r w:rsidRPr="0095488F">
        <w:rPr>
          <w:bCs/>
          <w:lang w:eastAsia="ru-RU"/>
        </w:rPr>
        <w:t>Диаметр сети внутри узла</w:t>
      </w:r>
      <w:r w:rsidRPr="00021B10">
        <w:rPr>
          <w:lang w:eastAsia="ru-RU"/>
        </w:rPr>
        <w:t xml:space="preserve"> – очень малый: любой </w:t>
      </w:r>
      <w:r w:rsidR="003A52DC" w:rsidRPr="00FE4D95">
        <w:rPr>
          <w:i/>
          <w:lang w:eastAsia="ru-RU"/>
        </w:rPr>
        <w:t>GPU</w:t>
      </w:r>
      <w:r w:rsidRPr="00021B10">
        <w:rPr>
          <w:lang w:eastAsia="ru-RU"/>
        </w:rPr>
        <w:t xml:space="preserve"> д</w:t>
      </w:r>
      <w:r w:rsidR="00FE4D95">
        <w:rPr>
          <w:lang w:eastAsia="ru-RU"/>
        </w:rPr>
        <w:t xml:space="preserve">остигается от CPU за 1 переход </w:t>
      </w:r>
      <w:proofErr w:type="gramStart"/>
      <w:r w:rsidR="00FE4D95">
        <w:rPr>
          <w:lang w:eastAsia="ru-RU"/>
        </w:rPr>
        <w:t>по своему</w:t>
      </w:r>
      <w:proofErr w:type="gramEnd"/>
      <w:r w:rsidR="00FE4D95">
        <w:rPr>
          <w:lang w:eastAsia="ru-RU"/>
        </w:rPr>
        <w:t xml:space="preserve"> </w:t>
      </w:r>
      <w:proofErr w:type="spellStart"/>
      <w:r w:rsidR="00FE4D95" w:rsidRPr="00FE4D95">
        <w:rPr>
          <w:i/>
          <w:lang w:eastAsia="ru-RU"/>
        </w:rPr>
        <w:t>Infinity</w:t>
      </w:r>
      <w:proofErr w:type="spellEnd"/>
      <w:r w:rsidR="00FE4D95">
        <w:rPr>
          <w:lang w:eastAsia="ru-RU"/>
        </w:rPr>
        <w:t xml:space="preserve"> </w:t>
      </w:r>
      <w:proofErr w:type="spellStart"/>
      <w:r w:rsidR="00FE4D95">
        <w:rPr>
          <w:lang w:eastAsia="ru-RU"/>
        </w:rPr>
        <w:t>линку</w:t>
      </w:r>
      <w:proofErr w:type="spellEnd"/>
      <w:r w:rsidRPr="00021B10">
        <w:rPr>
          <w:lang w:eastAsia="ru-RU"/>
        </w:rPr>
        <w:t xml:space="preserve">, а между двумя </w:t>
      </w:r>
      <w:r w:rsidR="003A52DC" w:rsidRPr="00FE4D95">
        <w:rPr>
          <w:i/>
          <w:lang w:eastAsia="ru-RU"/>
        </w:rPr>
        <w:t>GPU</w:t>
      </w:r>
      <w:r w:rsidRPr="00021B10">
        <w:rPr>
          <w:lang w:eastAsia="ru-RU"/>
        </w:rPr>
        <w:t xml:space="preserve"> максимальный пу</w:t>
      </w:r>
      <w:r w:rsidR="00FE4D95">
        <w:rPr>
          <w:lang w:eastAsia="ru-RU"/>
        </w:rPr>
        <w:t xml:space="preserve">ть может составлять 2 перехода </w:t>
      </w:r>
      <w:r w:rsidRPr="00021B10">
        <w:rPr>
          <w:lang w:eastAsia="ru-RU"/>
        </w:rPr>
        <w:t xml:space="preserve">через </w:t>
      </w:r>
      <w:r w:rsidRPr="00FE4D95">
        <w:rPr>
          <w:i/>
          <w:lang w:eastAsia="ru-RU"/>
        </w:rPr>
        <w:t>CPU</w:t>
      </w:r>
      <w:r w:rsidRPr="00021B10">
        <w:rPr>
          <w:lang w:eastAsia="ru-RU"/>
        </w:rPr>
        <w:t xml:space="preserve"> или через соседний </w:t>
      </w:r>
      <w:r w:rsidR="003A52DC" w:rsidRPr="00FE4D95">
        <w:rPr>
          <w:i/>
          <w:lang w:eastAsia="ru-RU"/>
        </w:rPr>
        <w:t>GPU</w:t>
      </w:r>
      <w:r w:rsidRPr="00021B10">
        <w:rPr>
          <w:lang w:eastAsia="ru-RU"/>
        </w:rPr>
        <w:t>-модуль, поскольку существуют прям</w:t>
      </w:r>
      <w:r w:rsidR="00FE4D95">
        <w:rPr>
          <w:lang w:eastAsia="ru-RU"/>
        </w:rPr>
        <w:t>ые связи между всеми модулями</w:t>
      </w:r>
      <w:r w:rsidRPr="00021B10">
        <w:rPr>
          <w:lang w:eastAsia="ru-RU"/>
        </w:rPr>
        <w:t xml:space="preserve">. На практике большинство </w:t>
      </w:r>
      <w:r w:rsidR="003A52DC" w:rsidRPr="00FE4D95">
        <w:rPr>
          <w:i/>
          <w:lang w:eastAsia="ru-RU"/>
        </w:rPr>
        <w:t>GPU</w:t>
      </w:r>
      <w:r w:rsidRPr="00FE4D95">
        <w:rPr>
          <w:i/>
          <w:lang w:eastAsia="ru-RU"/>
        </w:rPr>
        <w:t>-</w:t>
      </w:r>
      <w:r w:rsidR="003A52DC" w:rsidRPr="00FE4D95">
        <w:rPr>
          <w:i/>
          <w:lang w:eastAsia="ru-RU"/>
        </w:rPr>
        <w:t>GPU</w:t>
      </w:r>
      <w:r w:rsidRPr="00021B10">
        <w:rPr>
          <w:lang w:eastAsia="ru-RU"/>
        </w:rPr>
        <w:t xml:space="preserve"> взаимодействий могут происходить за 1 </w:t>
      </w:r>
      <w:proofErr w:type="spellStart"/>
      <w:r w:rsidRPr="00021B10">
        <w:rPr>
          <w:i/>
          <w:iCs/>
          <w:lang w:eastAsia="ru-RU"/>
        </w:rPr>
        <w:t>hop</w:t>
      </w:r>
      <w:proofErr w:type="spellEnd"/>
      <w:r w:rsidR="00FE4D95">
        <w:rPr>
          <w:lang w:eastAsia="ru-RU"/>
        </w:rPr>
        <w:t xml:space="preserve">, прямой </w:t>
      </w:r>
      <w:proofErr w:type="spellStart"/>
      <w:r w:rsidR="00FE4D95" w:rsidRPr="00FE4D95">
        <w:rPr>
          <w:i/>
          <w:lang w:eastAsia="ru-RU"/>
        </w:rPr>
        <w:t>Infinity</w:t>
      </w:r>
      <w:proofErr w:type="spellEnd"/>
      <w:r w:rsidR="00FE4D95" w:rsidRPr="00FE4D95">
        <w:rPr>
          <w:i/>
          <w:lang w:eastAsia="ru-RU"/>
        </w:rPr>
        <w:t xml:space="preserve"> </w:t>
      </w:r>
      <w:proofErr w:type="spellStart"/>
      <w:r w:rsidR="00FE4D95" w:rsidRPr="00FE4D95">
        <w:rPr>
          <w:i/>
          <w:lang w:eastAsia="ru-RU"/>
        </w:rPr>
        <w:t>Fabric</w:t>
      </w:r>
      <w:proofErr w:type="spellEnd"/>
      <w:r w:rsidR="00FE4D95">
        <w:rPr>
          <w:lang w:eastAsia="ru-RU"/>
        </w:rPr>
        <w:t xml:space="preserve"> </w:t>
      </w:r>
      <w:proofErr w:type="spellStart"/>
      <w:r w:rsidR="00FE4D95">
        <w:rPr>
          <w:lang w:eastAsia="ru-RU"/>
        </w:rPr>
        <w:t>линк</w:t>
      </w:r>
      <w:proofErr w:type="spellEnd"/>
      <w:r w:rsidRPr="00021B10">
        <w:rPr>
          <w:lang w:eastAsia="ru-RU"/>
        </w:rPr>
        <w:t xml:space="preserve">, реже за 2. </w:t>
      </w:r>
      <w:proofErr w:type="spellStart"/>
      <w:r w:rsidRPr="0095488F">
        <w:rPr>
          <w:bCs/>
          <w:lang w:eastAsia="ru-RU"/>
        </w:rPr>
        <w:t>Бисекционная</w:t>
      </w:r>
      <w:proofErr w:type="spellEnd"/>
      <w:r w:rsidRPr="0095488F">
        <w:rPr>
          <w:bCs/>
          <w:lang w:eastAsia="ru-RU"/>
        </w:rPr>
        <w:t xml:space="preserve"> пропускная способность</w:t>
      </w:r>
      <w:r w:rsidR="00A14CF9">
        <w:rPr>
          <w:lang w:eastAsia="ru-RU"/>
        </w:rPr>
        <w:t xml:space="preserve"> внутри узла также высока, она примерно </w:t>
      </w:r>
      <w:proofErr w:type="spellStart"/>
      <w:r w:rsidR="00A14CF9">
        <w:rPr>
          <w:lang w:eastAsia="ru-RU"/>
        </w:rPr>
        <w:t>сотваляет</w:t>
      </w:r>
      <w:proofErr w:type="spellEnd"/>
      <w:r w:rsidR="00A14CF9">
        <w:rPr>
          <w:lang w:eastAsia="ru-RU"/>
        </w:rPr>
        <w:t xml:space="preserve"> </w:t>
      </w:r>
      <w:r w:rsidRPr="00021B10">
        <w:rPr>
          <w:lang w:eastAsia="ru-RU"/>
        </w:rPr>
        <w:t xml:space="preserve">до 200 ГБ/с. В целом, внутренняя коммуникационная структура узла обеспечивает эффективный обмен данными между всеми компонентами, что критически важно для согласованной работы </w:t>
      </w:r>
      <w:r w:rsidRPr="00A14CF9">
        <w:rPr>
          <w:i/>
          <w:lang w:eastAsia="ru-RU"/>
        </w:rPr>
        <w:t>CPU</w:t>
      </w:r>
      <w:r w:rsidRPr="00021B10">
        <w:rPr>
          <w:lang w:eastAsia="ru-RU"/>
        </w:rPr>
        <w:t xml:space="preserve"> и </w:t>
      </w:r>
      <w:r w:rsidR="003A52DC" w:rsidRPr="00A14CF9">
        <w:rPr>
          <w:i/>
          <w:lang w:eastAsia="ru-RU"/>
        </w:rPr>
        <w:t>GPU</w:t>
      </w:r>
      <w:r w:rsidRPr="00021B10">
        <w:rPr>
          <w:lang w:eastAsia="ru-RU"/>
        </w:rPr>
        <w:t xml:space="preserve"> в задачах.</w:t>
      </w:r>
    </w:p>
    <w:p w:rsidR="0095488F" w:rsidRDefault="0095488F" w:rsidP="0095488F">
      <w:pPr>
        <w:pStyle w:val="2"/>
        <w:ind w:firstLine="709"/>
        <w:rPr>
          <w:lang w:eastAsia="ru-RU"/>
        </w:rPr>
      </w:pPr>
      <w:bookmarkStart w:id="9" w:name="_Toc216697780"/>
      <w:r>
        <w:rPr>
          <w:lang w:val="en-US" w:eastAsia="ru-RU"/>
        </w:rPr>
        <w:t>2.3</w:t>
      </w:r>
      <w:r>
        <w:rPr>
          <w:lang w:val="en-US" w:eastAsia="ru-RU"/>
        </w:rPr>
        <w:tab/>
      </w:r>
      <w:r w:rsidR="00021B10" w:rsidRPr="00021B10">
        <w:rPr>
          <w:lang w:eastAsia="ru-RU"/>
        </w:rPr>
        <w:t>Доступ</w:t>
      </w:r>
      <w:r>
        <w:rPr>
          <w:lang w:eastAsia="ru-RU"/>
        </w:rPr>
        <w:t>ные технологии программирования</w:t>
      </w:r>
      <w:bookmarkEnd w:id="9"/>
    </w:p>
    <w:p w:rsidR="00021B10" w:rsidRPr="00021B10" w:rsidRDefault="0095488F" w:rsidP="00BF5FE6">
      <w:pPr>
        <w:ind w:firstLine="708"/>
        <w:jc w:val="both"/>
        <w:rPr>
          <w:lang w:eastAsia="ru-RU"/>
        </w:rPr>
      </w:pPr>
      <w:r>
        <w:rPr>
          <w:lang w:eastAsia="ru-RU"/>
        </w:rPr>
        <w:t>Н</w:t>
      </w:r>
      <w:r w:rsidR="00021B10" w:rsidRPr="00021B10">
        <w:rPr>
          <w:lang w:eastAsia="ru-RU"/>
        </w:rPr>
        <w:t xml:space="preserve">а уровне узла программирование опирается </w:t>
      </w:r>
      <w:r w:rsidR="00021B10" w:rsidRPr="00A14CF9">
        <w:rPr>
          <w:lang w:eastAsia="ru-RU"/>
        </w:rPr>
        <w:t xml:space="preserve">на </w:t>
      </w:r>
      <w:r w:rsidR="00021B10" w:rsidRPr="00A14CF9">
        <w:rPr>
          <w:iCs/>
          <w:lang w:eastAsia="ru-RU"/>
        </w:rPr>
        <w:t>разделяемую память</w:t>
      </w:r>
      <w:r w:rsidR="00021B10" w:rsidRPr="00021B10">
        <w:rPr>
          <w:lang w:eastAsia="ru-RU"/>
        </w:rPr>
        <w:t xml:space="preserve"> и на модели </w:t>
      </w:r>
      <w:r w:rsidR="00021B10" w:rsidRPr="00A14CF9">
        <w:rPr>
          <w:iCs/>
          <w:lang w:eastAsia="ru-RU"/>
        </w:rPr>
        <w:t>гетерогенного параллелизма</w:t>
      </w:r>
      <w:r w:rsidR="00021B10" w:rsidRPr="00021B10">
        <w:rPr>
          <w:lang w:eastAsia="ru-RU"/>
        </w:rPr>
        <w:t xml:space="preserve">. Основные технологии – это </w:t>
      </w:r>
      <w:proofErr w:type="spellStart"/>
      <w:r w:rsidR="00021B10" w:rsidRPr="0095488F">
        <w:rPr>
          <w:bCs/>
          <w:lang w:eastAsia="ru-RU"/>
        </w:rPr>
        <w:t>многопоточность</w:t>
      </w:r>
      <w:proofErr w:type="spellEnd"/>
      <w:r w:rsidR="00021B10" w:rsidRPr="0095488F">
        <w:rPr>
          <w:bCs/>
          <w:lang w:eastAsia="ru-RU"/>
        </w:rPr>
        <w:t xml:space="preserve"> CPU</w:t>
      </w:r>
      <w:r w:rsidR="00021B10" w:rsidRPr="00021B10">
        <w:rPr>
          <w:lang w:eastAsia="ru-RU"/>
        </w:rPr>
        <w:t xml:space="preserve"> (параллельные потоки на 64 ядрах, с использованием </w:t>
      </w:r>
      <w:proofErr w:type="spellStart"/>
      <w:r w:rsidR="00021B10" w:rsidRPr="00A14CF9">
        <w:rPr>
          <w:i/>
          <w:lang w:eastAsia="ru-RU"/>
        </w:rPr>
        <w:t>OpenMP</w:t>
      </w:r>
      <w:proofErr w:type="spellEnd"/>
      <w:r w:rsidR="00021B10" w:rsidRPr="00021B10">
        <w:rPr>
          <w:lang w:eastAsia="ru-RU"/>
        </w:rPr>
        <w:t xml:space="preserve">, </w:t>
      </w:r>
      <w:r w:rsidR="00021B10" w:rsidRPr="00A14CF9">
        <w:rPr>
          <w:i/>
          <w:lang w:eastAsia="ru-RU"/>
        </w:rPr>
        <w:t xml:space="preserve">POSIX </w:t>
      </w:r>
      <w:proofErr w:type="spellStart"/>
      <w:r w:rsidR="00021B10" w:rsidRPr="00A14CF9">
        <w:rPr>
          <w:i/>
          <w:lang w:eastAsia="ru-RU"/>
        </w:rPr>
        <w:t>threads</w:t>
      </w:r>
      <w:proofErr w:type="spellEnd"/>
      <w:r w:rsidR="00021B10" w:rsidRPr="00021B10">
        <w:rPr>
          <w:lang w:eastAsia="ru-RU"/>
        </w:rPr>
        <w:t xml:space="preserve"> и пр.) и </w:t>
      </w:r>
      <w:r w:rsidR="003A52DC" w:rsidRPr="0095488F">
        <w:rPr>
          <w:bCs/>
          <w:lang w:eastAsia="ru-RU"/>
        </w:rPr>
        <w:t>GPU</w:t>
      </w:r>
      <w:r w:rsidR="00021B10" w:rsidRPr="0095488F">
        <w:rPr>
          <w:bCs/>
          <w:lang w:eastAsia="ru-RU"/>
        </w:rPr>
        <w:t>-акселерация</w:t>
      </w:r>
      <w:r w:rsidR="00A14CF9">
        <w:rPr>
          <w:lang w:eastAsia="ru-RU"/>
        </w:rPr>
        <w:t xml:space="preserve"> –</w:t>
      </w:r>
      <w:r w:rsidR="00021B10" w:rsidRPr="00021B10">
        <w:rPr>
          <w:lang w:eastAsia="ru-RU"/>
        </w:rPr>
        <w:t xml:space="preserve"> вычислительно интенсивные части приложения запускаются на графических ускорителях посредством специализированных моделей программирования. Поскольку в </w:t>
      </w:r>
      <w:r w:rsidR="00021B10" w:rsidRPr="00A14CF9">
        <w:rPr>
          <w:i/>
          <w:lang w:eastAsia="ru-RU"/>
        </w:rPr>
        <w:t>Frontier</w:t>
      </w:r>
      <w:r w:rsidR="00021B10" w:rsidRPr="00021B10">
        <w:rPr>
          <w:lang w:eastAsia="ru-RU"/>
        </w:rPr>
        <w:t xml:space="preserve"> используются </w:t>
      </w:r>
      <w:r w:rsidR="003A52DC" w:rsidRPr="00A14CF9">
        <w:rPr>
          <w:i/>
          <w:lang w:eastAsia="ru-RU"/>
        </w:rPr>
        <w:t>GPU</w:t>
      </w:r>
      <w:r w:rsidR="00021B10" w:rsidRPr="00A14CF9">
        <w:rPr>
          <w:i/>
          <w:lang w:eastAsia="ru-RU"/>
        </w:rPr>
        <w:t xml:space="preserve"> AMD</w:t>
      </w:r>
      <w:r w:rsidR="00021B10" w:rsidRPr="00021B10">
        <w:rPr>
          <w:lang w:eastAsia="ru-RU"/>
        </w:rPr>
        <w:t xml:space="preserve">, для них применяются открытые стандарты и инструменты: </w:t>
      </w:r>
      <w:r w:rsidR="00021B10" w:rsidRPr="00A14CF9">
        <w:rPr>
          <w:bCs/>
          <w:i/>
          <w:lang w:eastAsia="ru-RU"/>
        </w:rPr>
        <w:t>HIP (</w:t>
      </w:r>
      <w:proofErr w:type="spellStart"/>
      <w:r w:rsidR="00021B10" w:rsidRPr="00A14CF9">
        <w:rPr>
          <w:bCs/>
          <w:i/>
          <w:lang w:eastAsia="ru-RU"/>
        </w:rPr>
        <w:t>Heterogeneous</w:t>
      </w:r>
      <w:proofErr w:type="spellEnd"/>
      <w:r w:rsidR="00021B10" w:rsidRPr="00A14CF9">
        <w:rPr>
          <w:bCs/>
          <w:i/>
          <w:lang w:eastAsia="ru-RU"/>
        </w:rPr>
        <w:t xml:space="preserve"> </w:t>
      </w:r>
      <w:proofErr w:type="spellStart"/>
      <w:r w:rsidR="00021B10" w:rsidRPr="00A14CF9">
        <w:rPr>
          <w:bCs/>
          <w:i/>
          <w:lang w:eastAsia="ru-RU"/>
        </w:rPr>
        <w:t>Interface</w:t>
      </w:r>
      <w:proofErr w:type="spellEnd"/>
      <w:r w:rsidR="00021B10" w:rsidRPr="00A14CF9">
        <w:rPr>
          <w:bCs/>
          <w:i/>
          <w:lang w:eastAsia="ru-RU"/>
        </w:rPr>
        <w:t xml:space="preserve"> </w:t>
      </w:r>
      <w:proofErr w:type="spellStart"/>
      <w:r w:rsidR="00021B10" w:rsidRPr="00A14CF9">
        <w:rPr>
          <w:bCs/>
          <w:i/>
          <w:lang w:eastAsia="ru-RU"/>
        </w:rPr>
        <w:t>for</w:t>
      </w:r>
      <w:proofErr w:type="spellEnd"/>
      <w:r w:rsidR="00021B10" w:rsidRPr="00A14CF9">
        <w:rPr>
          <w:bCs/>
          <w:i/>
          <w:lang w:eastAsia="ru-RU"/>
        </w:rPr>
        <w:t xml:space="preserve"> </w:t>
      </w:r>
      <w:proofErr w:type="spellStart"/>
      <w:r w:rsidR="00021B10" w:rsidRPr="00A14CF9">
        <w:rPr>
          <w:bCs/>
          <w:i/>
          <w:lang w:eastAsia="ru-RU"/>
        </w:rPr>
        <w:t>Portability</w:t>
      </w:r>
      <w:proofErr w:type="spellEnd"/>
      <w:r w:rsidR="00021B10" w:rsidRPr="00A14CF9">
        <w:rPr>
          <w:bCs/>
          <w:i/>
          <w:lang w:eastAsia="ru-RU"/>
        </w:rPr>
        <w:t>)</w:t>
      </w:r>
      <w:r w:rsidR="00021B10" w:rsidRPr="00021B10">
        <w:rPr>
          <w:lang w:eastAsia="ru-RU"/>
        </w:rPr>
        <w:t xml:space="preserve"> – основной </w:t>
      </w:r>
      <w:r w:rsidR="00021B10" w:rsidRPr="00A14CF9">
        <w:rPr>
          <w:i/>
          <w:lang w:eastAsia="ru-RU"/>
        </w:rPr>
        <w:t>API</w:t>
      </w:r>
      <w:r w:rsidR="00021B10" w:rsidRPr="00021B10">
        <w:rPr>
          <w:lang w:eastAsia="ru-RU"/>
        </w:rPr>
        <w:t xml:space="preserve">, аналогичный </w:t>
      </w:r>
      <w:r w:rsidR="00021B10" w:rsidRPr="00A14CF9">
        <w:rPr>
          <w:i/>
          <w:lang w:eastAsia="ru-RU"/>
        </w:rPr>
        <w:t>CUDA</w:t>
      </w:r>
      <w:r w:rsidR="00021B10" w:rsidRPr="00021B10">
        <w:rPr>
          <w:lang w:eastAsia="ru-RU"/>
        </w:rPr>
        <w:t xml:space="preserve">, для написания </w:t>
      </w:r>
      <w:proofErr w:type="spellStart"/>
      <w:r w:rsidR="00021B10" w:rsidRPr="00021B10">
        <w:rPr>
          <w:lang w:eastAsia="ru-RU"/>
        </w:rPr>
        <w:t>кернелов</w:t>
      </w:r>
      <w:proofErr w:type="spellEnd"/>
      <w:r w:rsidR="00021B10" w:rsidRPr="00021B10">
        <w:rPr>
          <w:lang w:eastAsia="ru-RU"/>
        </w:rPr>
        <w:t xml:space="preserve"> на </w:t>
      </w:r>
      <w:r w:rsidR="00021B10" w:rsidRPr="00A14CF9">
        <w:rPr>
          <w:lang w:eastAsia="ru-RU"/>
        </w:rPr>
        <w:t>C++</w:t>
      </w:r>
      <w:r w:rsidR="00021B10" w:rsidRPr="00021B10">
        <w:rPr>
          <w:lang w:eastAsia="ru-RU"/>
        </w:rPr>
        <w:t xml:space="preserve"> для </w:t>
      </w:r>
      <w:r w:rsidR="00021B10" w:rsidRPr="00A14CF9">
        <w:rPr>
          <w:i/>
          <w:lang w:eastAsia="ru-RU"/>
        </w:rPr>
        <w:t>AMD</w:t>
      </w:r>
      <w:r w:rsidR="00021B10" w:rsidRPr="00021B10">
        <w:rPr>
          <w:lang w:eastAsia="ru-RU"/>
        </w:rPr>
        <w:t xml:space="preserve"> </w:t>
      </w:r>
      <w:r w:rsidR="003A52DC">
        <w:rPr>
          <w:lang w:eastAsia="ru-RU"/>
        </w:rPr>
        <w:t>GPU</w:t>
      </w:r>
      <w:r w:rsidR="00021B10" w:rsidRPr="00021B10">
        <w:rPr>
          <w:lang w:eastAsia="ru-RU"/>
        </w:rPr>
        <w:t xml:space="preserve">. Также поддерживаются </w:t>
      </w:r>
      <w:proofErr w:type="spellStart"/>
      <w:r w:rsidR="00021B10" w:rsidRPr="00A14CF9">
        <w:rPr>
          <w:bCs/>
          <w:i/>
          <w:lang w:eastAsia="ru-RU"/>
        </w:rPr>
        <w:t>OpenMP</w:t>
      </w:r>
      <w:proofErr w:type="spellEnd"/>
      <w:r w:rsidR="00021B10" w:rsidRPr="00A14CF9">
        <w:rPr>
          <w:bCs/>
          <w:i/>
          <w:lang w:eastAsia="ru-RU"/>
        </w:rPr>
        <w:t xml:space="preserve"> 5</w:t>
      </w:r>
      <w:r w:rsidR="00021B10" w:rsidRPr="00021B10">
        <w:rPr>
          <w:lang w:eastAsia="ru-RU"/>
        </w:rPr>
        <w:t xml:space="preserve"> с </w:t>
      </w:r>
      <w:proofErr w:type="spellStart"/>
      <w:r w:rsidR="00021B10" w:rsidRPr="00A14CF9">
        <w:rPr>
          <w:i/>
          <w:lang w:eastAsia="ru-RU"/>
        </w:rPr>
        <w:t>offload</w:t>
      </w:r>
      <w:r w:rsidR="00021B10" w:rsidRPr="00021B10">
        <w:rPr>
          <w:lang w:eastAsia="ru-RU"/>
        </w:rPr>
        <w:t>-раcширениями</w:t>
      </w:r>
      <w:proofErr w:type="spellEnd"/>
      <w:r w:rsidR="00021B10" w:rsidRPr="00021B10">
        <w:rPr>
          <w:lang w:eastAsia="ru-RU"/>
        </w:rPr>
        <w:t xml:space="preserve"> для </w:t>
      </w:r>
      <w:r w:rsidR="003A52DC" w:rsidRPr="00A14CF9">
        <w:rPr>
          <w:i/>
          <w:lang w:eastAsia="ru-RU"/>
        </w:rPr>
        <w:t>GPU</w:t>
      </w:r>
      <w:r w:rsidR="00021B10" w:rsidRPr="00A14CF9">
        <w:rPr>
          <w:i/>
          <w:lang w:eastAsia="ru-RU"/>
        </w:rPr>
        <w:t>, </w:t>
      </w:r>
      <w:proofErr w:type="spellStart"/>
      <w:r w:rsidR="00021B10" w:rsidRPr="00A14CF9">
        <w:rPr>
          <w:bCs/>
          <w:i/>
          <w:lang w:eastAsia="ru-RU"/>
        </w:rPr>
        <w:t>OpenACC</w:t>
      </w:r>
      <w:proofErr w:type="spellEnd"/>
      <w:r w:rsidR="00021B10" w:rsidRPr="00021B10">
        <w:rPr>
          <w:lang w:eastAsia="ru-RU"/>
        </w:rPr>
        <w:t xml:space="preserve"> (ограниченно – в компиляторе </w:t>
      </w:r>
      <w:proofErr w:type="spellStart"/>
      <w:r w:rsidR="00021B10" w:rsidRPr="00A14CF9">
        <w:rPr>
          <w:i/>
          <w:lang w:eastAsia="ru-RU"/>
        </w:rPr>
        <w:t>Cray</w:t>
      </w:r>
      <w:proofErr w:type="spellEnd"/>
      <w:r w:rsidR="00021B10" w:rsidRPr="00A14CF9">
        <w:rPr>
          <w:i/>
          <w:lang w:eastAsia="ru-RU"/>
        </w:rPr>
        <w:t xml:space="preserve"> </w:t>
      </w:r>
      <w:proofErr w:type="spellStart"/>
      <w:r w:rsidR="00021B10" w:rsidRPr="00A14CF9">
        <w:rPr>
          <w:i/>
          <w:lang w:eastAsia="ru-RU"/>
        </w:rPr>
        <w:t>Fortran</w:t>
      </w:r>
      <w:proofErr w:type="spellEnd"/>
      <w:r w:rsidR="00021B10" w:rsidRPr="00021B10">
        <w:rPr>
          <w:lang w:eastAsia="ru-RU"/>
        </w:rPr>
        <w:t xml:space="preserve">), и </w:t>
      </w:r>
      <w:proofErr w:type="spellStart"/>
      <w:r w:rsidR="00021B10" w:rsidRPr="00021B10">
        <w:rPr>
          <w:lang w:eastAsia="ru-RU"/>
        </w:rPr>
        <w:t>портируемые</w:t>
      </w:r>
      <w:proofErr w:type="spellEnd"/>
      <w:r w:rsidR="00021B10" w:rsidRPr="00021B10">
        <w:rPr>
          <w:lang w:eastAsia="ru-RU"/>
        </w:rPr>
        <w:t xml:space="preserve"> </w:t>
      </w:r>
      <w:proofErr w:type="spellStart"/>
      <w:r w:rsidR="00021B10" w:rsidRPr="00021B10">
        <w:rPr>
          <w:lang w:eastAsia="ru-RU"/>
        </w:rPr>
        <w:t>фреймворки</w:t>
      </w:r>
      <w:proofErr w:type="spellEnd"/>
      <w:r w:rsidR="00021B10" w:rsidRPr="00021B10">
        <w:rPr>
          <w:lang w:eastAsia="ru-RU"/>
        </w:rPr>
        <w:t xml:space="preserve"> вроде </w:t>
      </w:r>
      <w:r w:rsidR="00021B10" w:rsidRPr="00A14CF9">
        <w:rPr>
          <w:i/>
          <w:lang w:eastAsia="ru-RU"/>
        </w:rPr>
        <w:t>SYCL</w:t>
      </w:r>
      <w:r w:rsidR="00021B10" w:rsidRPr="00021B10">
        <w:rPr>
          <w:lang w:eastAsia="ru-RU"/>
        </w:rPr>
        <w:t xml:space="preserve">, </w:t>
      </w:r>
      <w:proofErr w:type="spellStart"/>
      <w:r w:rsidR="00021B10" w:rsidRPr="00A14CF9">
        <w:rPr>
          <w:i/>
          <w:lang w:eastAsia="ru-RU"/>
        </w:rPr>
        <w:t>Kokkos</w:t>
      </w:r>
      <w:proofErr w:type="spellEnd"/>
      <w:r w:rsidR="00021B10" w:rsidRPr="00021B10">
        <w:rPr>
          <w:lang w:eastAsia="ru-RU"/>
        </w:rPr>
        <w:t xml:space="preserve">, </w:t>
      </w:r>
      <w:r w:rsidR="00021B10" w:rsidRPr="00A14CF9">
        <w:rPr>
          <w:i/>
          <w:lang w:eastAsia="ru-RU"/>
        </w:rPr>
        <w:t>RAJA</w:t>
      </w:r>
      <w:r w:rsidR="00A14CF9">
        <w:t xml:space="preserve"> </w:t>
      </w:r>
      <w:r w:rsidR="00A14CF9" w:rsidRPr="00A14CF9">
        <w:t>[3]</w:t>
      </w:r>
      <w:r w:rsidR="00021B10" w:rsidRPr="00021B10">
        <w:rPr>
          <w:lang w:eastAsia="ru-RU"/>
        </w:rPr>
        <w:t xml:space="preserve">. Программист может распределять вычисления по </w:t>
      </w:r>
      <w:r w:rsidR="00021B10" w:rsidRPr="00A90F45">
        <w:rPr>
          <w:i/>
          <w:lang w:eastAsia="ru-RU"/>
        </w:rPr>
        <w:t>CPU</w:t>
      </w:r>
      <w:r w:rsidR="00021B10" w:rsidRPr="00021B10">
        <w:rPr>
          <w:lang w:eastAsia="ru-RU"/>
        </w:rPr>
        <w:t xml:space="preserve"> и </w:t>
      </w:r>
      <w:r w:rsidR="003A52DC" w:rsidRPr="00A90F45">
        <w:rPr>
          <w:i/>
          <w:lang w:eastAsia="ru-RU"/>
        </w:rPr>
        <w:t>GPU</w:t>
      </w:r>
      <w:r w:rsidR="00021B10" w:rsidRPr="00021B10">
        <w:rPr>
          <w:lang w:eastAsia="ru-RU"/>
        </w:rPr>
        <w:t xml:space="preserve">: например, </w:t>
      </w:r>
      <w:r w:rsidR="00021B10" w:rsidRPr="00A90F45">
        <w:rPr>
          <w:i/>
          <w:lang w:eastAsia="ru-RU"/>
        </w:rPr>
        <w:t>CPU</w:t>
      </w:r>
      <w:r w:rsidR="00021B10" w:rsidRPr="00021B10">
        <w:rPr>
          <w:lang w:eastAsia="ru-RU"/>
        </w:rPr>
        <w:t xml:space="preserve">-часть выполняет организацию расчёта, обработку нерегулярной логики и последовательные этапы, а массовый параллельный счёт (линейная алгебра, тензорные операции, сеточные вычисления) выполняется на </w:t>
      </w:r>
      <w:r w:rsidR="003A52DC" w:rsidRPr="00A90F45">
        <w:rPr>
          <w:i/>
          <w:lang w:eastAsia="ru-RU"/>
        </w:rPr>
        <w:t>GPU</w:t>
      </w:r>
      <w:r w:rsidR="00021B10" w:rsidRPr="00021B10">
        <w:rPr>
          <w:lang w:eastAsia="ru-RU"/>
        </w:rPr>
        <w:t xml:space="preserve">. Обмен данными между </w:t>
      </w:r>
      <w:r w:rsidR="00021B10" w:rsidRPr="00A90F45">
        <w:rPr>
          <w:i/>
          <w:lang w:eastAsia="ru-RU"/>
        </w:rPr>
        <w:t>CPU</w:t>
      </w:r>
      <w:r w:rsidR="00021B10" w:rsidRPr="00021B10">
        <w:rPr>
          <w:lang w:eastAsia="ru-RU"/>
        </w:rPr>
        <w:t xml:space="preserve"> и </w:t>
      </w:r>
      <w:r w:rsidR="003A52DC" w:rsidRPr="00A90F45">
        <w:rPr>
          <w:i/>
          <w:lang w:eastAsia="ru-RU"/>
        </w:rPr>
        <w:t>GPU</w:t>
      </w:r>
      <w:r w:rsidR="00021B10" w:rsidRPr="00021B10">
        <w:rPr>
          <w:lang w:eastAsia="ru-RU"/>
        </w:rPr>
        <w:t xml:space="preserve"> осуществляется через ускоренные шины (</w:t>
      </w:r>
      <w:proofErr w:type="spellStart"/>
      <w:r w:rsidR="00021B10" w:rsidRPr="00A90F45">
        <w:rPr>
          <w:i/>
          <w:lang w:eastAsia="ru-RU"/>
        </w:rPr>
        <w:t>Infinity</w:t>
      </w:r>
      <w:proofErr w:type="spellEnd"/>
      <w:r w:rsidR="00021B10" w:rsidRPr="00A90F45">
        <w:rPr>
          <w:i/>
          <w:lang w:eastAsia="ru-RU"/>
        </w:rPr>
        <w:t xml:space="preserve"> </w:t>
      </w:r>
      <w:proofErr w:type="spellStart"/>
      <w:r w:rsidR="00021B10" w:rsidRPr="00A90F45">
        <w:rPr>
          <w:i/>
          <w:lang w:eastAsia="ru-RU"/>
        </w:rPr>
        <w:t>Fabric</w:t>
      </w:r>
      <w:proofErr w:type="spellEnd"/>
      <w:r w:rsidR="00021B10" w:rsidRPr="00021B10">
        <w:rPr>
          <w:lang w:eastAsia="ru-RU"/>
        </w:rPr>
        <w:t xml:space="preserve">) и может быть </w:t>
      </w:r>
      <w:r w:rsidR="00021B10" w:rsidRPr="00021B10">
        <w:rPr>
          <w:lang w:eastAsia="ru-RU"/>
        </w:rPr>
        <w:lastRenderedPageBreak/>
        <w:t xml:space="preserve">реализован явно (вызовами </w:t>
      </w:r>
      <w:r w:rsidR="00021B10" w:rsidRPr="00A90F45">
        <w:rPr>
          <w:i/>
          <w:lang w:eastAsia="ru-RU"/>
        </w:rPr>
        <w:t>API</w:t>
      </w:r>
      <w:r w:rsidR="00021B10" w:rsidRPr="00021B10">
        <w:rPr>
          <w:lang w:eastAsia="ru-RU"/>
        </w:rPr>
        <w:t xml:space="preserve"> копирования памяти) либо с помощью унифицированной памяти (где система/драйвер сам осуществляет миграцию страниц памяти между </w:t>
      </w:r>
      <w:r w:rsidR="00021B10" w:rsidRPr="00A90F45">
        <w:rPr>
          <w:i/>
          <w:lang w:eastAsia="ru-RU"/>
        </w:rPr>
        <w:t>DDR</w:t>
      </w:r>
      <w:r w:rsidR="00021B10" w:rsidRPr="00021B10">
        <w:rPr>
          <w:lang w:eastAsia="ru-RU"/>
        </w:rPr>
        <w:t xml:space="preserve"> и </w:t>
      </w:r>
      <w:r w:rsidR="00021B10" w:rsidRPr="00A90F45">
        <w:rPr>
          <w:i/>
          <w:lang w:eastAsia="ru-RU"/>
        </w:rPr>
        <w:t>HBM</w:t>
      </w:r>
      <w:r w:rsidR="00021B10" w:rsidRPr="00021B10">
        <w:rPr>
          <w:lang w:eastAsia="ru-RU"/>
        </w:rPr>
        <w:t xml:space="preserve">). Таким образом, на уровне узла доступны </w:t>
      </w:r>
      <w:r w:rsidR="00021B10" w:rsidRPr="00A90F45">
        <w:rPr>
          <w:iCs/>
          <w:lang w:eastAsia="ru-RU"/>
        </w:rPr>
        <w:t>гибридные программные модели</w:t>
      </w:r>
      <w:r w:rsidR="00021B10" w:rsidRPr="00021B10">
        <w:rPr>
          <w:lang w:eastAsia="ru-RU"/>
        </w:rPr>
        <w:t xml:space="preserve">: </w:t>
      </w:r>
      <w:r w:rsidR="00021B10" w:rsidRPr="00A90F45">
        <w:rPr>
          <w:i/>
          <w:lang w:eastAsia="ru-RU"/>
        </w:rPr>
        <w:t>MPI</w:t>
      </w:r>
      <w:r w:rsidR="00021B10" w:rsidRPr="00021B10">
        <w:rPr>
          <w:lang w:eastAsia="ru-RU"/>
        </w:rPr>
        <w:t xml:space="preserve"> не нужен внутри узла, вместо него – </w:t>
      </w:r>
      <w:r w:rsidR="00021B10" w:rsidRPr="00A90F45">
        <w:rPr>
          <w:bCs/>
          <w:lang w:eastAsia="ru-RU"/>
        </w:rPr>
        <w:t>общая память и потоковые библиотеки</w:t>
      </w:r>
      <w:r w:rsidR="00021B10" w:rsidRPr="00021B10">
        <w:rPr>
          <w:lang w:eastAsia="ru-RU"/>
        </w:rPr>
        <w:t xml:space="preserve"> для </w:t>
      </w:r>
      <w:r w:rsidR="00021B10" w:rsidRPr="00A90F45">
        <w:rPr>
          <w:i/>
          <w:lang w:eastAsia="ru-RU"/>
        </w:rPr>
        <w:t>CPU</w:t>
      </w:r>
      <w:r w:rsidR="00021B10" w:rsidRPr="00021B10">
        <w:rPr>
          <w:lang w:eastAsia="ru-RU"/>
        </w:rPr>
        <w:t xml:space="preserve">, а для задействования </w:t>
      </w:r>
      <w:r w:rsidR="003A52DC" w:rsidRPr="00A90F45">
        <w:rPr>
          <w:i/>
          <w:lang w:eastAsia="ru-RU"/>
        </w:rPr>
        <w:t>GPU</w:t>
      </w:r>
      <w:r w:rsidR="00021B10" w:rsidRPr="00021B10">
        <w:rPr>
          <w:lang w:eastAsia="ru-RU"/>
        </w:rPr>
        <w:t xml:space="preserve"> – директивы </w:t>
      </w:r>
      <w:proofErr w:type="spellStart"/>
      <w:r w:rsidR="00021B10" w:rsidRPr="00A90F45">
        <w:rPr>
          <w:i/>
          <w:lang w:eastAsia="ru-RU"/>
        </w:rPr>
        <w:t>OpenMP</w:t>
      </w:r>
      <w:proofErr w:type="spellEnd"/>
      <w:r w:rsidR="00021B10" w:rsidRPr="00A90F45">
        <w:rPr>
          <w:i/>
          <w:lang w:eastAsia="ru-RU"/>
        </w:rPr>
        <w:t>/</w:t>
      </w:r>
      <w:proofErr w:type="spellStart"/>
      <w:r w:rsidR="00021B10" w:rsidRPr="00A90F45">
        <w:rPr>
          <w:i/>
          <w:lang w:eastAsia="ru-RU"/>
        </w:rPr>
        <w:t>OpenACC</w:t>
      </w:r>
      <w:proofErr w:type="spellEnd"/>
      <w:r w:rsidR="00021B10" w:rsidRPr="00021B10">
        <w:rPr>
          <w:lang w:eastAsia="ru-RU"/>
        </w:rPr>
        <w:t xml:space="preserve"> или вызовы </w:t>
      </w:r>
      <w:r w:rsidR="00021B10" w:rsidRPr="00A90F45">
        <w:rPr>
          <w:i/>
          <w:lang w:eastAsia="ru-RU"/>
        </w:rPr>
        <w:t>HIP/</w:t>
      </w:r>
      <w:proofErr w:type="spellStart"/>
      <w:r w:rsidR="00021B10" w:rsidRPr="00A90F45">
        <w:rPr>
          <w:i/>
          <w:lang w:eastAsia="ru-RU"/>
        </w:rPr>
        <w:t>ROCm</w:t>
      </w:r>
      <w:proofErr w:type="spellEnd"/>
      <w:r w:rsidR="00021B10" w:rsidRPr="00021B10">
        <w:rPr>
          <w:lang w:eastAsia="ru-RU"/>
        </w:rPr>
        <w:t xml:space="preserve">. Для эффективной работы важна </w:t>
      </w:r>
      <w:r w:rsidR="00021B10" w:rsidRPr="00021B10">
        <w:rPr>
          <w:i/>
          <w:iCs/>
          <w:lang w:eastAsia="ru-RU"/>
        </w:rPr>
        <w:t>NUMA</w:t>
      </w:r>
      <w:r w:rsidR="00021B10" w:rsidRPr="00021B10">
        <w:rPr>
          <w:lang w:eastAsia="ru-RU"/>
        </w:rPr>
        <w:t xml:space="preserve">-развязка потоков </w:t>
      </w:r>
      <w:r w:rsidR="00021B10" w:rsidRPr="00A90F45">
        <w:rPr>
          <w:i/>
          <w:lang w:eastAsia="ru-RU"/>
        </w:rPr>
        <w:t>CPU</w:t>
      </w:r>
      <w:r w:rsidR="00021B10" w:rsidRPr="00021B10">
        <w:rPr>
          <w:lang w:eastAsia="ru-RU"/>
        </w:rPr>
        <w:t xml:space="preserve"> и «привязка» их к локальным </w:t>
      </w:r>
      <w:r w:rsidR="003A52DC" w:rsidRPr="00A90F45">
        <w:rPr>
          <w:i/>
          <w:lang w:eastAsia="ru-RU"/>
        </w:rPr>
        <w:t>GPU</w:t>
      </w:r>
      <w:r w:rsidR="00021B10" w:rsidRPr="00021B10">
        <w:rPr>
          <w:lang w:eastAsia="ru-RU"/>
        </w:rPr>
        <w:t xml:space="preserve"> (например, в </w:t>
      </w:r>
      <w:r w:rsidR="00021B10" w:rsidRPr="00A90F45">
        <w:rPr>
          <w:i/>
          <w:lang w:eastAsia="ru-RU"/>
        </w:rPr>
        <w:t>Frontier</w:t>
      </w:r>
      <w:r w:rsidR="00021B10" w:rsidRPr="00021B10">
        <w:rPr>
          <w:lang w:eastAsia="ru-RU"/>
        </w:rPr>
        <w:t xml:space="preserve"> каждый </w:t>
      </w:r>
      <w:r w:rsidR="003A52DC" w:rsidRPr="00A90F45">
        <w:rPr>
          <w:i/>
          <w:lang w:eastAsia="ru-RU"/>
        </w:rPr>
        <w:t>GPU</w:t>
      </w:r>
      <w:r w:rsidR="00021B10" w:rsidRPr="00021B10">
        <w:rPr>
          <w:lang w:eastAsia="ru-RU"/>
        </w:rPr>
        <w:t xml:space="preserve"> ассоциирован с одной из 8 регионов L3-кэша </w:t>
      </w:r>
      <w:r w:rsidR="00021B10" w:rsidRPr="00A90F45">
        <w:rPr>
          <w:i/>
          <w:lang w:eastAsia="ru-RU"/>
        </w:rPr>
        <w:t>CPU</w:t>
      </w:r>
      <w:r w:rsidR="00021B10" w:rsidRPr="00021B10">
        <w:rPr>
          <w:lang w:eastAsia="ru-RU"/>
        </w:rPr>
        <w:t>)</w:t>
      </w:r>
      <w:r w:rsidR="00A90F45" w:rsidRPr="00A90F45">
        <w:t xml:space="preserve"> [3]</w:t>
      </w:r>
      <w:r w:rsidR="00021B10" w:rsidRPr="00021B10">
        <w:rPr>
          <w:lang w:eastAsia="ru-RU"/>
        </w:rPr>
        <w:t xml:space="preserve">, поэтому при программировании следует учитывать привязку </w:t>
      </w:r>
      <w:r w:rsidR="00021B10" w:rsidRPr="00A90F45">
        <w:rPr>
          <w:i/>
          <w:lang w:eastAsia="ru-RU"/>
        </w:rPr>
        <w:t>NUMA</w:t>
      </w:r>
      <w:r w:rsidR="00021B10" w:rsidRPr="00021B10">
        <w:rPr>
          <w:lang w:eastAsia="ru-RU"/>
        </w:rPr>
        <w:t xml:space="preserve">-узлов к устройствам (используя </w:t>
      </w:r>
      <w:proofErr w:type="spellStart"/>
      <w:r w:rsidR="00021B10" w:rsidRPr="00A90F45">
        <w:rPr>
          <w:rFonts w:ascii="Consolas" w:hAnsi="Consolas" w:cs="Courier New"/>
          <w:lang w:eastAsia="ru-RU"/>
        </w:rPr>
        <w:t>numactl</w:t>
      </w:r>
      <w:proofErr w:type="spellEnd"/>
      <w:r w:rsidR="00021B10" w:rsidRPr="00A90F45">
        <w:rPr>
          <w:rFonts w:ascii="Consolas" w:hAnsi="Consolas"/>
          <w:lang w:eastAsia="ru-RU"/>
        </w:rPr>
        <w:t xml:space="preserve">, </w:t>
      </w:r>
      <w:proofErr w:type="spellStart"/>
      <w:r w:rsidR="00021B10" w:rsidRPr="00A90F45">
        <w:rPr>
          <w:rFonts w:ascii="Consolas" w:hAnsi="Consolas" w:cs="Courier New"/>
          <w:lang w:eastAsia="ru-RU"/>
        </w:rPr>
        <w:t>hwloc</w:t>
      </w:r>
      <w:proofErr w:type="spellEnd"/>
      <w:r w:rsidR="00021B10" w:rsidRPr="00021B10">
        <w:rPr>
          <w:lang w:eastAsia="ru-RU"/>
        </w:rPr>
        <w:t xml:space="preserve"> или возможности </w:t>
      </w:r>
      <w:proofErr w:type="spellStart"/>
      <w:r w:rsidR="00021B10" w:rsidRPr="00A90F45">
        <w:rPr>
          <w:i/>
          <w:lang w:eastAsia="ru-RU"/>
        </w:rPr>
        <w:t>OpenMP</w:t>
      </w:r>
      <w:proofErr w:type="spellEnd"/>
      <w:r w:rsidR="00021B10" w:rsidRPr="00021B10">
        <w:rPr>
          <w:lang w:eastAsia="ru-RU"/>
        </w:rPr>
        <w:t xml:space="preserve"> 5.0 для управления размещением). В итоге, узловой уровень обеспечивает программные средства для эффективного использования всех ресурсов узла в едином приложении – через </w:t>
      </w:r>
      <w:proofErr w:type="spellStart"/>
      <w:r w:rsidR="00021B10" w:rsidRPr="00A90F45">
        <w:rPr>
          <w:iCs/>
          <w:lang w:eastAsia="ru-RU"/>
        </w:rPr>
        <w:t>многопоточность</w:t>
      </w:r>
      <w:proofErr w:type="spellEnd"/>
      <w:r w:rsidR="00A90F45">
        <w:rPr>
          <w:i/>
          <w:iCs/>
          <w:lang w:eastAsia="ru-RU"/>
        </w:rPr>
        <w:t xml:space="preserve"> </w:t>
      </w:r>
      <w:r w:rsidR="00A90F45" w:rsidRPr="00A90F45">
        <w:rPr>
          <w:iCs/>
          <w:lang w:eastAsia="ru-RU"/>
        </w:rPr>
        <w:t>и</w:t>
      </w:r>
      <w:r w:rsidR="00021B10" w:rsidRPr="00021B10">
        <w:rPr>
          <w:i/>
          <w:iCs/>
          <w:lang w:eastAsia="ru-RU"/>
        </w:rPr>
        <w:t xml:space="preserve"> </w:t>
      </w:r>
      <w:r w:rsidR="003A52DC">
        <w:rPr>
          <w:i/>
          <w:iCs/>
          <w:lang w:eastAsia="ru-RU"/>
        </w:rPr>
        <w:t>GPU</w:t>
      </w:r>
      <w:r w:rsidR="00021B10" w:rsidRPr="00021B10">
        <w:rPr>
          <w:i/>
          <w:iCs/>
          <w:lang w:eastAsia="ru-RU"/>
        </w:rPr>
        <w:t>-</w:t>
      </w:r>
      <w:r w:rsidR="00021B10" w:rsidRPr="00A90F45">
        <w:rPr>
          <w:iCs/>
          <w:lang w:eastAsia="ru-RU"/>
        </w:rPr>
        <w:t>вычисления</w:t>
      </w:r>
      <w:r w:rsidR="00021B10" w:rsidRPr="00021B10">
        <w:rPr>
          <w:lang w:eastAsia="ru-RU"/>
        </w:rPr>
        <w:t xml:space="preserve">, зачастую в комбинации (например, многопоточная подготовка данных на </w:t>
      </w:r>
      <w:r w:rsidR="00021B10" w:rsidRPr="00A90F45">
        <w:rPr>
          <w:i/>
          <w:lang w:eastAsia="ru-RU"/>
        </w:rPr>
        <w:t>CPU</w:t>
      </w:r>
      <w:r w:rsidR="00A90F45">
        <w:rPr>
          <w:lang w:eastAsia="ru-RU"/>
        </w:rPr>
        <w:t>, а также</w:t>
      </w:r>
      <w:r w:rsidR="00021B10" w:rsidRPr="00021B10">
        <w:rPr>
          <w:lang w:eastAsia="ru-RU"/>
        </w:rPr>
        <w:t xml:space="preserve"> асинхронный запуск нескольких </w:t>
      </w:r>
      <w:r w:rsidR="003A52DC" w:rsidRPr="00A90F45">
        <w:rPr>
          <w:i/>
          <w:lang w:eastAsia="ru-RU"/>
        </w:rPr>
        <w:t>GPU</w:t>
      </w:r>
      <w:r w:rsidR="00021B10" w:rsidRPr="00021B10">
        <w:rPr>
          <w:lang w:eastAsia="ru-RU"/>
        </w:rPr>
        <w:t>-</w:t>
      </w:r>
      <w:proofErr w:type="spellStart"/>
      <w:r w:rsidR="00021B10" w:rsidRPr="00021B10">
        <w:rPr>
          <w:lang w:eastAsia="ru-RU"/>
        </w:rPr>
        <w:t>кенрелов</w:t>
      </w:r>
      <w:proofErr w:type="spellEnd"/>
      <w:r w:rsidR="00021B10" w:rsidRPr="00021B10">
        <w:rPr>
          <w:lang w:eastAsia="ru-RU"/>
        </w:rPr>
        <w:t xml:space="preserve"> параллельно).</w:t>
      </w:r>
    </w:p>
    <w:p w:rsidR="0095488F" w:rsidRDefault="0095488F" w:rsidP="0095488F">
      <w:pPr>
        <w:pStyle w:val="2"/>
        <w:ind w:firstLine="708"/>
        <w:rPr>
          <w:lang w:eastAsia="ru-RU"/>
        </w:rPr>
      </w:pPr>
      <w:bookmarkStart w:id="10" w:name="_Toc216697781"/>
      <w:r w:rsidRPr="0095488F">
        <w:rPr>
          <w:lang w:eastAsia="ru-RU"/>
        </w:rPr>
        <w:t>2.4</w:t>
      </w:r>
      <w:r w:rsidRPr="0095488F">
        <w:rPr>
          <w:lang w:eastAsia="ru-RU"/>
        </w:rPr>
        <w:tab/>
      </w:r>
      <w:r>
        <w:rPr>
          <w:lang w:eastAsia="ru-RU"/>
        </w:rPr>
        <w:t>Области эффективного применения</w:t>
      </w:r>
      <w:bookmarkEnd w:id="10"/>
    </w:p>
    <w:p w:rsidR="00A90F45" w:rsidRDefault="0095488F" w:rsidP="00BF5FE6">
      <w:pPr>
        <w:ind w:firstLine="708"/>
        <w:jc w:val="both"/>
        <w:rPr>
          <w:lang w:eastAsia="ru-RU"/>
        </w:rPr>
      </w:pPr>
      <w:r>
        <w:rPr>
          <w:lang w:eastAsia="ru-RU"/>
        </w:rPr>
        <w:t>О</w:t>
      </w:r>
      <w:r w:rsidR="00021B10" w:rsidRPr="00021B10">
        <w:rPr>
          <w:lang w:eastAsia="ru-RU"/>
        </w:rPr>
        <w:t xml:space="preserve">дин узел </w:t>
      </w:r>
      <w:proofErr w:type="spellStart"/>
      <w:r w:rsidR="00021B10" w:rsidRPr="00A90F45">
        <w:rPr>
          <w:i/>
          <w:lang w:eastAsia="ru-RU"/>
        </w:rPr>
        <w:t>Frontier</w:t>
      </w:r>
      <w:proofErr w:type="spellEnd"/>
      <w:r w:rsidR="00021B10" w:rsidRPr="00021B10">
        <w:rPr>
          <w:lang w:eastAsia="ru-RU"/>
        </w:rPr>
        <w:t xml:space="preserve"> представляет собой весьма мощный вычислительный узел, сравнимый с небольшим суперкомпьютером предыдущего поколения. Узел способен выполнять </w:t>
      </w:r>
      <w:r w:rsidR="00021B10" w:rsidRPr="00A90F45">
        <w:rPr>
          <w:bCs/>
          <w:lang w:eastAsia="ru-RU"/>
        </w:rPr>
        <w:t xml:space="preserve">разнообразные задачи, требующие ускорения на </w:t>
      </w:r>
      <w:r w:rsidR="003A52DC" w:rsidRPr="00A90F45">
        <w:rPr>
          <w:bCs/>
          <w:lang w:eastAsia="ru-RU"/>
        </w:rPr>
        <w:t>GPU</w:t>
      </w:r>
      <w:r w:rsidR="00021B10" w:rsidRPr="00021B10">
        <w:rPr>
          <w:lang w:eastAsia="ru-RU"/>
        </w:rPr>
        <w:t xml:space="preserve">, и может эффективно использоваться как минимальный модуль параллелизма в составе кластера. На практике большинство приложений задействуют сотни или тысячи узлов одновременно, однако и на уровне одного </w:t>
      </w:r>
      <w:r w:rsidR="00A90F45">
        <w:rPr>
          <w:lang w:eastAsia="ru-RU"/>
        </w:rPr>
        <w:t>узла решаются важные подзадачи.</w:t>
      </w:r>
    </w:p>
    <w:p w:rsidR="00371CBB" w:rsidRDefault="00021B10" w:rsidP="00BF5FE6">
      <w:pPr>
        <w:ind w:firstLine="708"/>
        <w:jc w:val="both"/>
        <w:rPr>
          <w:lang w:eastAsia="ru-RU"/>
        </w:rPr>
      </w:pPr>
      <w:r w:rsidRPr="0095488F">
        <w:rPr>
          <w:bCs/>
          <w:lang w:eastAsia="ru-RU"/>
        </w:rPr>
        <w:t>Эффективно</w:t>
      </w:r>
      <w:r w:rsidR="0095488F">
        <w:rPr>
          <w:bCs/>
          <w:lang w:eastAsia="ru-RU"/>
        </w:rPr>
        <w:t>е использование одного уз</w:t>
      </w:r>
      <w:r w:rsidRPr="0095488F">
        <w:rPr>
          <w:bCs/>
          <w:lang w:eastAsia="ru-RU"/>
        </w:rPr>
        <w:t>л</w:t>
      </w:r>
      <w:r w:rsidR="0095488F">
        <w:rPr>
          <w:bCs/>
          <w:lang w:eastAsia="ru-RU"/>
        </w:rPr>
        <w:t>а</w:t>
      </w:r>
      <w:r w:rsidRPr="0095488F">
        <w:rPr>
          <w:bCs/>
          <w:lang w:eastAsia="ru-RU"/>
        </w:rPr>
        <w:t xml:space="preserve"> </w:t>
      </w:r>
      <w:proofErr w:type="spellStart"/>
      <w:r w:rsidRPr="0095488F">
        <w:rPr>
          <w:bCs/>
          <w:lang w:eastAsia="ru-RU"/>
        </w:rPr>
        <w:t>Frontier</w:t>
      </w:r>
      <w:proofErr w:type="spellEnd"/>
      <w:r w:rsidRPr="0095488F">
        <w:rPr>
          <w:bCs/>
          <w:lang w:eastAsia="ru-RU"/>
        </w:rPr>
        <w:t xml:space="preserve"> </w:t>
      </w:r>
      <w:r w:rsidR="0095488F">
        <w:rPr>
          <w:bCs/>
          <w:lang w:eastAsia="ru-RU"/>
        </w:rPr>
        <w:t>осуществляется</w:t>
      </w:r>
      <w:r w:rsidR="0095488F" w:rsidRPr="0095488F">
        <w:rPr>
          <w:bCs/>
          <w:lang w:eastAsia="ru-RU"/>
        </w:rPr>
        <w:t xml:space="preserve"> для</w:t>
      </w:r>
      <w:r w:rsidRPr="00021B10">
        <w:rPr>
          <w:b/>
          <w:bCs/>
          <w:lang w:eastAsia="ru-RU"/>
        </w:rPr>
        <w:t>:</w:t>
      </w:r>
      <w:r w:rsidRPr="00021B10">
        <w:rPr>
          <w:lang w:eastAsia="ru-RU"/>
        </w:rPr>
        <w:t xml:space="preserve"> отладки и разработки параллельных программ (масштабируя код сначала на 1 узле, прежде чем запускать на всём кластере), для средних по размеру вычислительных задач, помещающихся в 512 ГБ ОЗУ и 4×64 ГБ </w:t>
      </w:r>
      <w:r w:rsidRPr="00A90F45">
        <w:rPr>
          <w:i/>
          <w:lang w:eastAsia="ru-RU"/>
        </w:rPr>
        <w:t>HBM</w:t>
      </w:r>
      <w:r w:rsidRPr="00021B10">
        <w:rPr>
          <w:lang w:eastAsia="ru-RU"/>
        </w:rPr>
        <w:t xml:space="preserve"> (например, расчёт на сетке, которая умещается в память узла), а также для </w:t>
      </w:r>
      <w:r w:rsidRPr="00A90F45">
        <w:rPr>
          <w:iCs/>
          <w:lang w:eastAsia="ru-RU"/>
        </w:rPr>
        <w:t>пакетной обработки больших данных</w:t>
      </w:r>
      <w:r w:rsidRPr="00021B10">
        <w:rPr>
          <w:lang w:eastAsia="ru-RU"/>
        </w:rPr>
        <w:t xml:space="preserve"> (когда данные распределены по узлам и </w:t>
      </w:r>
      <w:r w:rsidRPr="00021B10">
        <w:rPr>
          <w:lang w:eastAsia="ru-RU"/>
        </w:rPr>
        <w:lastRenderedPageBreak/>
        <w:t xml:space="preserve">каждый узел обрабатывает свой кусок). Узлы </w:t>
      </w:r>
      <w:r w:rsidRPr="00A90F45">
        <w:rPr>
          <w:i/>
          <w:lang w:eastAsia="ru-RU"/>
        </w:rPr>
        <w:t>Frontier</w:t>
      </w:r>
      <w:r w:rsidRPr="00021B10">
        <w:rPr>
          <w:lang w:eastAsia="ru-RU"/>
        </w:rPr>
        <w:t xml:space="preserve"> особенно сильны в задачах, которые могут </w:t>
      </w:r>
      <w:proofErr w:type="spellStart"/>
      <w:r w:rsidRPr="00021B10">
        <w:rPr>
          <w:lang w:eastAsia="ru-RU"/>
        </w:rPr>
        <w:t>параллелиться</w:t>
      </w:r>
      <w:proofErr w:type="spellEnd"/>
      <w:r w:rsidRPr="00021B10">
        <w:rPr>
          <w:lang w:eastAsia="ru-RU"/>
        </w:rPr>
        <w:t xml:space="preserve"> на </w:t>
      </w:r>
      <w:r w:rsidRPr="00A90F45">
        <w:rPr>
          <w:bCs/>
          <w:lang w:eastAsia="ru-RU"/>
        </w:rPr>
        <w:t>8</w:t>
      </w:r>
      <w:r w:rsidRPr="00A90F45">
        <w:rPr>
          <w:bCs/>
          <w:i/>
          <w:lang w:eastAsia="ru-RU"/>
        </w:rPr>
        <w:t> </w:t>
      </w:r>
      <w:r w:rsidR="003A52DC" w:rsidRPr="00A90F45">
        <w:rPr>
          <w:bCs/>
          <w:i/>
          <w:lang w:eastAsia="ru-RU"/>
        </w:rPr>
        <w:t>GPU</w:t>
      </w:r>
      <w:r w:rsidRPr="00021B10">
        <w:rPr>
          <w:lang w:eastAsia="ru-RU"/>
        </w:rPr>
        <w:t xml:space="preserve">: например, обучение </w:t>
      </w:r>
      <w:proofErr w:type="spellStart"/>
      <w:r w:rsidRPr="00021B10">
        <w:rPr>
          <w:lang w:eastAsia="ru-RU"/>
        </w:rPr>
        <w:t>нейросетевой</w:t>
      </w:r>
      <w:proofErr w:type="spellEnd"/>
      <w:r w:rsidRPr="00021B10">
        <w:rPr>
          <w:lang w:eastAsia="ru-RU"/>
        </w:rPr>
        <w:t xml:space="preserve"> модели среднего размера или выполнение ускоренных библиотек (линейная алгебра, </w:t>
      </w:r>
      <w:r w:rsidRPr="00A90F45">
        <w:rPr>
          <w:i/>
          <w:lang w:eastAsia="ru-RU"/>
        </w:rPr>
        <w:t>FFT</w:t>
      </w:r>
      <w:r w:rsidRPr="00021B10">
        <w:rPr>
          <w:lang w:eastAsia="ru-RU"/>
        </w:rPr>
        <w:t xml:space="preserve">) на объёме данных, который влезает в 8×64=512 ГБ </w:t>
      </w:r>
      <w:r w:rsidRPr="00A90F45">
        <w:rPr>
          <w:i/>
          <w:lang w:eastAsia="ru-RU"/>
        </w:rPr>
        <w:t>HBM</w:t>
      </w:r>
      <w:r w:rsidRPr="00021B10">
        <w:rPr>
          <w:lang w:eastAsia="ru-RU"/>
        </w:rPr>
        <w:t xml:space="preserve">. Кроме того, отдельный узел может выполнять роль сервера для удалённой визуализации или анализа данных, используя </w:t>
      </w:r>
      <w:r w:rsidR="003A52DC" w:rsidRPr="00A90F45">
        <w:rPr>
          <w:i/>
          <w:lang w:eastAsia="ru-RU"/>
        </w:rPr>
        <w:t>GPU</w:t>
      </w:r>
      <w:r w:rsidRPr="00021B10">
        <w:rPr>
          <w:lang w:eastAsia="ru-RU"/>
        </w:rPr>
        <w:t xml:space="preserve"> для рендеринга. Однако наибольшую эффективность узел показывает в составе кластера – т.е. когда множество узлов работают параллельно. Таким образом, второй уровень – это </w:t>
      </w:r>
      <w:r w:rsidRPr="00A90F45">
        <w:rPr>
          <w:bCs/>
          <w:lang w:eastAsia="ru-RU"/>
        </w:rPr>
        <w:t>узловая гетерогенная архитектура</w:t>
      </w:r>
      <w:r w:rsidRPr="00021B10">
        <w:rPr>
          <w:lang w:eastAsia="ru-RU"/>
        </w:rPr>
        <w:t xml:space="preserve">, оптимальная для задач, требующих тесного взаимодействия </w:t>
      </w:r>
      <w:r w:rsidRPr="00A90F45">
        <w:rPr>
          <w:i/>
          <w:lang w:eastAsia="ru-RU"/>
        </w:rPr>
        <w:t>CPU</w:t>
      </w:r>
      <w:r w:rsidRPr="00021B10">
        <w:rPr>
          <w:lang w:eastAsia="ru-RU"/>
        </w:rPr>
        <w:t xml:space="preserve"> и </w:t>
      </w:r>
      <w:r w:rsidR="003A52DC" w:rsidRPr="00A90F45">
        <w:rPr>
          <w:i/>
          <w:lang w:eastAsia="ru-RU"/>
        </w:rPr>
        <w:t>GPU</w:t>
      </w:r>
      <w:r w:rsidRPr="00021B10">
        <w:rPr>
          <w:lang w:eastAsia="ru-RU"/>
        </w:rPr>
        <w:t>, больших объёмов памяти и локального быстрого обмена данными между разнородными процессорами.</w:t>
      </w:r>
    </w:p>
    <w:p w:rsidR="00021B10" w:rsidRPr="00021B10" w:rsidRDefault="00371CBB" w:rsidP="00371CBB">
      <w:pPr>
        <w:rPr>
          <w:lang w:eastAsia="ru-RU"/>
        </w:rPr>
      </w:pPr>
      <w:r>
        <w:rPr>
          <w:lang w:eastAsia="ru-RU"/>
        </w:rPr>
        <w:br w:type="page"/>
      </w:r>
    </w:p>
    <w:p w:rsidR="00021B10" w:rsidRPr="00021B10" w:rsidRDefault="00021B10" w:rsidP="00BF5FE6">
      <w:pPr>
        <w:pStyle w:val="1"/>
        <w:ind w:firstLine="708"/>
        <w:jc w:val="left"/>
        <w:rPr>
          <w:rFonts w:eastAsia="Times New Roman"/>
          <w:lang w:eastAsia="ru-RU"/>
        </w:rPr>
      </w:pPr>
      <w:bookmarkStart w:id="11" w:name="_Toc216697782"/>
      <w:r w:rsidRPr="00021B10">
        <w:rPr>
          <w:rFonts w:eastAsia="Times New Roman"/>
          <w:lang w:eastAsia="ru-RU"/>
        </w:rPr>
        <w:lastRenderedPageBreak/>
        <w:t>Уровень 3: Процессор / ускоритель (чиповый уровень)</w:t>
      </w:r>
      <w:bookmarkEnd w:id="11"/>
    </w:p>
    <w:p w:rsidR="00021B10" w:rsidRPr="00021B10" w:rsidRDefault="00021B10" w:rsidP="00BF5FE6">
      <w:pPr>
        <w:ind w:firstLine="708"/>
        <w:jc w:val="both"/>
        <w:rPr>
          <w:lang w:eastAsia="ru-RU"/>
        </w:rPr>
      </w:pPr>
      <w:r w:rsidRPr="00021B10">
        <w:rPr>
          <w:lang w:eastAsia="ru-RU"/>
        </w:rPr>
        <w:t xml:space="preserve">Третий уровень </w:t>
      </w:r>
      <w:proofErr w:type="spellStart"/>
      <w:r w:rsidRPr="00021B10">
        <w:rPr>
          <w:lang w:eastAsia="ru-RU"/>
        </w:rPr>
        <w:t>мультиархитектуры</w:t>
      </w:r>
      <w:proofErr w:type="spellEnd"/>
      <w:r w:rsidRPr="00021B10">
        <w:rPr>
          <w:lang w:eastAsia="ru-RU"/>
        </w:rPr>
        <w:t xml:space="preserve"> </w:t>
      </w:r>
      <w:proofErr w:type="spellStart"/>
      <w:r w:rsidRPr="00A90F45">
        <w:rPr>
          <w:i/>
          <w:lang w:eastAsia="ru-RU"/>
        </w:rPr>
        <w:t>Fronti</w:t>
      </w:r>
      <w:r w:rsidRPr="00A90F45">
        <w:rPr>
          <w:lang w:eastAsia="ru-RU"/>
        </w:rPr>
        <w:t>er</w:t>
      </w:r>
      <w:proofErr w:type="spellEnd"/>
      <w:r w:rsidRPr="00021B10">
        <w:rPr>
          <w:lang w:eastAsia="ru-RU"/>
        </w:rPr>
        <w:t xml:space="preserve"> – это уровень отдельных вычислительных чипов, то есть </w:t>
      </w:r>
      <w:r w:rsidRPr="00021B10">
        <w:rPr>
          <w:b/>
          <w:bCs/>
          <w:lang w:eastAsia="ru-RU"/>
        </w:rPr>
        <w:t>центрального процессора (CPU)</w:t>
      </w:r>
      <w:r w:rsidRPr="00021B10">
        <w:rPr>
          <w:lang w:eastAsia="ru-RU"/>
        </w:rPr>
        <w:t xml:space="preserve"> и </w:t>
      </w:r>
      <w:r w:rsidRPr="00021B10">
        <w:rPr>
          <w:b/>
          <w:bCs/>
          <w:lang w:eastAsia="ru-RU"/>
        </w:rPr>
        <w:t>графического ускорителя (</w:t>
      </w:r>
      <w:r w:rsidR="003A52DC">
        <w:rPr>
          <w:b/>
          <w:bCs/>
          <w:lang w:eastAsia="ru-RU"/>
        </w:rPr>
        <w:t>GPU</w:t>
      </w:r>
      <w:r w:rsidRPr="00021B10">
        <w:rPr>
          <w:b/>
          <w:bCs/>
          <w:lang w:eastAsia="ru-RU"/>
        </w:rPr>
        <w:t>)</w:t>
      </w:r>
      <w:r w:rsidRPr="00021B10">
        <w:rPr>
          <w:lang w:eastAsia="ru-RU"/>
        </w:rPr>
        <w:t xml:space="preserve">. На этом уровне рассматривается внутренняя архитектура самих микропроцессоров, которая представляет собой </w:t>
      </w:r>
      <w:r w:rsidR="00B9577D">
        <w:rPr>
          <w:lang w:eastAsia="ru-RU"/>
        </w:rPr>
        <w:t xml:space="preserve">совокупность </w:t>
      </w:r>
      <w:r w:rsidRPr="00021B10">
        <w:rPr>
          <w:lang w:eastAsia="ru-RU"/>
        </w:rPr>
        <w:t xml:space="preserve">ядер, объединённых внутри одного кристалла (или </w:t>
      </w:r>
      <w:proofErr w:type="spellStart"/>
      <w:r w:rsidRPr="00021B10">
        <w:rPr>
          <w:lang w:eastAsia="ru-RU"/>
        </w:rPr>
        <w:t>мультикристального</w:t>
      </w:r>
      <w:proofErr w:type="spellEnd"/>
      <w:r w:rsidRPr="00021B10">
        <w:rPr>
          <w:lang w:eastAsia="ru-RU"/>
        </w:rPr>
        <w:t xml:space="preserve"> модуля). В Frontier присутствуют два типа чипов: 64-ядерные </w:t>
      </w:r>
      <w:r w:rsidRPr="00B9577D">
        <w:rPr>
          <w:i/>
          <w:lang w:eastAsia="ru-RU"/>
        </w:rPr>
        <w:t>CPU AMD EPYC “</w:t>
      </w:r>
      <w:proofErr w:type="spellStart"/>
      <w:r w:rsidRPr="00B9577D">
        <w:rPr>
          <w:i/>
          <w:lang w:eastAsia="ru-RU"/>
        </w:rPr>
        <w:t>Trento</w:t>
      </w:r>
      <w:proofErr w:type="spellEnd"/>
      <w:r w:rsidRPr="00B9577D">
        <w:rPr>
          <w:i/>
          <w:lang w:eastAsia="ru-RU"/>
        </w:rPr>
        <w:t>”</w:t>
      </w:r>
      <w:r w:rsidRPr="00021B10">
        <w:rPr>
          <w:lang w:eastAsia="ru-RU"/>
        </w:rPr>
        <w:t xml:space="preserve"> и </w:t>
      </w:r>
      <w:r w:rsidR="003A52DC" w:rsidRPr="00B9577D">
        <w:rPr>
          <w:i/>
          <w:lang w:eastAsia="ru-RU"/>
        </w:rPr>
        <w:t>GPU</w:t>
      </w:r>
      <w:r w:rsidRPr="00021B10">
        <w:rPr>
          <w:lang w:eastAsia="ru-RU"/>
        </w:rPr>
        <w:t>-модули A</w:t>
      </w:r>
      <w:r w:rsidRPr="00B9577D">
        <w:rPr>
          <w:i/>
          <w:lang w:eastAsia="ru-RU"/>
        </w:rPr>
        <w:t xml:space="preserve">MD </w:t>
      </w:r>
      <w:proofErr w:type="spellStart"/>
      <w:r w:rsidRPr="00B9577D">
        <w:rPr>
          <w:i/>
          <w:lang w:eastAsia="ru-RU"/>
        </w:rPr>
        <w:t>Instinct</w:t>
      </w:r>
      <w:proofErr w:type="spellEnd"/>
      <w:r w:rsidRPr="00B9577D">
        <w:rPr>
          <w:i/>
          <w:lang w:eastAsia="ru-RU"/>
        </w:rPr>
        <w:t xml:space="preserve"> MI250X</w:t>
      </w:r>
      <w:r w:rsidRPr="00021B10">
        <w:rPr>
          <w:lang w:eastAsia="ru-RU"/>
        </w:rPr>
        <w:t xml:space="preserve"> (состоящие из двух </w:t>
      </w:r>
      <w:r w:rsidR="003A52DC" w:rsidRPr="00B9577D">
        <w:rPr>
          <w:i/>
          <w:lang w:eastAsia="ru-RU"/>
        </w:rPr>
        <w:t>GPU</w:t>
      </w:r>
      <w:r w:rsidRPr="00021B10">
        <w:rPr>
          <w:lang w:eastAsia="ru-RU"/>
        </w:rPr>
        <w:t>-кристаллов каждый). Ниже их архитектуры рассматриваются отдельно.</w:t>
      </w:r>
    </w:p>
    <w:p w:rsidR="00021B10" w:rsidRPr="00021B10" w:rsidRDefault="0095488F" w:rsidP="00BF5FE6">
      <w:pPr>
        <w:pStyle w:val="2"/>
        <w:ind w:firstLine="708"/>
        <w:rPr>
          <w:rFonts w:eastAsia="Times New Roman"/>
          <w:lang w:eastAsia="ru-RU"/>
        </w:rPr>
      </w:pPr>
      <w:bookmarkStart w:id="12" w:name="_Toc216697783"/>
      <w:r w:rsidRPr="0095488F">
        <w:rPr>
          <w:rFonts w:eastAsia="Times New Roman"/>
          <w:lang w:eastAsia="ru-RU"/>
        </w:rPr>
        <w:t>3.1</w:t>
      </w:r>
      <w:r w:rsidRPr="0095488F">
        <w:rPr>
          <w:rFonts w:eastAsia="Times New Roman"/>
          <w:lang w:eastAsia="ru-RU"/>
        </w:rPr>
        <w:tab/>
      </w:r>
      <w:r w:rsidR="00021B10" w:rsidRPr="00021B10">
        <w:rPr>
          <w:rFonts w:eastAsia="Times New Roman"/>
          <w:lang w:eastAsia="ru-RU"/>
        </w:rPr>
        <w:t>Процессорный чип (CPU)</w:t>
      </w:r>
      <w:bookmarkEnd w:id="12"/>
    </w:p>
    <w:p w:rsidR="0095488F" w:rsidRDefault="0095488F" w:rsidP="0095488F">
      <w:pPr>
        <w:pStyle w:val="3"/>
        <w:ind w:firstLine="709"/>
      </w:pPr>
      <w:bookmarkStart w:id="13" w:name="_Toc216697784"/>
      <w:r>
        <w:t>3</w:t>
      </w:r>
      <w:r w:rsidRPr="0095488F">
        <w:t>.1.1</w:t>
      </w:r>
      <w:r w:rsidRPr="0095488F">
        <w:tab/>
      </w:r>
      <w:r w:rsidR="00021B10" w:rsidRPr="00021B10">
        <w:t>Функциональная структура CPU</w:t>
      </w:r>
      <w:bookmarkEnd w:id="13"/>
    </w:p>
    <w:p w:rsidR="00021B10" w:rsidRPr="00021B10" w:rsidRDefault="0095488F" w:rsidP="00BF5FE6">
      <w:pPr>
        <w:ind w:firstLine="708"/>
        <w:jc w:val="both"/>
        <w:rPr>
          <w:lang w:eastAsia="ru-RU"/>
        </w:rPr>
      </w:pPr>
      <w:r>
        <w:rPr>
          <w:lang w:eastAsia="ru-RU"/>
        </w:rPr>
        <w:t>П</w:t>
      </w:r>
      <w:r w:rsidR="00021B10" w:rsidRPr="00021B10">
        <w:rPr>
          <w:lang w:eastAsia="ru-RU"/>
        </w:rPr>
        <w:t xml:space="preserve">роцессор </w:t>
      </w:r>
      <w:r w:rsidR="00021B10" w:rsidRPr="00B9577D">
        <w:rPr>
          <w:i/>
          <w:lang w:eastAsia="ru-RU"/>
        </w:rPr>
        <w:t>AMD EPYC “</w:t>
      </w:r>
      <w:proofErr w:type="spellStart"/>
      <w:r w:rsidR="00021B10" w:rsidRPr="00B9577D">
        <w:rPr>
          <w:i/>
          <w:lang w:eastAsia="ru-RU"/>
        </w:rPr>
        <w:t>Trento</w:t>
      </w:r>
      <w:proofErr w:type="spellEnd"/>
      <w:r w:rsidR="00021B10" w:rsidRPr="00B9577D">
        <w:rPr>
          <w:i/>
          <w:lang w:eastAsia="ru-RU"/>
        </w:rPr>
        <w:t>”</w:t>
      </w:r>
      <w:r w:rsidR="00021B10" w:rsidRPr="00021B10">
        <w:rPr>
          <w:lang w:eastAsia="ru-RU"/>
        </w:rPr>
        <w:t xml:space="preserve"> в </w:t>
      </w:r>
      <w:proofErr w:type="spellStart"/>
      <w:r w:rsidR="00021B10" w:rsidRPr="00B9577D">
        <w:rPr>
          <w:i/>
          <w:lang w:eastAsia="ru-RU"/>
        </w:rPr>
        <w:t>Frontier</w:t>
      </w:r>
      <w:proofErr w:type="spellEnd"/>
      <w:r w:rsidR="00021B10" w:rsidRPr="00021B10">
        <w:rPr>
          <w:lang w:eastAsia="ru-RU"/>
        </w:rPr>
        <w:t xml:space="preserve"> – это 64-ядерный чип, реализованный по модульному принципу (</w:t>
      </w:r>
      <w:r w:rsidR="00021B10" w:rsidRPr="00B9577D">
        <w:rPr>
          <w:i/>
          <w:lang w:eastAsia="ru-RU"/>
        </w:rPr>
        <w:t xml:space="preserve">MCM – </w:t>
      </w:r>
      <w:proofErr w:type="spellStart"/>
      <w:r w:rsidR="00021B10" w:rsidRPr="00B9577D">
        <w:rPr>
          <w:i/>
          <w:lang w:eastAsia="ru-RU"/>
        </w:rPr>
        <w:t>multi-chip</w:t>
      </w:r>
      <w:proofErr w:type="spellEnd"/>
      <w:r w:rsidR="00021B10" w:rsidRPr="00B9577D">
        <w:rPr>
          <w:i/>
          <w:lang w:eastAsia="ru-RU"/>
        </w:rPr>
        <w:t xml:space="preserve"> </w:t>
      </w:r>
      <w:proofErr w:type="spellStart"/>
      <w:r w:rsidR="00021B10" w:rsidRPr="00B9577D">
        <w:rPr>
          <w:i/>
          <w:lang w:eastAsia="ru-RU"/>
        </w:rPr>
        <w:t>module</w:t>
      </w:r>
      <w:proofErr w:type="spellEnd"/>
      <w:r w:rsidR="00021B10" w:rsidRPr="00021B10">
        <w:rPr>
          <w:lang w:eastAsia="ru-RU"/>
        </w:rPr>
        <w:t xml:space="preserve">). Он основан на архитектуре </w:t>
      </w:r>
      <w:r w:rsidR="00021B10" w:rsidRPr="00B9577D">
        <w:rPr>
          <w:i/>
          <w:lang w:eastAsia="ru-RU"/>
        </w:rPr>
        <w:t>Zen3</w:t>
      </w:r>
      <w:r w:rsidR="00021B10" w:rsidRPr="00021B10">
        <w:rPr>
          <w:lang w:eastAsia="ru-RU"/>
        </w:rPr>
        <w:t xml:space="preserve"> и представляет собой адаптированную версию </w:t>
      </w:r>
      <w:r w:rsidR="00021B10" w:rsidRPr="00B9577D">
        <w:rPr>
          <w:i/>
          <w:lang w:eastAsia="ru-RU"/>
        </w:rPr>
        <w:t xml:space="preserve">EPYC </w:t>
      </w:r>
      <w:proofErr w:type="spellStart"/>
      <w:r w:rsidR="00021B10" w:rsidRPr="00B9577D">
        <w:rPr>
          <w:i/>
          <w:lang w:eastAsia="ru-RU"/>
        </w:rPr>
        <w:t>Milan</w:t>
      </w:r>
      <w:proofErr w:type="spellEnd"/>
      <w:r w:rsidR="00B9577D">
        <w:rPr>
          <w:lang w:eastAsia="ru-RU"/>
        </w:rPr>
        <w:t xml:space="preserve"> </w:t>
      </w:r>
      <w:r w:rsidR="00B9577D" w:rsidRPr="00B9577D">
        <w:rPr>
          <w:lang w:eastAsia="ru-RU"/>
        </w:rPr>
        <w:t>[2]</w:t>
      </w:r>
      <w:r w:rsidR="00021B10" w:rsidRPr="00021B10">
        <w:rPr>
          <w:lang w:eastAsia="ru-RU"/>
        </w:rPr>
        <w:t>. Физически 64 ядра разбиты на восемь компактных кристаллов (</w:t>
      </w:r>
      <w:r w:rsidR="00021B10" w:rsidRPr="00B9577D">
        <w:rPr>
          <w:i/>
          <w:lang w:eastAsia="ru-RU"/>
        </w:rPr>
        <w:t xml:space="preserve">CCD – </w:t>
      </w:r>
      <w:proofErr w:type="spellStart"/>
      <w:r w:rsidR="00021B10" w:rsidRPr="00B9577D">
        <w:rPr>
          <w:i/>
          <w:lang w:eastAsia="ru-RU"/>
        </w:rPr>
        <w:t>Core</w:t>
      </w:r>
      <w:proofErr w:type="spellEnd"/>
      <w:r w:rsidR="00021B10" w:rsidRPr="00B9577D">
        <w:rPr>
          <w:i/>
          <w:lang w:eastAsia="ru-RU"/>
        </w:rPr>
        <w:t xml:space="preserve"> </w:t>
      </w:r>
      <w:proofErr w:type="spellStart"/>
      <w:r w:rsidR="00021B10" w:rsidRPr="00B9577D">
        <w:rPr>
          <w:i/>
          <w:lang w:eastAsia="ru-RU"/>
        </w:rPr>
        <w:t>Complex</w:t>
      </w:r>
      <w:proofErr w:type="spellEnd"/>
      <w:r w:rsidR="00021B10" w:rsidRPr="00B9577D">
        <w:rPr>
          <w:i/>
          <w:lang w:eastAsia="ru-RU"/>
        </w:rPr>
        <w:t xml:space="preserve"> </w:t>
      </w:r>
      <w:proofErr w:type="spellStart"/>
      <w:r w:rsidR="00021B10" w:rsidRPr="00B9577D">
        <w:rPr>
          <w:i/>
          <w:lang w:eastAsia="ru-RU"/>
        </w:rPr>
        <w:t>Die</w:t>
      </w:r>
      <w:proofErr w:type="spellEnd"/>
      <w:r w:rsidR="00021B10" w:rsidRPr="00021B10">
        <w:rPr>
          <w:lang w:eastAsia="ru-RU"/>
        </w:rPr>
        <w:t>) по 8 ядер, объединённых через центральный чип ввода-вывода (</w:t>
      </w:r>
      <w:r w:rsidR="00021B10" w:rsidRPr="00B9577D">
        <w:rPr>
          <w:i/>
          <w:lang w:eastAsia="ru-RU"/>
        </w:rPr>
        <w:t>IO-</w:t>
      </w:r>
      <w:proofErr w:type="spellStart"/>
      <w:r w:rsidR="00021B10" w:rsidRPr="00B9577D">
        <w:rPr>
          <w:i/>
          <w:lang w:eastAsia="ru-RU"/>
        </w:rPr>
        <w:t>die</w:t>
      </w:r>
      <w:proofErr w:type="spellEnd"/>
      <w:r w:rsidR="00021B10" w:rsidRPr="00021B10">
        <w:rPr>
          <w:lang w:eastAsia="ru-RU"/>
        </w:rPr>
        <w:t xml:space="preserve">). Внутри каждого 8-ядерного </w:t>
      </w:r>
      <w:r w:rsidR="00021B10" w:rsidRPr="00B9577D">
        <w:rPr>
          <w:i/>
          <w:lang w:eastAsia="ru-RU"/>
        </w:rPr>
        <w:t>CCD</w:t>
      </w:r>
      <w:r w:rsidR="00021B10" w:rsidRPr="00021B10">
        <w:rPr>
          <w:lang w:eastAsia="ru-RU"/>
        </w:rPr>
        <w:t xml:space="preserve"> ядра имеют общий </w:t>
      </w:r>
      <w:r w:rsidR="00021B10" w:rsidRPr="00B9577D">
        <w:rPr>
          <w:i/>
          <w:lang w:eastAsia="ru-RU"/>
        </w:rPr>
        <w:t>L3</w:t>
      </w:r>
      <w:r w:rsidR="00021B10" w:rsidRPr="00021B10">
        <w:rPr>
          <w:lang w:eastAsia="ru-RU"/>
        </w:rPr>
        <w:t xml:space="preserve">-кэш (32 МБ на 8 ядер), а между </w:t>
      </w:r>
      <w:r w:rsidR="00021B10" w:rsidRPr="00B9577D">
        <w:rPr>
          <w:i/>
          <w:lang w:eastAsia="ru-RU"/>
        </w:rPr>
        <w:t>CCD</w:t>
      </w:r>
      <w:r w:rsidR="00021B10" w:rsidRPr="00021B10">
        <w:rPr>
          <w:lang w:eastAsia="ru-RU"/>
        </w:rPr>
        <w:t xml:space="preserve"> связь осуществляется через шину </w:t>
      </w:r>
      <w:proofErr w:type="spellStart"/>
      <w:r w:rsidR="00021B10" w:rsidRPr="00021B10">
        <w:rPr>
          <w:lang w:eastAsia="ru-RU"/>
        </w:rPr>
        <w:t>Infinity</w:t>
      </w:r>
      <w:proofErr w:type="spellEnd"/>
      <w:r w:rsidR="00021B10" w:rsidRPr="00021B10">
        <w:rPr>
          <w:lang w:eastAsia="ru-RU"/>
        </w:rPr>
        <w:t xml:space="preserve"> </w:t>
      </w:r>
      <w:proofErr w:type="spellStart"/>
      <w:r w:rsidR="00021B10" w:rsidRPr="00021B10">
        <w:rPr>
          <w:lang w:eastAsia="ru-RU"/>
        </w:rPr>
        <w:t>Fabric</w:t>
      </w:r>
      <w:proofErr w:type="spellEnd"/>
      <w:r w:rsidR="00021B10" w:rsidRPr="00021B10">
        <w:rPr>
          <w:lang w:eastAsia="ru-RU"/>
        </w:rPr>
        <w:t xml:space="preserve"> на IO-чипе. Таким образом, логически CPU образует </w:t>
      </w:r>
      <w:r w:rsidR="00021B10" w:rsidRPr="00021B10">
        <w:rPr>
          <w:i/>
          <w:iCs/>
          <w:lang w:eastAsia="ru-RU"/>
        </w:rPr>
        <w:t>8-кластерную SMP-систему на кристалле</w:t>
      </w:r>
      <w:r w:rsidR="00021B10" w:rsidRPr="00021B10">
        <w:rPr>
          <w:lang w:eastAsia="ru-RU"/>
        </w:rPr>
        <w:t xml:space="preserve">: группы по 8 ядер (каждая группа – </w:t>
      </w:r>
      <w:r w:rsidR="00021B10" w:rsidRPr="006C4AC6">
        <w:rPr>
          <w:bCs/>
          <w:lang w:eastAsia="ru-RU"/>
        </w:rPr>
        <w:t>вычислитель на этом уровне</w:t>
      </w:r>
      <w:r w:rsidR="00021B10" w:rsidRPr="00021B10">
        <w:rPr>
          <w:lang w:eastAsia="ru-RU"/>
        </w:rPr>
        <w:t xml:space="preserve">, со своим </w:t>
      </w:r>
      <w:proofErr w:type="spellStart"/>
      <w:r w:rsidR="00021B10" w:rsidRPr="00021B10">
        <w:rPr>
          <w:lang w:eastAsia="ru-RU"/>
        </w:rPr>
        <w:t>кеш</w:t>
      </w:r>
      <w:proofErr w:type="spellEnd"/>
      <w:r w:rsidR="00021B10" w:rsidRPr="00021B10">
        <w:rPr>
          <w:lang w:eastAsia="ru-RU"/>
        </w:rPr>
        <w:t xml:space="preserve">-подсистемой) соединены между собой высокоскоростной внутренней сетью. </w:t>
      </w:r>
      <w:r w:rsidR="00021B10" w:rsidRPr="00021B10">
        <w:rPr>
          <w:b/>
          <w:bCs/>
          <w:lang w:eastAsia="ru-RU"/>
        </w:rPr>
        <w:t>Сущность вычислителя на уровне CPU</w:t>
      </w:r>
      <w:r w:rsidR="00021B10" w:rsidRPr="00021B10">
        <w:rPr>
          <w:lang w:eastAsia="ru-RU"/>
        </w:rPr>
        <w:t xml:space="preserve"> – это одно </w:t>
      </w:r>
      <w:r w:rsidR="00021B10" w:rsidRPr="006C4AC6">
        <w:rPr>
          <w:bCs/>
          <w:lang w:eastAsia="ru-RU"/>
        </w:rPr>
        <w:t>ядро процессора</w:t>
      </w:r>
      <w:r w:rsidR="00021B10" w:rsidRPr="00021B10">
        <w:rPr>
          <w:lang w:eastAsia="ru-RU"/>
        </w:rPr>
        <w:t xml:space="preserve">, представляющее собой полную аппаратную вычислительную единицу (ядро Zen3 имеет собственный набор регистров, </w:t>
      </w:r>
      <w:r w:rsidR="00021B10" w:rsidRPr="00B9577D">
        <w:rPr>
          <w:i/>
          <w:lang w:eastAsia="ru-RU"/>
        </w:rPr>
        <w:t>ALU/FPU</w:t>
      </w:r>
      <w:r w:rsidR="00021B10" w:rsidRPr="00021B10">
        <w:rPr>
          <w:lang w:eastAsia="ru-RU"/>
        </w:rPr>
        <w:t xml:space="preserve">, планировщик и т.д., и способно выполнять два потока благодаря </w:t>
      </w:r>
      <w:r w:rsidR="00021B10" w:rsidRPr="00B9577D">
        <w:rPr>
          <w:i/>
          <w:lang w:eastAsia="ru-RU"/>
        </w:rPr>
        <w:t>SMT</w:t>
      </w:r>
      <w:r w:rsidR="00021B10" w:rsidRPr="00021B10">
        <w:rPr>
          <w:lang w:eastAsia="ru-RU"/>
        </w:rPr>
        <w:t xml:space="preserve">). Ядра работают параллельно, обмениваясь данными через </w:t>
      </w:r>
      <w:proofErr w:type="spellStart"/>
      <w:r w:rsidR="00021B10" w:rsidRPr="00021B10">
        <w:rPr>
          <w:lang w:eastAsia="ru-RU"/>
        </w:rPr>
        <w:t>кеш</w:t>
      </w:r>
      <w:proofErr w:type="spellEnd"/>
      <w:r w:rsidR="00021B10" w:rsidRPr="00021B10">
        <w:rPr>
          <w:lang w:eastAsia="ru-RU"/>
        </w:rPr>
        <w:t xml:space="preserve">-память и через глобальную память </w:t>
      </w:r>
      <w:r w:rsidR="00021B10" w:rsidRPr="00B9577D">
        <w:rPr>
          <w:i/>
          <w:lang w:eastAsia="ru-RU"/>
        </w:rPr>
        <w:t>DDR4</w:t>
      </w:r>
      <w:r w:rsidR="00021B10" w:rsidRPr="00021B10">
        <w:rPr>
          <w:lang w:eastAsia="ru-RU"/>
        </w:rPr>
        <w:t xml:space="preserve">. CPU поддерживает векторные инструкции </w:t>
      </w:r>
      <w:r w:rsidR="00021B10" w:rsidRPr="00B9577D">
        <w:rPr>
          <w:i/>
          <w:lang w:eastAsia="ru-RU"/>
        </w:rPr>
        <w:t>AVX2</w:t>
      </w:r>
      <w:r w:rsidR="00021B10" w:rsidRPr="00021B10">
        <w:rPr>
          <w:lang w:eastAsia="ru-RU"/>
        </w:rPr>
        <w:t xml:space="preserve"> (256-бит) – то есть внутри ядра также присутствует уровень </w:t>
      </w:r>
      <w:r w:rsidR="00021B10" w:rsidRPr="00021B10">
        <w:rPr>
          <w:lang w:eastAsia="ru-RU"/>
        </w:rPr>
        <w:lastRenderedPageBreak/>
        <w:t>параллелизма данных (</w:t>
      </w:r>
      <w:r w:rsidR="00021B10" w:rsidRPr="00B9577D">
        <w:rPr>
          <w:i/>
          <w:lang w:eastAsia="ru-RU"/>
        </w:rPr>
        <w:t>SIMD</w:t>
      </w:r>
      <w:r w:rsidR="00021B10" w:rsidRPr="00021B10">
        <w:rPr>
          <w:lang w:eastAsia="ru-RU"/>
        </w:rPr>
        <w:t>), позволяющий ядру выполнять до 16 операций с двойной точностью за такт</w:t>
      </w:r>
      <w:r w:rsidR="00B9577D" w:rsidRPr="00B9577D">
        <w:t xml:space="preserve"> [5]</w:t>
      </w:r>
      <w:r w:rsidR="00021B10" w:rsidRPr="00021B10">
        <w:rPr>
          <w:lang w:eastAsia="ru-RU"/>
        </w:rPr>
        <w:t>.</w:t>
      </w:r>
    </w:p>
    <w:p w:rsidR="0095488F" w:rsidRDefault="0095488F" w:rsidP="0095488F">
      <w:pPr>
        <w:pStyle w:val="3"/>
        <w:ind w:firstLine="709"/>
      </w:pPr>
      <w:bookmarkStart w:id="14" w:name="_Toc216697785"/>
      <w:r>
        <w:rPr>
          <w:lang w:val="en-US"/>
        </w:rPr>
        <w:t>3.1.2</w:t>
      </w:r>
      <w:r>
        <w:rPr>
          <w:lang w:val="en-US"/>
        </w:rPr>
        <w:tab/>
      </w:r>
      <w:r>
        <w:t>Топология внутренней сети CPU</w:t>
      </w:r>
      <w:bookmarkEnd w:id="14"/>
    </w:p>
    <w:p w:rsidR="00021B10" w:rsidRDefault="00021B10" w:rsidP="00B9577D">
      <w:pPr>
        <w:ind w:firstLine="708"/>
        <w:jc w:val="both"/>
        <w:rPr>
          <w:lang w:eastAsia="ru-RU"/>
        </w:rPr>
      </w:pPr>
      <w:r w:rsidRPr="00021B10">
        <w:rPr>
          <w:lang w:eastAsia="ru-RU"/>
        </w:rPr>
        <w:t xml:space="preserve">64 ядра </w:t>
      </w:r>
      <w:r w:rsidRPr="001E5145">
        <w:rPr>
          <w:i/>
          <w:lang w:eastAsia="ru-RU"/>
        </w:rPr>
        <w:t>CPU</w:t>
      </w:r>
      <w:r w:rsidRPr="00021B10">
        <w:rPr>
          <w:lang w:eastAsia="ru-RU"/>
        </w:rPr>
        <w:t xml:space="preserve"> связаны через систему </w:t>
      </w:r>
      <w:proofErr w:type="spellStart"/>
      <w:r w:rsidRPr="00021B10">
        <w:rPr>
          <w:lang w:eastAsia="ru-RU"/>
        </w:rPr>
        <w:t>кеш</w:t>
      </w:r>
      <w:proofErr w:type="spellEnd"/>
      <w:r w:rsidRPr="00021B10">
        <w:rPr>
          <w:lang w:eastAsia="ru-RU"/>
        </w:rPr>
        <w:t xml:space="preserve">-памяти и </w:t>
      </w:r>
      <w:proofErr w:type="spellStart"/>
      <w:r w:rsidRPr="00021B10">
        <w:rPr>
          <w:lang w:eastAsia="ru-RU"/>
        </w:rPr>
        <w:t>межсоединения</w:t>
      </w:r>
      <w:proofErr w:type="spellEnd"/>
      <w:r w:rsidRPr="00021B10">
        <w:rPr>
          <w:lang w:eastAsia="ru-RU"/>
        </w:rPr>
        <w:t xml:space="preserve"> </w:t>
      </w:r>
      <w:proofErr w:type="spellStart"/>
      <w:r w:rsidRPr="001E5145">
        <w:rPr>
          <w:i/>
          <w:lang w:eastAsia="ru-RU"/>
        </w:rPr>
        <w:t>Infinity</w:t>
      </w:r>
      <w:proofErr w:type="spellEnd"/>
      <w:r w:rsidRPr="001E5145">
        <w:rPr>
          <w:i/>
          <w:lang w:eastAsia="ru-RU"/>
        </w:rPr>
        <w:t xml:space="preserve"> </w:t>
      </w:r>
      <w:proofErr w:type="spellStart"/>
      <w:r w:rsidRPr="001E5145">
        <w:rPr>
          <w:i/>
          <w:lang w:eastAsia="ru-RU"/>
        </w:rPr>
        <w:t>Fabric</w:t>
      </w:r>
      <w:proofErr w:type="spellEnd"/>
      <w:r w:rsidRPr="00021B10">
        <w:rPr>
          <w:lang w:eastAsia="ru-RU"/>
        </w:rPr>
        <w:t xml:space="preserve">. Ядра на одном CCD общаются через общий L3-кэш (то есть доступ к данным другого ядра в пределах того же кристалла происходит за 1 шаг – через </w:t>
      </w:r>
      <w:r w:rsidRPr="001E5145">
        <w:rPr>
          <w:i/>
          <w:lang w:eastAsia="ru-RU"/>
        </w:rPr>
        <w:t>L3</w:t>
      </w:r>
      <w:r w:rsidRPr="00021B10">
        <w:rPr>
          <w:lang w:eastAsia="ru-RU"/>
        </w:rPr>
        <w:t xml:space="preserve">). Ядра на разных CCD </w:t>
      </w:r>
      <w:proofErr w:type="spellStart"/>
      <w:r w:rsidRPr="00021B10">
        <w:rPr>
          <w:lang w:eastAsia="ru-RU"/>
        </w:rPr>
        <w:t>коммуницируют</w:t>
      </w:r>
      <w:proofErr w:type="spellEnd"/>
      <w:r w:rsidRPr="00021B10">
        <w:rPr>
          <w:lang w:eastAsia="ru-RU"/>
        </w:rPr>
        <w:t xml:space="preserve"> через контроллеры на IO-чипе; фактически </w:t>
      </w:r>
      <w:proofErr w:type="spellStart"/>
      <w:r w:rsidRPr="00021B10">
        <w:rPr>
          <w:lang w:eastAsia="ru-RU"/>
        </w:rPr>
        <w:t>Infinity</w:t>
      </w:r>
      <w:proofErr w:type="spellEnd"/>
      <w:r w:rsidRPr="00021B10">
        <w:rPr>
          <w:lang w:eastAsia="ru-RU"/>
        </w:rPr>
        <w:t xml:space="preserve"> </w:t>
      </w:r>
      <w:proofErr w:type="spellStart"/>
      <w:r w:rsidRPr="00021B10">
        <w:rPr>
          <w:lang w:eastAsia="ru-RU"/>
        </w:rPr>
        <w:t>Fabric</w:t>
      </w:r>
      <w:proofErr w:type="spellEnd"/>
      <w:r w:rsidRPr="00021B10">
        <w:rPr>
          <w:lang w:eastAsia="ru-RU"/>
        </w:rPr>
        <w:t xml:space="preserve"> реализует своего рода </w:t>
      </w:r>
      <w:r w:rsidRPr="001E5145">
        <w:rPr>
          <w:iCs/>
          <w:lang w:eastAsia="ru-RU"/>
        </w:rPr>
        <w:t>звездообразную топологию</w:t>
      </w:r>
      <w:r w:rsidRPr="00021B10">
        <w:rPr>
          <w:lang w:eastAsia="ru-RU"/>
        </w:rPr>
        <w:t xml:space="preserve">, где каждое CCD подключено к IO-чипу, который маршрутизирует запросы между </w:t>
      </w:r>
      <w:r w:rsidRPr="001E5145">
        <w:rPr>
          <w:i/>
          <w:lang w:eastAsia="ru-RU"/>
        </w:rPr>
        <w:t>CCD</w:t>
      </w:r>
      <w:r w:rsidRPr="00021B10">
        <w:rPr>
          <w:lang w:eastAsia="ru-RU"/>
        </w:rPr>
        <w:t xml:space="preserve"> (память также подвязана к </w:t>
      </w:r>
      <w:r w:rsidRPr="001E5145">
        <w:rPr>
          <w:i/>
          <w:lang w:eastAsia="ru-RU"/>
        </w:rPr>
        <w:t>IO</w:t>
      </w:r>
      <w:r w:rsidRPr="00021B10">
        <w:rPr>
          <w:lang w:eastAsia="ru-RU"/>
        </w:rPr>
        <w:t xml:space="preserve">-чипу). Поэтому максимальный путь между двумя ядрами, находящимися на разных кристаллах </w:t>
      </w:r>
      <w:r w:rsidRPr="001E5145">
        <w:rPr>
          <w:i/>
          <w:lang w:eastAsia="ru-RU"/>
        </w:rPr>
        <w:t>CCD</w:t>
      </w:r>
      <w:r w:rsidRPr="00021B10">
        <w:rPr>
          <w:lang w:eastAsia="ru-RU"/>
        </w:rPr>
        <w:t xml:space="preserve">, включает два перехода: запрос идёт от ядра </w:t>
      </w:r>
      <w:r w:rsidRPr="001E5145">
        <w:rPr>
          <w:i/>
          <w:lang w:eastAsia="ru-RU"/>
        </w:rPr>
        <w:t>А</w:t>
      </w:r>
      <w:r w:rsidRPr="00021B10">
        <w:rPr>
          <w:lang w:eastAsia="ru-RU"/>
        </w:rPr>
        <w:t xml:space="preserve"> через контроллер </w:t>
      </w:r>
      <w:r w:rsidRPr="001E5145">
        <w:rPr>
          <w:i/>
          <w:lang w:eastAsia="ru-RU"/>
        </w:rPr>
        <w:t>IO</w:t>
      </w:r>
      <w:r w:rsidRPr="00021B10">
        <w:rPr>
          <w:lang w:eastAsia="ru-RU"/>
        </w:rPr>
        <w:t xml:space="preserve"> до нужного </w:t>
      </w:r>
      <w:r w:rsidRPr="001E5145">
        <w:rPr>
          <w:i/>
          <w:lang w:eastAsia="ru-RU"/>
        </w:rPr>
        <w:t>CCD</w:t>
      </w:r>
      <w:r w:rsidRPr="00021B10">
        <w:rPr>
          <w:lang w:eastAsia="ru-RU"/>
        </w:rPr>
        <w:t xml:space="preserve"> и ядра </w:t>
      </w:r>
      <w:r w:rsidRPr="001E5145">
        <w:rPr>
          <w:i/>
          <w:lang w:eastAsia="ru-RU"/>
        </w:rPr>
        <w:t>B</w:t>
      </w:r>
      <w:r w:rsidRPr="00021B10">
        <w:rPr>
          <w:lang w:eastAsia="ru-RU"/>
        </w:rPr>
        <w:t xml:space="preserve"> – </w:t>
      </w:r>
      <w:r w:rsidRPr="001E5145">
        <w:rPr>
          <w:bCs/>
          <w:lang w:eastAsia="ru-RU"/>
        </w:rPr>
        <w:t>диаметр сети</w:t>
      </w:r>
      <w:r w:rsidRPr="00021B10">
        <w:rPr>
          <w:b/>
          <w:bCs/>
          <w:lang w:eastAsia="ru-RU"/>
        </w:rPr>
        <w:t xml:space="preserve"> = </w:t>
      </w:r>
      <w:r w:rsidRPr="001E5145">
        <w:rPr>
          <w:bCs/>
          <w:lang w:eastAsia="ru-RU"/>
        </w:rPr>
        <w:t>2</w:t>
      </w:r>
      <w:r w:rsidR="001E5145">
        <w:rPr>
          <w:lang w:eastAsia="ru-RU"/>
        </w:rPr>
        <w:t xml:space="preserve"> </w:t>
      </w:r>
      <w:r w:rsidR="001E5145" w:rsidRPr="001E5145">
        <w:rPr>
          <w:i/>
          <w:lang w:val="en-US" w:eastAsia="ru-RU"/>
        </w:rPr>
        <w:t>hop</w:t>
      </w:r>
      <w:r w:rsidRPr="00021B10">
        <w:rPr>
          <w:lang w:eastAsia="ru-RU"/>
        </w:rPr>
        <w:t xml:space="preserve">. Если ядра находятся на одном </w:t>
      </w:r>
      <w:r w:rsidRPr="001E5145">
        <w:rPr>
          <w:i/>
          <w:lang w:eastAsia="ru-RU"/>
        </w:rPr>
        <w:t>CCD</w:t>
      </w:r>
      <w:r w:rsidRPr="00021B10">
        <w:rPr>
          <w:lang w:eastAsia="ru-RU"/>
        </w:rPr>
        <w:t xml:space="preserve">, обмен через </w:t>
      </w:r>
      <w:r w:rsidRPr="001E5145">
        <w:rPr>
          <w:i/>
          <w:lang w:eastAsia="ru-RU"/>
        </w:rPr>
        <w:t>L3</w:t>
      </w:r>
      <w:r w:rsidRPr="00021B10">
        <w:rPr>
          <w:lang w:eastAsia="ru-RU"/>
        </w:rPr>
        <w:t xml:space="preserve"> можно сч</w:t>
      </w:r>
      <w:r w:rsidR="001E5145">
        <w:rPr>
          <w:lang w:eastAsia="ru-RU"/>
        </w:rPr>
        <w:t xml:space="preserve">итать эквивалентным расстоянию </w:t>
      </w:r>
      <w:r w:rsidRPr="00021B10">
        <w:rPr>
          <w:lang w:eastAsia="ru-RU"/>
        </w:rPr>
        <w:t xml:space="preserve">0–1 хоп (прямой доступ в общий </w:t>
      </w:r>
      <w:proofErr w:type="spellStart"/>
      <w:r w:rsidRPr="00021B10">
        <w:rPr>
          <w:lang w:eastAsia="ru-RU"/>
        </w:rPr>
        <w:t>кеш</w:t>
      </w:r>
      <w:proofErr w:type="spellEnd"/>
      <w:r w:rsidRPr="00021B10">
        <w:rPr>
          <w:lang w:eastAsia="ru-RU"/>
        </w:rPr>
        <w:t xml:space="preserve"> без промежуточных узлов). Таким образом, </w:t>
      </w:r>
      <w:r w:rsidRPr="001E5145">
        <w:rPr>
          <w:bCs/>
          <w:lang w:eastAsia="ru-RU"/>
        </w:rPr>
        <w:t>среднее расстояние</w:t>
      </w:r>
      <w:r w:rsidRPr="00021B10">
        <w:rPr>
          <w:lang w:eastAsia="ru-RU"/>
        </w:rPr>
        <w:t xml:space="preserve"> между двумя случайными ядрами в </w:t>
      </w:r>
      <w:r w:rsidRPr="001E5145">
        <w:rPr>
          <w:i/>
          <w:lang w:eastAsia="ru-RU"/>
        </w:rPr>
        <w:t>CPU</w:t>
      </w:r>
      <w:r w:rsidRPr="00021B10">
        <w:rPr>
          <w:lang w:eastAsia="ru-RU"/>
        </w:rPr>
        <w:t xml:space="preserve"> невелико: значительная доля пар ядер распределены по разным </w:t>
      </w:r>
      <w:r w:rsidRPr="001E5145">
        <w:rPr>
          <w:i/>
          <w:lang w:eastAsia="ru-RU"/>
        </w:rPr>
        <w:t>CCD</w:t>
      </w:r>
      <w:r w:rsidRPr="00021B10">
        <w:rPr>
          <w:lang w:eastAsia="ru-RU"/>
        </w:rPr>
        <w:t xml:space="preserve">, требуя 2 перехода, а пары внутри одного </w:t>
      </w:r>
      <w:r w:rsidRPr="001E5145">
        <w:rPr>
          <w:i/>
          <w:lang w:eastAsia="ru-RU"/>
        </w:rPr>
        <w:t>CCD</w:t>
      </w:r>
      <w:r w:rsidRPr="00021B10">
        <w:rPr>
          <w:lang w:eastAsia="ru-RU"/>
        </w:rPr>
        <w:t xml:space="preserve"> – условн</w:t>
      </w:r>
      <w:r w:rsidR="001E5145">
        <w:rPr>
          <w:lang w:eastAsia="ru-RU"/>
        </w:rPr>
        <w:t xml:space="preserve">о 0–1; в среднем можно оценить 1.5 </w:t>
      </w:r>
      <w:r w:rsidR="001E5145">
        <w:rPr>
          <w:lang w:val="en-US" w:eastAsia="ru-RU"/>
        </w:rPr>
        <w:t>hop</w:t>
      </w:r>
      <w:r w:rsidRPr="00021B10">
        <w:rPr>
          <w:lang w:eastAsia="ru-RU"/>
        </w:rPr>
        <w:t xml:space="preserve">. </w:t>
      </w:r>
      <w:proofErr w:type="spellStart"/>
      <w:r w:rsidRPr="001E5145">
        <w:rPr>
          <w:bCs/>
          <w:lang w:eastAsia="ru-RU"/>
        </w:rPr>
        <w:t>Бисекционная</w:t>
      </w:r>
      <w:proofErr w:type="spellEnd"/>
      <w:r w:rsidRPr="001E5145">
        <w:rPr>
          <w:bCs/>
          <w:lang w:eastAsia="ru-RU"/>
        </w:rPr>
        <w:t xml:space="preserve"> пропускная способность</w:t>
      </w:r>
      <w:r w:rsidRPr="00021B10">
        <w:rPr>
          <w:lang w:eastAsia="ru-RU"/>
        </w:rPr>
        <w:t xml:space="preserve"> внутри </w:t>
      </w:r>
      <w:r w:rsidRPr="001E5145">
        <w:rPr>
          <w:i/>
          <w:lang w:eastAsia="ru-RU"/>
        </w:rPr>
        <w:t>CPU</w:t>
      </w:r>
      <w:r w:rsidRPr="00021B10">
        <w:rPr>
          <w:lang w:eastAsia="ru-RU"/>
        </w:rPr>
        <w:t xml:space="preserve"> определяется пропускной способностью </w:t>
      </w:r>
      <w:proofErr w:type="spellStart"/>
      <w:r w:rsidRPr="001E5145">
        <w:rPr>
          <w:i/>
          <w:lang w:eastAsia="ru-RU"/>
        </w:rPr>
        <w:t>Infinity</w:t>
      </w:r>
      <w:proofErr w:type="spellEnd"/>
      <w:r w:rsidRPr="001E5145">
        <w:rPr>
          <w:i/>
          <w:lang w:eastAsia="ru-RU"/>
        </w:rPr>
        <w:t xml:space="preserve"> </w:t>
      </w:r>
      <w:proofErr w:type="spellStart"/>
      <w:r w:rsidRPr="001E5145">
        <w:rPr>
          <w:i/>
          <w:lang w:eastAsia="ru-RU"/>
        </w:rPr>
        <w:t>Fabric</w:t>
      </w:r>
      <w:proofErr w:type="spellEnd"/>
      <w:r w:rsidRPr="00021B10">
        <w:rPr>
          <w:lang w:eastAsia="ru-RU"/>
        </w:rPr>
        <w:t xml:space="preserve">, соединяющей группы ядер: у </w:t>
      </w:r>
      <w:r w:rsidRPr="001E5145">
        <w:rPr>
          <w:i/>
          <w:lang w:eastAsia="ru-RU"/>
        </w:rPr>
        <w:t xml:space="preserve">EPYC </w:t>
      </w:r>
      <w:proofErr w:type="spellStart"/>
      <w:r w:rsidRPr="001E5145">
        <w:rPr>
          <w:i/>
          <w:lang w:eastAsia="ru-RU"/>
        </w:rPr>
        <w:t>Milan</w:t>
      </w:r>
      <w:proofErr w:type="spellEnd"/>
      <w:r w:rsidRPr="001E5145">
        <w:rPr>
          <w:i/>
          <w:lang w:eastAsia="ru-RU"/>
        </w:rPr>
        <w:t xml:space="preserve"> IO</w:t>
      </w:r>
      <w:r w:rsidRPr="00021B10">
        <w:rPr>
          <w:lang w:eastAsia="ru-RU"/>
        </w:rPr>
        <w:t>-</w:t>
      </w:r>
      <w:proofErr w:type="spellStart"/>
      <w:r w:rsidRPr="00021B10">
        <w:rPr>
          <w:lang w:eastAsia="ru-RU"/>
        </w:rPr>
        <w:t>дие</w:t>
      </w:r>
      <w:proofErr w:type="spellEnd"/>
      <w:r w:rsidRPr="00021B10">
        <w:rPr>
          <w:lang w:eastAsia="ru-RU"/>
        </w:rPr>
        <w:t xml:space="preserve"> имеет несколько каналов, и совокупно межкристальный </w:t>
      </w:r>
      <w:proofErr w:type="spellStart"/>
      <w:r w:rsidRPr="00021B10">
        <w:rPr>
          <w:lang w:eastAsia="ru-RU"/>
        </w:rPr>
        <w:t>инте</w:t>
      </w:r>
      <w:r w:rsidR="001E5145">
        <w:rPr>
          <w:lang w:eastAsia="ru-RU"/>
        </w:rPr>
        <w:t>рконнект</w:t>
      </w:r>
      <w:proofErr w:type="spellEnd"/>
      <w:r w:rsidR="001E5145">
        <w:rPr>
          <w:lang w:eastAsia="ru-RU"/>
        </w:rPr>
        <w:t xml:space="preserve"> обеспечивает десятки Гб/с</w:t>
      </w:r>
      <w:r w:rsidRPr="00021B10">
        <w:rPr>
          <w:lang w:eastAsia="ru-RU"/>
        </w:rPr>
        <w:t xml:space="preserve"> между любыми двумя группами. В целом, </w:t>
      </w:r>
      <w:r w:rsidRPr="001E5145">
        <w:rPr>
          <w:i/>
          <w:lang w:eastAsia="ru-RU"/>
        </w:rPr>
        <w:t>CPU</w:t>
      </w:r>
      <w:r w:rsidRPr="00021B10">
        <w:rPr>
          <w:lang w:eastAsia="ru-RU"/>
        </w:rPr>
        <w:t xml:space="preserve"> архитектура обеспечивает быстрый обмен между ядрами, хотя доступ к удалённому </w:t>
      </w:r>
      <w:r w:rsidRPr="001E5145">
        <w:rPr>
          <w:i/>
          <w:lang w:eastAsia="ru-RU"/>
        </w:rPr>
        <w:t>CCD</w:t>
      </w:r>
      <w:r w:rsidRPr="00021B10">
        <w:rPr>
          <w:lang w:eastAsia="ru-RU"/>
        </w:rPr>
        <w:t xml:space="preserve"> имеет чуть более высокую задержку. Структурно диаметр</w:t>
      </w:r>
      <w:r w:rsidR="001E5145">
        <w:rPr>
          <w:lang w:eastAsia="ru-RU"/>
        </w:rPr>
        <w:t xml:space="preserve"> </w:t>
      </w:r>
      <w:r w:rsidRPr="00021B10">
        <w:rPr>
          <w:lang w:eastAsia="ru-RU"/>
        </w:rPr>
        <w:t>=</w:t>
      </w:r>
      <w:r w:rsidR="001E5145">
        <w:rPr>
          <w:lang w:eastAsia="ru-RU"/>
        </w:rPr>
        <w:t xml:space="preserve"> </w:t>
      </w:r>
      <w:r w:rsidRPr="00021B10">
        <w:rPr>
          <w:lang w:eastAsia="ru-RU"/>
        </w:rPr>
        <w:t xml:space="preserve">2 и высокая степень </w:t>
      </w:r>
      <w:proofErr w:type="spellStart"/>
      <w:r w:rsidRPr="00021B10">
        <w:rPr>
          <w:lang w:eastAsia="ru-RU"/>
        </w:rPr>
        <w:t>соединённости</w:t>
      </w:r>
      <w:proofErr w:type="spellEnd"/>
      <w:r w:rsidRPr="00021B10">
        <w:rPr>
          <w:lang w:eastAsia="ru-RU"/>
        </w:rPr>
        <w:t xml:space="preserve"> делают этот чип</w:t>
      </w:r>
      <w:r w:rsidR="001E5145">
        <w:rPr>
          <w:lang w:eastAsia="ru-RU"/>
        </w:rPr>
        <w:t xml:space="preserve"> близким к полно-связной схеме через центральный узел</w:t>
      </w:r>
      <w:r w:rsidRPr="00021B10">
        <w:rPr>
          <w:lang w:eastAsia="ru-RU"/>
        </w:rPr>
        <w:t>.</w:t>
      </w:r>
    </w:p>
    <w:p w:rsidR="0095488F" w:rsidRDefault="0095488F" w:rsidP="00B9577D">
      <w:pPr>
        <w:ind w:firstLine="708"/>
        <w:jc w:val="both"/>
        <w:rPr>
          <w:lang w:eastAsia="ru-RU"/>
        </w:rPr>
      </w:pPr>
    </w:p>
    <w:p w:rsidR="0095488F" w:rsidRPr="00021B10" w:rsidRDefault="0095488F" w:rsidP="00B9577D">
      <w:pPr>
        <w:ind w:firstLine="708"/>
        <w:jc w:val="both"/>
        <w:rPr>
          <w:lang w:eastAsia="ru-RU"/>
        </w:rPr>
      </w:pPr>
    </w:p>
    <w:p w:rsidR="0095488F" w:rsidRDefault="0095488F" w:rsidP="0095488F">
      <w:pPr>
        <w:pStyle w:val="3"/>
        <w:ind w:firstLine="709"/>
      </w:pPr>
      <w:bookmarkStart w:id="15" w:name="_Toc216697786"/>
      <w:r w:rsidRPr="0095488F">
        <w:lastRenderedPageBreak/>
        <w:t>3.1.3</w:t>
      </w:r>
      <w:r w:rsidRPr="0095488F">
        <w:tab/>
      </w:r>
      <w:r w:rsidR="00021B10" w:rsidRPr="00021B10">
        <w:t>Доступ</w:t>
      </w:r>
      <w:r>
        <w:t>ные технологии программирования</w:t>
      </w:r>
      <w:bookmarkEnd w:id="15"/>
    </w:p>
    <w:p w:rsidR="00131716" w:rsidRDefault="0095488F" w:rsidP="00131716">
      <w:pPr>
        <w:ind w:firstLine="708"/>
        <w:jc w:val="both"/>
        <w:rPr>
          <w:lang w:eastAsia="ru-RU"/>
        </w:rPr>
      </w:pPr>
      <w:r>
        <w:rPr>
          <w:lang w:eastAsia="ru-RU"/>
        </w:rPr>
        <w:t>В</w:t>
      </w:r>
      <w:r w:rsidR="00021B10" w:rsidRPr="00021B10">
        <w:rPr>
          <w:lang w:eastAsia="ru-RU"/>
        </w:rPr>
        <w:t xml:space="preserve">нутри CPU- чипа программирование осуществляется традиционными </w:t>
      </w:r>
      <w:r w:rsidR="00021B10" w:rsidRPr="001E5145">
        <w:rPr>
          <w:lang w:eastAsia="ru-RU"/>
        </w:rPr>
        <w:t xml:space="preserve">методами </w:t>
      </w:r>
      <w:r w:rsidR="00021B10" w:rsidRPr="001E5145">
        <w:rPr>
          <w:iCs/>
          <w:lang w:eastAsia="ru-RU"/>
        </w:rPr>
        <w:t>параллелизма с общей памятью</w:t>
      </w:r>
      <w:r w:rsidR="00021B10" w:rsidRPr="00021B10">
        <w:rPr>
          <w:lang w:eastAsia="ru-RU"/>
        </w:rPr>
        <w:t xml:space="preserve">. Разработчики используют </w:t>
      </w:r>
      <w:proofErr w:type="spellStart"/>
      <w:r w:rsidR="00021B10" w:rsidRPr="00021B10">
        <w:rPr>
          <w:lang w:eastAsia="ru-RU"/>
        </w:rPr>
        <w:t>OpenMP</w:t>
      </w:r>
      <w:proofErr w:type="spellEnd"/>
      <w:r w:rsidR="00021B10" w:rsidRPr="00021B10">
        <w:rPr>
          <w:lang w:eastAsia="ru-RU"/>
        </w:rPr>
        <w:t xml:space="preserve">, пулы потоков, потоки </w:t>
      </w:r>
      <w:r w:rsidR="00021B10" w:rsidRPr="008B5E25">
        <w:rPr>
          <w:i/>
          <w:lang w:eastAsia="ru-RU"/>
        </w:rPr>
        <w:t xml:space="preserve">C++11 </w:t>
      </w:r>
      <w:proofErr w:type="spellStart"/>
      <w:r w:rsidR="00021B10" w:rsidRPr="008B5E25">
        <w:rPr>
          <w:i/>
          <w:lang w:eastAsia="ru-RU"/>
        </w:rPr>
        <w:t>std</w:t>
      </w:r>
      <w:proofErr w:type="spellEnd"/>
      <w:r w:rsidR="00021B10" w:rsidRPr="00021B10">
        <w:rPr>
          <w:lang w:eastAsia="ru-RU"/>
        </w:rPr>
        <w:t xml:space="preserve"> или </w:t>
      </w:r>
      <w:r w:rsidR="00021B10" w:rsidRPr="008B5E25">
        <w:rPr>
          <w:i/>
          <w:lang w:eastAsia="ru-RU"/>
        </w:rPr>
        <w:t xml:space="preserve">POSIX </w:t>
      </w:r>
      <w:proofErr w:type="spellStart"/>
      <w:r w:rsidR="00021B10" w:rsidRPr="008B5E25">
        <w:rPr>
          <w:i/>
          <w:lang w:eastAsia="ru-RU"/>
        </w:rPr>
        <w:t>threads</w:t>
      </w:r>
      <w:proofErr w:type="spellEnd"/>
      <w:r w:rsidR="00021B10" w:rsidRPr="00021B10">
        <w:rPr>
          <w:lang w:eastAsia="ru-RU"/>
        </w:rPr>
        <w:t xml:space="preserve"> для задействования всех 64 ядер. Каждое ядро также автоматически эксплуатир</w:t>
      </w:r>
      <w:r w:rsidR="008B5E25">
        <w:rPr>
          <w:lang w:eastAsia="ru-RU"/>
        </w:rPr>
        <w:t xml:space="preserve">ует векторные возможности, </w:t>
      </w:r>
      <w:r w:rsidR="00021B10" w:rsidRPr="00021B10">
        <w:rPr>
          <w:lang w:eastAsia="ru-RU"/>
        </w:rPr>
        <w:t xml:space="preserve">через </w:t>
      </w:r>
      <w:proofErr w:type="spellStart"/>
      <w:r w:rsidR="00021B10" w:rsidRPr="00021B10">
        <w:rPr>
          <w:lang w:eastAsia="ru-RU"/>
        </w:rPr>
        <w:t>автопараллелизацию</w:t>
      </w:r>
      <w:proofErr w:type="spellEnd"/>
      <w:r w:rsidR="00021B10" w:rsidRPr="00021B10">
        <w:rPr>
          <w:lang w:eastAsia="ru-RU"/>
        </w:rPr>
        <w:t xml:space="preserve"> компилятора или с помощью </w:t>
      </w:r>
      <w:r w:rsidR="00021B10" w:rsidRPr="008B5E25">
        <w:rPr>
          <w:i/>
          <w:lang w:eastAsia="ru-RU"/>
        </w:rPr>
        <w:t>SIMD</w:t>
      </w:r>
      <w:r w:rsidR="008B5E25">
        <w:rPr>
          <w:lang w:eastAsia="ru-RU"/>
        </w:rPr>
        <w:t>-</w:t>
      </w:r>
      <w:proofErr w:type="spellStart"/>
      <w:r w:rsidR="008B5E25">
        <w:rPr>
          <w:lang w:eastAsia="ru-RU"/>
        </w:rPr>
        <w:t>интринсиков</w:t>
      </w:r>
      <w:proofErr w:type="spellEnd"/>
      <w:r w:rsidR="008B5E25">
        <w:rPr>
          <w:lang w:eastAsia="ru-RU"/>
        </w:rPr>
        <w:t>/авто-векторизации</w:t>
      </w:r>
      <w:r w:rsidR="00021B10" w:rsidRPr="00021B10">
        <w:rPr>
          <w:lang w:eastAsia="ru-RU"/>
        </w:rPr>
        <w:t xml:space="preserve"> – это уровень данных параллелизма. Кроме того, для </w:t>
      </w:r>
      <w:r w:rsidR="00021B10" w:rsidRPr="008B5E25">
        <w:rPr>
          <w:i/>
          <w:lang w:eastAsia="ru-RU"/>
        </w:rPr>
        <w:t>NUMA</w:t>
      </w:r>
      <w:r w:rsidR="00021B10" w:rsidRPr="00021B10">
        <w:rPr>
          <w:lang w:eastAsia="ru-RU"/>
        </w:rPr>
        <w:t>-оптимизации можно привязывать потоки к конкретным ядрам/</w:t>
      </w:r>
      <w:r w:rsidR="00021B10" w:rsidRPr="008B5E25">
        <w:rPr>
          <w:i/>
          <w:lang w:eastAsia="ru-RU"/>
        </w:rPr>
        <w:t>CCD</w:t>
      </w:r>
      <w:r w:rsidR="00021B10" w:rsidRPr="00021B10">
        <w:rPr>
          <w:lang w:eastAsia="ru-RU"/>
        </w:rPr>
        <w:t xml:space="preserve"> и управлять размещением памяти (</w:t>
      </w:r>
      <w:proofErr w:type="spellStart"/>
      <w:r w:rsidR="00021B10" w:rsidRPr="008B5E25">
        <w:rPr>
          <w:i/>
          <w:lang w:eastAsia="ru-RU"/>
        </w:rPr>
        <w:t>numactl</w:t>
      </w:r>
      <w:proofErr w:type="spellEnd"/>
      <w:r w:rsidR="00021B10" w:rsidRPr="00021B10">
        <w:rPr>
          <w:lang w:eastAsia="ru-RU"/>
        </w:rPr>
        <w:t xml:space="preserve">), чтобы учесть разделение памяти </w:t>
      </w:r>
      <w:r w:rsidR="008B5E25">
        <w:rPr>
          <w:lang w:eastAsia="ru-RU"/>
        </w:rPr>
        <w:br/>
      </w:r>
      <w:r w:rsidR="00021B10" w:rsidRPr="00021B10">
        <w:rPr>
          <w:lang w:eastAsia="ru-RU"/>
        </w:rPr>
        <w:t xml:space="preserve">на 4 </w:t>
      </w:r>
      <w:r w:rsidR="00021B10" w:rsidRPr="008B5E25">
        <w:rPr>
          <w:i/>
          <w:lang w:eastAsia="ru-RU"/>
        </w:rPr>
        <w:t>NUMA</w:t>
      </w:r>
      <w:r w:rsidR="00021B10" w:rsidRPr="00021B10">
        <w:rPr>
          <w:lang w:eastAsia="ru-RU"/>
        </w:rPr>
        <w:t>-</w:t>
      </w:r>
      <w:proofErr w:type="spellStart"/>
      <w:r w:rsidR="00021B10" w:rsidRPr="00021B10">
        <w:rPr>
          <w:lang w:eastAsia="ru-RU"/>
        </w:rPr>
        <w:t>доменa</w:t>
      </w:r>
      <w:proofErr w:type="spellEnd"/>
      <w:r w:rsidR="00021B10" w:rsidRPr="00021B10">
        <w:rPr>
          <w:lang w:eastAsia="ru-RU"/>
        </w:rPr>
        <w:t xml:space="preserve"> по 128 ГБ</w:t>
      </w:r>
      <w:r w:rsidR="008B5E25">
        <w:t xml:space="preserve"> </w:t>
      </w:r>
      <w:r w:rsidR="008B5E25" w:rsidRPr="008B5E25">
        <w:t>[5]</w:t>
      </w:r>
      <w:r w:rsidR="00021B10" w:rsidRPr="00021B10">
        <w:rPr>
          <w:lang w:eastAsia="ru-RU"/>
        </w:rPr>
        <w:t xml:space="preserve">. Для программиста </w:t>
      </w:r>
      <w:r w:rsidR="00021B10" w:rsidRPr="008B5E25">
        <w:rPr>
          <w:i/>
          <w:lang w:eastAsia="ru-RU"/>
        </w:rPr>
        <w:t>CPU</w:t>
      </w:r>
      <w:r w:rsidR="00021B10" w:rsidRPr="00021B10">
        <w:rPr>
          <w:lang w:eastAsia="ru-RU"/>
        </w:rPr>
        <w:t xml:space="preserve"> выглядит как 64-ядерная </w:t>
      </w:r>
      <w:r w:rsidR="00021B10" w:rsidRPr="00131716">
        <w:rPr>
          <w:i/>
          <w:lang w:eastAsia="ru-RU"/>
        </w:rPr>
        <w:t>SMP</w:t>
      </w:r>
      <w:r w:rsidR="00021B10" w:rsidRPr="00021B10">
        <w:rPr>
          <w:lang w:eastAsia="ru-RU"/>
        </w:rPr>
        <w:t xml:space="preserve">, то есть классическая платформа для потоковых вычислений. Специфичных для Frontier расширений на уровне отдельного </w:t>
      </w:r>
      <w:r w:rsidR="00021B10" w:rsidRPr="00131716">
        <w:rPr>
          <w:i/>
          <w:lang w:eastAsia="ru-RU"/>
        </w:rPr>
        <w:t>CPU</w:t>
      </w:r>
      <w:r w:rsidR="00021B10" w:rsidRPr="00021B10">
        <w:rPr>
          <w:lang w:eastAsia="ru-RU"/>
        </w:rPr>
        <w:t xml:space="preserve"> нет – используются стандартные технологии параллельного программирования для x86_64. </w:t>
      </w:r>
      <w:r w:rsidR="00131716">
        <w:rPr>
          <w:lang w:eastAsia="ru-RU"/>
        </w:rPr>
        <w:t>Р</w:t>
      </w:r>
      <w:r w:rsidR="00021B10" w:rsidRPr="00131716">
        <w:rPr>
          <w:bCs/>
          <w:lang w:eastAsia="ru-RU"/>
        </w:rPr>
        <w:t>оль</w:t>
      </w:r>
      <w:r w:rsidR="00021B10" w:rsidRPr="00131716">
        <w:rPr>
          <w:bCs/>
          <w:i/>
          <w:lang w:eastAsia="ru-RU"/>
        </w:rPr>
        <w:t xml:space="preserve"> CPU</w:t>
      </w:r>
      <w:r w:rsidR="00021B10" w:rsidRPr="00021B10">
        <w:rPr>
          <w:lang w:eastAsia="ru-RU"/>
        </w:rPr>
        <w:t xml:space="preserve">: в большинстве задач Frontier занимается управлением и </w:t>
      </w:r>
      <w:proofErr w:type="spellStart"/>
      <w:r w:rsidR="00021B10" w:rsidRPr="00021B10">
        <w:rPr>
          <w:lang w:eastAsia="ru-RU"/>
        </w:rPr>
        <w:t>оркестрацией</w:t>
      </w:r>
      <w:proofErr w:type="spellEnd"/>
      <w:r w:rsidR="00021B10" w:rsidRPr="00021B10">
        <w:rPr>
          <w:lang w:eastAsia="ru-RU"/>
        </w:rPr>
        <w:t xml:space="preserve">, а самые тяжёлые вычисления выполняют </w:t>
      </w:r>
      <w:r w:rsidR="003A52DC" w:rsidRPr="00131716">
        <w:rPr>
          <w:i/>
          <w:lang w:eastAsia="ru-RU"/>
        </w:rPr>
        <w:t>GPU</w:t>
      </w:r>
      <w:r w:rsidR="00021B10" w:rsidRPr="00021B10">
        <w:rPr>
          <w:lang w:eastAsia="ru-RU"/>
        </w:rPr>
        <w:t xml:space="preserve">. Поэтому </w:t>
      </w:r>
      <w:r w:rsidR="00021B10" w:rsidRPr="00131716">
        <w:rPr>
          <w:i/>
          <w:lang w:eastAsia="ru-RU"/>
        </w:rPr>
        <w:t>CPU</w:t>
      </w:r>
      <w:r w:rsidR="00021B10" w:rsidRPr="00021B10">
        <w:rPr>
          <w:lang w:eastAsia="ru-RU"/>
        </w:rPr>
        <w:t xml:space="preserve">-программирование часто сосредоточено на эффективном распределении задач по потокам и обмене данными с </w:t>
      </w:r>
      <w:r w:rsidR="003A52DC" w:rsidRPr="00131716">
        <w:rPr>
          <w:i/>
          <w:lang w:eastAsia="ru-RU"/>
        </w:rPr>
        <w:t>GPU</w:t>
      </w:r>
      <w:r w:rsidR="00131716">
        <w:rPr>
          <w:lang w:eastAsia="ru-RU"/>
        </w:rPr>
        <w:t xml:space="preserve">, </w:t>
      </w:r>
      <w:r w:rsidR="00021B10" w:rsidRPr="00021B10">
        <w:rPr>
          <w:lang w:eastAsia="ru-RU"/>
        </w:rPr>
        <w:t xml:space="preserve">например, с помощью асинхронных очередей </w:t>
      </w:r>
      <w:r w:rsidR="00021B10" w:rsidRPr="00131716">
        <w:rPr>
          <w:i/>
          <w:lang w:eastAsia="ru-RU"/>
        </w:rPr>
        <w:t>HIP/CUDA</w:t>
      </w:r>
      <w:r w:rsidR="00021B10" w:rsidRPr="00021B10">
        <w:rPr>
          <w:lang w:eastAsia="ru-RU"/>
        </w:rPr>
        <w:t xml:space="preserve">, используя отдельные хост-потоки для взаимодействия с каждым </w:t>
      </w:r>
      <w:r w:rsidR="003A52DC" w:rsidRPr="00131716">
        <w:rPr>
          <w:i/>
          <w:lang w:eastAsia="ru-RU"/>
        </w:rPr>
        <w:t>GPU</w:t>
      </w:r>
      <w:r w:rsidR="00021B10" w:rsidRPr="00021B10">
        <w:rPr>
          <w:lang w:eastAsia="ru-RU"/>
        </w:rPr>
        <w:t xml:space="preserve">. Таким образом, </w:t>
      </w:r>
      <w:r w:rsidR="00021B10" w:rsidRPr="00131716">
        <w:rPr>
          <w:i/>
          <w:lang w:eastAsia="ru-RU"/>
        </w:rPr>
        <w:t>CPU</w:t>
      </w:r>
      <w:r w:rsidR="00021B10" w:rsidRPr="00021B10">
        <w:rPr>
          <w:lang w:eastAsia="ru-RU"/>
        </w:rPr>
        <w:t xml:space="preserve"> на чиповом уровне программируется как многоядерный процессор общего назначения, оптимизированный для высокопроизводительных вычислений и</w:t>
      </w:r>
      <w:r w:rsidR="00131716">
        <w:rPr>
          <w:lang w:eastAsia="ru-RU"/>
        </w:rPr>
        <w:t xml:space="preserve"> взаимодействия с ускорителями.</w:t>
      </w:r>
    </w:p>
    <w:p w:rsidR="0095488F" w:rsidRDefault="00D620CA" w:rsidP="0095488F">
      <w:pPr>
        <w:pStyle w:val="3"/>
        <w:ind w:firstLine="709"/>
      </w:pPr>
      <w:bookmarkStart w:id="16" w:name="_Toc216697787"/>
      <w:r>
        <w:rPr>
          <w:lang w:val="en-US"/>
        </w:rPr>
        <w:t>3.1.4</w:t>
      </w:r>
      <w:r>
        <w:rPr>
          <w:lang w:val="en-US"/>
        </w:rPr>
        <w:tab/>
      </w:r>
      <w:r w:rsidR="00021B10" w:rsidRPr="00021B10">
        <w:t>Обла</w:t>
      </w:r>
      <w:r w:rsidR="0095488F">
        <w:t>сти эффективного применения CPU</w:t>
      </w:r>
      <w:bookmarkEnd w:id="16"/>
    </w:p>
    <w:p w:rsidR="00021B10" w:rsidRPr="00021B10" w:rsidRDefault="00021B10" w:rsidP="00131716">
      <w:pPr>
        <w:ind w:firstLine="708"/>
        <w:jc w:val="both"/>
        <w:rPr>
          <w:lang w:eastAsia="ru-RU"/>
        </w:rPr>
      </w:pPr>
      <w:r w:rsidRPr="004F52EC">
        <w:rPr>
          <w:i/>
          <w:lang w:eastAsia="ru-RU"/>
        </w:rPr>
        <w:t>CPU</w:t>
      </w:r>
      <w:r w:rsidRPr="00021B10">
        <w:rPr>
          <w:lang w:eastAsia="ru-RU"/>
        </w:rPr>
        <w:t xml:space="preserve">-часть узла </w:t>
      </w:r>
      <w:proofErr w:type="spellStart"/>
      <w:r w:rsidRPr="00021B10">
        <w:rPr>
          <w:lang w:eastAsia="ru-RU"/>
        </w:rPr>
        <w:t>Frontier</w:t>
      </w:r>
      <w:proofErr w:type="spellEnd"/>
      <w:r w:rsidRPr="00021B10">
        <w:rPr>
          <w:lang w:eastAsia="ru-RU"/>
        </w:rPr>
        <w:t xml:space="preserve"> эффективна для задач, требующих сложной логики, последовательных вычислений или интенсивной работы с памятью, где гибкость архитектуры общего назначения важнее массового параллелизма. Например, этапы подготовки данных, ввода-вывода, редукции результатов, а также алгоритмы с трудно распараллеливаемыми ветвлениями выполняются на ядрах </w:t>
      </w:r>
      <w:r w:rsidRPr="004F52EC">
        <w:rPr>
          <w:i/>
          <w:lang w:eastAsia="ru-RU"/>
        </w:rPr>
        <w:t>CPU</w:t>
      </w:r>
      <w:r w:rsidRPr="00021B10">
        <w:rPr>
          <w:lang w:eastAsia="ru-RU"/>
        </w:rPr>
        <w:t xml:space="preserve">. Также </w:t>
      </w:r>
      <w:r w:rsidRPr="004F52EC">
        <w:rPr>
          <w:i/>
          <w:lang w:eastAsia="ru-RU"/>
        </w:rPr>
        <w:t>CPU</w:t>
      </w:r>
      <w:r w:rsidRPr="00021B10">
        <w:rPr>
          <w:lang w:eastAsia="ru-RU"/>
        </w:rPr>
        <w:t xml:space="preserve"> несёт нагрузку сервисных процессов (системные </w:t>
      </w:r>
      <w:r w:rsidRPr="00021B10">
        <w:rPr>
          <w:lang w:eastAsia="ru-RU"/>
        </w:rPr>
        <w:lastRenderedPageBreak/>
        <w:t xml:space="preserve">демоны, планировщик потоков, коммуникационные стеки </w:t>
      </w:r>
      <w:r w:rsidRPr="004F52EC">
        <w:rPr>
          <w:i/>
          <w:lang w:eastAsia="ru-RU"/>
        </w:rPr>
        <w:t>MPI</w:t>
      </w:r>
      <w:r w:rsidRPr="00021B10">
        <w:rPr>
          <w:lang w:eastAsia="ru-RU"/>
        </w:rPr>
        <w:t xml:space="preserve">). В целом, </w:t>
      </w:r>
      <w:r w:rsidRPr="004F52EC">
        <w:rPr>
          <w:i/>
          <w:lang w:eastAsia="ru-RU"/>
        </w:rPr>
        <w:t>CPU</w:t>
      </w:r>
      <w:r w:rsidRPr="00021B10">
        <w:rPr>
          <w:lang w:eastAsia="ru-RU"/>
        </w:rPr>
        <w:t xml:space="preserve"> обеспечивает </w:t>
      </w:r>
      <w:r w:rsidRPr="004F52EC">
        <w:rPr>
          <w:bCs/>
          <w:lang w:eastAsia="ru-RU"/>
        </w:rPr>
        <w:t>универсальность</w:t>
      </w:r>
      <w:r w:rsidRPr="00021B10">
        <w:rPr>
          <w:lang w:eastAsia="ru-RU"/>
        </w:rPr>
        <w:t xml:space="preserve">: он может самостоятельно выполнять весь код (при отсутствии </w:t>
      </w:r>
      <w:r w:rsidR="003A52DC" w:rsidRPr="004F52EC">
        <w:rPr>
          <w:i/>
          <w:lang w:eastAsia="ru-RU"/>
        </w:rPr>
        <w:t>GPU</w:t>
      </w:r>
      <w:r w:rsidRPr="00021B10">
        <w:rPr>
          <w:lang w:eastAsia="ru-RU"/>
        </w:rPr>
        <w:t xml:space="preserve">-версии), хоть и медленнее, чем </w:t>
      </w:r>
      <w:r w:rsidR="003A52DC" w:rsidRPr="004F52EC">
        <w:rPr>
          <w:i/>
          <w:lang w:eastAsia="ru-RU"/>
        </w:rPr>
        <w:t>GPU</w:t>
      </w:r>
      <w:r w:rsidRPr="00021B10">
        <w:rPr>
          <w:lang w:eastAsia="ru-RU"/>
        </w:rPr>
        <w:t xml:space="preserve"> в пиковых операциях с плавающей запятой. Типичные эффективные применения </w:t>
      </w:r>
      <w:r w:rsidRPr="004F52EC">
        <w:rPr>
          <w:i/>
          <w:lang w:eastAsia="ru-RU"/>
        </w:rPr>
        <w:t>CPU</w:t>
      </w:r>
      <w:r w:rsidRPr="00021B10">
        <w:rPr>
          <w:lang w:eastAsia="ru-RU"/>
        </w:rPr>
        <w:t xml:space="preserve"> в </w:t>
      </w:r>
      <w:r w:rsidRPr="004F52EC">
        <w:rPr>
          <w:i/>
          <w:lang w:eastAsia="ru-RU"/>
        </w:rPr>
        <w:t>HPC</w:t>
      </w:r>
      <w:r w:rsidRPr="00021B10">
        <w:rPr>
          <w:lang w:eastAsia="ru-RU"/>
        </w:rPr>
        <w:t xml:space="preserve">-коде – это контрольные потоки, последовательные части алгоритмов, задачи, плохо масштабируемые на </w:t>
      </w:r>
      <w:r w:rsidR="003A52DC" w:rsidRPr="004F52EC">
        <w:rPr>
          <w:i/>
          <w:lang w:eastAsia="ru-RU"/>
        </w:rPr>
        <w:t>GPU</w:t>
      </w:r>
      <w:r w:rsidRPr="00021B10">
        <w:rPr>
          <w:lang w:eastAsia="ru-RU"/>
        </w:rPr>
        <w:t xml:space="preserve"> (например, поиск, обработки символов, некоторые виды дискретной оптимизации). Таким образом, </w:t>
      </w:r>
      <w:r w:rsidRPr="004F52EC">
        <w:rPr>
          <w:i/>
          <w:lang w:eastAsia="ru-RU"/>
        </w:rPr>
        <w:t>CPU</w:t>
      </w:r>
      <w:r w:rsidRPr="00021B10">
        <w:rPr>
          <w:lang w:eastAsia="ru-RU"/>
        </w:rPr>
        <w:t xml:space="preserve">-чип </w:t>
      </w:r>
      <w:r w:rsidRPr="004F52EC">
        <w:rPr>
          <w:i/>
          <w:lang w:eastAsia="ru-RU"/>
        </w:rPr>
        <w:t>Frontier</w:t>
      </w:r>
      <w:r w:rsidRPr="00021B10">
        <w:rPr>
          <w:lang w:eastAsia="ru-RU"/>
        </w:rPr>
        <w:t xml:space="preserve"> является “мозгом” узла – он выполняет то, что невыгодно или невозможно на </w:t>
      </w:r>
      <w:r w:rsidR="003A52DC" w:rsidRPr="004F52EC">
        <w:rPr>
          <w:i/>
          <w:lang w:eastAsia="ru-RU"/>
        </w:rPr>
        <w:t>GPU</w:t>
      </w:r>
      <w:r w:rsidRPr="00021B10">
        <w:rPr>
          <w:lang w:eastAsia="ru-RU"/>
        </w:rPr>
        <w:t>, и занимается общей координацией.</w:t>
      </w:r>
    </w:p>
    <w:p w:rsidR="00021B10" w:rsidRPr="00021B10" w:rsidRDefault="00D620CA" w:rsidP="00BF5FE6">
      <w:pPr>
        <w:pStyle w:val="2"/>
        <w:ind w:firstLine="708"/>
        <w:rPr>
          <w:rFonts w:eastAsia="Times New Roman"/>
          <w:lang w:eastAsia="ru-RU"/>
        </w:rPr>
      </w:pPr>
      <w:bookmarkStart w:id="17" w:name="_Toc216697788"/>
      <w:r w:rsidRPr="00D620CA">
        <w:rPr>
          <w:rFonts w:eastAsia="Times New Roman"/>
          <w:lang w:eastAsia="ru-RU"/>
        </w:rPr>
        <w:t>3.2</w:t>
      </w:r>
      <w:r w:rsidRPr="00D620CA">
        <w:rPr>
          <w:rFonts w:eastAsia="Times New Roman"/>
          <w:lang w:eastAsia="ru-RU"/>
        </w:rPr>
        <w:tab/>
      </w:r>
      <w:r w:rsidR="00021B10" w:rsidRPr="00021B10">
        <w:rPr>
          <w:rFonts w:eastAsia="Times New Roman"/>
          <w:lang w:eastAsia="ru-RU"/>
        </w:rPr>
        <w:t>Графический ускоритель (</w:t>
      </w:r>
      <w:r w:rsidR="003A52DC">
        <w:rPr>
          <w:rFonts w:eastAsia="Times New Roman"/>
          <w:lang w:eastAsia="ru-RU"/>
        </w:rPr>
        <w:t>GPU</w:t>
      </w:r>
      <w:r w:rsidR="00021B10" w:rsidRPr="00021B10">
        <w:rPr>
          <w:rFonts w:eastAsia="Times New Roman"/>
          <w:lang w:eastAsia="ru-RU"/>
        </w:rPr>
        <w:t>)</w:t>
      </w:r>
      <w:bookmarkEnd w:id="17"/>
    </w:p>
    <w:p w:rsidR="0095488F" w:rsidRDefault="00D620CA" w:rsidP="0095488F">
      <w:pPr>
        <w:pStyle w:val="3"/>
        <w:ind w:firstLine="709"/>
      </w:pPr>
      <w:bookmarkStart w:id="18" w:name="_Toc216697789"/>
      <w:r w:rsidRPr="00D620CA">
        <w:t>3.2.1</w:t>
      </w:r>
      <w:r w:rsidRPr="00D620CA">
        <w:tab/>
      </w:r>
      <w:r w:rsidR="00021B10" w:rsidRPr="00021B10">
        <w:t xml:space="preserve">Функциональная структура </w:t>
      </w:r>
      <w:r w:rsidR="003A52DC">
        <w:t>GPU</w:t>
      </w:r>
      <w:bookmarkEnd w:id="18"/>
    </w:p>
    <w:p w:rsidR="00021B10" w:rsidRDefault="0095488F" w:rsidP="004F52EC">
      <w:pPr>
        <w:ind w:firstLine="708"/>
        <w:jc w:val="both"/>
        <w:rPr>
          <w:lang w:eastAsia="ru-RU"/>
        </w:rPr>
      </w:pPr>
      <w:r>
        <w:rPr>
          <w:lang w:eastAsia="ru-RU"/>
        </w:rPr>
        <w:t>Г</w:t>
      </w:r>
      <w:r w:rsidR="00021B10" w:rsidRPr="00021B10">
        <w:rPr>
          <w:lang w:eastAsia="ru-RU"/>
        </w:rPr>
        <w:t xml:space="preserve">рафический ускоритель </w:t>
      </w:r>
      <w:r w:rsidR="00021B10" w:rsidRPr="004F52EC">
        <w:rPr>
          <w:i/>
          <w:lang w:eastAsia="ru-RU"/>
        </w:rPr>
        <w:t xml:space="preserve">AMD </w:t>
      </w:r>
      <w:proofErr w:type="spellStart"/>
      <w:r w:rsidR="00021B10" w:rsidRPr="004F52EC">
        <w:rPr>
          <w:i/>
          <w:lang w:eastAsia="ru-RU"/>
        </w:rPr>
        <w:t>Instinct</w:t>
      </w:r>
      <w:proofErr w:type="spellEnd"/>
      <w:r w:rsidR="00021B10" w:rsidRPr="004F52EC">
        <w:rPr>
          <w:i/>
          <w:lang w:eastAsia="ru-RU"/>
        </w:rPr>
        <w:t xml:space="preserve"> MI250X</w:t>
      </w:r>
      <w:r w:rsidR="00021B10" w:rsidRPr="00021B10">
        <w:rPr>
          <w:lang w:eastAsia="ru-RU"/>
        </w:rPr>
        <w:t xml:space="preserve"> – ключевой вычислительный элемент Frontier, отвечающий за львиную долю производительности. Один модуль </w:t>
      </w:r>
      <w:r w:rsidR="00021B10" w:rsidRPr="004F52EC">
        <w:rPr>
          <w:i/>
          <w:lang w:eastAsia="ru-RU"/>
        </w:rPr>
        <w:t>MI250X</w:t>
      </w:r>
      <w:r w:rsidR="00021B10" w:rsidRPr="00021B10">
        <w:rPr>
          <w:lang w:eastAsia="ru-RU"/>
        </w:rPr>
        <w:t xml:space="preserve"> содержит </w:t>
      </w:r>
      <w:r w:rsidR="00021B10" w:rsidRPr="004F52EC">
        <w:rPr>
          <w:bCs/>
          <w:lang w:eastAsia="ru-RU"/>
        </w:rPr>
        <w:t>дв</w:t>
      </w:r>
      <w:r w:rsidR="004F52EC">
        <w:rPr>
          <w:bCs/>
          <w:lang w:eastAsia="ru-RU"/>
        </w:rPr>
        <w:t>а</w:t>
      </w:r>
      <w:r w:rsidR="00021B10" w:rsidRPr="004F52EC">
        <w:rPr>
          <w:bCs/>
          <w:lang w:eastAsia="ru-RU"/>
        </w:rPr>
        <w:t xml:space="preserve"> кристалла </w:t>
      </w:r>
      <w:r w:rsidR="003A52DC" w:rsidRPr="004F52EC">
        <w:rPr>
          <w:bCs/>
          <w:lang w:eastAsia="ru-RU"/>
        </w:rPr>
        <w:t>GPU</w:t>
      </w:r>
      <w:r w:rsidR="00021B10" w:rsidRPr="00021B10">
        <w:rPr>
          <w:lang w:eastAsia="ru-RU"/>
        </w:rPr>
        <w:t xml:space="preserve"> (GCD), реализующие архитектуру </w:t>
      </w:r>
      <w:r w:rsidR="00021B10" w:rsidRPr="004F52EC">
        <w:rPr>
          <w:i/>
          <w:lang w:eastAsia="ru-RU"/>
        </w:rPr>
        <w:t>AMD CDNA2</w:t>
      </w:r>
      <w:r w:rsidR="00021B10" w:rsidRPr="00021B10">
        <w:rPr>
          <w:lang w:eastAsia="ru-RU"/>
        </w:rPr>
        <w:t xml:space="preserve">. Каждый </w:t>
      </w:r>
      <w:r w:rsidR="00021B10" w:rsidRPr="004F52EC">
        <w:rPr>
          <w:i/>
          <w:lang w:eastAsia="ru-RU"/>
        </w:rPr>
        <w:t>GCD</w:t>
      </w:r>
      <w:r w:rsidR="00021B10" w:rsidRPr="00021B10">
        <w:rPr>
          <w:lang w:eastAsia="ru-RU"/>
        </w:rPr>
        <w:t xml:space="preserve"> включает </w:t>
      </w:r>
      <w:r w:rsidR="00021B10" w:rsidRPr="007E7CDB">
        <w:rPr>
          <w:bCs/>
          <w:lang w:eastAsia="ru-RU"/>
        </w:rPr>
        <w:t xml:space="preserve">110 вычислительных блоков </w:t>
      </w:r>
      <w:r w:rsidR="00021B10" w:rsidRPr="007E7CDB">
        <w:rPr>
          <w:bCs/>
          <w:i/>
          <w:lang w:eastAsia="ru-RU"/>
        </w:rPr>
        <w:t>CU (</w:t>
      </w:r>
      <w:proofErr w:type="spellStart"/>
      <w:r w:rsidR="00021B10" w:rsidRPr="007E7CDB">
        <w:rPr>
          <w:bCs/>
          <w:i/>
          <w:lang w:eastAsia="ru-RU"/>
        </w:rPr>
        <w:t>Compute</w:t>
      </w:r>
      <w:proofErr w:type="spellEnd"/>
      <w:r w:rsidR="00021B10" w:rsidRPr="007E7CDB">
        <w:rPr>
          <w:bCs/>
          <w:i/>
          <w:lang w:eastAsia="ru-RU"/>
        </w:rPr>
        <w:t xml:space="preserve"> </w:t>
      </w:r>
      <w:proofErr w:type="spellStart"/>
      <w:r w:rsidR="00021B10" w:rsidRPr="007E7CDB">
        <w:rPr>
          <w:bCs/>
          <w:i/>
          <w:lang w:eastAsia="ru-RU"/>
        </w:rPr>
        <w:t>Units</w:t>
      </w:r>
      <w:proofErr w:type="spellEnd"/>
      <w:r w:rsidR="00021B10" w:rsidRPr="007E7CDB">
        <w:rPr>
          <w:bCs/>
          <w:i/>
          <w:lang w:eastAsia="ru-RU"/>
        </w:rPr>
        <w:t>)</w:t>
      </w:r>
      <w:r w:rsidR="00021B10" w:rsidRPr="007E7CDB">
        <w:rPr>
          <w:lang w:eastAsia="ru-RU"/>
        </w:rPr>
        <w:t>,</w:t>
      </w:r>
      <w:r w:rsidR="00021B10" w:rsidRPr="00021B10">
        <w:rPr>
          <w:lang w:eastAsia="ru-RU"/>
        </w:rPr>
        <w:t xml:space="preserve"> организованных для параллельной работы. В сумме один </w:t>
      </w:r>
      <w:r w:rsidR="00021B10" w:rsidRPr="007E7CDB">
        <w:rPr>
          <w:i/>
          <w:lang w:eastAsia="ru-RU"/>
        </w:rPr>
        <w:t>MI250X</w:t>
      </w:r>
      <w:r w:rsidR="00021B10" w:rsidRPr="00021B10">
        <w:rPr>
          <w:lang w:eastAsia="ru-RU"/>
        </w:rPr>
        <w:t xml:space="preserve"> модуль имеет 220 CU (но оперирует ими как двумя разделёнными устройствами). Каждый </w:t>
      </w:r>
      <w:r w:rsidR="00021B10" w:rsidRPr="007E7CDB">
        <w:rPr>
          <w:i/>
          <w:lang w:eastAsia="ru-RU"/>
        </w:rPr>
        <w:t>CU</w:t>
      </w:r>
      <w:r w:rsidR="00021B10" w:rsidRPr="00021B10">
        <w:rPr>
          <w:lang w:eastAsia="ru-RU"/>
        </w:rPr>
        <w:t xml:space="preserve"> – это групповая вычислительная единица, содержащая 64 потоковых </w:t>
      </w:r>
      <w:r w:rsidR="00021B10" w:rsidRPr="007E7CDB">
        <w:rPr>
          <w:i/>
          <w:lang w:eastAsia="ru-RU"/>
        </w:rPr>
        <w:t>ALU</w:t>
      </w:r>
      <w:r w:rsidR="007E7CDB">
        <w:rPr>
          <w:lang w:eastAsia="ru-RU"/>
        </w:rPr>
        <w:t xml:space="preserve"> </w:t>
      </w:r>
      <w:proofErr w:type="spellStart"/>
      <w:r w:rsidR="00021B10" w:rsidRPr="00021B10">
        <w:rPr>
          <w:lang w:eastAsia="ru-RU"/>
        </w:rPr>
        <w:t>шейдерных</w:t>
      </w:r>
      <w:proofErr w:type="spellEnd"/>
      <w:r w:rsidR="00021B10" w:rsidRPr="00021B10">
        <w:rPr>
          <w:lang w:eastAsia="ru-RU"/>
        </w:rPr>
        <w:t xml:space="preserve"> яд</w:t>
      </w:r>
      <w:r w:rsidR="007E7CDB">
        <w:rPr>
          <w:lang w:eastAsia="ru-RU"/>
        </w:rPr>
        <w:t xml:space="preserve">ра и специализированные блоки </w:t>
      </w:r>
      <w:r w:rsidR="00021B10" w:rsidRPr="00021B10">
        <w:rPr>
          <w:lang w:eastAsia="ru-RU"/>
        </w:rPr>
        <w:t xml:space="preserve">в том числе </w:t>
      </w:r>
      <w:proofErr w:type="spellStart"/>
      <w:r w:rsidR="00021B10" w:rsidRPr="00021B10">
        <w:rPr>
          <w:i/>
          <w:iCs/>
          <w:lang w:eastAsia="ru-RU"/>
        </w:rPr>
        <w:t>Matrix</w:t>
      </w:r>
      <w:proofErr w:type="spellEnd"/>
      <w:r w:rsidR="00021B10" w:rsidRPr="00021B10">
        <w:rPr>
          <w:i/>
          <w:iCs/>
          <w:lang w:eastAsia="ru-RU"/>
        </w:rPr>
        <w:t xml:space="preserve"> </w:t>
      </w:r>
      <w:proofErr w:type="spellStart"/>
      <w:r w:rsidR="00021B10" w:rsidRPr="00021B10">
        <w:rPr>
          <w:i/>
          <w:iCs/>
          <w:lang w:eastAsia="ru-RU"/>
        </w:rPr>
        <w:t>Core</w:t>
      </w:r>
      <w:proofErr w:type="spellEnd"/>
      <w:r w:rsidR="00021B10" w:rsidRPr="00021B10">
        <w:rPr>
          <w:lang w:eastAsia="ru-RU"/>
        </w:rPr>
        <w:t xml:space="preserve"> для матричных операций, ускоряющий </w:t>
      </w:r>
      <w:r w:rsidR="00021B10" w:rsidRPr="007E7CDB">
        <w:rPr>
          <w:i/>
          <w:lang w:eastAsia="ru-RU"/>
        </w:rPr>
        <w:t>FP16/BF16/INT8</w:t>
      </w:r>
      <w:r w:rsidR="007E7CDB">
        <w:rPr>
          <w:lang w:eastAsia="ru-RU"/>
        </w:rPr>
        <w:t xml:space="preserve"> для ИИ</w:t>
      </w:r>
      <w:r w:rsidR="00021B10" w:rsidRPr="00021B10">
        <w:rPr>
          <w:lang w:eastAsia="ru-RU"/>
        </w:rPr>
        <w:t xml:space="preserve">. Графический чип имеет многоуровневую память: у каждого </w:t>
      </w:r>
      <w:r w:rsidR="00021B10" w:rsidRPr="007E7CDB">
        <w:rPr>
          <w:i/>
          <w:lang w:eastAsia="ru-RU"/>
        </w:rPr>
        <w:t>GCD</w:t>
      </w:r>
      <w:r w:rsidR="00021B10" w:rsidRPr="00021B10">
        <w:rPr>
          <w:lang w:eastAsia="ru-RU"/>
        </w:rPr>
        <w:t xml:space="preserve"> – собственная сверхбыстрая память </w:t>
      </w:r>
      <w:r w:rsidR="00021B10" w:rsidRPr="007E7CDB">
        <w:rPr>
          <w:bCs/>
          <w:i/>
          <w:lang w:eastAsia="ru-RU"/>
        </w:rPr>
        <w:t>HBM2E 64 ГБ</w:t>
      </w:r>
      <w:r w:rsidR="007E7CDB">
        <w:rPr>
          <w:lang w:eastAsia="ru-RU"/>
        </w:rPr>
        <w:t xml:space="preserve"> с пропускной способностью </w:t>
      </w:r>
      <w:r w:rsidR="00021B10" w:rsidRPr="00021B10">
        <w:rPr>
          <w:lang w:eastAsia="ru-RU"/>
        </w:rPr>
        <w:t>1.6 ТБ/с</w:t>
      </w:r>
      <w:r w:rsidR="007E7CDB">
        <w:rPr>
          <w:lang w:eastAsia="ru-RU"/>
        </w:rPr>
        <w:t xml:space="preserve"> </w:t>
      </w:r>
      <w:r w:rsidR="007E7CDB" w:rsidRPr="007E7CDB">
        <w:rPr>
          <w:lang w:eastAsia="ru-RU"/>
        </w:rPr>
        <w:t>[3]</w:t>
      </w:r>
      <w:r w:rsidR="00021B10" w:rsidRPr="00021B10">
        <w:rPr>
          <w:lang w:eastAsia="ru-RU"/>
        </w:rPr>
        <w:t xml:space="preserve">. Для ускорения доступа к памяти служит иерархия </w:t>
      </w:r>
      <w:proofErr w:type="spellStart"/>
      <w:r w:rsidR="00021B10" w:rsidRPr="00021B10">
        <w:rPr>
          <w:lang w:eastAsia="ru-RU"/>
        </w:rPr>
        <w:t>кешей</w:t>
      </w:r>
      <w:proofErr w:type="spellEnd"/>
      <w:r w:rsidR="00021B10" w:rsidRPr="00021B10">
        <w:rPr>
          <w:lang w:eastAsia="ru-RU"/>
        </w:rPr>
        <w:t xml:space="preserve"> – все 110 </w:t>
      </w:r>
      <w:r w:rsidR="00021B10" w:rsidRPr="007E7CDB">
        <w:rPr>
          <w:i/>
          <w:lang w:eastAsia="ru-RU"/>
        </w:rPr>
        <w:t>CU</w:t>
      </w:r>
      <w:r w:rsidR="00021B10" w:rsidRPr="00021B10">
        <w:rPr>
          <w:lang w:eastAsia="ru-RU"/>
        </w:rPr>
        <w:t xml:space="preserve"> на кристалле </w:t>
      </w:r>
      <w:r w:rsidR="00021B10" w:rsidRPr="007E7CDB">
        <w:rPr>
          <w:i/>
          <w:lang w:eastAsia="ru-RU"/>
        </w:rPr>
        <w:t>MI250X</w:t>
      </w:r>
      <w:r w:rsidR="00021B10" w:rsidRPr="00021B10">
        <w:rPr>
          <w:lang w:eastAsia="ru-RU"/>
        </w:rPr>
        <w:t xml:space="preserve"> разделяют общий </w:t>
      </w:r>
      <w:r w:rsidR="00021B10" w:rsidRPr="007E7CDB">
        <w:rPr>
          <w:i/>
          <w:lang w:eastAsia="ru-RU"/>
        </w:rPr>
        <w:t>L2</w:t>
      </w:r>
      <w:r w:rsidR="00DC7717">
        <w:rPr>
          <w:lang w:eastAsia="ru-RU"/>
        </w:rPr>
        <w:t xml:space="preserve">-кэш </w:t>
      </w:r>
      <w:r w:rsidR="00021B10" w:rsidRPr="00021B10">
        <w:rPr>
          <w:lang w:eastAsia="ru-RU"/>
        </w:rPr>
        <w:t>8 МБ</w:t>
      </w:r>
      <w:r w:rsidR="007E7CDB" w:rsidRPr="007E7CDB">
        <w:rPr>
          <w:lang w:eastAsia="ru-RU"/>
        </w:rPr>
        <w:t xml:space="preserve"> [5]</w:t>
      </w:r>
      <w:r w:rsidR="00021B10" w:rsidRPr="00021B10">
        <w:rPr>
          <w:lang w:eastAsia="ru-RU"/>
        </w:rPr>
        <w:t xml:space="preserve">, обеспечивающий согласованность данных между блоками. Между двумя </w:t>
      </w:r>
      <w:r w:rsidR="00021B10" w:rsidRPr="007E7CDB">
        <w:rPr>
          <w:i/>
          <w:lang w:eastAsia="ru-RU"/>
        </w:rPr>
        <w:t>GCD</w:t>
      </w:r>
      <w:r w:rsidR="00021B10" w:rsidRPr="00021B10">
        <w:rPr>
          <w:lang w:eastAsia="ru-RU"/>
        </w:rPr>
        <w:t xml:space="preserve"> внутри одного модуля – высокая скорость обмена (</w:t>
      </w:r>
      <w:proofErr w:type="spellStart"/>
      <w:r w:rsidR="00021B10" w:rsidRPr="007E7CDB">
        <w:rPr>
          <w:i/>
          <w:lang w:eastAsia="ru-RU"/>
        </w:rPr>
        <w:t>Infinity</w:t>
      </w:r>
      <w:proofErr w:type="spellEnd"/>
      <w:r w:rsidR="00021B10" w:rsidRPr="007E7CDB">
        <w:rPr>
          <w:i/>
          <w:lang w:eastAsia="ru-RU"/>
        </w:rPr>
        <w:t xml:space="preserve"> </w:t>
      </w:r>
      <w:proofErr w:type="spellStart"/>
      <w:r w:rsidR="00021B10" w:rsidRPr="007E7CDB">
        <w:rPr>
          <w:i/>
          <w:lang w:eastAsia="ru-RU"/>
        </w:rPr>
        <w:t>Fabric</w:t>
      </w:r>
      <w:proofErr w:type="spellEnd"/>
      <w:r w:rsidR="00021B10" w:rsidRPr="00021B10">
        <w:rPr>
          <w:lang w:eastAsia="ru-RU"/>
        </w:rPr>
        <w:t xml:space="preserve"> 200 ГБ/с, как упоминалось). Внутренняя организация </w:t>
      </w:r>
      <w:r w:rsidR="00021B10" w:rsidRPr="007E7CDB">
        <w:rPr>
          <w:i/>
          <w:lang w:eastAsia="ru-RU"/>
        </w:rPr>
        <w:t>CU</w:t>
      </w:r>
      <w:r w:rsidR="00021B10" w:rsidRPr="00021B10">
        <w:rPr>
          <w:lang w:eastAsia="ru-RU"/>
        </w:rPr>
        <w:t xml:space="preserve"> в </w:t>
      </w:r>
      <w:r w:rsidR="003A52DC" w:rsidRPr="007E7CDB">
        <w:rPr>
          <w:i/>
          <w:lang w:eastAsia="ru-RU"/>
        </w:rPr>
        <w:t>GPU</w:t>
      </w:r>
      <w:r w:rsidR="00021B10" w:rsidRPr="00021B10">
        <w:rPr>
          <w:lang w:eastAsia="ru-RU"/>
        </w:rPr>
        <w:t xml:space="preserve"> – это </w:t>
      </w:r>
      <w:r w:rsidR="00021B10" w:rsidRPr="007E7CDB">
        <w:rPr>
          <w:i/>
          <w:lang w:eastAsia="ru-RU"/>
        </w:rPr>
        <w:t>SIMD</w:t>
      </w:r>
      <w:r w:rsidR="00021B10" w:rsidRPr="00021B10">
        <w:rPr>
          <w:lang w:eastAsia="ru-RU"/>
        </w:rPr>
        <w:t>-процессоры с векторными блоками и возможностью вести тысячи аппаратных потоков (</w:t>
      </w:r>
      <w:proofErr w:type="spellStart"/>
      <w:r w:rsidR="00021B10" w:rsidRPr="00021B10">
        <w:rPr>
          <w:lang w:eastAsia="ru-RU"/>
        </w:rPr>
        <w:t>ворп</w:t>
      </w:r>
      <w:proofErr w:type="spellEnd"/>
      <w:r w:rsidR="00021B10" w:rsidRPr="00021B10">
        <w:rPr>
          <w:lang w:eastAsia="ru-RU"/>
        </w:rPr>
        <w:t>/</w:t>
      </w:r>
      <w:proofErr w:type="spellStart"/>
      <w:r w:rsidR="00021B10" w:rsidRPr="00021B10">
        <w:rPr>
          <w:lang w:eastAsia="ru-RU"/>
        </w:rPr>
        <w:t>вейвфронт</w:t>
      </w:r>
      <w:proofErr w:type="spellEnd"/>
      <w:r w:rsidR="00021B10" w:rsidRPr="00021B10">
        <w:rPr>
          <w:lang w:eastAsia="ru-RU"/>
        </w:rPr>
        <w:t xml:space="preserve"> архитектура: группы по 64 </w:t>
      </w:r>
      <w:r w:rsidR="00021B10" w:rsidRPr="00021B10">
        <w:rPr>
          <w:lang w:eastAsia="ru-RU"/>
        </w:rPr>
        <w:lastRenderedPageBreak/>
        <w:t xml:space="preserve">потока выполняются синхронно). </w:t>
      </w:r>
      <w:r w:rsidR="00021B10" w:rsidRPr="007E7CDB">
        <w:rPr>
          <w:bCs/>
          <w:lang w:eastAsia="ru-RU"/>
        </w:rPr>
        <w:t>Сущность вычислителя на этом уровне</w:t>
      </w:r>
      <w:r w:rsidR="007E7CDB">
        <w:rPr>
          <w:lang w:eastAsia="ru-RU"/>
        </w:rPr>
        <w:t xml:space="preserve"> является </w:t>
      </w:r>
      <w:proofErr w:type="spellStart"/>
      <w:r w:rsidR="00021B10" w:rsidRPr="007E7CDB">
        <w:rPr>
          <w:bCs/>
          <w:i/>
          <w:lang w:eastAsia="ru-RU"/>
        </w:rPr>
        <w:t>Compute</w:t>
      </w:r>
      <w:proofErr w:type="spellEnd"/>
      <w:r w:rsidR="00021B10" w:rsidRPr="007E7CDB">
        <w:rPr>
          <w:bCs/>
          <w:i/>
          <w:lang w:eastAsia="ru-RU"/>
        </w:rPr>
        <w:t xml:space="preserve"> </w:t>
      </w:r>
      <w:proofErr w:type="spellStart"/>
      <w:r w:rsidR="00021B10" w:rsidRPr="007E7CDB">
        <w:rPr>
          <w:bCs/>
          <w:i/>
          <w:lang w:eastAsia="ru-RU"/>
        </w:rPr>
        <w:t>Unit</w:t>
      </w:r>
      <w:proofErr w:type="spellEnd"/>
      <w:r w:rsidR="00021B10" w:rsidRPr="007E7CDB">
        <w:rPr>
          <w:bCs/>
          <w:i/>
          <w:lang w:eastAsia="ru-RU"/>
        </w:rPr>
        <w:t xml:space="preserve"> (CU)</w:t>
      </w:r>
      <w:r w:rsidR="00021B10" w:rsidRPr="007E7CDB">
        <w:rPr>
          <w:i/>
          <w:lang w:eastAsia="ru-RU"/>
        </w:rPr>
        <w:t>,</w:t>
      </w:r>
      <w:r w:rsidR="00021B10" w:rsidRPr="00021B10">
        <w:rPr>
          <w:lang w:eastAsia="ru-RU"/>
        </w:rPr>
        <w:t xml:space="preserve"> т.е. модуль, выполняющий потоковый код (шейдер). </w:t>
      </w:r>
      <w:r w:rsidR="00021B10" w:rsidRPr="006B6186">
        <w:rPr>
          <w:i/>
          <w:lang w:eastAsia="ru-RU"/>
        </w:rPr>
        <w:t>CU</w:t>
      </w:r>
      <w:r w:rsidR="00021B10" w:rsidRPr="00021B10">
        <w:rPr>
          <w:lang w:eastAsia="ru-RU"/>
        </w:rPr>
        <w:t xml:space="preserve"> по сути аналог ядра </w:t>
      </w:r>
      <w:r w:rsidR="00021B10" w:rsidRPr="006B6186">
        <w:rPr>
          <w:i/>
          <w:lang w:eastAsia="ru-RU"/>
        </w:rPr>
        <w:t>CPU</w:t>
      </w:r>
      <w:r w:rsidR="00021B10" w:rsidRPr="00021B10">
        <w:rPr>
          <w:lang w:eastAsia="ru-RU"/>
        </w:rPr>
        <w:t xml:space="preserve"> в смысле потока управления, но гораздо более “легковесный” и предназначенный для группового выполнения (единовременно на одном </w:t>
      </w:r>
      <w:r w:rsidR="00021B10" w:rsidRPr="006B6186">
        <w:rPr>
          <w:i/>
          <w:lang w:eastAsia="ru-RU"/>
        </w:rPr>
        <w:t>GCD</w:t>
      </w:r>
      <w:r w:rsidR="00021B10" w:rsidRPr="00021B10">
        <w:rPr>
          <w:lang w:eastAsia="ru-RU"/>
        </w:rPr>
        <w:t xml:space="preserve"> может работать множество </w:t>
      </w:r>
      <w:r w:rsidR="00021B10" w:rsidRPr="006B6186">
        <w:rPr>
          <w:i/>
          <w:lang w:eastAsia="ru-RU"/>
        </w:rPr>
        <w:t>CU</w:t>
      </w:r>
      <w:r w:rsidR="00021B10" w:rsidRPr="00021B10">
        <w:rPr>
          <w:lang w:eastAsia="ru-RU"/>
        </w:rPr>
        <w:t xml:space="preserve"> над разными задачами). Также уместно считать </w:t>
      </w:r>
      <w:r w:rsidR="00021B10" w:rsidRPr="006B6186">
        <w:rPr>
          <w:iCs/>
          <w:lang w:eastAsia="ru-RU"/>
        </w:rPr>
        <w:t>сам</w:t>
      </w:r>
      <w:r w:rsidR="00021B10" w:rsidRPr="00021B10">
        <w:rPr>
          <w:i/>
          <w:iCs/>
          <w:lang w:eastAsia="ru-RU"/>
        </w:rPr>
        <w:t xml:space="preserve"> </w:t>
      </w:r>
      <w:r w:rsidR="003A52DC">
        <w:rPr>
          <w:i/>
          <w:iCs/>
          <w:lang w:eastAsia="ru-RU"/>
        </w:rPr>
        <w:t>GPU</w:t>
      </w:r>
      <w:r w:rsidR="00021B10" w:rsidRPr="00021B10">
        <w:rPr>
          <w:i/>
          <w:iCs/>
          <w:lang w:eastAsia="ru-RU"/>
        </w:rPr>
        <w:t>-</w:t>
      </w:r>
      <w:r w:rsidR="00021B10" w:rsidRPr="006B6186">
        <w:rPr>
          <w:iCs/>
          <w:lang w:eastAsia="ru-RU"/>
        </w:rPr>
        <w:t>кристалл</w:t>
      </w:r>
      <w:r w:rsidR="00021B10" w:rsidRPr="00021B10">
        <w:rPr>
          <w:lang w:eastAsia="ru-RU"/>
        </w:rPr>
        <w:t xml:space="preserve"> вычислителем, состоящим из множества мелких потоковых ядер – с точки зрения более высокого уровня, один </w:t>
      </w:r>
      <w:r w:rsidR="00021B10" w:rsidRPr="006B6186">
        <w:rPr>
          <w:i/>
          <w:lang w:eastAsia="ru-RU"/>
        </w:rPr>
        <w:t xml:space="preserve">GCD </w:t>
      </w:r>
      <w:r w:rsidR="003A52DC" w:rsidRPr="006B6186">
        <w:rPr>
          <w:i/>
          <w:lang w:eastAsia="ru-RU"/>
        </w:rPr>
        <w:t>GPU</w:t>
      </w:r>
      <w:r w:rsidR="00021B10" w:rsidRPr="00021B10">
        <w:rPr>
          <w:lang w:eastAsia="ru-RU"/>
        </w:rPr>
        <w:t xml:space="preserve"> выступает как единый параллельный процессор.</w:t>
      </w:r>
    </w:p>
    <w:p w:rsidR="00A04B77" w:rsidRDefault="00A04B77" w:rsidP="00A04B77">
      <w:pPr>
        <w:jc w:val="center"/>
        <w:rPr>
          <w:lang w:eastAsia="ru-RU"/>
        </w:rPr>
      </w:pPr>
      <w:r w:rsidRPr="00A04B77">
        <w:rPr>
          <w:noProof/>
          <w:lang w:eastAsia="ru-RU"/>
        </w:rPr>
        <w:drawing>
          <wp:inline distT="0" distB="0" distL="0" distR="0" wp14:anchorId="6F0F2D34" wp14:editId="344620CC">
            <wp:extent cx="5940425" cy="123952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39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4B77" w:rsidRDefault="00A04B77" w:rsidP="00A04B77">
      <w:pPr>
        <w:jc w:val="center"/>
        <w:rPr>
          <w:lang w:eastAsia="ru-RU"/>
        </w:rPr>
      </w:pPr>
      <w:r>
        <w:rPr>
          <w:lang w:eastAsia="ru-RU"/>
        </w:rPr>
        <w:t xml:space="preserve">Рисунок 4 – Структура </w:t>
      </w:r>
      <w:r>
        <w:rPr>
          <w:bCs/>
          <w:lang w:eastAsia="ru-RU"/>
        </w:rPr>
        <w:t>вычислительного блока</w:t>
      </w:r>
      <w:r w:rsidRPr="007E7CDB">
        <w:rPr>
          <w:bCs/>
          <w:lang w:eastAsia="ru-RU"/>
        </w:rPr>
        <w:t xml:space="preserve"> </w:t>
      </w:r>
      <w:r w:rsidRPr="007E7CDB">
        <w:rPr>
          <w:bCs/>
          <w:i/>
          <w:lang w:eastAsia="ru-RU"/>
        </w:rPr>
        <w:t>CU (</w:t>
      </w:r>
      <w:proofErr w:type="spellStart"/>
      <w:r w:rsidRPr="007E7CDB">
        <w:rPr>
          <w:bCs/>
          <w:i/>
          <w:lang w:eastAsia="ru-RU"/>
        </w:rPr>
        <w:t>Compute</w:t>
      </w:r>
      <w:proofErr w:type="spellEnd"/>
      <w:r w:rsidRPr="007E7CDB">
        <w:rPr>
          <w:bCs/>
          <w:i/>
          <w:lang w:eastAsia="ru-RU"/>
        </w:rPr>
        <w:t xml:space="preserve"> </w:t>
      </w:r>
      <w:proofErr w:type="spellStart"/>
      <w:r w:rsidRPr="007E7CDB">
        <w:rPr>
          <w:bCs/>
          <w:i/>
          <w:lang w:eastAsia="ru-RU"/>
        </w:rPr>
        <w:t>Units</w:t>
      </w:r>
      <w:proofErr w:type="spellEnd"/>
      <w:r w:rsidRPr="007E7CDB">
        <w:rPr>
          <w:bCs/>
          <w:i/>
          <w:lang w:eastAsia="ru-RU"/>
        </w:rPr>
        <w:t>)</w:t>
      </w:r>
    </w:p>
    <w:p w:rsidR="006E3A86" w:rsidRDefault="006E3A86" w:rsidP="006E3A86">
      <w:pPr>
        <w:jc w:val="center"/>
        <w:rPr>
          <w:lang w:eastAsia="ru-RU"/>
        </w:rPr>
      </w:pPr>
      <w:r w:rsidRPr="006E3A86">
        <w:rPr>
          <w:noProof/>
          <w:lang w:eastAsia="ru-RU"/>
        </w:rPr>
        <w:drawing>
          <wp:inline distT="0" distB="0" distL="0" distR="0" wp14:anchorId="01650429" wp14:editId="1B5D4867">
            <wp:extent cx="5940425" cy="301307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1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3A86" w:rsidRDefault="00A04B77" w:rsidP="006E3A86">
      <w:pPr>
        <w:jc w:val="center"/>
      </w:pPr>
      <w:r>
        <w:rPr>
          <w:lang w:eastAsia="ru-RU"/>
        </w:rPr>
        <w:t>Рисунок 5</w:t>
      </w:r>
      <w:r w:rsidR="006E3A86">
        <w:rPr>
          <w:lang w:eastAsia="ru-RU"/>
        </w:rPr>
        <w:t xml:space="preserve"> - </w:t>
      </w:r>
      <w:r w:rsidR="006E3A86">
        <w:rPr>
          <w:rStyle w:val="a6"/>
          <w:b w:val="0"/>
        </w:rPr>
        <w:t>В</w:t>
      </w:r>
      <w:r w:rsidR="006E3A86" w:rsidRPr="006E3A86">
        <w:rPr>
          <w:rStyle w:val="a6"/>
          <w:b w:val="0"/>
        </w:rPr>
        <w:t xml:space="preserve">нутреннего устройства одного графического ускорителя AMD </w:t>
      </w:r>
      <w:proofErr w:type="spellStart"/>
      <w:r w:rsidR="006E3A86" w:rsidRPr="006E3A86">
        <w:rPr>
          <w:rStyle w:val="a6"/>
          <w:b w:val="0"/>
        </w:rPr>
        <w:t>Instinct</w:t>
      </w:r>
      <w:proofErr w:type="spellEnd"/>
      <w:r w:rsidR="006E3A86" w:rsidRPr="006E3A86">
        <w:rPr>
          <w:rStyle w:val="a6"/>
          <w:b w:val="0"/>
        </w:rPr>
        <w:t xml:space="preserve"> MI250X</w:t>
      </w:r>
      <w:r w:rsidR="006E3A86">
        <w:t xml:space="preserve"> (архитектура CDNA2)</w:t>
      </w:r>
    </w:p>
    <w:p w:rsidR="0095488F" w:rsidRDefault="0095488F" w:rsidP="006E3A86">
      <w:pPr>
        <w:jc w:val="center"/>
      </w:pPr>
    </w:p>
    <w:p w:rsidR="0095488F" w:rsidRDefault="0095488F" w:rsidP="006E3A86">
      <w:pPr>
        <w:jc w:val="center"/>
      </w:pPr>
    </w:p>
    <w:p w:rsidR="0095488F" w:rsidRPr="00021B10" w:rsidRDefault="0095488F" w:rsidP="006E3A86">
      <w:pPr>
        <w:jc w:val="center"/>
        <w:rPr>
          <w:lang w:eastAsia="ru-RU"/>
        </w:rPr>
      </w:pPr>
    </w:p>
    <w:p w:rsidR="0095488F" w:rsidRDefault="00D620CA" w:rsidP="0095488F">
      <w:pPr>
        <w:pStyle w:val="3"/>
        <w:ind w:firstLine="709"/>
      </w:pPr>
      <w:bookmarkStart w:id="19" w:name="_Toc216697790"/>
      <w:r w:rsidRPr="00D620CA">
        <w:lastRenderedPageBreak/>
        <w:t>3.2.2</w:t>
      </w:r>
      <w:r w:rsidRPr="00D620CA">
        <w:tab/>
      </w:r>
      <w:r w:rsidR="00021B10" w:rsidRPr="00021B10">
        <w:t xml:space="preserve">Топология внутренней сети </w:t>
      </w:r>
      <w:r w:rsidR="003A52DC">
        <w:t>GPU</w:t>
      </w:r>
      <w:bookmarkEnd w:id="19"/>
    </w:p>
    <w:p w:rsidR="006B6186" w:rsidRDefault="0095488F" w:rsidP="00BF5FE6">
      <w:pPr>
        <w:ind w:firstLine="708"/>
        <w:jc w:val="both"/>
        <w:rPr>
          <w:lang w:eastAsia="ru-RU"/>
        </w:rPr>
      </w:pPr>
      <w:r>
        <w:rPr>
          <w:lang w:eastAsia="ru-RU"/>
        </w:rPr>
        <w:t>С</w:t>
      </w:r>
      <w:r w:rsidR="00021B10" w:rsidRPr="00021B10">
        <w:rPr>
          <w:lang w:eastAsia="ru-RU"/>
        </w:rPr>
        <w:t xml:space="preserve">отни вычислительных блоков внутри </w:t>
      </w:r>
      <w:r w:rsidR="003A52DC" w:rsidRPr="006B6186">
        <w:rPr>
          <w:i/>
          <w:lang w:eastAsia="ru-RU"/>
        </w:rPr>
        <w:t>GPU</w:t>
      </w:r>
      <w:r w:rsidR="00021B10" w:rsidRPr="00021B10">
        <w:rPr>
          <w:lang w:eastAsia="ru-RU"/>
        </w:rPr>
        <w:t xml:space="preserve"> должны эффективно обмениваться данными с памятью и друг с другом. </w:t>
      </w:r>
      <w:r w:rsidR="00021B10" w:rsidRPr="006B6186">
        <w:rPr>
          <w:i/>
          <w:lang w:eastAsia="ru-RU"/>
        </w:rPr>
        <w:t>AMD CDNA2</w:t>
      </w:r>
      <w:r w:rsidR="00021B10" w:rsidRPr="00021B10">
        <w:rPr>
          <w:lang w:eastAsia="ru-RU"/>
        </w:rPr>
        <w:t xml:space="preserve"> архитектура применяет высокопроизводительную внутреннюю </w:t>
      </w:r>
      <w:r w:rsidR="00021B10" w:rsidRPr="006B6186">
        <w:rPr>
          <w:i/>
          <w:lang w:eastAsia="ru-RU"/>
        </w:rPr>
        <w:t>сеть-</w:t>
      </w:r>
      <w:proofErr w:type="spellStart"/>
      <w:r w:rsidR="00021B10" w:rsidRPr="006B6186">
        <w:rPr>
          <w:i/>
          <w:lang w:eastAsia="ru-RU"/>
        </w:rPr>
        <w:t>on</w:t>
      </w:r>
      <w:proofErr w:type="spellEnd"/>
      <w:r w:rsidR="00021B10" w:rsidRPr="006B6186">
        <w:rPr>
          <w:i/>
          <w:lang w:eastAsia="ru-RU"/>
        </w:rPr>
        <w:t>-</w:t>
      </w:r>
      <w:proofErr w:type="spellStart"/>
      <w:r w:rsidR="00021B10" w:rsidRPr="006B6186">
        <w:rPr>
          <w:i/>
          <w:lang w:eastAsia="ru-RU"/>
        </w:rPr>
        <w:t>chip</w:t>
      </w:r>
      <w:proofErr w:type="spellEnd"/>
      <w:r w:rsidR="00021B10" w:rsidRPr="006B6186">
        <w:rPr>
          <w:i/>
          <w:lang w:eastAsia="ru-RU"/>
        </w:rPr>
        <w:t xml:space="preserve"> (</w:t>
      </w:r>
      <w:proofErr w:type="spellStart"/>
      <w:r w:rsidR="00021B10" w:rsidRPr="006B6186">
        <w:rPr>
          <w:i/>
          <w:lang w:eastAsia="ru-RU"/>
        </w:rPr>
        <w:t>NoC</w:t>
      </w:r>
      <w:proofErr w:type="spellEnd"/>
      <w:r w:rsidR="00021B10" w:rsidRPr="006B6186">
        <w:rPr>
          <w:i/>
          <w:lang w:eastAsia="ru-RU"/>
        </w:rPr>
        <w:t xml:space="preserve">). </w:t>
      </w:r>
      <w:proofErr w:type="spellStart"/>
      <w:r w:rsidR="00021B10" w:rsidRPr="006B6186">
        <w:rPr>
          <w:i/>
          <w:lang w:eastAsia="ru-RU"/>
        </w:rPr>
        <w:t>Compute</w:t>
      </w:r>
      <w:proofErr w:type="spellEnd"/>
      <w:r w:rsidR="00021B10" w:rsidRPr="006B6186">
        <w:rPr>
          <w:i/>
          <w:lang w:eastAsia="ru-RU"/>
        </w:rPr>
        <w:t xml:space="preserve"> </w:t>
      </w:r>
      <w:proofErr w:type="spellStart"/>
      <w:r w:rsidR="00021B10" w:rsidRPr="006B6186">
        <w:rPr>
          <w:i/>
          <w:lang w:eastAsia="ru-RU"/>
        </w:rPr>
        <w:t>Units</w:t>
      </w:r>
      <w:proofErr w:type="spellEnd"/>
      <w:r w:rsidR="00021B10" w:rsidRPr="00021B10">
        <w:rPr>
          <w:lang w:eastAsia="ru-RU"/>
        </w:rPr>
        <w:t xml:space="preserve"> сгруппированы, подключены к контроллерам </w:t>
      </w:r>
      <w:r w:rsidR="00021B10" w:rsidRPr="006B6186">
        <w:rPr>
          <w:i/>
          <w:lang w:eastAsia="ru-RU"/>
        </w:rPr>
        <w:t>L2</w:t>
      </w:r>
      <w:r w:rsidR="00021B10" w:rsidRPr="00021B10">
        <w:rPr>
          <w:lang w:eastAsia="ru-RU"/>
        </w:rPr>
        <w:t xml:space="preserve">-кэша, которые, в свою очередь, соединены с </w:t>
      </w:r>
      <w:r w:rsidR="00021B10" w:rsidRPr="006B6186">
        <w:rPr>
          <w:i/>
          <w:lang w:eastAsia="ru-RU"/>
        </w:rPr>
        <w:t>HBM</w:t>
      </w:r>
      <w:r w:rsidR="00021B10" w:rsidRPr="00021B10">
        <w:rPr>
          <w:lang w:eastAsia="ru-RU"/>
        </w:rPr>
        <w:t xml:space="preserve">-контроллерами. Можно представить внутреннюю сеть </w:t>
      </w:r>
      <w:r w:rsidR="003A52DC" w:rsidRPr="006B6186">
        <w:rPr>
          <w:i/>
          <w:lang w:eastAsia="ru-RU"/>
        </w:rPr>
        <w:t>GPU</w:t>
      </w:r>
      <w:r w:rsidR="00021B10" w:rsidRPr="00021B10">
        <w:rPr>
          <w:lang w:eastAsia="ru-RU"/>
        </w:rPr>
        <w:t xml:space="preserve"> как двухуровневую: </w:t>
      </w:r>
    </w:p>
    <w:p w:rsidR="006B6186" w:rsidRDefault="00021B10" w:rsidP="006B6186">
      <w:pPr>
        <w:pStyle w:val="a3"/>
        <w:numPr>
          <w:ilvl w:val="0"/>
          <w:numId w:val="8"/>
        </w:numPr>
        <w:ind w:left="142" w:firstLine="567"/>
        <w:jc w:val="both"/>
        <w:rPr>
          <w:lang w:eastAsia="ru-RU"/>
        </w:rPr>
      </w:pPr>
      <w:r w:rsidRPr="00021B10">
        <w:rPr>
          <w:lang w:eastAsia="ru-RU"/>
        </w:rPr>
        <w:t xml:space="preserve">локальные шины связывают CU с ближайшим разделом L2, </w:t>
      </w:r>
    </w:p>
    <w:p w:rsidR="006B6186" w:rsidRDefault="00021B10" w:rsidP="006B6186">
      <w:pPr>
        <w:pStyle w:val="a3"/>
        <w:numPr>
          <w:ilvl w:val="0"/>
          <w:numId w:val="8"/>
        </w:numPr>
        <w:ind w:left="142" w:firstLine="567"/>
        <w:jc w:val="both"/>
        <w:rPr>
          <w:lang w:eastAsia="ru-RU"/>
        </w:rPr>
      </w:pPr>
      <w:r w:rsidRPr="00021B10">
        <w:rPr>
          <w:lang w:eastAsia="ru-RU"/>
        </w:rPr>
        <w:t xml:space="preserve">глобальная </w:t>
      </w:r>
      <w:proofErr w:type="spellStart"/>
      <w:r w:rsidRPr="00021B10">
        <w:rPr>
          <w:lang w:eastAsia="ru-RU"/>
        </w:rPr>
        <w:t>межсоединительная</w:t>
      </w:r>
      <w:proofErr w:type="spellEnd"/>
      <w:r w:rsidRPr="00021B10">
        <w:rPr>
          <w:lang w:eastAsia="ru-RU"/>
        </w:rPr>
        <w:t xml:space="preserve"> матрица связывает все банки L2 и контроллеры памяти между собой. </w:t>
      </w:r>
    </w:p>
    <w:p w:rsidR="00021B10" w:rsidRPr="00021B10" w:rsidRDefault="00021B10" w:rsidP="00570E2F">
      <w:pPr>
        <w:ind w:firstLine="708"/>
        <w:jc w:val="both"/>
        <w:rPr>
          <w:lang w:eastAsia="ru-RU"/>
        </w:rPr>
      </w:pPr>
      <w:r w:rsidRPr="00021B10">
        <w:rPr>
          <w:lang w:eastAsia="ru-RU"/>
        </w:rPr>
        <w:t xml:space="preserve">В </w:t>
      </w:r>
      <w:r w:rsidRPr="006B6186">
        <w:rPr>
          <w:i/>
          <w:lang w:eastAsia="ru-RU"/>
        </w:rPr>
        <w:t>MI250X</w:t>
      </w:r>
      <w:r w:rsidRPr="00021B10">
        <w:rPr>
          <w:lang w:eastAsia="ru-RU"/>
        </w:rPr>
        <w:t xml:space="preserve"> </w:t>
      </w:r>
      <w:r w:rsidRPr="006B6186">
        <w:rPr>
          <w:bCs/>
          <w:lang w:eastAsia="ru-RU"/>
        </w:rPr>
        <w:t xml:space="preserve">все </w:t>
      </w:r>
      <w:r w:rsidRPr="006B6186">
        <w:rPr>
          <w:bCs/>
          <w:i/>
          <w:lang w:eastAsia="ru-RU"/>
        </w:rPr>
        <w:t>CU</w:t>
      </w:r>
      <w:r w:rsidRPr="006B6186">
        <w:rPr>
          <w:bCs/>
          <w:lang w:eastAsia="ru-RU"/>
        </w:rPr>
        <w:t xml:space="preserve"> одного кристалла имеют равный доступ ко всей </w:t>
      </w:r>
      <w:r w:rsidRPr="006B6186">
        <w:rPr>
          <w:bCs/>
          <w:i/>
          <w:lang w:eastAsia="ru-RU"/>
        </w:rPr>
        <w:t>HBM</w:t>
      </w:r>
      <w:r w:rsidRPr="006B6186">
        <w:rPr>
          <w:bCs/>
          <w:lang w:eastAsia="ru-RU"/>
        </w:rPr>
        <w:t>-памяти этого кристалла</w:t>
      </w:r>
      <w:r w:rsidRPr="00021B10">
        <w:rPr>
          <w:lang w:eastAsia="ru-RU"/>
        </w:rPr>
        <w:t xml:space="preserve"> (через кэш/</w:t>
      </w:r>
      <w:proofErr w:type="spellStart"/>
      <w:r w:rsidRPr="006B6186">
        <w:rPr>
          <w:i/>
          <w:lang w:eastAsia="ru-RU"/>
        </w:rPr>
        <w:t>NoC</w:t>
      </w:r>
      <w:proofErr w:type="spellEnd"/>
      <w:r w:rsidRPr="00021B10">
        <w:rPr>
          <w:lang w:eastAsia="ru-RU"/>
        </w:rPr>
        <w:t xml:space="preserve">), обеспечивая единое пространство памяти на GCD. </w:t>
      </w:r>
      <w:r w:rsidRPr="006B6186">
        <w:rPr>
          <w:bCs/>
          <w:lang w:eastAsia="ru-RU"/>
        </w:rPr>
        <w:t>Диаметр сети на кристалле</w:t>
      </w:r>
      <w:r w:rsidRPr="00021B10">
        <w:rPr>
          <w:lang w:eastAsia="ru-RU"/>
        </w:rPr>
        <w:t xml:space="preserve"> очень мал – вероятно 1–2, так как архитектура близка к перекрестной шине: любой </w:t>
      </w:r>
      <w:r w:rsidRPr="006B6186">
        <w:rPr>
          <w:i/>
          <w:lang w:eastAsia="ru-RU"/>
        </w:rPr>
        <w:t>CU</w:t>
      </w:r>
      <w:r w:rsidRPr="00021B10">
        <w:rPr>
          <w:lang w:eastAsia="ru-RU"/>
        </w:rPr>
        <w:t xml:space="preserve"> через </w:t>
      </w:r>
      <w:r w:rsidRPr="006B6186">
        <w:rPr>
          <w:i/>
          <w:lang w:eastAsia="ru-RU"/>
        </w:rPr>
        <w:t>L2</w:t>
      </w:r>
      <w:r w:rsidRPr="00021B10">
        <w:rPr>
          <w:lang w:eastAsia="ru-RU"/>
        </w:rPr>
        <w:t xml:space="preserve"> может достучаться до данных из любого другого </w:t>
      </w:r>
      <w:r w:rsidRPr="006B6186">
        <w:rPr>
          <w:i/>
          <w:lang w:eastAsia="ru-RU"/>
        </w:rPr>
        <w:t>CU</w:t>
      </w:r>
      <w:r w:rsidRPr="00021B10">
        <w:rPr>
          <w:lang w:eastAsia="ru-RU"/>
        </w:rPr>
        <w:t xml:space="preserve"> или памяти максимум за один промежуточный </w:t>
      </w:r>
      <w:proofErr w:type="spellStart"/>
      <w:r w:rsidRPr="006B6186">
        <w:rPr>
          <w:i/>
          <w:lang w:eastAsia="ru-RU"/>
        </w:rPr>
        <w:t>hop</w:t>
      </w:r>
      <w:proofErr w:type="spellEnd"/>
      <w:r w:rsidR="006B6186">
        <w:rPr>
          <w:lang w:eastAsia="ru-RU"/>
        </w:rPr>
        <w:t xml:space="preserve"> </w:t>
      </w:r>
      <w:r w:rsidRPr="00021B10">
        <w:rPr>
          <w:lang w:eastAsia="ru-RU"/>
        </w:rPr>
        <w:t xml:space="preserve">через общий </w:t>
      </w:r>
      <w:r w:rsidRPr="006B6186">
        <w:rPr>
          <w:i/>
          <w:lang w:eastAsia="ru-RU"/>
        </w:rPr>
        <w:t>L2</w:t>
      </w:r>
      <w:r w:rsidRPr="00021B10">
        <w:rPr>
          <w:lang w:eastAsia="ru-RU"/>
        </w:rPr>
        <w:t xml:space="preserve"> или меж-</w:t>
      </w:r>
      <w:proofErr w:type="spellStart"/>
      <w:r w:rsidRPr="00021B10">
        <w:rPr>
          <w:lang w:eastAsia="ru-RU"/>
        </w:rPr>
        <w:t>кеш</w:t>
      </w:r>
      <w:r w:rsidR="006B6186">
        <w:rPr>
          <w:lang w:eastAsia="ru-RU"/>
        </w:rPr>
        <w:t>овый</w:t>
      </w:r>
      <w:proofErr w:type="spellEnd"/>
      <w:r w:rsidR="006B6186">
        <w:rPr>
          <w:lang w:eastAsia="ru-RU"/>
        </w:rPr>
        <w:t xml:space="preserve"> </w:t>
      </w:r>
      <w:proofErr w:type="spellStart"/>
      <w:r w:rsidR="006B6186">
        <w:rPr>
          <w:lang w:eastAsia="ru-RU"/>
        </w:rPr>
        <w:t>соединител</w:t>
      </w:r>
      <w:proofErr w:type="spellEnd"/>
      <w:r w:rsidRPr="00021B10">
        <w:rPr>
          <w:lang w:eastAsia="ru-RU"/>
        </w:rPr>
        <w:t xml:space="preserve">. </w:t>
      </w:r>
      <w:r w:rsidRPr="006B6186">
        <w:rPr>
          <w:bCs/>
          <w:lang w:eastAsia="ru-RU"/>
        </w:rPr>
        <w:t>Средняя задержка</w:t>
      </w:r>
      <w:r w:rsidRPr="00021B10">
        <w:rPr>
          <w:lang w:eastAsia="ru-RU"/>
        </w:rPr>
        <w:t xml:space="preserve"> между блоками минимальна благодаря огромной </w:t>
      </w:r>
      <w:proofErr w:type="spellStart"/>
      <w:r w:rsidRPr="00021B10">
        <w:rPr>
          <w:lang w:eastAsia="ru-RU"/>
        </w:rPr>
        <w:t>внутричиповой</w:t>
      </w:r>
      <w:proofErr w:type="spellEnd"/>
      <w:r w:rsidRPr="00021B10">
        <w:rPr>
          <w:lang w:eastAsia="ru-RU"/>
        </w:rPr>
        <w:t xml:space="preserve"> пропускной способности. Между двумя </w:t>
      </w:r>
      <w:r w:rsidRPr="006B6186">
        <w:rPr>
          <w:i/>
          <w:lang w:eastAsia="ru-RU"/>
        </w:rPr>
        <w:t>GCD</w:t>
      </w:r>
      <w:r w:rsidRPr="00021B10">
        <w:rPr>
          <w:lang w:eastAsia="ru-RU"/>
        </w:rPr>
        <w:t xml:space="preserve"> в одном модуле – как отмечалось, прямое соединение </w:t>
      </w:r>
      <w:proofErr w:type="spellStart"/>
      <w:r w:rsidRPr="006B6186">
        <w:rPr>
          <w:i/>
          <w:lang w:eastAsia="ru-RU"/>
        </w:rPr>
        <w:t>Infinity</w:t>
      </w:r>
      <w:proofErr w:type="spellEnd"/>
      <w:r w:rsidRPr="006B6186">
        <w:rPr>
          <w:i/>
          <w:lang w:eastAsia="ru-RU"/>
        </w:rPr>
        <w:t xml:space="preserve"> </w:t>
      </w:r>
      <w:proofErr w:type="spellStart"/>
      <w:r w:rsidRPr="006B6186">
        <w:rPr>
          <w:i/>
          <w:lang w:eastAsia="ru-RU"/>
        </w:rPr>
        <w:t>Fabric</w:t>
      </w:r>
      <w:proofErr w:type="spellEnd"/>
      <w:r w:rsidRPr="00021B10">
        <w:rPr>
          <w:lang w:eastAsia="ru-RU"/>
        </w:rPr>
        <w:t xml:space="preserve"> (200 ГБ/с), что эквивалентно 1 </w:t>
      </w:r>
      <w:proofErr w:type="spellStart"/>
      <w:r w:rsidRPr="006B6186">
        <w:rPr>
          <w:i/>
          <w:lang w:eastAsia="ru-RU"/>
        </w:rPr>
        <w:t>hop</w:t>
      </w:r>
      <w:proofErr w:type="spellEnd"/>
      <w:r w:rsidRPr="00021B10">
        <w:rPr>
          <w:lang w:eastAsia="ru-RU"/>
        </w:rPr>
        <w:t xml:space="preserve"> (соседние узлы). Для обмена между двумя </w:t>
      </w:r>
      <w:r w:rsidR="003A52DC" w:rsidRPr="006B6186">
        <w:rPr>
          <w:i/>
          <w:lang w:eastAsia="ru-RU"/>
        </w:rPr>
        <w:t>GPU</w:t>
      </w:r>
      <w:r w:rsidRPr="00021B10">
        <w:rPr>
          <w:lang w:eastAsia="ru-RU"/>
        </w:rPr>
        <w:t xml:space="preserve">-кристаллами разных модулей маршрут включает 1–2 </w:t>
      </w:r>
      <w:proofErr w:type="spellStart"/>
      <w:r w:rsidRPr="006B6186">
        <w:rPr>
          <w:i/>
          <w:lang w:eastAsia="ru-RU"/>
        </w:rPr>
        <w:t>hop</w:t>
      </w:r>
      <w:proofErr w:type="spellEnd"/>
      <w:r w:rsidRPr="00021B10">
        <w:rPr>
          <w:lang w:eastAsia="ru-RU"/>
        </w:rPr>
        <w:t xml:space="preserve"> (можно либо через прямой </w:t>
      </w:r>
      <w:proofErr w:type="spellStart"/>
      <w:r w:rsidRPr="00021B10">
        <w:rPr>
          <w:lang w:eastAsia="ru-RU"/>
        </w:rPr>
        <w:t>линк</w:t>
      </w:r>
      <w:proofErr w:type="spellEnd"/>
      <w:r w:rsidRPr="00021B10">
        <w:rPr>
          <w:lang w:eastAsia="ru-RU"/>
        </w:rPr>
        <w:t xml:space="preserve">, либо через цепочку </w:t>
      </w:r>
      <w:r w:rsidRPr="006B6186">
        <w:rPr>
          <w:i/>
          <w:lang w:eastAsia="ru-RU"/>
        </w:rPr>
        <w:t>GCD–CPU</w:t>
      </w:r>
      <w:r w:rsidRPr="00021B10">
        <w:rPr>
          <w:lang w:eastAsia="ru-RU"/>
        </w:rPr>
        <w:t xml:space="preserve">–другой </w:t>
      </w:r>
      <w:r w:rsidRPr="006B6186">
        <w:rPr>
          <w:i/>
          <w:lang w:eastAsia="ru-RU"/>
        </w:rPr>
        <w:t>GCD</w:t>
      </w:r>
      <w:r w:rsidRPr="00021B10">
        <w:rPr>
          <w:lang w:eastAsia="ru-RU"/>
        </w:rPr>
        <w:t xml:space="preserve">, но, как правило, есть прямые межмодульные связи). </w:t>
      </w:r>
      <w:r w:rsidRPr="00570E2F">
        <w:rPr>
          <w:lang w:eastAsia="ru-RU"/>
        </w:rPr>
        <w:t xml:space="preserve">Таким образом, </w:t>
      </w:r>
      <w:r w:rsidRPr="00570E2F">
        <w:rPr>
          <w:bCs/>
          <w:lang w:eastAsia="ru-RU"/>
        </w:rPr>
        <w:t>диаметр сети ускорителей Frontier = 2</w:t>
      </w:r>
      <w:r w:rsidR="00F30731" w:rsidRPr="00570E2F">
        <w:rPr>
          <w:lang w:eastAsia="ru-RU"/>
        </w:rPr>
        <w:t xml:space="preserve">, </w:t>
      </w:r>
      <w:r w:rsidRPr="00570E2F">
        <w:rPr>
          <w:lang w:eastAsia="ru-RU"/>
        </w:rPr>
        <w:t xml:space="preserve">например, между двумя </w:t>
      </w:r>
      <w:r w:rsidR="003A52DC" w:rsidRPr="00570E2F">
        <w:rPr>
          <w:i/>
          <w:lang w:eastAsia="ru-RU"/>
        </w:rPr>
        <w:t>GPU</w:t>
      </w:r>
      <w:r w:rsidRPr="00570E2F">
        <w:rPr>
          <w:lang w:eastAsia="ru-RU"/>
        </w:rPr>
        <w:t xml:space="preserve">, которые не имеют прямого </w:t>
      </w:r>
      <w:proofErr w:type="spellStart"/>
      <w:r w:rsidRPr="00570E2F">
        <w:rPr>
          <w:lang w:eastAsia="ru-RU"/>
        </w:rPr>
        <w:t>линка</w:t>
      </w:r>
      <w:proofErr w:type="spellEnd"/>
      <w:r w:rsidRPr="00570E2F">
        <w:rPr>
          <w:lang w:eastAsia="ru-RU"/>
        </w:rPr>
        <w:t xml:space="preserve">, может потребоваться пройти через ещё один </w:t>
      </w:r>
      <w:r w:rsidR="003A52DC" w:rsidRPr="00570E2F">
        <w:rPr>
          <w:lang w:eastAsia="ru-RU"/>
        </w:rPr>
        <w:t>GPU</w:t>
      </w:r>
      <w:r w:rsidR="00F30731" w:rsidRPr="00570E2F">
        <w:rPr>
          <w:lang w:eastAsia="ru-RU"/>
        </w:rPr>
        <w:t xml:space="preserve"> или CPU</w:t>
      </w:r>
      <w:r w:rsidRPr="00570E2F">
        <w:rPr>
          <w:lang w:eastAsia="ru-RU"/>
        </w:rPr>
        <w:t xml:space="preserve">. </w:t>
      </w:r>
      <w:r w:rsidRPr="00570E2F">
        <w:rPr>
          <w:bCs/>
          <w:lang w:eastAsia="ru-RU"/>
        </w:rPr>
        <w:t>Средний диаметр</w:t>
      </w:r>
      <w:r w:rsidRPr="00570E2F">
        <w:rPr>
          <w:lang w:eastAsia="ru-RU"/>
        </w:rPr>
        <w:t xml:space="preserve"> очень близок к 1, так как многие пары соединены напрямую. </w:t>
      </w:r>
      <w:proofErr w:type="spellStart"/>
      <w:r w:rsidRPr="00570E2F">
        <w:rPr>
          <w:bCs/>
          <w:lang w:eastAsia="ru-RU"/>
        </w:rPr>
        <w:t>Бисекционная</w:t>
      </w:r>
      <w:proofErr w:type="spellEnd"/>
      <w:r w:rsidRPr="00570E2F">
        <w:rPr>
          <w:bCs/>
          <w:lang w:eastAsia="ru-RU"/>
        </w:rPr>
        <w:t xml:space="preserve"> пропускная способность</w:t>
      </w:r>
      <w:r w:rsidRPr="00570E2F">
        <w:rPr>
          <w:lang w:eastAsia="ru-RU"/>
        </w:rPr>
        <w:t xml:space="preserve"> внутри одного </w:t>
      </w:r>
      <w:r w:rsidR="003A52DC" w:rsidRPr="00570E2F">
        <w:rPr>
          <w:lang w:eastAsia="ru-RU"/>
        </w:rPr>
        <w:t>GPU</w:t>
      </w:r>
      <w:r w:rsidRPr="00570E2F">
        <w:rPr>
          <w:lang w:eastAsia="ru-RU"/>
        </w:rPr>
        <w:t xml:space="preserve">-кристалла чрезвычайно высока (считается терабайт/с, фактически ограничена только скоростью HBM). Если разделить </w:t>
      </w:r>
      <w:r w:rsidR="003A52DC" w:rsidRPr="00570E2F">
        <w:rPr>
          <w:lang w:eastAsia="ru-RU"/>
        </w:rPr>
        <w:t>GPU</w:t>
      </w:r>
      <w:r w:rsidRPr="00570E2F">
        <w:rPr>
          <w:lang w:eastAsia="ru-RU"/>
        </w:rPr>
        <w:t xml:space="preserve"> на две половины (условно, набор CU </w:t>
      </w:r>
      <w:proofErr w:type="spellStart"/>
      <w:r w:rsidRPr="00570E2F">
        <w:rPr>
          <w:lang w:eastAsia="ru-RU"/>
        </w:rPr>
        <w:t>vs</w:t>
      </w:r>
      <w:proofErr w:type="spellEnd"/>
      <w:r w:rsidRPr="00570E2F">
        <w:rPr>
          <w:lang w:eastAsia="ru-RU"/>
        </w:rPr>
        <w:t xml:space="preserve"> другой набор CU), они </w:t>
      </w:r>
      <w:r w:rsidRPr="00570E2F">
        <w:rPr>
          <w:lang w:eastAsia="ru-RU"/>
        </w:rPr>
        <w:lastRenderedPageBreak/>
        <w:t>соединены через общие L2/</w:t>
      </w:r>
      <w:proofErr w:type="spellStart"/>
      <w:r w:rsidRPr="00570E2F">
        <w:rPr>
          <w:lang w:eastAsia="ru-RU"/>
        </w:rPr>
        <w:t>NoC</w:t>
      </w:r>
      <w:proofErr w:type="spellEnd"/>
      <w:r w:rsidRPr="00570E2F">
        <w:rPr>
          <w:lang w:eastAsia="ru-RU"/>
        </w:rPr>
        <w:t xml:space="preserve"> с огромной пропускной способностью, практически не являющейся узким местом для вычислений. Между двумя кристаллами (внутри модуля) </w:t>
      </w:r>
      <w:proofErr w:type="spellStart"/>
      <w:r w:rsidRPr="00570E2F">
        <w:rPr>
          <w:lang w:eastAsia="ru-RU"/>
        </w:rPr>
        <w:t>бисиекция</w:t>
      </w:r>
      <w:proofErr w:type="spellEnd"/>
      <w:r w:rsidRPr="00570E2F">
        <w:rPr>
          <w:lang w:eastAsia="ru-RU"/>
        </w:rPr>
        <w:t xml:space="preserve"> = 200 ГБ/с (единственный </w:t>
      </w:r>
      <w:proofErr w:type="spellStart"/>
      <w:r w:rsidRPr="00570E2F">
        <w:rPr>
          <w:lang w:eastAsia="ru-RU"/>
        </w:rPr>
        <w:t>линк</w:t>
      </w:r>
      <w:proofErr w:type="spellEnd"/>
      <w:r w:rsidRPr="00570E2F">
        <w:rPr>
          <w:lang w:eastAsia="ru-RU"/>
        </w:rPr>
        <w:t xml:space="preserve"> их разделяющий)</w:t>
      </w:r>
      <w:r w:rsidR="00F30731" w:rsidRPr="00570E2F">
        <w:rPr>
          <w:lang w:eastAsia="ru-RU"/>
        </w:rPr>
        <w:t xml:space="preserve"> </w:t>
      </w:r>
      <w:r w:rsidR="00F30731" w:rsidRPr="00F30731">
        <w:rPr>
          <w:lang w:eastAsia="ru-RU"/>
        </w:rPr>
        <w:t>[3]</w:t>
      </w:r>
      <w:r w:rsidRPr="00F30731">
        <w:rPr>
          <w:lang w:eastAsia="ru-RU"/>
        </w:rPr>
        <w:t>.</w:t>
      </w:r>
      <w:r w:rsidRPr="00021B10">
        <w:rPr>
          <w:lang w:eastAsia="ru-RU"/>
        </w:rPr>
        <w:t xml:space="preserve"> В контексте 8 </w:t>
      </w:r>
      <w:r w:rsidR="003A52DC" w:rsidRPr="00F30731">
        <w:rPr>
          <w:i/>
          <w:lang w:eastAsia="ru-RU"/>
        </w:rPr>
        <w:t>GPU</w:t>
      </w:r>
      <w:r w:rsidRPr="00021B10">
        <w:rPr>
          <w:lang w:eastAsia="ru-RU"/>
        </w:rPr>
        <w:t xml:space="preserve"> узла – разделение на две группы по 4 </w:t>
      </w:r>
      <w:r w:rsidR="003A52DC" w:rsidRPr="00F30731">
        <w:rPr>
          <w:i/>
          <w:lang w:eastAsia="ru-RU"/>
        </w:rPr>
        <w:t>GPU</w:t>
      </w:r>
      <w:r w:rsidR="00F30731">
        <w:rPr>
          <w:lang w:eastAsia="ru-RU"/>
        </w:rPr>
        <w:t xml:space="preserve"> даёт суммарно до </w:t>
      </w:r>
      <w:r w:rsidRPr="00021B10">
        <w:rPr>
          <w:lang w:eastAsia="ru-RU"/>
        </w:rPr>
        <w:t xml:space="preserve">200 ГБ/с между группами, как отмечалось ранее. В общем, внутренняя коммуникационная структура </w:t>
      </w:r>
      <w:r w:rsidR="003A52DC" w:rsidRPr="00F30731">
        <w:rPr>
          <w:i/>
          <w:lang w:eastAsia="ru-RU"/>
        </w:rPr>
        <w:t>GPU</w:t>
      </w:r>
      <w:r w:rsidRPr="00021B10">
        <w:rPr>
          <w:lang w:eastAsia="ru-RU"/>
        </w:rPr>
        <w:t xml:space="preserve"> ориентирована на </w:t>
      </w:r>
      <w:r w:rsidRPr="00F30731">
        <w:rPr>
          <w:bCs/>
          <w:lang w:eastAsia="ru-RU"/>
        </w:rPr>
        <w:t>максимальную пропускную способность при скалярных задержках</w:t>
      </w:r>
      <w:r w:rsidRPr="00F30731">
        <w:rPr>
          <w:lang w:eastAsia="ru-RU"/>
        </w:rPr>
        <w:t>,</w:t>
      </w:r>
      <w:r w:rsidRPr="00021B10">
        <w:rPr>
          <w:lang w:eastAsia="ru-RU"/>
        </w:rPr>
        <w:t xml:space="preserve"> чтобы тысячи потоков могли одновременно обращаться к памяти и синхронизоваться.</w:t>
      </w:r>
    </w:p>
    <w:p w:rsidR="0095488F" w:rsidRDefault="00D620CA" w:rsidP="0095488F">
      <w:pPr>
        <w:pStyle w:val="3"/>
        <w:ind w:firstLine="709"/>
      </w:pPr>
      <w:bookmarkStart w:id="20" w:name="_Toc216697791"/>
      <w:r>
        <w:rPr>
          <w:lang w:val="en-US"/>
        </w:rPr>
        <w:t>3.2.3</w:t>
      </w:r>
      <w:r>
        <w:rPr>
          <w:lang w:val="en-US"/>
        </w:rPr>
        <w:tab/>
      </w:r>
      <w:r w:rsidR="00021B10" w:rsidRPr="00021B10">
        <w:t>Доступ</w:t>
      </w:r>
      <w:r w:rsidR="0095488F">
        <w:t xml:space="preserve">ные технологии </w:t>
      </w:r>
      <w:r w:rsidR="00423A3C">
        <w:t>программирования</w:t>
      </w:r>
      <w:bookmarkEnd w:id="20"/>
    </w:p>
    <w:p w:rsidR="00021B10" w:rsidRPr="00021B10" w:rsidRDefault="0095488F" w:rsidP="00BF5FE6">
      <w:pPr>
        <w:ind w:firstLine="708"/>
        <w:jc w:val="both"/>
        <w:rPr>
          <w:lang w:eastAsia="ru-RU"/>
        </w:rPr>
      </w:pPr>
      <w:r>
        <w:rPr>
          <w:bCs/>
          <w:lang w:eastAsia="ru-RU"/>
        </w:rPr>
        <w:t>Н</w:t>
      </w:r>
      <w:r w:rsidR="00021B10" w:rsidRPr="00021B10">
        <w:rPr>
          <w:lang w:eastAsia="ru-RU"/>
        </w:rPr>
        <w:t xml:space="preserve">а уровне самого </w:t>
      </w:r>
      <w:r w:rsidR="003A52DC">
        <w:rPr>
          <w:lang w:eastAsia="ru-RU"/>
        </w:rPr>
        <w:t>GPU</w:t>
      </w:r>
      <w:r w:rsidR="00021B10" w:rsidRPr="00021B10">
        <w:rPr>
          <w:lang w:eastAsia="ru-RU"/>
        </w:rPr>
        <w:t xml:space="preserve"> применяется модель </w:t>
      </w:r>
      <w:r w:rsidR="00021B10" w:rsidRPr="00F30731">
        <w:rPr>
          <w:iCs/>
          <w:lang w:eastAsia="ru-RU"/>
        </w:rPr>
        <w:t>массово-параллельного</w:t>
      </w:r>
      <w:r w:rsidR="00021B10" w:rsidRPr="00021B10">
        <w:rPr>
          <w:i/>
          <w:iCs/>
          <w:lang w:eastAsia="ru-RU"/>
        </w:rPr>
        <w:t xml:space="preserve"> SIMD/SIMT-</w:t>
      </w:r>
      <w:r w:rsidR="00021B10" w:rsidRPr="00F30731">
        <w:rPr>
          <w:iCs/>
          <w:lang w:eastAsia="ru-RU"/>
        </w:rPr>
        <w:t>программирования</w:t>
      </w:r>
      <w:r w:rsidR="00021B10" w:rsidRPr="00021B10">
        <w:rPr>
          <w:lang w:eastAsia="ru-RU"/>
        </w:rPr>
        <w:t>. Разработчики пишут вычислительные ядра (</w:t>
      </w:r>
      <w:proofErr w:type="spellStart"/>
      <w:r w:rsidR="00021B10" w:rsidRPr="00F30731">
        <w:rPr>
          <w:i/>
          <w:lang w:eastAsia="ru-RU"/>
        </w:rPr>
        <w:t>kernels</w:t>
      </w:r>
      <w:proofErr w:type="spellEnd"/>
      <w:r w:rsidR="00021B10" w:rsidRPr="00021B10">
        <w:rPr>
          <w:lang w:eastAsia="ru-RU"/>
        </w:rPr>
        <w:t xml:space="preserve">) на языках, близких к </w:t>
      </w:r>
      <w:r w:rsidR="00021B10" w:rsidRPr="00F30731">
        <w:rPr>
          <w:i/>
          <w:lang w:eastAsia="ru-RU"/>
        </w:rPr>
        <w:t>C++/CUDA</w:t>
      </w:r>
      <w:r w:rsidR="00021B10" w:rsidRPr="00021B10">
        <w:rPr>
          <w:lang w:eastAsia="ru-RU"/>
        </w:rPr>
        <w:t xml:space="preserve">, используя платформу </w:t>
      </w:r>
      <w:proofErr w:type="spellStart"/>
      <w:r w:rsidR="00021B10" w:rsidRPr="00F30731">
        <w:rPr>
          <w:bCs/>
          <w:i/>
          <w:lang w:eastAsia="ru-RU"/>
        </w:rPr>
        <w:t>ROCm</w:t>
      </w:r>
      <w:proofErr w:type="spellEnd"/>
      <w:r w:rsidR="00021B10" w:rsidRPr="00F30731">
        <w:rPr>
          <w:bCs/>
          <w:i/>
          <w:lang w:eastAsia="ru-RU"/>
        </w:rPr>
        <w:t>/HIP</w:t>
      </w:r>
      <w:r w:rsidR="00021B10" w:rsidRPr="00021B10">
        <w:rPr>
          <w:lang w:eastAsia="ru-RU"/>
        </w:rPr>
        <w:t xml:space="preserve"> для </w:t>
      </w:r>
      <w:r w:rsidR="00021B10" w:rsidRPr="00131716">
        <w:rPr>
          <w:i/>
          <w:lang w:eastAsia="ru-RU"/>
        </w:rPr>
        <w:t xml:space="preserve">AMD </w:t>
      </w:r>
      <w:r w:rsidR="003A52DC" w:rsidRPr="00131716">
        <w:rPr>
          <w:i/>
          <w:lang w:eastAsia="ru-RU"/>
        </w:rPr>
        <w:t>GPU</w:t>
      </w:r>
      <w:r w:rsidR="00021B10" w:rsidRPr="00021B10">
        <w:rPr>
          <w:lang w:eastAsia="ru-RU"/>
        </w:rPr>
        <w:t xml:space="preserve">. Принцип – описать работу одного потока или работы над одним элементом данных, а аппаратное обеспечение запускает тысячи таких потоков на сотнях </w:t>
      </w:r>
      <w:r w:rsidR="00021B10" w:rsidRPr="00F30731">
        <w:rPr>
          <w:i/>
          <w:lang w:eastAsia="ru-RU"/>
        </w:rPr>
        <w:t>CU</w:t>
      </w:r>
      <w:r w:rsidR="00021B10" w:rsidRPr="00021B10">
        <w:rPr>
          <w:lang w:eastAsia="ru-RU"/>
        </w:rPr>
        <w:t xml:space="preserve">. Программисту доступны параллельные примитивы: блоки и </w:t>
      </w:r>
      <w:proofErr w:type="spellStart"/>
      <w:r w:rsidR="00021B10" w:rsidRPr="00021B10">
        <w:rPr>
          <w:lang w:eastAsia="ru-RU"/>
        </w:rPr>
        <w:t>гриды</w:t>
      </w:r>
      <w:proofErr w:type="spellEnd"/>
      <w:r w:rsidR="00021B10" w:rsidRPr="00021B10">
        <w:rPr>
          <w:lang w:eastAsia="ru-RU"/>
        </w:rPr>
        <w:t xml:space="preserve"> потоков (аналогично CUDA), синхронизация между потоками, разделяемая локальная память </w:t>
      </w:r>
      <w:r w:rsidR="00021B10" w:rsidRPr="00F30731">
        <w:rPr>
          <w:i/>
          <w:lang w:eastAsia="ru-RU"/>
        </w:rPr>
        <w:t>(LDS</w:t>
      </w:r>
      <w:r w:rsidR="00021B10" w:rsidRPr="00021B10">
        <w:rPr>
          <w:lang w:eastAsia="ru-RU"/>
        </w:rPr>
        <w:t xml:space="preserve"> – 64KB на </w:t>
      </w:r>
      <w:r w:rsidR="00021B10" w:rsidRPr="00F30731">
        <w:rPr>
          <w:i/>
          <w:lang w:eastAsia="ru-RU"/>
        </w:rPr>
        <w:t>CU)</w:t>
      </w:r>
      <w:r w:rsidR="00021B10" w:rsidRPr="00021B10">
        <w:rPr>
          <w:lang w:eastAsia="ru-RU"/>
        </w:rPr>
        <w:t xml:space="preserve"> для ускорения обмена внутри группы потоков</w:t>
      </w:r>
      <w:r w:rsidR="001716C7" w:rsidRPr="001716C7">
        <w:rPr>
          <w:lang w:eastAsia="ru-RU"/>
        </w:rPr>
        <w:t xml:space="preserve"> [6]</w:t>
      </w:r>
      <w:r w:rsidR="00021B10" w:rsidRPr="00021B10">
        <w:rPr>
          <w:lang w:eastAsia="ru-RU"/>
        </w:rPr>
        <w:t>. Также можно использовать высокоуровневые библиот</w:t>
      </w:r>
      <w:r w:rsidR="001716C7">
        <w:rPr>
          <w:lang w:eastAsia="ru-RU"/>
        </w:rPr>
        <w:t xml:space="preserve">еки </w:t>
      </w:r>
      <w:proofErr w:type="spellStart"/>
      <w:r w:rsidR="00021B10" w:rsidRPr="001716C7">
        <w:rPr>
          <w:i/>
          <w:lang w:eastAsia="ru-RU"/>
        </w:rPr>
        <w:t>cuBLAS</w:t>
      </w:r>
      <w:proofErr w:type="spellEnd"/>
      <w:r w:rsidR="00021B10" w:rsidRPr="00021B10">
        <w:rPr>
          <w:lang w:eastAsia="ru-RU"/>
        </w:rPr>
        <w:t xml:space="preserve"> ли его аналог </w:t>
      </w:r>
      <w:proofErr w:type="spellStart"/>
      <w:r w:rsidR="00021B10" w:rsidRPr="001716C7">
        <w:rPr>
          <w:i/>
          <w:lang w:eastAsia="ru-RU"/>
        </w:rPr>
        <w:t>rocBLAS</w:t>
      </w:r>
      <w:proofErr w:type="spellEnd"/>
      <w:r w:rsidR="00021B10" w:rsidRPr="00021B10">
        <w:rPr>
          <w:lang w:eastAsia="ru-RU"/>
        </w:rPr>
        <w:t xml:space="preserve">, </w:t>
      </w:r>
      <w:r w:rsidR="00021B10" w:rsidRPr="001716C7">
        <w:rPr>
          <w:i/>
          <w:lang w:eastAsia="ru-RU"/>
        </w:rPr>
        <w:t>FFT, RNG</w:t>
      </w:r>
      <w:r w:rsidR="001716C7">
        <w:rPr>
          <w:lang w:eastAsia="ru-RU"/>
        </w:rPr>
        <w:t xml:space="preserve"> и т.д.</w:t>
      </w:r>
      <w:r w:rsidR="00021B10" w:rsidRPr="00021B10">
        <w:rPr>
          <w:lang w:eastAsia="ru-RU"/>
        </w:rPr>
        <w:t xml:space="preserve">, которые внутри реализованы с учётом архитектуры </w:t>
      </w:r>
      <w:r w:rsidR="00021B10" w:rsidRPr="001716C7">
        <w:rPr>
          <w:i/>
          <w:lang w:eastAsia="ru-RU"/>
        </w:rPr>
        <w:t>MI250X</w:t>
      </w:r>
      <w:r w:rsidR="00021B10" w:rsidRPr="00021B10">
        <w:rPr>
          <w:lang w:eastAsia="ru-RU"/>
        </w:rPr>
        <w:t xml:space="preserve">. </w:t>
      </w:r>
      <w:r w:rsidR="001716C7">
        <w:rPr>
          <w:lang w:eastAsia="ru-RU"/>
        </w:rPr>
        <w:t>П</w:t>
      </w:r>
      <w:r w:rsidR="00021B10" w:rsidRPr="00021B10">
        <w:rPr>
          <w:lang w:eastAsia="ru-RU"/>
        </w:rPr>
        <w:t xml:space="preserve">оддержка матричных операций: разработчики могут задействовать </w:t>
      </w:r>
      <w:proofErr w:type="spellStart"/>
      <w:r w:rsidR="00021B10" w:rsidRPr="001716C7">
        <w:rPr>
          <w:bCs/>
          <w:i/>
          <w:lang w:eastAsia="ru-RU"/>
        </w:rPr>
        <w:t>Matrix</w:t>
      </w:r>
      <w:proofErr w:type="spellEnd"/>
      <w:r w:rsidR="00021B10" w:rsidRPr="001716C7">
        <w:rPr>
          <w:bCs/>
          <w:i/>
          <w:lang w:eastAsia="ru-RU"/>
        </w:rPr>
        <w:t xml:space="preserve"> </w:t>
      </w:r>
      <w:proofErr w:type="spellStart"/>
      <w:r w:rsidR="00021B10" w:rsidRPr="001716C7">
        <w:rPr>
          <w:bCs/>
          <w:i/>
          <w:lang w:eastAsia="ru-RU"/>
        </w:rPr>
        <w:t>Core</w:t>
      </w:r>
      <w:proofErr w:type="spellEnd"/>
      <w:r w:rsidR="001716C7">
        <w:rPr>
          <w:lang w:eastAsia="ru-RU"/>
        </w:rPr>
        <w:t>, аналог тензорных ядер,</w:t>
      </w:r>
      <w:r w:rsidR="00021B10" w:rsidRPr="00021B10">
        <w:rPr>
          <w:lang w:eastAsia="ru-RU"/>
        </w:rPr>
        <w:t xml:space="preserve"> для ускоренного выполнения матричных умножений, что важно для ИИ и </w:t>
      </w:r>
      <w:r w:rsidR="00021B10" w:rsidRPr="001716C7">
        <w:rPr>
          <w:i/>
          <w:lang w:eastAsia="ru-RU"/>
        </w:rPr>
        <w:t>HPC</w:t>
      </w:r>
      <w:r w:rsidR="00021B10" w:rsidRPr="00021B10">
        <w:rPr>
          <w:lang w:eastAsia="ru-RU"/>
        </w:rPr>
        <w:t>-алгоритмов линейной алгебры</w:t>
      </w:r>
      <w:r w:rsidR="001716C7">
        <w:rPr>
          <w:lang w:eastAsia="ru-RU"/>
        </w:rPr>
        <w:t xml:space="preserve"> </w:t>
      </w:r>
      <w:r w:rsidR="001716C7" w:rsidRPr="001716C7">
        <w:rPr>
          <w:lang w:eastAsia="ru-RU"/>
        </w:rPr>
        <w:t>[6]</w:t>
      </w:r>
      <w:r w:rsidR="00021B10" w:rsidRPr="00021B10">
        <w:rPr>
          <w:lang w:eastAsia="ru-RU"/>
        </w:rPr>
        <w:t xml:space="preserve">. В целом, программирование </w:t>
      </w:r>
      <w:r w:rsidR="003A52DC" w:rsidRPr="001716C7">
        <w:rPr>
          <w:i/>
          <w:lang w:eastAsia="ru-RU"/>
        </w:rPr>
        <w:t>GPU</w:t>
      </w:r>
      <w:r w:rsidR="00021B10" w:rsidRPr="00021B10">
        <w:rPr>
          <w:lang w:eastAsia="ru-RU"/>
        </w:rPr>
        <w:t xml:space="preserve"> требует учитывать разбиение задачи на большое число мелких потоков, эффективно использовать память (</w:t>
      </w:r>
      <w:r w:rsidR="00021B10" w:rsidRPr="001716C7">
        <w:rPr>
          <w:i/>
          <w:lang w:eastAsia="ru-RU"/>
        </w:rPr>
        <w:t>HBM</w:t>
      </w:r>
      <w:r w:rsidR="00021B10" w:rsidRPr="00021B10">
        <w:rPr>
          <w:lang w:eastAsia="ru-RU"/>
        </w:rPr>
        <w:t xml:space="preserve"> и иерархию </w:t>
      </w:r>
      <w:proofErr w:type="spellStart"/>
      <w:r w:rsidR="00021B10" w:rsidRPr="00021B10">
        <w:rPr>
          <w:lang w:eastAsia="ru-RU"/>
        </w:rPr>
        <w:t>кешей</w:t>
      </w:r>
      <w:proofErr w:type="spellEnd"/>
      <w:r w:rsidR="00021B10" w:rsidRPr="00021B10">
        <w:rPr>
          <w:lang w:eastAsia="ru-RU"/>
        </w:rPr>
        <w:t xml:space="preserve">), минимизировать передачи данных между CPU и </w:t>
      </w:r>
      <w:r w:rsidR="003A52DC">
        <w:rPr>
          <w:lang w:eastAsia="ru-RU"/>
        </w:rPr>
        <w:t>GPU</w:t>
      </w:r>
      <w:r w:rsidR="00021B10" w:rsidRPr="00021B10">
        <w:rPr>
          <w:lang w:eastAsia="ru-RU"/>
        </w:rPr>
        <w:t>. На Frontier можно использовать и директивные модели (</w:t>
      </w:r>
      <w:proofErr w:type="spellStart"/>
      <w:r w:rsidR="00021B10" w:rsidRPr="001716C7">
        <w:rPr>
          <w:i/>
          <w:lang w:eastAsia="ru-RU"/>
        </w:rPr>
        <w:t>OpenMP</w:t>
      </w:r>
      <w:proofErr w:type="spellEnd"/>
      <w:r w:rsidR="00021B10" w:rsidRPr="001716C7">
        <w:rPr>
          <w:i/>
          <w:lang w:eastAsia="ru-RU"/>
        </w:rPr>
        <w:t xml:space="preserve"> </w:t>
      </w:r>
      <w:proofErr w:type="spellStart"/>
      <w:r w:rsidR="00021B10" w:rsidRPr="001716C7">
        <w:rPr>
          <w:i/>
          <w:lang w:eastAsia="ru-RU"/>
        </w:rPr>
        <w:t>Target</w:t>
      </w:r>
      <w:proofErr w:type="spellEnd"/>
      <w:r w:rsidR="00021B10" w:rsidRPr="001716C7">
        <w:rPr>
          <w:i/>
          <w:lang w:eastAsia="ru-RU"/>
        </w:rPr>
        <w:t xml:space="preserve">, </w:t>
      </w:r>
      <w:proofErr w:type="spellStart"/>
      <w:r w:rsidR="00021B10" w:rsidRPr="001716C7">
        <w:rPr>
          <w:i/>
          <w:lang w:eastAsia="ru-RU"/>
        </w:rPr>
        <w:t>OpenACC</w:t>
      </w:r>
      <w:proofErr w:type="spellEnd"/>
      <w:r w:rsidR="00021B10" w:rsidRPr="00021B10">
        <w:rPr>
          <w:lang w:eastAsia="ru-RU"/>
        </w:rPr>
        <w:t xml:space="preserve">) чтобы генерировать </w:t>
      </w:r>
      <w:r w:rsidR="003A52DC" w:rsidRPr="001716C7">
        <w:rPr>
          <w:i/>
          <w:lang w:eastAsia="ru-RU"/>
        </w:rPr>
        <w:t>GPU</w:t>
      </w:r>
      <w:r w:rsidR="00021B10" w:rsidRPr="00021B10">
        <w:rPr>
          <w:lang w:eastAsia="ru-RU"/>
        </w:rPr>
        <w:t xml:space="preserve">-код из аннотаций в высокоуровневом коде. Однако максимальной </w:t>
      </w:r>
      <w:r w:rsidR="00021B10" w:rsidRPr="00021B10">
        <w:rPr>
          <w:lang w:eastAsia="ru-RU"/>
        </w:rPr>
        <w:lastRenderedPageBreak/>
        <w:t xml:space="preserve">производительности обычно достигают с ручной оптимизацией в </w:t>
      </w:r>
      <w:r w:rsidR="00021B10" w:rsidRPr="001716C7">
        <w:rPr>
          <w:i/>
          <w:lang w:eastAsia="ru-RU"/>
        </w:rPr>
        <w:t>HIP</w:t>
      </w:r>
      <w:r w:rsidR="00021B10" w:rsidRPr="00021B10">
        <w:rPr>
          <w:lang w:eastAsia="ru-RU"/>
        </w:rPr>
        <w:t xml:space="preserve">. Компиляторы </w:t>
      </w:r>
      <w:proofErr w:type="spellStart"/>
      <w:r w:rsidR="00021B10" w:rsidRPr="001716C7">
        <w:rPr>
          <w:i/>
          <w:lang w:eastAsia="ru-RU"/>
        </w:rPr>
        <w:t>Cray</w:t>
      </w:r>
      <w:proofErr w:type="spellEnd"/>
      <w:r w:rsidR="00021B10" w:rsidRPr="00021B10">
        <w:rPr>
          <w:lang w:eastAsia="ru-RU"/>
        </w:rPr>
        <w:t xml:space="preserve"> и </w:t>
      </w:r>
      <w:r w:rsidR="00021B10" w:rsidRPr="001716C7">
        <w:rPr>
          <w:i/>
          <w:lang w:eastAsia="ru-RU"/>
        </w:rPr>
        <w:t>AMD</w:t>
      </w:r>
      <w:r w:rsidR="00021B10" w:rsidRPr="00021B10">
        <w:rPr>
          <w:lang w:eastAsia="ru-RU"/>
        </w:rPr>
        <w:t xml:space="preserve"> обеспечивают оптимизации, а профилировщики (</w:t>
      </w:r>
      <w:r w:rsidR="00021B10" w:rsidRPr="001716C7">
        <w:rPr>
          <w:i/>
          <w:lang w:eastAsia="ru-RU"/>
        </w:rPr>
        <w:t xml:space="preserve">ROC </w:t>
      </w:r>
      <w:proofErr w:type="spellStart"/>
      <w:r w:rsidR="00021B10" w:rsidRPr="001716C7">
        <w:rPr>
          <w:i/>
          <w:lang w:eastAsia="ru-RU"/>
        </w:rPr>
        <w:t>Profiler</w:t>
      </w:r>
      <w:proofErr w:type="spellEnd"/>
      <w:r w:rsidR="00021B10" w:rsidRPr="001716C7">
        <w:rPr>
          <w:i/>
          <w:lang w:eastAsia="ru-RU"/>
        </w:rPr>
        <w:t xml:space="preserve">, </w:t>
      </w:r>
      <w:proofErr w:type="spellStart"/>
      <w:r w:rsidR="00021B10" w:rsidRPr="001716C7">
        <w:rPr>
          <w:i/>
          <w:lang w:eastAsia="ru-RU"/>
        </w:rPr>
        <w:t>Omnitrace</w:t>
      </w:r>
      <w:proofErr w:type="spellEnd"/>
      <w:r w:rsidR="00021B10" w:rsidRPr="00021B10">
        <w:rPr>
          <w:lang w:eastAsia="ru-RU"/>
        </w:rPr>
        <w:t xml:space="preserve">) позволяют анализировать использование </w:t>
      </w:r>
      <w:r w:rsidR="00021B10" w:rsidRPr="001716C7">
        <w:rPr>
          <w:i/>
          <w:lang w:eastAsia="ru-RU"/>
        </w:rPr>
        <w:t>CU</w:t>
      </w:r>
      <w:r w:rsidR="00021B10" w:rsidRPr="00021B10">
        <w:rPr>
          <w:lang w:eastAsia="ru-RU"/>
        </w:rPr>
        <w:t xml:space="preserve"> и </w:t>
      </w:r>
      <w:proofErr w:type="spellStart"/>
      <w:r w:rsidR="00021B10" w:rsidRPr="001716C7">
        <w:rPr>
          <w:i/>
          <w:lang w:eastAsia="ru-RU"/>
        </w:rPr>
        <w:t>memory</w:t>
      </w:r>
      <w:proofErr w:type="spellEnd"/>
      <w:r w:rsidR="00021B10" w:rsidRPr="001716C7">
        <w:rPr>
          <w:i/>
          <w:lang w:eastAsia="ru-RU"/>
        </w:rPr>
        <w:t xml:space="preserve"> </w:t>
      </w:r>
      <w:proofErr w:type="spellStart"/>
      <w:r w:rsidR="00021B10" w:rsidRPr="001716C7">
        <w:rPr>
          <w:i/>
          <w:lang w:eastAsia="ru-RU"/>
        </w:rPr>
        <w:t>bandwidth</w:t>
      </w:r>
      <w:proofErr w:type="spellEnd"/>
      <w:r w:rsidR="001716C7">
        <w:rPr>
          <w:lang w:eastAsia="ru-RU"/>
        </w:rPr>
        <w:t>.</w:t>
      </w:r>
    </w:p>
    <w:p w:rsidR="0095488F" w:rsidRDefault="00D620CA" w:rsidP="0095488F">
      <w:pPr>
        <w:pStyle w:val="3"/>
        <w:ind w:firstLine="709"/>
      </w:pPr>
      <w:bookmarkStart w:id="21" w:name="_Toc216697792"/>
      <w:r>
        <w:rPr>
          <w:lang w:val="en-US"/>
        </w:rPr>
        <w:t>3.2.4</w:t>
      </w:r>
      <w:r>
        <w:rPr>
          <w:lang w:val="en-US"/>
        </w:rPr>
        <w:tab/>
      </w:r>
      <w:r w:rsidR="00021B10" w:rsidRPr="00021B10">
        <w:t xml:space="preserve">Области эффективного применения </w:t>
      </w:r>
      <w:r w:rsidR="003A52DC">
        <w:t>GPU</w:t>
      </w:r>
      <w:bookmarkEnd w:id="21"/>
    </w:p>
    <w:p w:rsidR="00371CBB" w:rsidRDefault="003A52DC" w:rsidP="00BF5FE6">
      <w:pPr>
        <w:ind w:firstLine="708"/>
        <w:jc w:val="both"/>
        <w:rPr>
          <w:lang w:eastAsia="ru-RU"/>
        </w:rPr>
      </w:pPr>
      <w:r w:rsidRPr="001716C7">
        <w:rPr>
          <w:i/>
          <w:lang w:eastAsia="ru-RU"/>
        </w:rPr>
        <w:t>GPU</w:t>
      </w:r>
      <w:r w:rsidR="00021B10" w:rsidRPr="00021B10">
        <w:rPr>
          <w:lang w:eastAsia="ru-RU"/>
        </w:rPr>
        <w:t xml:space="preserve">-ускорители </w:t>
      </w:r>
      <w:proofErr w:type="spellStart"/>
      <w:r w:rsidR="00021B10" w:rsidRPr="001716C7">
        <w:rPr>
          <w:i/>
          <w:lang w:eastAsia="ru-RU"/>
        </w:rPr>
        <w:t>Frontier</w:t>
      </w:r>
      <w:proofErr w:type="spellEnd"/>
      <w:r w:rsidR="00021B10" w:rsidRPr="00021B10">
        <w:rPr>
          <w:lang w:eastAsia="ru-RU"/>
        </w:rPr>
        <w:t xml:space="preserve"> специализируются на </w:t>
      </w:r>
      <w:r w:rsidR="00021B10" w:rsidRPr="001716C7">
        <w:rPr>
          <w:bCs/>
          <w:lang w:eastAsia="ru-RU"/>
        </w:rPr>
        <w:t>вычислительно интенсивных параллельных задачах</w:t>
      </w:r>
      <w:r w:rsidR="00021B10" w:rsidRPr="00021B10">
        <w:rPr>
          <w:lang w:eastAsia="ru-RU"/>
        </w:rPr>
        <w:t>. Они эффективны там, где одну и ту же операцию можно выполнять над множеством данных одновременно (</w:t>
      </w:r>
      <w:r w:rsidR="00021B10" w:rsidRPr="001716C7">
        <w:rPr>
          <w:i/>
          <w:lang w:eastAsia="ru-RU"/>
        </w:rPr>
        <w:t>SIMD</w:t>
      </w:r>
      <w:r w:rsidR="00021B10" w:rsidRPr="00021B10">
        <w:rPr>
          <w:lang w:eastAsia="ru-RU"/>
        </w:rPr>
        <w:t xml:space="preserve">), либо запускать множество однородных потоков. Примеры: расчет плотных систем линейных уравнений, матричные операции, тензорные вычисления для машинного </w:t>
      </w:r>
      <w:r w:rsidR="00C32123">
        <w:rPr>
          <w:lang w:eastAsia="ru-RU"/>
        </w:rPr>
        <w:t xml:space="preserve">обучения, моделирование частиц </w:t>
      </w:r>
      <w:proofErr w:type="spellStart"/>
      <w:r w:rsidR="00021B10" w:rsidRPr="001716C7">
        <w:rPr>
          <w:i/>
          <w:lang w:eastAsia="ru-RU"/>
        </w:rPr>
        <w:t>Molecular</w:t>
      </w:r>
      <w:proofErr w:type="spellEnd"/>
      <w:r w:rsidR="00021B10" w:rsidRPr="001716C7">
        <w:rPr>
          <w:i/>
          <w:lang w:eastAsia="ru-RU"/>
        </w:rPr>
        <w:t xml:space="preserve"> </w:t>
      </w:r>
      <w:proofErr w:type="spellStart"/>
      <w:r w:rsidR="00021B10" w:rsidRPr="001716C7">
        <w:rPr>
          <w:i/>
          <w:lang w:eastAsia="ru-RU"/>
        </w:rPr>
        <w:t>Dynamics</w:t>
      </w:r>
      <w:proofErr w:type="spellEnd"/>
      <w:r w:rsidR="00C32123">
        <w:rPr>
          <w:lang w:eastAsia="ru-RU"/>
        </w:rPr>
        <w:t xml:space="preserve"> </w:t>
      </w:r>
      <w:r w:rsidR="00021B10" w:rsidRPr="00021B10">
        <w:rPr>
          <w:lang w:eastAsia="ru-RU"/>
        </w:rPr>
        <w:t>– все эти нагрузки от</w:t>
      </w:r>
      <w:r w:rsidR="00C32123">
        <w:rPr>
          <w:lang w:eastAsia="ru-RU"/>
        </w:rPr>
        <w:t>лично распараллеливаются на сотни</w:t>
      </w:r>
      <w:r w:rsidR="00021B10" w:rsidRPr="00021B10">
        <w:rPr>
          <w:lang w:eastAsia="ru-RU"/>
        </w:rPr>
        <w:t xml:space="preserve"> вычислительных блоков </w:t>
      </w:r>
      <w:r w:rsidRPr="00C32123">
        <w:rPr>
          <w:i/>
          <w:lang w:eastAsia="ru-RU"/>
        </w:rPr>
        <w:t>GPU</w:t>
      </w:r>
      <w:r w:rsidR="00021B10" w:rsidRPr="00021B10">
        <w:rPr>
          <w:lang w:eastAsia="ru-RU"/>
        </w:rPr>
        <w:t xml:space="preserve">. Также </w:t>
      </w:r>
      <w:r w:rsidRPr="00C32123">
        <w:rPr>
          <w:i/>
          <w:lang w:eastAsia="ru-RU"/>
        </w:rPr>
        <w:t>GPU</w:t>
      </w:r>
      <w:r w:rsidR="00021B10" w:rsidRPr="00021B10">
        <w:rPr>
          <w:lang w:eastAsia="ru-RU"/>
        </w:rPr>
        <w:t xml:space="preserve"> подходят для задач визуализации и рендеринга, обработки изображений, где используются </w:t>
      </w:r>
      <w:proofErr w:type="spellStart"/>
      <w:r w:rsidR="00021B10" w:rsidRPr="00021B10">
        <w:rPr>
          <w:lang w:eastAsia="ru-RU"/>
        </w:rPr>
        <w:t>шейдерные</w:t>
      </w:r>
      <w:proofErr w:type="spellEnd"/>
      <w:r w:rsidR="00021B10" w:rsidRPr="00021B10">
        <w:rPr>
          <w:lang w:eastAsia="ru-RU"/>
        </w:rPr>
        <w:t xml:space="preserve"> алгоритмы. В контексте </w:t>
      </w:r>
      <w:r w:rsidR="00021B10" w:rsidRPr="00C32123">
        <w:rPr>
          <w:i/>
          <w:lang w:eastAsia="ru-RU"/>
        </w:rPr>
        <w:t>Frontier</w:t>
      </w:r>
      <w:r w:rsidR="00021B10" w:rsidRPr="00021B10">
        <w:rPr>
          <w:lang w:eastAsia="ru-RU"/>
        </w:rPr>
        <w:t xml:space="preserve">, каждый </w:t>
      </w:r>
      <w:r w:rsidRPr="00C32123">
        <w:rPr>
          <w:i/>
          <w:lang w:eastAsia="ru-RU"/>
        </w:rPr>
        <w:t>GPU</w:t>
      </w:r>
      <w:r w:rsidR="00C32123">
        <w:rPr>
          <w:lang w:eastAsia="ru-RU"/>
        </w:rPr>
        <w:t xml:space="preserve"> обеспечивает до </w:t>
      </w:r>
      <w:r w:rsidR="00021B10" w:rsidRPr="00021B10">
        <w:rPr>
          <w:lang w:eastAsia="ru-RU"/>
        </w:rPr>
        <w:t xml:space="preserve">23.9 </w:t>
      </w:r>
      <w:r w:rsidR="00021B10" w:rsidRPr="00C32123">
        <w:rPr>
          <w:i/>
          <w:lang w:eastAsia="ru-RU"/>
        </w:rPr>
        <w:t>TFLOPS</w:t>
      </w:r>
      <w:r w:rsidR="00021B10" w:rsidRPr="00021B10">
        <w:rPr>
          <w:lang w:eastAsia="ru-RU"/>
        </w:rPr>
        <w:t xml:space="preserve"> на двойной точности</w:t>
      </w:r>
      <w:r w:rsidR="00C32123">
        <w:rPr>
          <w:lang w:eastAsia="ru-RU"/>
        </w:rPr>
        <w:t xml:space="preserve">, а суммарно один модуль </w:t>
      </w:r>
      <w:r w:rsidR="00C32123" w:rsidRPr="00C32123">
        <w:rPr>
          <w:i/>
          <w:lang w:eastAsia="ru-RU"/>
        </w:rPr>
        <w:t xml:space="preserve">MI250X </w:t>
      </w:r>
      <w:r w:rsidR="00021B10" w:rsidRPr="00C32123">
        <w:rPr>
          <w:lang w:eastAsia="ru-RU"/>
        </w:rPr>
        <w:t>47.8</w:t>
      </w:r>
      <w:r w:rsidR="00021B10" w:rsidRPr="00C32123">
        <w:rPr>
          <w:i/>
          <w:lang w:eastAsia="ru-RU"/>
        </w:rPr>
        <w:t xml:space="preserve"> TFLOPS,</w:t>
      </w:r>
      <w:r w:rsidR="00021B10" w:rsidRPr="00021B10">
        <w:rPr>
          <w:lang w:eastAsia="ru-RU"/>
        </w:rPr>
        <w:t xml:space="preserve"> что значительно превосходит производительность </w:t>
      </w:r>
      <w:r w:rsidR="00021B10" w:rsidRPr="00C32123">
        <w:rPr>
          <w:i/>
          <w:lang w:eastAsia="ru-RU"/>
        </w:rPr>
        <w:t>CPU</w:t>
      </w:r>
      <w:r w:rsidR="00C32123">
        <w:rPr>
          <w:lang w:eastAsia="ru-RU"/>
        </w:rPr>
        <w:t xml:space="preserve"> порядка 2–3 </w:t>
      </w:r>
      <w:r w:rsidR="00C32123" w:rsidRPr="00C32123">
        <w:rPr>
          <w:i/>
          <w:lang w:eastAsia="ru-RU"/>
        </w:rPr>
        <w:t>TFLOPS</w:t>
      </w:r>
      <w:r w:rsidR="00021B10" w:rsidRPr="00021B10">
        <w:rPr>
          <w:lang w:eastAsia="ru-RU"/>
        </w:rPr>
        <w:t xml:space="preserve">. Поэтому </w:t>
      </w:r>
      <w:r w:rsidR="00C32123">
        <w:rPr>
          <w:lang w:eastAsia="ru-RU"/>
        </w:rPr>
        <w:t xml:space="preserve">основная вычислительная работа, это </w:t>
      </w:r>
      <w:r w:rsidR="00021B10" w:rsidRPr="00021B10">
        <w:rPr>
          <w:lang w:eastAsia="ru-RU"/>
        </w:rPr>
        <w:t>численное интегрирование, умножение матр</w:t>
      </w:r>
      <w:r w:rsidR="00C32123">
        <w:rPr>
          <w:lang w:eastAsia="ru-RU"/>
        </w:rPr>
        <w:t>иц, факторизация, свёртки и пр.,</w:t>
      </w:r>
      <w:r w:rsidR="00021B10" w:rsidRPr="00021B10">
        <w:rPr>
          <w:lang w:eastAsia="ru-RU"/>
        </w:rPr>
        <w:t xml:space="preserve"> размещается на </w:t>
      </w:r>
      <w:r w:rsidRPr="00C32123">
        <w:rPr>
          <w:i/>
          <w:lang w:eastAsia="ru-RU"/>
        </w:rPr>
        <w:t>GPU</w:t>
      </w:r>
      <w:r w:rsidR="00021B10" w:rsidRPr="00021B10">
        <w:rPr>
          <w:lang w:eastAsia="ru-RU"/>
        </w:rPr>
        <w:t xml:space="preserve">, что даёт огромный прирост скорости решения. </w:t>
      </w:r>
      <w:r w:rsidRPr="00C32123">
        <w:rPr>
          <w:i/>
          <w:lang w:eastAsia="ru-RU"/>
        </w:rPr>
        <w:t>GPU</w:t>
      </w:r>
      <w:r w:rsidR="00021B10" w:rsidRPr="00021B10">
        <w:rPr>
          <w:lang w:eastAsia="ru-RU"/>
        </w:rPr>
        <w:t xml:space="preserve"> менее эффективны для ветвистых, условных алгоритмов и для задач с мал</w:t>
      </w:r>
      <w:r w:rsidR="00C32123">
        <w:rPr>
          <w:lang w:eastAsia="ru-RU"/>
        </w:rPr>
        <w:t xml:space="preserve">ым объёмом работ на один поток </w:t>
      </w:r>
      <w:r w:rsidR="00021B10" w:rsidRPr="00021B10">
        <w:rPr>
          <w:lang w:eastAsia="ru-RU"/>
        </w:rPr>
        <w:t xml:space="preserve">из-за </w:t>
      </w:r>
      <w:proofErr w:type="spellStart"/>
      <w:r w:rsidR="00021B10" w:rsidRPr="00C32123">
        <w:rPr>
          <w:i/>
          <w:lang w:eastAsia="ru-RU"/>
        </w:rPr>
        <w:t>overhead</w:t>
      </w:r>
      <w:proofErr w:type="spellEnd"/>
      <w:r w:rsidR="00C32123">
        <w:rPr>
          <w:lang w:eastAsia="ru-RU"/>
        </w:rPr>
        <w:t xml:space="preserve"> на запуск тысяч потоков</w:t>
      </w:r>
      <w:r w:rsidR="00021B10" w:rsidRPr="00021B10">
        <w:rPr>
          <w:lang w:eastAsia="ru-RU"/>
        </w:rPr>
        <w:t xml:space="preserve">. Тем </w:t>
      </w:r>
      <w:r w:rsidR="00C32123">
        <w:rPr>
          <w:lang w:eastAsia="ru-RU"/>
        </w:rPr>
        <w:t xml:space="preserve">не менее, благодаря улучшениям </w:t>
      </w:r>
      <w:r w:rsidR="00021B10" w:rsidRPr="00021B10">
        <w:rPr>
          <w:lang w:eastAsia="ru-RU"/>
        </w:rPr>
        <w:t xml:space="preserve">развитая </w:t>
      </w:r>
      <w:proofErr w:type="spellStart"/>
      <w:r w:rsidR="00021B10" w:rsidRPr="00021B10">
        <w:rPr>
          <w:lang w:eastAsia="ru-RU"/>
        </w:rPr>
        <w:t>кеш</w:t>
      </w:r>
      <w:proofErr w:type="spellEnd"/>
      <w:r w:rsidR="00021B10" w:rsidRPr="00021B10">
        <w:rPr>
          <w:lang w:eastAsia="ru-RU"/>
        </w:rPr>
        <w:t>-память, поддержка разнородных типов, быстрый контекстный переклю</w:t>
      </w:r>
      <w:r w:rsidR="00C32123">
        <w:rPr>
          <w:lang w:eastAsia="ru-RU"/>
        </w:rPr>
        <w:t>чатель</w:t>
      </w:r>
      <w:r w:rsidR="00021B10" w:rsidRPr="00021B10">
        <w:rPr>
          <w:lang w:eastAsia="ru-RU"/>
        </w:rPr>
        <w:t xml:space="preserve"> современные </w:t>
      </w:r>
      <w:r w:rsidRPr="00C32123">
        <w:rPr>
          <w:i/>
          <w:lang w:eastAsia="ru-RU"/>
        </w:rPr>
        <w:t>GPU</w:t>
      </w:r>
      <w:r w:rsidR="00021B10" w:rsidRPr="00021B10">
        <w:rPr>
          <w:lang w:eastAsia="ru-RU"/>
        </w:rPr>
        <w:t xml:space="preserve"> могут выполнять и достаточно сложные логики, если они разбиты на векторизованные части. В </w:t>
      </w:r>
      <w:r w:rsidR="00021B10" w:rsidRPr="00C32123">
        <w:rPr>
          <w:i/>
          <w:lang w:eastAsia="ru-RU"/>
        </w:rPr>
        <w:t>HPC</w:t>
      </w:r>
      <w:r w:rsidR="00021B10" w:rsidRPr="00021B10">
        <w:rPr>
          <w:lang w:eastAsia="ru-RU"/>
        </w:rPr>
        <w:t xml:space="preserve">-приложениях </w:t>
      </w:r>
      <w:proofErr w:type="spellStart"/>
      <w:r w:rsidRPr="00C32123">
        <w:rPr>
          <w:i/>
          <w:lang w:eastAsia="ru-RU"/>
        </w:rPr>
        <w:t>GPU</w:t>
      </w:r>
      <w:r w:rsidR="00021B10" w:rsidRPr="00C32123">
        <w:rPr>
          <w:i/>
          <w:lang w:eastAsia="ru-RU"/>
        </w:rPr>
        <w:t>s</w:t>
      </w:r>
      <w:proofErr w:type="spellEnd"/>
      <w:r w:rsidR="00021B10" w:rsidRPr="00C32123">
        <w:rPr>
          <w:i/>
          <w:lang w:eastAsia="ru-RU"/>
        </w:rPr>
        <w:t xml:space="preserve"> </w:t>
      </w:r>
      <w:proofErr w:type="spellStart"/>
      <w:r w:rsidR="00021B10" w:rsidRPr="00C32123">
        <w:rPr>
          <w:i/>
          <w:lang w:eastAsia="ru-RU"/>
        </w:rPr>
        <w:t>Frontier</w:t>
      </w:r>
      <w:proofErr w:type="spellEnd"/>
      <w:r w:rsidR="00021B10" w:rsidRPr="00021B10">
        <w:rPr>
          <w:lang w:eastAsia="ru-RU"/>
        </w:rPr>
        <w:t xml:space="preserve"> применяются, например, для: моделирования турбулентности (решение уравнений на решётке методом конечных разностей – каждый </w:t>
      </w:r>
      <w:r w:rsidRPr="00C32123">
        <w:rPr>
          <w:i/>
          <w:lang w:eastAsia="ru-RU"/>
        </w:rPr>
        <w:t>GPU</w:t>
      </w:r>
      <w:r w:rsidR="00021B10" w:rsidRPr="00021B10">
        <w:rPr>
          <w:lang w:eastAsia="ru-RU"/>
        </w:rPr>
        <w:t xml:space="preserve"> считает кусок решётки), расчёта энергетических состояний в квантовой химии (массовый параллелизм по интегралам), глубокого обучения (распределение </w:t>
      </w:r>
      <w:r w:rsidR="00021B10" w:rsidRPr="00021B10">
        <w:rPr>
          <w:lang w:eastAsia="ru-RU"/>
        </w:rPr>
        <w:lastRenderedPageBreak/>
        <w:t xml:space="preserve">слоёв </w:t>
      </w:r>
      <w:proofErr w:type="spellStart"/>
      <w:r w:rsidR="00021B10" w:rsidRPr="00021B10">
        <w:rPr>
          <w:lang w:eastAsia="ru-RU"/>
        </w:rPr>
        <w:t>нейросети</w:t>
      </w:r>
      <w:proofErr w:type="spellEnd"/>
      <w:r w:rsidR="00021B10" w:rsidRPr="00021B10">
        <w:rPr>
          <w:lang w:eastAsia="ru-RU"/>
        </w:rPr>
        <w:t xml:space="preserve"> по ускорителям). </w:t>
      </w:r>
      <w:r w:rsidR="00021B10" w:rsidRPr="00C32123">
        <w:rPr>
          <w:bCs/>
          <w:lang w:eastAsia="ru-RU"/>
        </w:rPr>
        <w:t xml:space="preserve">Эффективность </w:t>
      </w:r>
      <w:r w:rsidRPr="00C32123">
        <w:rPr>
          <w:bCs/>
          <w:i/>
          <w:lang w:eastAsia="ru-RU"/>
        </w:rPr>
        <w:t>GPU</w:t>
      </w:r>
      <w:r w:rsidR="00021B10" w:rsidRPr="00C32123">
        <w:rPr>
          <w:bCs/>
          <w:lang w:eastAsia="ru-RU"/>
        </w:rPr>
        <w:t xml:space="preserve"> особенно проявляется в режимах с пониженной точностью</w:t>
      </w:r>
      <w:r w:rsidR="00021B10" w:rsidRPr="00021B10">
        <w:rPr>
          <w:lang w:eastAsia="ru-RU"/>
        </w:rPr>
        <w:t xml:space="preserve"> (</w:t>
      </w:r>
      <w:r w:rsidR="00021B10" w:rsidRPr="00C32123">
        <w:rPr>
          <w:i/>
          <w:lang w:eastAsia="ru-RU"/>
        </w:rPr>
        <w:t>FP16/BF16</w:t>
      </w:r>
      <w:r w:rsidR="00021B10" w:rsidRPr="00021B10">
        <w:rPr>
          <w:lang w:eastAsia="ru-RU"/>
        </w:rPr>
        <w:t>): и</w:t>
      </w:r>
      <w:r w:rsidR="00C32123">
        <w:rPr>
          <w:lang w:eastAsia="ru-RU"/>
        </w:rPr>
        <w:t xml:space="preserve">х производительность растёт до </w:t>
      </w:r>
      <w:r w:rsidR="00021B10" w:rsidRPr="00021B10">
        <w:rPr>
          <w:lang w:eastAsia="ru-RU"/>
        </w:rPr>
        <w:t xml:space="preserve">4 по сравнению с </w:t>
      </w:r>
      <w:r w:rsidR="00021B10" w:rsidRPr="00C32123">
        <w:rPr>
          <w:i/>
          <w:lang w:eastAsia="ru-RU"/>
        </w:rPr>
        <w:t>FP64</w:t>
      </w:r>
      <w:r w:rsidR="00021B10" w:rsidRPr="00021B10">
        <w:rPr>
          <w:lang w:eastAsia="ru-RU"/>
        </w:rPr>
        <w:t xml:space="preserve">, позволяя решать задачи ИИ значительно быстрее. В сумме, третий уровень – уровень процессора/ускорителя – демонстрирует, как </w:t>
      </w:r>
      <w:r w:rsidR="00021B10" w:rsidRPr="00C32123">
        <w:rPr>
          <w:i/>
          <w:lang w:eastAsia="ru-RU"/>
        </w:rPr>
        <w:t>Frontier</w:t>
      </w:r>
      <w:r w:rsidR="00021B10" w:rsidRPr="00021B10">
        <w:rPr>
          <w:lang w:eastAsia="ru-RU"/>
        </w:rPr>
        <w:t xml:space="preserve"> опирается на сочетание </w:t>
      </w:r>
      <w:r w:rsidR="00021B10" w:rsidRPr="00C32123">
        <w:rPr>
          <w:bCs/>
          <w:lang w:eastAsia="ru-RU"/>
        </w:rPr>
        <w:t xml:space="preserve">многоядерных </w:t>
      </w:r>
      <w:r w:rsidR="00021B10" w:rsidRPr="00C32123">
        <w:rPr>
          <w:bCs/>
          <w:i/>
          <w:lang w:eastAsia="ru-RU"/>
        </w:rPr>
        <w:t>CPU</w:t>
      </w:r>
      <w:r w:rsidR="00021B10" w:rsidRPr="00021B10">
        <w:rPr>
          <w:lang w:eastAsia="ru-RU"/>
        </w:rPr>
        <w:t xml:space="preserve"> и </w:t>
      </w:r>
      <w:r w:rsidR="00021B10" w:rsidRPr="00C32123">
        <w:rPr>
          <w:bCs/>
          <w:lang w:eastAsia="ru-RU"/>
        </w:rPr>
        <w:t xml:space="preserve">многопоточных </w:t>
      </w:r>
      <w:r w:rsidRPr="00C32123">
        <w:rPr>
          <w:bCs/>
          <w:i/>
          <w:lang w:eastAsia="ru-RU"/>
        </w:rPr>
        <w:t>GPU</w:t>
      </w:r>
      <w:r w:rsidR="00C32123">
        <w:rPr>
          <w:lang w:eastAsia="ru-RU"/>
        </w:rPr>
        <w:t xml:space="preserve">. </w:t>
      </w:r>
      <w:r w:rsidR="00021B10" w:rsidRPr="00021B10">
        <w:rPr>
          <w:lang w:eastAsia="ru-RU"/>
        </w:rPr>
        <w:t xml:space="preserve">Их объединение в единую иерархию дает возможность эффективно эксплуатировать архитектуру на всех уровнях: от миллионов потоков в </w:t>
      </w:r>
      <w:r w:rsidRPr="00C32123">
        <w:rPr>
          <w:i/>
          <w:lang w:eastAsia="ru-RU"/>
        </w:rPr>
        <w:t>GPU</w:t>
      </w:r>
      <w:r w:rsidR="00021B10" w:rsidRPr="00021B10">
        <w:rPr>
          <w:lang w:eastAsia="ru-RU"/>
        </w:rPr>
        <w:t xml:space="preserve"> до тысяч узлов в кластере, образуя сбалансированный коллектив вычислителей для экстремально масштабных задач.</w:t>
      </w:r>
    </w:p>
    <w:p w:rsidR="00570E2F" w:rsidRDefault="00570E2F" w:rsidP="00BF5FE6">
      <w:pPr>
        <w:ind w:firstLine="708"/>
        <w:jc w:val="both"/>
        <w:rPr>
          <w:lang w:eastAsia="ru-RU"/>
        </w:rPr>
      </w:pPr>
    </w:p>
    <w:p w:rsidR="00570E2F" w:rsidRDefault="00570E2F" w:rsidP="00BF5FE6">
      <w:pPr>
        <w:ind w:firstLine="708"/>
        <w:jc w:val="both"/>
        <w:rPr>
          <w:lang w:eastAsia="ru-RU"/>
        </w:rPr>
      </w:pPr>
    </w:p>
    <w:p w:rsidR="00570E2F" w:rsidRDefault="00570E2F" w:rsidP="00BF5FE6">
      <w:pPr>
        <w:ind w:firstLine="708"/>
        <w:jc w:val="both"/>
        <w:rPr>
          <w:lang w:eastAsia="ru-RU"/>
        </w:rPr>
      </w:pPr>
    </w:p>
    <w:p w:rsidR="00570E2F" w:rsidRDefault="00570E2F" w:rsidP="00BF5FE6">
      <w:pPr>
        <w:ind w:firstLine="708"/>
        <w:jc w:val="both"/>
        <w:rPr>
          <w:lang w:eastAsia="ru-RU"/>
        </w:rPr>
      </w:pPr>
    </w:p>
    <w:p w:rsidR="0095488F" w:rsidRDefault="0095488F">
      <w:pPr>
        <w:rPr>
          <w:lang w:eastAsia="ru-RU"/>
        </w:rPr>
      </w:pPr>
      <w:r>
        <w:rPr>
          <w:lang w:eastAsia="ru-RU"/>
        </w:rPr>
        <w:br w:type="page"/>
      </w:r>
    </w:p>
    <w:p w:rsidR="00021B10" w:rsidRPr="00021B10" w:rsidRDefault="00021B10" w:rsidP="00BF5FE6">
      <w:pPr>
        <w:pStyle w:val="1"/>
        <w:spacing w:line="360" w:lineRule="auto"/>
        <w:rPr>
          <w:rFonts w:eastAsia="Times New Roman"/>
          <w:lang w:eastAsia="ru-RU"/>
        </w:rPr>
      </w:pPr>
      <w:bookmarkStart w:id="22" w:name="_Toc216697793"/>
      <w:r w:rsidRPr="00021B10">
        <w:rPr>
          <w:rFonts w:eastAsia="Times New Roman"/>
          <w:lang w:eastAsia="ru-RU"/>
        </w:rPr>
        <w:lastRenderedPageBreak/>
        <w:t>Заключение</w:t>
      </w:r>
      <w:bookmarkEnd w:id="22"/>
    </w:p>
    <w:p w:rsidR="008D6500" w:rsidRDefault="00AD648B" w:rsidP="00AD648B">
      <w:pPr>
        <w:ind w:firstLine="708"/>
        <w:jc w:val="both"/>
      </w:pPr>
      <w:r>
        <w:t xml:space="preserve">В результате выполненного расчётно-графического задания проведён </w:t>
      </w:r>
      <w:proofErr w:type="spellStart"/>
      <w:r>
        <w:t>поуровневый</w:t>
      </w:r>
      <w:proofErr w:type="spellEnd"/>
      <w:r>
        <w:t xml:space="preserve"> анализ архитектуры суперкомпьютера Frontier (OLCF-5) как коллектива вычислителей. Для трёх уровней мульти архитектуры — уровня всего кластера, вычислительного узла и уровня процессора/ускорителя — были последовательно рассмотрены функциональная структура, сущность вычислителя, топология сети связей, поддерживаемые технологии программирования и области эффективного применения, а для третьего уровня дополнительно оценены структурные характеристики (диаметр, средний диаметр и </w:t>
      </w:r>
      <w:proofErr w:type="spellStart"/>
      <w:r>
        <w:t>бисекционная</w:t>
      </w:r>
      <w:proofErr w:type="spellEnd"/>
      <w:r>
        <w:t xml:space="preserve"> пропускная способность). </w:t>
      </w:r>
    </w:p>
    <w:p w:rsidR="00AD648B" w:rsidRDefault="00AD648B" w:rsidP="00AD648B">
      <w:pPr>
        <w:ind w:firstLine="708"/>
        <w:jc w:val="both"/>
      </w:pPr>
      <w:r>
        <w:t xml:space="preserve">На </w:t>
      </w:r>
      <w:r w:rsidRPr="00AD648B">
        <w:rPr>
          <w:rStyle w:val="a6"/>
          <w:b w:val="0"/>
        </w:rPr>
        <w:t>кластерном уровне</w:t>
      </w:r>
      <w:r>
        <w:t xml:space="preserve"> </w:t>
      </w:r>
      <w:r w:rsidRPr="00AD648B">
        <w:rPr>
          <w:i/>
        </w:rPr>
        <w:t>Frontier</w:t>
      </w:r>
      <w:r>
        <w:t xml:space="preserve"> представлен как система из 9472 гетерогенных узлов, объединённых сетью </w:t>
      </w:r>
      <w:r w:rsidRPr="00AD648B">
        <w:rPr>
          <w:i/>
        </w:rPr>
        <w:t xml:space="preserve">HPE </w:t>
      </w:r>
      <w:proofErr w:type="spellStart"/>
      <w:r w:rsidRPr="00AD648B">
        <w:rPr>
          <w:i/>
        </w:rPr>
        <w:t>Cray</w:t>
      </w:r>
      <w:proofErr w:type="spellEnd"/>
      <w:r w:rsidRPr="00AD648B">
        <w:rPr>
          <w:i/>
        </w:rPr>
        <w:t xml:space="preserve"> </w:t>
      </w:r>
      <w:proofErr w:type="spellStart"/>
      <w:r w:rsidRPr="00AD648B">
        <w:rPr>
          <w:i/>
        </w:rPr>
        <w:t>Slingshot</w:t>
      </w:r>
      <w:proofErr w:type="spellEnd"/>
      <w:r w:rsidRPr="00AD648B">
        <w:rPr>
          <w:i/>
        </w:rPr>
        <w:t xml:space="preserve"> 11</w:t>
      </w:r>
      <w:r>
        <w:t xml:space="preserve"> с топологией </w:t>
      </w:r>
      <w:proofErr w:type="spellStart"/>
      <w:r w:rsidRPr="00AD648B">
        <w:rPr>
          <w:i/>
        </w:rPr>
        <w:t>Dragonfly</w:t>
      </w:r>
      <w:proofErr w:type="spellEnd"/>
      <w:r>
        <w:t>.</w:t>
      </w:r>
    </w:p>
    <w:p w:rsidR="00AD648B" w:rsidRDefault="00AD648B" w:rsidP="00AD648B">
      <w:pPr>
        <w:ind w:firstLine="708"/>
        <w:jc w:val="both"/>
      </w:pPr>
      <w:r>
        <w:t xml:space="preserve">На </w:t>
      </w:r>
      <w:r w:rsidRPr="00AD648B">
        <w:rPr>
          <w:rStyle w:val="a6"/>
          <w:b w:val="0"/>
        </w:rPr>
        <w:t>узловом уровне</w:t>
      </w:r>
      <w:r>
        <w:t xml:space="preserve"> Frontier реализует гетерогенную архитектуру: один 64-ядерный процессор </w:t>
      </w:r>
      <w:r w:rsidRPr="00AD648B">
        <w:rPr>
          <w:i/>
        </w:rPr>
        <w:t>AMD EPYC “</w:t>
      </w:r>
      <w:proofErr w:type="spellStart"/>
      <w:r w:rsidRPr="00AD648B">
        <w:rPr>
          <w:i/>
        </w:rPr>
        <w:t>Trento</w:t>
      </w:r>
      <w:proofErr w:type="spellEnd"/>
      <w:r>
        <w:t xml:space="preserve">”, четыре модуля </w:t>
      </w:r>
      <w:r w:rsidRPr="00AD648B">
        <w:rPr>
          <w:i/>
        </w:rPr>
        <w:t xml:space="preserve">AMD </w:t>
      </w:r>
      <w:proofErr w:type="spellStart"/>
      <w:r w:rsidRPr="00AD648B">
        <w:rPr>
          <w:i/>
        </w:rPr>
        <w:t>Instinct</w:t>
      </w:r>
      <w:proofErr w:type="spellEnd"/>
      <w:r w:rsidRPr="00AD648B">
        <w:rPr>
          <w:i/>
        </w:rPr>
        <w:t xml:space="preserve"> MI250</w:t>
      </w:r>
      <w:r>
        <w:t xml:space="preserve">X (восемь </w:t>
      </w:r>
      <w:r w:rsidRPr="00AD648B">
        <w:rPr>
          <w:i/>
        </w:rPr>
        <w:t>GCD</w:t>
      </w:r>
      <w:r>
        <w:t xml:space="preserve">), большая объёмная память </w:t>
      </w:r>
      <w:r w:rsidRPr="00AD648B">
        <w:rPr>
          <w:i/>
        </w:rPr>
        <w:t>DDR4</w:t>
      </w:r>
      <w:r>
        <w:t xml:space="preserve"> и </w:t>
      </w:r>
      <w:r w:rsidRPr="00AD648B">
        <w:rPr>
          <w:i/>
        </w:rPr>
        <w:t>HBM2E</w:t>
      </w:r>
      <w:r>
        <w:t xml:space="preserve">, а также локальное </w:t>
      </w:r>
      <w:proofErr w:type="spellStart"/>
      <w:r w:rsidRPr="00AD648B">
        <w:rPr>
          <w:i/>
        </w:rPr>
        <w:t>NVMe</w:t>
      </w:r>
      <w:proofErr w:type="spellEnd"/>
      <w:r>
        <w:t>-хранилище.</w:t>
      </w:r>
    </w:p>
    <w:p w:rsidR="00AD648B" w:rsidRDefault="00AD648B" w:rsidP="00AD648B">
      <w:pPr>
        <w:ind w:firstLine="708"/>
        <w:jc w:val="both"/>
      </w:pPr>
      <w:r>
        <w:t xml:space="preserve">На </w:t>
      </w:r>
      <w:r w:rsidRPr="00AD648B">
        <w:rPr>
          <w:rStyle w:val="a6"/>
          <w:b w:val="0"/>
        </w:rPr>
        <w:t>чиповом уровне</w:t>
      </w:r>
      <w:r>
        <w:t xml:space="preserve"> рассмотрены отдельные процессорные и графические кристаллы.</w:t>
      </w:r>
    </w:p>
    <w:p w:rsidR="00AD648B" w:rsidRDefault="00AD648B" w:rsidP="00AD648B">
      <w:pPr>
        <w:ind w:firstLine="708"/>
        <w:jc w:val="both"/>
      </w:pPr>
      <w:r>
        <w:t xml:space="preserve">Таким образом, полученный анализ демонстрирует, что </w:t>
      </w:r>
      <w:r w:rsidRPr="00AD648B">
        <w:rPr>
          <w:i/>
        </w:rPr>
        <w:t>Frontier</w:t>
      </w:r>
      <w:r>
        <w:t xml:space="preserve"> использует согласованную многоуровневую мульти архитектуру: от глобальной сети с топологией </w:t>
      </w:r>
      <w:proofErr w:type="spellStart"/>
      <w:r w:rsidRPr="00AD648B">
        <w:rPr>
          <w:i/>
        </w:rPr>
        <w:t>Dragonfly</w:t>
      </w:r>
      <w:proofErr w:type="spellEnd"/>
      <w:r>
        <w:t xml:space="preserve"> до внутренней организации </w:t>
      </w:r>
      <w:r w:rsidRPr="00AD648B">
        <w:rPr>
          <w:i/>
        </w:rPr>
        <w:t>CPU</w:t>
      </w:r>
      <w:r>
        <w:t xml:space="preserve"> и </w:t>
      </w:r>
      <w:r w:rsidRPr="00AD648B">
        <w:rPr>
          <w:i/>
        </w:rPr>
        <w:t>GPU</w:t>
      </w:r>
      <w:r>
        <w:t>. Совокупность рассмотренных параметров – строение, топологии, программные модели и структурные характеристики – объясняет, каким образом суперкомпьютер достигает экстремальной производительности и для каких классов задач каждый уровень мульти архитектуры является наиболее эффективным.</w:t>
      </w:r>
    </w:p>
    <w:p w:rsidR="00AD648B" w:rsidRDefault="00AD648B" w:rsidP="00AD648B">
      <w:pPr>
        <w:ind w:firstLine="708"/>
        <w:jc w:val="both"/>
        <w:rPr>
          <w:lang w:eastAsia="ru-RU"/>
        </w:rPr>
      </w:pPr>
    </w:p>
    <w:p w:rsidR="00021B10" w:rsidRPr="00021B10" w:rsidRDefault="00371CBB" w:rsidP="00371CBB">
      <w:pPr>
        <w:rPr>
          <w:lang w:eastAsia="ru-RU"/>
        </w:rPr>
      </w:pPr>
      <w:r>
        <w:rPr>
          <w:lang w:eastAsia="ru-RU"/>
        </w:rPr>
        <w:br w:type="page"/>
      </w:r>
    </w:p>
    <w:p w:rsidR="00021B10" w:rsidRPr="00021B10" w:rsidRDefault="00041ADF" w:rsidP="00BF5FE6">
      <w:pPr>
        <w:pStyle w:val="1"/>
        <w:spacing w:line="360" w:lineRule="auto"/>
        <w:rPr>
          <w:rFonts w:eastAsia="Times New Roman"/>
          <w:lang w:eastAsia="ru-RU"/>
        </w:rPr>
      </w:pPr>
      <w:bookmarkStart w:id="23" w:name="_Toc216697794"/>
      <w:r>
        <w:rPr>
          <w:rFonts w:eastAsia="Times New Roman"/>
          <w:lang w:eastAsia="ru-RU"/>
        </w:rPr>
        <w:lastRenderedPageBreak/>
        <w:t>Список литература</w:t>
      </w:r>
      <w:bookmarkEnd w:id="23"/>
    </w:p>
    <w:p w:rsidR="00977DE1" w:rsidRPr="003F3B85" w:rsidRDefault="00977DE1" w:rsidP="001B53DA">
      <w:pPr>
        <w:pStyle w:val="a3"/>
        <w:numPr>
          <w:ilvl w:val="0"/>
          <w:numId w:val="7"/>
        </w:numPr>
        <w:ind w:left="0" w:firstLine="709"/>
        <w:jc w:val="both"/>
        <w:rPr>
          <w:rFonts w:eastAsia="Times New Roman" w:cs="Times New Roman"/>
          <w:szCs w:val="24"/>
          <w:lang w:eastAsia="ru-RU"/>
        </w:rPr>
      </w:pPr>
      <w:r w:rsidRPr="003F3B85">
        <w:rPr>
          <w:rFonts w:eastAsia="Times New Roman" w:cs="Times New Roman"/>
          <w:szCs w:val="24"/>
          <w:lang w:eastAsia="ru-RU"/>
        </w:rPr>
        <w:t xml:space="preserve">FLOPS </w:t>
      </w:r>
      <w:proofErr w:type="gramStart"/>
      <w:r w:rsidRPr="003F3B85">
        <w:rPr>
          <w:rFonts w:eastAsia="Times New Roman" w:cs="Times New Roman"/>
          <w:szCs w:val="24"/>
          <w:lang w:eastAsia="ru-RU"/>
        </w:rPr>
        <w:t>/  [</w:t>
      </w:r>
      <w:proofErr w:type="gramEnd"/>
      <w:r w:rsidRPr="003F3B85">
        <w:rPr>
          <w:rFonts w:eastAsia="Times New Roman" w:cs="Times New Roman"/>
          <w:szCs w:val="24"/>
          <w:lang w:eastAsia="ru-RU"/>
        </w:rPr>
        <w:t xml:space="preserve">Электронный ресурс] // </w:t>
      </w:r>
      <w:proofErr w:type="spellStart"/>
      <w:r w:rsidRPr="003F3B85">
        <w:rPr>
          <w:rFonts w:eastAsia="Times New Roman" w:cs="Times New Roman"/>
          <w:szCs w:val="24"/>
          <w:lang w:eastAsia="ru-RU"/>
        </w:rPr>
        <w:t>wikipedia</w:t>
      </w:r>
      <w:proofErr w:type="spellEnd"/>
      <w:r w:rsidRPr="003F3B85">
        <w:rPr>
          <w:rFonts w:eastAsia="Times New Roman" w:cs="Times New Roman"/>
          <w:szCs w:val="24"/>
          <w:lang w:eastAsia="ru-RU"/>
        </w:rPr>
        <w:t xml:space="preserve"> : [сайт]. — URL: https://ru.wikipedia.org/wiki/FLOPS (дата обращения: 14.12.2025).</w:t>
      </w:r>
    </w:p>
    <w:p w:rsidR="006C6B44" w:rsidRPr="003F3B85" w:rsidRDefault="00FE0A6F" w:rsidP="001B53DA">
      <w:pPr>
        <w:pStyle w:val="a3"/>
        <w:numPr>
          <w:ilvl w:val="0"/>
          <w:numId w:val="7"/>
        </w:numPr>
        <w:ind w:left="0" w:firstLine="709"/>
        <w:jc w:val="both"/>
        <w:rPr>
          <w:rFonts w:eastAsia="Times New Roman" w:cs="Times New Roman"/>
          <w:szCs w:val="24"/>
          <w:lang w:eastAsia="ru-RU"/>
        </w:rPr>
      </w:pPr>
      <w:r w:rsidRPr="003F3B85">
        <w:rPr>
          <w:rFonts w:eastAsia="Times New Roman" w:cs="Times New Roman"/>
          <w:szCs w:val="24"/>
          <w:lang w:eastAsia="ru-RU"/>
        </w:rPr>
        <w:t xml:space="preserve">Frontier (суперкомпьютер) </w:t>
      </w:r>
      <w:proofErr w:type="gramStart"/>
      <w:r w:rsidRPr="003F3B85">
        <w:rPr>
          <w:rFonts w:eastAsia="Times New Roman" w:cs="Times New Roman"/>
          <w:szCs w:val="24"/>
          <w:lang w:eastAsia="ru-RU"/>
        </w:rPr>
        <w:t>/  [</w:t>
      </w:r>
      <w:proofErr w:type="gramEnd"/>
      <w:r w:rsidRPr="003F3B85">
        <w:rPr>
          <w:rFonts w:eastAsia="Times New Roman" w:cs="Times New Roman"/>
          <w:szCs w:val="24"/>
          <w:lang w:eastAsia="ru-RU"/>
        </w:rPr>
        <w:t xml:space="preserve">Электронный ресурс] // </w:t>
      </w:r>
      <w:proofErr w:type="spellStart"/>
      <w:r w:rsidRPr="003F3B85">
        <w:rPr>
          <w:rFonts w:eastAsia="Times New Roman" w:cs="Times New Roman"/>
          <w:szCs w:val="24"/>
          <w:lang w:eastAsia="ru-RU"/>
        </w:rPr>
        <w:t>wikipedia</w:t>
      </w:r>
      <w:proofErr w:type="spellEnd"/>
      <w:r w:rsidRPr="003F3B85">
        <w:rPr>
          <w:rFonts w:eastAsia="Times New Roman" w:cs="Times New Roman"/>
          <w:szCs w:val="24"/>
          <w:lang w:eastAsia="ru-RU"/>
        </w:rPr>
        <w:t xml:space="preserve"> : [сайт]. — URL: https://en.wikipedia.org/wiki/Frontier_(supercomputer)#:~:text=Frontier%20uses%209%2C472%20AMD%20Epyc,8 (дата обращения: 14.12.2025).</w:t>
      </w:r>
    </w:p>
    <w:p w:rsidR="006C6B44" w:rsidRPr="003F3B85" w:rsidRDefault="001B53DA" w:rsidP="001B53DA">
      <w:pPr>
        <w:pStyle w:val="a3"/>
        <w:numPr>
          <w:ilvl w:val="0"/>
          <w:numId w:val="7"/>
        </w:numPr>
        <w:ind w:left="0" w:firstLine="709"/>
        <w:jc w:val="both"/>
        <w:rPr>
          <w:rFonts w:eastAsia="Times New Roman" w:cs="Times New Roman"/>
          <w:szCs w:val="24"/>
          <w:lang w:val="en-US" w:eastAsia="ru-RU"/>
        </w:rPr>
      </w:pPr>
      <w:r w:rsidRPr="003F3B85">
        <w:rPr>
          <w:rFonts w:eastAsia="Times New Roman" w:cs="Times New Roman"/>
          <w:szCs w:val="24"/>
          <w:lang w:val="en-US" w:eastAsia="ru-RU"/>
        </w:rPr>
        <w:t xml:space="preserve">Frontier User Guide </w:t>
      </w:r>
      <w:proofErr w:type="gramStart"/>
      <w:r w:rsidRPr="003F3B85">
        <w:rPr>
          <w:rFonts w:eastAsia="Times New Roman" w:cs="Times New Roman"/>
          <w:szCs w:val="24"/>
          <w:lang w:val="en-US" w:eastAsia="ru-RU"/>
        </w:rPr>
        <w:t>/  [</w:t>
      </w:r>
      <w:proofErr w:type="gramEnd"/>
      <w:r w:rsidRPr="003F3B85">
        <w:rPr>
          <w:rFonts w:eastAsia="Times New Roman" w:cs="Times New Roman"/>
          <w:szCs w:val="24"/>
          <w:lang w:eastAsia="ru-RU"/>
        </w:rPr>
        <w:t>Электронный</w:t>
      </w:r>
      <w:r w:rsidRPr="003F3B85">
        <w:rPr>
          <w:rFonts w:eastAsia="Times New Roman" w:cs="Times New Roman"/>
          <w:szCs w:val="24"/>
          <w:lang w:val="en-US" w:eastAsia="ru-RU"/>
        </w:rPr>
        <w:t xml:space="preserve"> </w:t>
      </w:r>
      <w:r w:rsidRPr="003F3B85">
        <w:rPr>
          <w:rFonts w:eastAsia="Times New Roman" w:cs="Times New Roman"/>
          <w:szCs w:val="24"/>
          <w:lang w:eastAsia="ru-RU"/>
        </w:rPr>
        <w:t>ресурс</w:t>
      </w:r>
      <w:r w:rsidRPr="003F3B85">
        <w:rPr>
          <w:rFonts w:eastAsia="Times New Roman" w:cs="Times New Roman"/>
          <w:szCs w:val="24"/>
          <w:lang w:val="en-US" w:eastAsia="ru-RU"/>
        </w:rPr>
        <w:t>] // Oak Ridge National Laboratory : [</w:t>
      </w:r>
      <w:r w:rsidRPr="003F3B85">
        <w:rPr>
          <w:rFonts w:eastAsia="Times New Roman" w:cs="Times New Roman"/>
          <w:szCs w:val="24"/>
          <w:lang w:eastAsia="ru-RU"/>
        </w:rPr>
        <w:t>сайт</w:t>
      </w:r>
      <w:r w:rsidRPr="003F3B85">
        <w:rPr>
          <w:rFonts w:eastAsia="Times New Roman" w:cs="Times New Roman"/>
          <w:szCs w:val="24"/>
          <w:lang w:val="en-US" w:eastAsia="ru-RU"/>
        </w:rPr>
        <w:t>]. — URL: https://docs.olcf.ornl.gov/systems/frontier_user_guide.html (</w:t>
      </w:r>
      <w:r w:rsidRPr="003F3B85">
        <w:rPr>
          <w:rFonts w:eastAsia="Times New Roman" w:cs="Times New Roman"/>
          <w:szCs w:val="24"/>
          <w:lang w:eastAsia="ru-RU"/>
        </w:rPr>
        <w:t>дата</w:t>
      </w:r>
      <w:r w:rsidRPr="003F3B85">
        <w:rPr>
          <w:rFonts w:eastAsia="Times New Roman" w:cs="Times New Roman"/>
          <w:szCs w:val="24"/>
          <w:lang w:val="en-US" w:eastAsia="ru-RU"/>
        </w:rPr>
        <w:t xml:space="preserve"> </w:t>
      </w:r>
      <w:r w:rsidRPr="003F3B85">
        <w:rPr>
          <w:rFonts w:eastAsia="Times New Roman" w:cs="Times New Roman"/>
          <w:szCs w:val="24"/>
          <w:lang w:eastAsia="ru-RU"/>
        </w:rPr>
        <w:t>обращения</w:t>
      </w:r>
      <w:r w:rsidRPr="003F3B85">
        <w:rPr>
          <w:rFonts w:eastAsia="Times New Roman" w:cs="Times New Roman"/>
          <w:szCs w:val="24"/>
          <w:lang w:val="en-US" w:eastAsia="ru-RU"/>
        </w:rPr>
        <w:t>: 14.12.2025).</w:t>
      </w:r>
    </w:p>
    <w:p w:rsidR="006C6B44" w:rsidRPr="003F3B85" w:rsidRDefault="001B53DA" w:rsidP="001B53DA">
      <w:pPr>
        <w:pStyle w:val="a3"/>
        <w:numPr>
          <w:ilvl w:val="0"/>
          <w:numId w:val="7"/>
        </w:numPr>
        <w:ind w:left="0" w:firstLine="709"/>
        <w:jc w:val="both"/>
        <w:rPr>
          <w:rFonts w:eastAsia="Times New Roman" w:cs="Times New Roman"/>
          <w:szCs w:val="24"/>
          <w:lang w:val="en-US" w:eastAsia="ru-RU"/>
        </w:rPr>
      </w:pPr>
      <w:proofErr w:type="spellStart"/>
      <w:r w:rsidRPr="003F3B85">
        <w:rPr>
          <w:rFonts w:eastAsia="Times New Roman" w:cs="Times New Roman"/>
          <w:szCs w:val="24"/>
          <w:lang w:val="en-US" w:eastAsia="ru-RU"/>
        </w:rPr>
        <w:t>Subil</w:t>
      </w:r>
      <w:proofErr w:type="spellEnd"/>
      <w:r w:rsidRPr="003F3B85">
        <w:rPr>
          <w:rFonts w:eastAsia="Times New Roman" w:cs="Times New Roman"/>
          <w:szCs w:val="24"/>
          <w:lang w:val="en-US" w:eastAsia="ru-RU"/>
        </w:rPr>
        <w:t xml:space="preserve"> Abraham Frontier Architecture Overview / </w:t>
      </w:r>
      <w:proofErr w:type="spellStart"/>
      <w:r w:rsidRPr="003F3B85">
        <w:rPr>
          <w:rFonts w:eastAsia="Times New Roman" w:cs="Times New Roman"/>
          <w:szCs w:val="24"/>
          <w:lang w:val="en-US" w:eastAsia="ru-RU"/>
        </w:rPr>
        <w:t>Subil</w:t>
      </w:r>
      <w:proofErr w:type="spellEnd"/>
      <w:r w:rsidRPr="003F3B85">
        <w:rPr>
          <w:rFonts w:eastAsia="Times New Roman" w:cs="Times New Roman"/>
          <w:szCs w:val="24"/>
          <w:lang w:val="en-US" w:eastAsia="ru-RU"/>
        </w:rPr>
        <w:t xml:space="preserve"> Abraham [</w:t>
      </w:r>
      <w:r w:rsidRPr="003F3B85">
        <w:rPr>
          <w:rFonts w:eastAsia="Times New Roman" w:cs="Times New Roman"/>
          <w:szCs w:val="24"/>
          <w:lang w:eastAsia="ru-RU"/>
        </w:rPr>
        <w:t>Электронный</w:t>
      </w:r>
      <w:r w:rsidRPr="003F3B85">
        <w:rPr>
          <w:rFonts w:eastAsia="Times New Roman" w:cs="Times New Roman"/>
          <w:szCs w:val="24"/>
          <w:lang w:val="en-US" w:eastAsia="ru-RU"/>
        </w:rPr>
        <w:t xml:space="preserve"> </w:t>
      </w:r>
      <w:r w:rsidRPr="003F3B85">
        <w:rPr>
          <w:rFonts w:eastAsia="Times New Roman" w:cs="Times New Roman"/>
          <w:szCs w:val="24"/>
          <w:lang w:eastAsia="ru-RU"/>
        </w:rPr>
        <w:t>ресурс</w:t>
      </w:r>
      <w:r w:rsidRPr="003F3B85">
        <w:rPr>
          <w:rFonts w:eastAsia="Times New Roman" w:cs="Times New Roman"/>
          <w:szCs w:val="24"/>
          <w:lang w:val="en-US" w:eastAsia="ru-RU"/>
        </w:rPr>
        <w:t>] /</w:t>
      </w:r>
      <w:proofErr w:type="gramStart"/>
      <w:r w:rsidRPr="003F3B85">
        <w:rPr>
          <w:rFonts w:eastAsia="Times New Roman" w:cs="Times New Roman"/>
          <w:szCs w:val="24"/>
          <w:lang w:val="en-US" w:eastAsia="ru-RU"/>
        </w:rPr>
        <w:t>/  :</w:t>
      </w:r>
      <w:proofErr w:type="gramEnd"/>
      <w:r w:rsidRPr="003F3B85">
        <w:rPr>
          <w:rFonts w:eastAsia="Times New Roman" w:cs="Times New Roman"/>
          <w:szCs w:val="24"/>
          <w:lang w:val="en-US" w:eastAsia="ru-RU"/>
        </w:rPr>
        <w:t xml:space="preserve"> [</w:t>
      </w:r>
      <w:r w:rsidRPr="003F3B85">
        <w:rPr>
          <w:rFonts w:eastAsia="Times New Roman" w:cs="Times New Roman"/>
          <w:szCs w:val="24"/>
          <w:lang w:eastAsia="ru-RU"/>
        </w:rPr>
        <w:t>сайт</w:t>
      </w:r>
      <w:r w:rsidRPr="003F3B85">
        <w:rPr>
          <w:rFonts w:eastAsia="Times New Roman" w:cs="Times New Roman"/>
          <w:szCs w:val="24"/>
          <w:lang w:val="en-US" w:eastAsia="ru-RU"/>
        </w:rPr>
        <w:t>]. — URL: https://www.olcf.ornl.gov/wp-content/uploads/Frontier-Architecture-Overview_Abraham.pdf#:~:text=Frontier%20Slingshot%20Interconnect%20•%20</w:t>
      </w:r>
      <w:proofErr w:type="gramStart"/>
      <w:r w:rsidRPr="003F3B85">
        <w:rPr>
          <w:rFonts w:eastAsia="Times New Roman" w:cs="Times New Roman"/>
          <w:szCs w:val="24"/>
          <w:lang w:val="en-US" w:eastAsia="ru-RU"/>
        </w:rPr>
        <w:t>Slingshot,have</w:t>
      </w:r>
      <w:proofErr w:type="gramEnd"/>
      <w:r w:rsidRPr="003F3B85">
        <w:rPr>
          <w:rFonts w:eastAsia="Times New Roman" w:cs="Times New Roman"/>
          <w:szCs w:val="24"/>
          <w:lang w:val="en-US" w:eastAsia="ru-RU"/>
        </w:rPr>
        <w:t>%204%20links%20between%20them (</w:t>
      </w:r>
      <w:r w:rsidRPr="003F3B85">
        <w:rPr>
          <w:rFonts w:eastAsia="Times New Roman" w:cs="Times New Roman"/>
          <w:szCs w:val="24"/>
          <w:lang w:eastAsia="ru-RU"/>
        </w:rPr>
        <w:t>дата</w:t>
      </w:r>
      <w:r w:rsidRPr="003F3B85">
        <w:rPr>
          <w:rFonts w:eastAsia="Times New Roman" w:cs="Times New Roman"/>
          <w:szCs w:val="24"/>
          <w:lang w:val="en-US" w:eastAsia="ru-RU"/>
        </w:rPr>
        <w:t xml:space="preserve"> </w:t>
      </w:r>
      <w:r w:rsidRPr="003F3B85">
        <w:rPr>
          <w:rFonts w:eastAsia="Times New Roman" w:cs="Times New Roman"/>
          <w:szCs w:val="24"/>
          <w:lang w:eastAsia="ru-RU"/>
        </w:rPr>
        <w:t>обращения</w:t>
      </w:r>
      <w:r w:rsidRPr="003F3B85">
        <w:rPr>
          <w:rFonts w:eastAsia="Times New Roman" w:cs="Times New Roman"/>
          <w:szCs w:val="24"/>
          <w:lang w:val="en-US" w:eastAsia="ru-RU"/>
        </w:rPr>
        <w:t>: 14.12.2025)</w:t>
      </w:r>
      <w:r w:rsidR="00021B10" w:rsidRPr="003F3B85">
        <w:rPr>
          <w:rFonts w:eastAsia="Times New Roman" w:cs="Times New Roman"/>
          <w:szCs w:val="24"/>
          <w:lang w:val="en-US" w:eastAsia="ru-RU"/>
        </w:rPr>
        <w:t>.</w:t>
      </w:r>
    </w:p>
    <w:p w:rsidR="0054087A" w:rsidRPr="003F3B85" w:rsidRDefault="003A52DC" w:rsidP="0054087A">
      <w:pPr>
        <w:pStyle w:val="a3"/>
        <w:numPr>
          <w:ilvl w:val="0"/>
          <w:numId w:val="7"/>
        </w:numPr>
        <w:ind w:left="0" w:firstLine="709"/>
        <w:jc w:val="both"/>
        <w:rPr>
          <w:rFonts w:eastAsia="Times New Roman" w:cs="Times New Roman"/>
          <w:szCs w:val="24"/>
          <w:lang w:eastAsia="ru-RU"/>
        </w:rPr>
      </w:pPr>
      <w:r w:rsidRPr="003F3B85">
        <w:rPr>
          <w:rFonts w:eastAsia="Times New Roman" w:cs="Times New Roman"/>
          <w:szCs w:val="24"/>
          <w:lang w:val="en-US" w:eastAsia="ru-RU"/>
        </w:rPr>
        <w:t>GPU</w:t>
      </w:r>
      <w:r w:rsidR="0054087A" w:rsidRPr="003F3B85">
        <w:rPr>
          <w:rFonts w:eastAsia="Times New Roman" w:cs="Times New Roman"/>
          <w:szCs w:val="24"/>
          <w:lang w:eastAsia="ru-RU"/>
        </w:rPr>
        <w:t xml:space="preserve"> </w:t>
      </w:r>
      <w:r w:rsidR="0054087A" w:rsidRPr="003F3B85">
        <w:rPr>
          <w:rFonts w:eastAsia="Times New Roman" w:cs="Times New Roman"/>
          <w:szCs w:val="24"/>
          <w:lang w:val="en-US" w:eastAsia="ru-RU"/>
        </w:rPr>
        <w:t>nodes</w:t>
      </w:r>
      <w:r w:rsidR="0054087A" w:rsidRPr="003F3B85">
        <w:rPr>
          <w:rFonts w:eastAsia="Times New Roman" w:cs="Times New Roman"/>
          <w:szCs w:val="24"/>
          <w:lang w:eastAsia="ru-RU"/>
        </w:rPr>
        <w:t xml:space="preserve"> - </w:t>
      </w:r>
      <w:r w:rsidR="0054087A" w:rsidRPr="003F3B85">
        <w:rPr>
          <w:rFonts w:eastAsia="Times New Roman" w:cs="Times New Roman"/>
          <w:szCs w:val="24"/>
          <w:lang w:val="en-US" w:eastAsia="ru-RU"/>
        </w:rPr>
        <w:t>LUMI</w:t>
      </w:r>
      <w:r w:rsidR="0054087A" w:rsidRPr="003F3B85">
        <w:rPr>
          <w:rFonts w:eastAsia="Times New Roman" w:cs="Times New Roman"/>
          <w:szCs w:val="24"/>
          <w:lang w:eastAsia="ru-RU"/>
        </w:rPr>
        <w:t>-</w:t>
      </w:r>
      <w:r w:rsidR="0054087A" w:rsidRPr="003F3B85">
        <w:rPr>
          <w:rFonts w:eastAsia="Times New Roman" w:cs="Times New Roman"/>
          <w:szCs w:val="24"/>
          <w:lang w:val="en-US" w:eastAsia="ru-RU"/>
        </w:rPr>
        <w:t>G</w:t>
      </w:r>
      <w:r w:rsidR="0054087A" w:rsidRPr="003F3B85">
        <w:rPr>
          <w:rFonts w:eastAsia="Times New Roman" w:cs="Times New Roman"/>
          <w:szCs w:val="24"/>
          <w:lang w:eastAsia="ru-RU"/>
        </w:rPr>
        <w:t xml:space="preserve"> </w:t>
      </w:r>
      <w:proofErr w:type="gramStart"/>
      <w:r w:rsidR="0054087A" w:rsidRPr="003F3B85">
        <w:rPr>
          <w:rFonts w:eastAsia="Times New Roman" w:cs="Times New Roman"/>
          <w:szCs w:val="24"/>
          <w:lang w:eastAsia="ru-RU"/>
        </w:rPr>
        <w:t>/  [</w:t>
      </w:r>
      <w:proofErr w:type="gramEnd"/>
      <w:r w:rsidR="0054087A" w:rsidRPr="003F3B85">
        <w:rPr>
          <w:rFonts w:eastAsia="Times New Roman" w:cs="Times New Roman"/>
          <w:szCs w:val="24"/>
          <w:lang w:eastAsia="ru-RU"/>
        </w:rPr>
        <w:t xml:space="preserve">Электронный ресурс] // </w:t>
      </w:r>
      <w:proofErr w:type="spellStart"/>
      <w:r w:rsidR="0054087A" w:rsidRPr="003F3B85">
        <w:rPr>
          <w:rFonts w:eastAsia="Times New Roman" w:cs="Times New Roman"/>
          <w:szCs w:val="24"/>
          <w:lang w:val="en-US" w:eastAsia="ru-RU"/>
        </w:rPr>
        <w:t>lumi</w:t>
      </w:r>
      <w:proofErr w:type="spellEnd"/>
      <w:r w:rsidR="0054087A" w:rsidRPr="003F3B85">
        <w:rPr>
          <w:rFonts w:eastAsia="Times New Roman" w:cs="Times New Roman"/>
          <w:szCs w:val="24"/>
          <w:lang w:eastAsia="ru-RU"/>
        </w:rPr>
        <w:t xml:space="preserve"> : [сайт]. — </w:t>
      </w:r>
      <w:r w:rsidR="0054087A" w:rsidRPr="003F3B85">
        <w:rPr>
          <w:rFonts w:eastAsia="Times New Roman" w:cs="Times New Roman"/>
          <w:szCs w:val="24"/>
          <w:lang w:val="en-US" w:eastAsia="ru-RU"/>
        </w:rPr>
        <w:t>URL</w:t>
      </w:r>
      <w:r w:rsidR="0054087A" w:rsidRPr="003F3B85">
        <w:rPr>
          <w:rFonts w:eastAsia="Times New Roman" w:cs="Times New Roman"/>
          <w:szCs w:val="24"/>
          <w:lang w:eastAsia="ru-RU"/>
        </w:rPr>
        <w:t xml:space="preserve">: </w:t>
      </w:r>
      <w:r w:rsidR="0054087A" w:rsidRPr="003F3B85">
        <w:rPr>
          <w:rFonts w:eastAsia="Times New Roman" w:cs="Times New Roman"/>
          <w:szCs w:val="24"/>
          <w:lang w:val="en-US" w:eastAsia="ru-RU"/>
        </w:rPr>
        <w:t>https</w:t>
      </w:r>
      <w:r w:rsidR="0054087A" w:rsidRPr="003F3B85">
        <w:rPr>
          <w:rFonts w:eastAsia="Times New Roman" w:cs="Times New Roman"/>
          <w:szCs w:val="24"/>
          <w:lang w:eastAsia="ru-RU"/>
        </w:rPr>
        <w:t>://</w:t>
      </w:r>
      <w:r w:rsidR="0054087A" w:rsidRPr="003F3B85">
        <w:rPr>
          <w:rFonts w:eastAsia="Times New Roman" w:cs="Times New Roman"/>
          <w:szCs w:val="24"/>
          <w:lang w:val="en-US" w:eastAsia="ru-RU"/>
        </w:rPr>
        <w:t>docs</w:t>
      </w:r>
      <w:r w:rsidR="0054087A" w:rsidRPr="003F3B85">
        <w:rPr>
          <w:rFonts w:eastAsia="Times New Roman" w:cs="Times New Roman"/>
          <w:szCs w:val="24"/>
          <w:lang w:eastAsia="ru-RU"/>
        </w:rPr>
        <w:t>.</w:t>
      </w:r>
      <w:proofErr w:type="spellStart"/>
      <w:r w:rsidR="0054087A" w:rsidRPr="003F3B85">
        <w:rPr>
          <w:rFonts w:eastAsia="Times New Roman" w:cs="Times New Roman"/>
          <w:szCs w:val="24"/>
          <w:lang w:val="en-US" w:eastAsia="ru-RU"/>
        </w:rPr>
        <w:t>lumi</w:t>
      </w:r>
      <w:proofErr w:type="spellEnd"/>
      <w:r w:rsidR="0054087A" w:rsidRPr="003F3B85">
        <w:rPr>
          <w:rFonts w:eastAsia="Times New Roman" w:cs="Times New Roman"/>
          <w:szCs w:val="24"/>
          <w:lang w:eastAsia="ru-RU"/>
        </w:rPr>
        <w:t>-</w:t>
      </w:r>
      <w:r w:rsidR="0054087A" w:rsidRPr="003F3B85">
        <w:rPr>
          <w:rFonts w:eastAsia="Times New Roman" w:cs="Times New Roman"/>
          <w:szCs w:val="24"/>
          <w:lang w:val="en-US" w:eastAsia="ru-RU"/>
        </w:rPr>
        <w:t>supercomputer</w:t>
      </w:r>
      <w:r w:rsidR="0054087A" w:rsidRPr="003F3B85">
        <w:rPr>
          <w:rFonts w:eastAsia="Times New Roman" w:cs="Times New Roman"/>
          <w:szCs w:val="24"/>
          <w:lang w:eastAsia="ru-RU"/>
        </w:rPr>
        <w:t>.</w:t>
      </w:r>
      <w:proofErr w:type="spellStart"/>
      <w:r w:rsidR="0054087A" w:rsidRPr="003F3B85">
        <w:rPr>
          <w:rFonts w:eastAsia="Times New Roman" w:cs="Times New Roman"/>
          <w:szCs w:val="24"/>
          <w:lang w:val="en-US" w:eastAsia="ru-RU"/>
        </w:rPr>
        <w:t>eu</w:t>
      </w:r>
      <w:proofErr w:type="spellEnd"/>
      <w:r w:rsidR="0054087A" w:rsidRPr="003F3B85">
        <w:rPr>
          <w:rFonts w:eastAsia="Times New Roman" w:cs="Times New Roman"/>
          <w:szCs w:val="24"/>
          <w:lang w:eastAsia="ru-RU"/>
        </w:rPr>
        <w:t>/</w:t>
      </w:r>
      <w:r w:rsidR="0054087A" w:rsidRPr="003F3B85">
        <w:rPr>
          <w:rFonts w:eastAsia="Times New Roman" w:cs="Times New Roman"/>
          <w:szCs w:val="24"/>
          <w:lang w:val="en-US" w:eastAsia="ru-RU"/>
        </w:rPr>
        <w:t>hardware</w:t>
      </w:r>
      <w:r w:rsidR="0054087A" w:rsidRPr="003F3B85">
        <w:rPr>
          <w:rFonts w:eastAsia="Times New Roman" w:cs="Times New Roman"/>
          <w:szCs w:val="24"/>
          <w:lang w:eastAsia="ru-RU"/>
        </w:rPr>
        <w:t>/</w:t>
      </w:r>
      <w:proofErr w:type="spellStart"/>
      <w:r w:rsidR="0054087A" w:rsidRPr="003F3B85">
        <w:rPr>
          <w:rFonts w:eastAsia="Times New Roman" w:cs="Times New Roman"/>
          <w:szCs w:val="24"/>
          <w:lang w:val="en-US" w:eastAsia="ru-RU"/>
        </w:rPr>
        <w:t>lumig</w:t>
      </w:r>
      <w:proofErr w:type="spellEnd"/>
      <w:r w:rsidR="0054087A" w:rsidRPr="003F3B85">
        <w:rPr>
          <w:rFonts w:eastAsia="Times New Roman" w:cs="Times New Roman"/>
          <w:szCs w:val="24"/>
          <w:lang w:eastAsia="ru-RU"/>
        </w:rPr>
        <w:t>/#:~:</w:t>
      </w:r>
      <w:r w:rsidR="0054087A" w:rsidRPr="003F3B85">
        <w:rPr>
          <w:rFonts w:eastAsia="Times New Roman" w:cs="Times New Roman"/>
          <w:szCs w:val="24"/>
          <w:lang w:val="en-US" w:eastAsia="ru-RU"/>
        </w:rPr>
        <w:t>text</w:t>
      </w:r>
      <w:r w:rsidR="0054087A" w:rsidRPr="003F3B85">
        <w:rPr>
          <w:rFonts w:eastAsia="Times New Roman" w:cs="Times New Roman"/>
          <w:szCs w:val="24"/>
          <w:lang w:eastAsia="ru-RU"/>
        </w:rPr>
        <w:t>=</w:t>
      </w:r>
      <w:r w:rsidR="0054087A" w:rsidRPr="003F3B85">
        <w:rPr>
          <w:rFonts w:eastAsia="Times New Roman" w:cs="Times New Roman"/>
          <w:szCs w:val="24"/>
          <w:lang w:val="en-US" w:eastAsia="ru-RU"/>
        </w:rPr>
        <w:t>The</w:t>
      </w:r>
      <w:r w:rsidR="0054087A" w:rsidRPr="003F3B85">
        <w:rPr>
          <w:rFonts w:eastAsia="Times New Roman" w:cs="Times New Roman"/>
          <w:szCs w:val="24"/>
          <w:lang w:eastAsia="ru-RU"/>
        </w:rPr>
        <w:t>%20</w:t>
      </w:r>
      <w:r w:rsidR="0054087A" w:rsidRPr="003F3B85">
        <w:rPr>
          <w:rFonts w:eastAsia="Times New Roman" w:cs="Times New Roman"/>
          <w:szCs w:val="24"/>
          <w:lang w:val="en-US" w:eastAsia="ru-RU"/>
        </w:rPr>
        <w:t>LUMI</w:t>
      </w:r>
      <w:r w:rsidR="0054087A" w:rsidRPr="003F3B85">
        <w:rPr>
          <w:rFonts w:eastAsia="Times New Roman" w:cs="Times New Roman"/>
          <w:szCs w:val="24"/>
          <w:lang w:eastAsia="ru-RU"/>
        </w:rPr>
        <w:t>,</w:t>
      </w:r>
      <w:r w:rsidR="0054087A" w:rsidRPr="003F3B85">
        <w:rPr>
          <w:rFonts w:eastAsia="Times New Roman" w:cs="Times New Roman"/>
          <w:szCs w:val="24"/>
          <w:lang w:val="en-US" w:eastAsia="ru-RU"/>
        </w:rPr>
        <w:t>total</w:t>
      </w:r>
      <w:r w:rsidR="0054087A" w:rsidRPr="003F3B85">
        <w:rPr>
          <w:rFonts w:eastAsia="Times New Roman" w:cs="Times New Roman"/>
          <w:szCs w:val="24"/>
          <w:lang w:eastAsia="ru-RU"/>
        </w:rPr>
        <w:t>%20</w:t>
      </w:r>
      <w:r w:rsidR="0054087A" w:rsidRPr="003F3B85">
        <w:rPr>
          <w:rFonts w:eastAsia="Times New Roman" w:cs="Times New Roman"/>
          <w:szCs w:val="24"/>
          <w:lang w:val="en-US" w:eastAsia="ru-RU"/>
        </w:rPr>
        <w:t>memory</w:t>
      </w:r>
      <w:r w:rsidR="0054087A" w:rsidRPr="003F3B85">
        <w:rPr>
          <w:rFonts w:eastAsia="Times New Roman" w:cs="Times New Roman"/>
          <w:szCs w:val="24"/>
          <w:lang w:eastAsia="ru-RU"/>
        </w:rPr>
        <w:t>%20</w:t>
      </w:r>
      <w:r w:rsidR="0054087A" w:rsidRPr="003F3B85">
        <w:rPr>
          <w:rFonts w:eastAsia="Times New Roman" w:cs="Times New Roman"/>
          <w:szCs w:val="24"/>
          <w:lang w:val="en-US" w:eastAsia="ru-RU"/>
        </w:rPr>
        <w:t>per</w:t>
      </w:r>
      <w:r w:rsidR="0054087A" w:rsidRPr="003F3B85">
        <w:rPr>
          <w:rFonts w:eastAsia="Times New Roman" w:cs="Times New Roman"/>
          <w:szCs w:val="24"/>
          <w:lang w:eastAsia="ru-RU"/>
        </w:rPr>
        <w:t>%20</w:t>
      </w:r>
      <w:r w:rsidR="0054087A" w:rsidRPr="003F3B85">
        <w:rPr>
          <w:rFonts w:eastAsia="Times New Roman" w:cs="Times New Roman"/>
          <w:szCs w:val="24"/>
          <w:lang w:val="en-US" w:eastAsia="ru-RU"/>
        </w:rPr>
        <w:t>MI</w:t>
      </w:r>
      <w:r w:rsidR="0054087A" w:rsidRPr="003F3B85">
        <w:rPr>
          <w:rFonts w:eastAsia="Times New Roman" w:cs="Times New Roman"/>
          <w:szCs w:val="24"/>
          <w:lang w:eastAsia="ru-RU"/>
        </w:rPr>
        <w:t>250</w:t>
      </w:r>
      <w:r w:rsidR="0054087A" w:rsidRPr="003F3B85">
        <w:rPr>
          <w:rFonts w:eastAsia="Times New Roman" w:cs="Times New Roman"/>
          <w:szCs w:val="24"/>
          <w:lang w:val="en-US" w:eastAsia="ru-RU"/>
        </w:rPr>
        <w:t>x</w:t>
      </w:r>
      <w:r w:rsidR="0054087A" w:rsidRPr="003F3B85">
        <w:rPr>
          <w:rFonts w:eastAsia="Times New Roman" w:cs="Times New Roman"/>
          <w:szCs w:val="24"/>
          <w:lang w:eastAsia="ru-RU"/>
        </w:rPr>
        <w:t>%20</w:t>
      </w:r>
      <w:r w:rsidR="0054087A" w:rsidRPr="003F3B85">
        <w:rPr>
          <w:rFonts w:eastAsia="Times New Roman" w:cs="Times New Roman"/>
          <w:szCs w:val="24"/>
          <w:lang w:val="en-US" w:eastAsia="ru-RU"/>
        </w:rPr>
        <w:t>module</w:t>
      </w:r>
      <w:r w:rsidR="0054087A" w:rsidRPr="003F3B85">
        <w:rPr>
          <w:rFonts w:eastAsia="Times New Roman" w:cs="Times New Roman"/>
          <w:szCs w:val="24"/>
          <w:lang w:eastAsia="ru-RU"/>
        </w:rPr>
        <w:t xml:space="preserve"> (дата обращения: 14.12.2025).</w:t>
      </w:r>
    </w:p>
    <w:p w:rsidR="001E2390" w:rsidRDefault="001716C7" w:rsidP="00041ADF">
      <w:pPr>
        <w:pStyle w:val="a3"/>
        <w:numPr>
          <w:ilvl w:val="0"/>
          <w:numId w:val="7"/>
        </w:numPr>
        <w:ind w:left="0" w:firstLine="709"/>
        <w:jc w:val="both"/>
        <w:rPr>
          <w:rFonts w:eastAsia="Times New Roman" w:cs="Times New Roman"/>
          <w:szCs w:val="24"/>
          <w:lang w:eastAsia="ru-RU"/>
        </w:rPr>
      </w:pPr>
      <w:proofErr w:type="spellStart"/>
      <w:r w:rsidRPr="003F3B85">
        <w:rPr>
          <w:rFonts w:eastAsia="Times New Roman" w:cs="Times New Roman"/>
          <w:szCs w:val="24"/>
          <w:lang w:eastAsia="ru-RU"/>
        </w:rPr>
        <w:t>The</w:t>
      </w:r>
      <w:proofErr w:type="spellEnd"/>
      <w:r w:rsidRPr="003F3B85">
        <w:rPr>
          <w:rFonts w:eastAsia="Times New Roman" w:cs="Times New Roman"/>
          <w:szCs w:val="24"/>
          <w:lang w:eastAsia="ru-RU"/>
        </w:rPr>
        <w:t xml:space="preserve"> EPYC™ CPU </w:t>
      </w:r>
      <w:proofErr w:type="spellStart"/>
      <w:r w:rsidRPr="003F3B85">
        <w:rPr>
          <w:rFonts w:eastAsia="Times New Roman" w:cs="Times New Roman"/>
          <w:szCs w:val="24"/>
          <w:lang w:eastAsia="ru-RU"/>
        </w:rPr>
        <w:t>and</w:t>
      </w:r>
      <w:proofErr w:type="spellEnd"/>
      <w:r w:rsidRPr="003F3B85">
        <w:rPr>
          <w:rFonts w:eastAsia="Times New Roman" w:cs="Times New Roman"/>
          <w:szCs w:val="24"/>
          <w:lang w:eastAsia="ru-RU"/>
        </w:rPr>
        <w:t xml:space="preserve"> INSTINCT™ MI250X </w:t>
      </w:r>
      <w:proofErr w:type="spellStart"/>
      <w:r w:rsidRPr="003F3B85">
        <w:rPr>
          <w:rFonts w:eastAsia="Times New Roman" w:cs="Times New Roman"/>
          <w:szCs w:val="24"/>
          <w:lang w:eastAsia="ru-RU"/>
        </w:rPr>
        <w:t>GPUs</w:t>
      </w:r>
      <w:proofErr w:type="spellEnd"/>
      <w:r w:rsidRPr="003F3B85">
        <w:rPr>
          <w:rFonts w:eastAsia="Times New Roman" w:cs="Times New Roman"/>
          <w:szCs w:val="24"/>
          <w:lang w:eastAsia="ru-RU"/>
        </w:rPr>
        <w:t xml:space="preserve"> </w:t>
      </w:r>
      <w:proofErr w:type="spellStart"/>
      <w:r w:rsidRPr="003F3B85">
        <w:rPr>
          <w:rFonts w:eastAsia="Times New Roman" w:cs="Times New Roman"/>
          <w:szCs w:val="24"/>
          <w:lang w:eastAsia="ru-RU"/>
        </w:rPr>
        <w:t>in</w:t>
      </w:r>
      <w:proofErr w:type="spellEnd"/>
      <w:r w:rsidRPr="003F3B85">
        <w:rPr>
          <w:rFonts w:eastAsia="Times New Roman" w:cs="Times New Roman"/>
          <w:szCs w:val="24"/>
          <w:lang w:eastAsia="ru-RU"/>
        </w:rPr>
        <w:t xml:space="preserve"> </w:t>
      </w:r>
      <w:proofErr w:type="spellStart"/>
      <w:r w:rsidRPr="003F3B85">
        <w:rPr>
          <w:rFonts w:eastAsia="Times New Roman" w:cs="Times New Roman"/>
          <w:szCs w:val="24"/>
          <w:lang w:eastAsia="ru-RU"/>
        </w:rPr>
        <w:t>Frontier</w:t>
      </w:r>
      <w:proofErr w:type="spellEnd"/>
      <w:r w:rsidRPr="003F3B85">
        <w:rPr>
          <w:rFonts w:eastAsia="Times New Roman" w:cs="Times New Roman"/>
          <w:szCs w:val="24"/>
          <w:lang w:eastAsia="ru-RU"/>
        </w:rPr>
        <w:t xml:space="preserve"> </w:t>
      </w:r>
      <w:proofErr w:type="gramStart"/>
      <w:r w:rsidRPr="003F3B85">
        <w:rPr>
          <w:rFonts w:eastAsia="Times New Roman" w:cs="Times New Roman"/>
          <w:szCs w:val="24"/>
          <w:lang w:eastAsia="ru-RU"/>
        </w:rPr>
        <w:t>/  [</w:t>
      </w:r>
      <w:proofErr w:type="gramEnd"/>
      <w:r w:rsidRPr="003F3B85">
        <w:rPr>
          <w:rFonts w:eastAsia="Times New Roman" w:cs="Times New Roman"/>
          <w:szCs w:val="24"/>
          <w:lang w:eastAsia="ru-RU"/>
        </w:rPr>
        <w:t xml:space="preserve">Электронный ресурс] // </w:t>
      </w:r>
      <w:proofErr w:type="spellStart"/>
      <w:r w:rsidRPr="003F3B85">
        <w:rPr>
          <w:rFonts w:eastAsia="Times New Roman" w:cs="Times New Roman"/>
          <w:szCs w:val="24"/>
          <w:lang w:eastAsia="ru-RU"/>
        </w:rPr>
        <w:t>lumi</w:t>
      </w:r>
      <w:proofErr w:type="spellEnd"/>
      <w:r w:rsidRPr="003F3B85">
        <w:rPr>
          <w:rFonts w:eastAsia="Times New Roman" w:cs="Times New Roman"/>
          <w:szCs w:val="24"/>
          <w:lang w:eastAsia="ru-RU"/>
        </w:rPr>
        <w:t xml:space="preserve"> : [сайт]. — URL: https://www.olcf.ornl.gov/wp-content/uploads/Public-AMD-Instinct-MI-250X-Frontier-8.23.23.pdf#:~:text=Inside%20a%20Compute%20Unit%20,half%2C%20single%2C%20and%20double%20precisions (дата обращения: 14.12.2025).</w:t>
      </w:r>
    </w:p>
    <w:p w:rsidR="00EE46F3" w:rsidRPr="00EE46F3" w:rsidRDefault="00EE46F3" w:rsidP="00EE46F3">
      <w:pPr>
        <w:pStyle w:val="a3"/>
        <w:numPr>
          <w:ilvl w:val="0"/>
          <w:numId w:val="7"/>
        </w:numPr>
        <w:ind w:left="0" w:firstLine="709"/>
        <w:jc w:val="both"/>
        <w:rPr>
          <w:rFonts w:eastAsia="Times New Roman" w:cs="Times New Roman"/>
          <w:szCs w:val="24"/>
          <w:lang w:eastAsia="ru-RU"/>
        </w:rPr>
      </w:pPr>
      <w:r w:rsidRPr="00EE46F3">
        <w:rPr>
          <w:rFonts w:eastAsia="Times New Roman" w:cs="Times New Roman"/>
          <w:szCs w:val="24"/>
          <w:lang w:eastAsia="ru-RU"/>
        </w:rPr>
        <w:t xml:space="preserve">Top500 </w:t>
      </w:r>
      <w:proofErr w:type="gramStart"/>
      <w:r w:rsidRPr="00EE46F3">
        <w:rPr>
          <w:rFonts w:eastAsia="Times New Roman" w:cs="Times New Roman"/>
          <w:szCs w:val="24"/>
          <w:lang w:eastAsia="ru-RU"/>
        </w:rPr>
        <w:t>/  [</w:t>
      </w:r>
      <w:proofErr w:type="gramEnd"/>
      <w:r w:rsidRPr="00EE46F3">
        <w:rPr>
          <w:rFonts w:eastAsia="Times New Roman" w:cs="Times New Roman"/>
          <w:szCs w:val="24"/>
          <w:lang w:eastAsia="ru-RU"/>
        </w:rPr>
        <w:t xml:space="preserve">Электронный ресурс] // </w:t>
      </w:r>
      <w:proofErr w:type="spellStart"/>
      <w:r w:rsidRPr="00EE46F3">
        <w:rPr>
          <w:rFonts w:eastAsia="Times New Roman" w:cs="Times New Roman"/>
          <w:szCs w:val="24"/>
          <w:lang w:eastAsia="ru-RU"/>
        </w:rPr>
        <w:t>wikipedia</w:t>
      </w:r>
      <w:proofErr w:type="spellEnd"/>
      <w:r w:rsidRPr="00EE46F3">
        <w:rPr>
          <w:rFonts w:eastAsia="Times New Roman" w:cs="Times New Roman"/>
          <w:szCs w:val="24"/>
          <w:lang w:eastAsia="ru-RU"/>
        </w:rPr>
        <w:t xml:space="preserve"> : [сайт]. — URL: https://ru.wikipedia.org/wiki/Top500 (дата обращения: 14.12.2025).</w:t>
      </w:r>
    </w:p>
    <w:sectPr w:rsidR="00EE46F3" w:rsidRPr="00EE46F3" w:rsidSect="003F3B85">
      <w:footerReference w:type="default" r:id="rId13"/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5000C" w:rsidRDefault="00C5000C" w:rsidP="003F3B85">
      <w:pPr>
        <w:spacing w:line="240" w:lineRule="auto"/>
      </w:pPr>
      <w:r>
        <w:separator/>
      </w:r>
    </w:p>
  </w:endnote>
  <w:endnote w:type="continuationSeparator" w:id="0">
    <w:p w:rsidR="00C5000C" w:rsidRDefault="00C5000C" w:rsidP="003F3B8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sz w:val="24"/>
      </w:rPr>
      <w:id w:val="1758796049"/>
      <w:docPartObj>
        <w:docPartGallery w:val="Page Numbers (Bottom of Page)"/>
        <w:docPartUnique/>
      </w:docPartObj>
    </w:sdtPr>
    <w:sdtEndPr/>
    <w:sdtContent>
      <w:p w:rsidR="00DC7717" w:rsidRPr="003F3B85" w:rsidRDefault="00DC7717">
        <w:pPr>
          <w:pStyle w:val="ac"/>
          <w:jc w:val="center"/>
          <w:rPr>
            <w:sz w:val="24"/>
          </w:rPr>
        </w:pPr>
        <w:r w:rsidRPr="003F3B85">
          <w:rPr>
            <w:sz w:val="24"/>
          </w:rPr>
          <w:fldChar w:fldCharType="begin"/>
        </w:r>
        <w:r w:rsidRPr="003F3B85">
          <w:rPr>
            <w:sz w:val="24"/>
          </w:rPr>
          <w:instrText>PAGE   \* MERGEFORMAT</w:instrText>
        </w:r>
        <w:r w:rsidRPr="003F3B85">
          <w:rPr>
            <w:sz w:val="24"/>
          </w:rPr>
          <w:fldChar w:fldCharType="separate"/>
        </w:r>
        <w:r w:rsidR="006C2128">
          <w:rPr>
            <w:noProof/>
            <w:sz w:val="24"/>
          </w:rPr>
          <w:t>22</w:t>
        </w:r>
        <w:r w:rsidRPr="003F3B85">
          <w:rPr>
            <w:sz w:val="24"/>
          </w:rPr>
          <w:fldChar w:fldCharType="end"/>
        </w:r>
      </w:p>
    </w:sdtContent>
  </w:sdt>
  <w:p w:rsidR="00DC7717" w:rsidRDefault="00DC7717">
    <w:pPr>
      <w:pStyle w:val="a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5000C" w:rsidRDefault="00C5000C" w:rsidP="003F3B85">
      <w:pPr>
        <w:spacing w:line="240" w:lineRule="auto"/>
      </w:pPr>
      <w:r>
        <w:separator/>
      </w:r>
    </w:p>
  </w:footnote>
  <w:footnote w:type="continuationSeparator" w:id="0">
    <w:p w:rsidR="00C5000C" w:rsidRDefault="00C5000C" w:rsidP="003F3B85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E27D18"/>
    <w:multiLevelType w:val="hybridMultilevel"/>
    <w:tmpl w:val="9F003D7C"/>
    <w:lvl w:ilvl="0" w:tplc="7602BE14">
      <w:start w:val="1"/>
      <w:numFmt w:val="decimal"/>
      <w:lvlText w:val="(%1)"/>
      <w:lvlJc w:val="left"/>
      <w:pPr>
        <w:ind w:left="1098" w:hanging="39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" w15:restartNumberingAfterBreak="0">
    <w:nsid w:val="26B407F5"/>
    <w:multiLevelType w:val="multilevel"/>
    <w:tmpl w:val="F5CAD77C"/>
    <w:lvl w:ilvl="0">
      <w:start w:val="1"/>
      <w:numFmt w:val="decimal"/>
      <w:lvlText w:val="%1.1,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EC25A2"/>
    <w:multiLevelType w:val="hybridMultilevel"/>
    <w:tmpl w:val="BE94A57A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34A4322A"/>
    <w:multiLevelType w:val="hybridMultilevel"/>
    <w:tmpl w:val="4D201986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BD22E93"/>
    <w:multiLevelType w:val="hybridMultilevel"/>
    <w:tmpl w:val="E2AA55A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ABB7034"/>
    <w:multiLevelType w:val="hybridMultilevel"/>
    <w:tmpl w:val="A66C1604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7EC0B88"/>
    <w:multiLevelType w:val="hybridMultilevel"/>
    <w:tmpl w:val="0CF2E86A"/>
    <w:lvl w:ilvl="0" w:tplc="90245D10">
      <w:start w:val="1"/>
      <w:numFmt w:val="decimal"/>
      <w:lvlText w:val="%1.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44B3455"/>
    <w:multiLevelType w:val="hybridMultilevel"/>
    <w:tmpl w:val="9890605C"/>
    <w:lvl w:ilvl="0" w:tplc="04190011">
      <w:start w:val="1"/>
      <w:numFmt w:val="decimal"/>
      <w:lvlText w:val="%1)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8" w15:restartNumberingAfterBreak="0">
    <w:nsid w:val="7EAD0F01"/>
    <w:multiLevelType w:val="multilevel"/>
    <w:tmpl w:val="72D4B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1"/>
  </w:num>
  <w:num w:numId="3">
    <w:abstractNumId w:val="6"/>
  </w:num>
  <w:num w:numId="4">
    <w:abstractNumId w:val="4"/>
  </w:num>
  <w:num w:numId="5">
    <w:abstractNumId w:val="2"/>
  </w:num>
  <w:num w:numId="6">
    <w:abstractNumId w:val="3"/>
  </w:num>
  <w:num w:numId="7">
    <w:abstractNumId w:val="5"/>
  </w:num>
  <w:num w:numId="8">
    <w:abstractNumId w:val="7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13F1A"/>
    <w:rsid w:val="00021B10"/>
    <w:rsid w:val="0003008E"/>
    <w:rsid w:val="00041ADF"/>
    <w:rsid w:val="000D66F8"/>
    <w:rsid w:val="000F52D2"/>
    <w:rsid w:val="0011480F"/>
    <w:rsid w:val="00131716"/>
    <w:rsid w:val="001716C7"/>
    <w:rsid w:val="001A414B"/>
    <w:rsid w:val="001B53DA"/>
    <w:rsid w:val="001E2390"/>
    <w:rsid w:val="001E5145"/>
    <w:rsid w:val="002608F5"/>
    <w:rsid w:val="002E2A97"/>
    <w:rsid w:val="0032111F"/>
    <w:rsid w:val="00367294"/>
    <w:rsid w:val="00371CBB"/>
    <w:rsid w:val="003A52DC"/>
    <w:rsid w:val="003F3B85"/>
    <w:rsid w:val="00423A3C"/>
    <w:rsid w:val="004415C5"/>
    <w:rsid w:val="004C40D2"/>
    <w:rsid w:val="004F52EC"/>
    <w:rsid w:val="00513F1A"/>
    <w:rsid w:val="0054087A"/>
    <w:rsid w:val="00556686"/>
    <w:rsid w:val="00570E2F"/>
    <w:rsid w:val="005E28C1"/>
    <w:rsid w:val="006B6186"/>
    <w:rsid w:val="006C2128"/>
    <w:rsid w:val="006C4AC6"/>
    <w:rsid w:val="006C6B44"/>
    <w:rsid w:val="006E3A86"/>
    <w:rsid w:val="00745EA3"/>
    <w:rsid w:val="007E7CDB"/>
    <w:rsid w:val="00840A13"/>
    <w:rsid w:val="008B5E25"/>
    <w:rsid w:val="008D6500"/>
    <w:rsid w:val="008D7D5D"/>
    <w:rsid w:val="009146E0"/>
    <w:rsid w:val="00943CD9"/>
    <w:rsid w:val="0095488F"/>
    <w:rsid w:val="00960FA3"/>
    <w:rsid w:val="00962C6E"/>
    <w:rsid w:val="00977DE1"/>
    <w:rsid w:val="00A005A2"/>
    <w:rsid w:val="00A04B77"/>
    <w:rsid w:val="00A1269D"/>
    <w:rsid w:val="00A14CF9"/>
    <w:rsid w:val="00A17214"/>
    <w:rsid w:val="00A90F45"/>
    <w:rsid w:val="00AA2745"/>
    <w:rsid w:val="00AA7429"/>
    <w:rsid w:val="00AD648B"/>
    <w:rsid w:val="00B535F7"/>
    <w:rsid w:val="00B9577D"/>
    <w:rsid w:val="00BA2D99"/>
    <w:rsid w:val="00BD71ED"/>
    <w:rsid w:val="00BF5FE6"/>
    <w:rsid w:val="00C32123"/>
    <w:rsid w:val="00C5000C"/>
    <w:rsid w:val="00D177D9"/>
    <w:rsid w:val="00D620CA"/>
    <w:rsid w:val="00DB7F88"/>
    <w:rsid w:val="00DC7717"/>
    <w:rsid w:val="00E55EBB"/>
    <w:rsid w:val="00EE46F3"/>
    <w:rsid w:val="00EF307D"/>
    <w:rsid w:val="00F06B9D"/>
    <w:rsid w:val="00F30731"/>
    <w:rsid w:val="00FE0A6F"/>
    <w:rsid w:val="00FE4D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517DF7"/>
  <w15:chartTrackingRefBased/>
  <w15:docId w15:val="{C3D74543-305D-4C82-8D19-9D1BD2C44D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8"/>
        <w:szCs w:val="28"/>
        <w:lang w:val="ru-RU" w:eastAsia="en-US" w:bidi="ar-SA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415C5"/>
  </w:style>
  <w:style w:type="paragraph" w:styleId="1">
    <w:name w:val="heading 1"/>
    <w:basedOn w:val="a"/>
    <w:next w:val="a"/>
    <w:link w:val="10"/>
    <w:uiPriority w:val="9"/>
    <w:qFormat/>
    <w:rsid w:val="00A1269D"/>
    <w:pPr>
      <w:keepNext/>
      <w:keepLines/>
      <w:spacing w:line="480" w:lineRule="auto"/>
      <w:jc w:val="center"/>
      <w:outlineLvl w:val="0"/>
    </w:pPr>
    <w:rPr>
      <w:rFonts w:eastAsiaTheme="majorEastAsia" w:cstheme="majorBidi"/>
      <w:b/>
      <w:color w:val="000000" w:themeColor="text1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A1269D"/>
    <w:pPr>
      <w:keepNext/>
      <w:keepLines/>
      <w:jc w:val="both"/>
      <w:outlineLvl w:val="1"/>
    </w:pPr>
    <w:rPr>
      <w:rFonts w:eastAsiaTheme="majorEastAsia" w:cstheme="majorBidi"/>
      <w:b/>
      <w:color w:val="000000" w:themeColor="text1"/>
      <w:szCs w:val="26"/>
    </w:rPr>
  </w:style>
  <w:style w:type="paragraph" w:styleId="3">
    <w:name w:val="heading 3"/>
    <w:basedOn w:val="a"/>
    <w:link w:val="30"/>
    <w:uiPriority w:val="9"/>
    <w:qFormat/>
    <w:rsid w:val="00021B10"/>
    <w:pPr>
      <w:spacing w:before="100" w:beforeAutospacing="1" w:after="100" w:afterAutospacing="1" w:line="240" w:lineRule="auto"/>
      <w:outlineLvl w:val="2"/>
    </w:pPr>
    <w:rPr>
      <w:rFonts w:eastAsia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1269D"/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character" w:customStyle="1" w:styleId="20">
    <w:name w:val="Заголовок 2 Знак"/>
    <w:basedOn w:val="a0"/>
    <w:link w:val="2"/>
    <w:uiPriority w:val="9"/>
    <w:rsid w:val="00A1269D"/>
    <w:rPr>
      <w:rFonts w:ascii="Times New Roman" w:eastAsiaTheme="majorEastAsia" w:hAnsi="Times New Roman" w:cstheme="majorBidi"/>
      <w:b/>
      <w:color w:val="000000" w:themeColor="text1"/>
      <w:sz w:val="28"/>
      <w:szCs w:val="26"/>
    </w:rPr>
  </w:style>
  <w:style w:type="paragraph" w:styleId="a3">
    <w:name w:val="List Paragraph"/>
    <w:basedOn w:val="a"/>
    <w:uiPriority w:val="34"/>
    <w:qFormat/>
    <w:rsid w:val="00A1269D"/>
    <w:pPr>
      <w:ind w:left="720"/>
      <w:contextualSpacing/>
    </w:pPr>
  </w:style>
  <w:style w:type="paragraph" w:customStyle="1" w:styleId="a4">
    <w:name w:val="Формулы"/>
    <w:basedOn w:val="a"/>
    <w:qFormat/>
    <w:rsid w:val="0011480F"/>
    <w:pPr>
      <w:tabs>
        <w:tab w:val="center" w:pos="4536"/>
        <w:tab w:val="right" w:pos="9354"/>
      </w:tabs>
      <w:suppressAutoHyphens/>
      <w:ind w:firstLine="709"/>
      <w:contextualSpacing/>
      <w:jc w:val="both"/>
    </w:pPr>
    <w:rPr>
      <w:rFonts w:eastAsia="Times New Roman" w:cs="Times New Roman"/>
    </w:rPr>
  </w:style>
  <w:style w:type="character" w:customStyle="1" w:styleId="30">
    <w:name w:val="Заголовок 3 Знак"/>
    <w:basedOn w:val="a0"/>
    <w:link w:val="3"/>
    <w:uiPriority w:val="9"/>
    <w:rsid w:val="00021B10"/>
    <w:rPr>
      <w:rFonts w:eastAsia="Times New Roman" w:cs="Times New Roman"/>
      <w:b/>
      <w:bCs/>
      <w:sz w:val="27"/>
      <w:szCs w:val="27"/>
      <w:lang w:eastAsia="ru-RU"/>
    </w:rPr>
  </w:style>
  <w:style w:type="paragraph" w:styleId="a5">
    <w:name w:val="Normal (Web)"/>
    <w:basedOn w:val="a"/>
    <w:uiPriority w:val="99"/>
    <w:semiHidden/>
    <w:unhideWhenUsed/>
    <w:rsid w:val="00021B10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RU"/>
    </w:rPr>
  </w:style>
  <w:style w:type="character" w:styleId="a6">
    <w:name w:val="Strong"/>
    <w:basedOn w:val="a0"/>
    <w:uiPriority w:val="22"/>
    <w:qFormat/>
    <w:rsid w:val="00021B10"/>
    <w:rPr>
      <w:b/>
      <w:bCs/>
    </w:rPr>
  </w:style>
  <w:style w:type="character" w:customStyle="1" w:styleId="ms-1">
    <w:name w:val="ms-1"/>
    <w:basedOn w:val="a0"/>
    <w:rsid w:val="00021B10"/>
  </w:style>
  <w:style w:type="character" w:customStyle="1" w:styleId="max-w-15ch">
    <w:name w:val="max-w-[15ch]"/>
    <w:basedOn w:val="a0"/>
    <w:rsid w:val="00021B10"/>
  </w:style>
  <w:style w:type="character" w:styleId="a7">
    <w:name w:val="Emphasis"/>
    <w:basedOn w:val="a0"/>
    <w:uiPriority w:val="20"/>
    <w:qFormat/>
    <w:rsid w:val="00021B10"/>
    <w:rPr>
      <w:i/>
      <w:iCs/>
    </w:rPr>
  </w:style>
  <w:style w:type="character" w:styleId="HTML">
    <w:name w:val="HTML Code"/>
    <w:basedOn w:val="a0"/>
    <w:uiPriority w:val="99"/>
    <w:semiHidden/>
    <w:unhideWhenUsed/>
    <w:rsid w:val="00021B10"/>
    <w:rPr>
      <w:rFonts w:ascii="Courier New" w:eastAsia="Times New Roman" w:hAnsi="Courier New" w:cs="Courier New"/>
      <w:sz w:val="20"/>
      <w:szCs w:val="20"/>
    </w:rPr>
  </w:style>
  <w:style w:type="paragraph" w:styleId="a8">
    <w:name w:val="TOC Heading"/>
    <w:basedOn w:val="1"/>
    <w:next w:val="a"/>
    <w:uiPriority w:val="39"/>
    <w:unhideWhenUsed/>
    <w:qFormat/>
    <w:rsid w:val="00371CBB"/>
    <w:pPr>
      <w:spacing w:before="240" w:line="259" w:lineRule="auto"/>
      <w:jc w:val="left"/>
      <w:outlineLvl w:val="9"/>
    </w:pPr>
    <w:rPr>
      <w:rFonts w:asciiTheme="majorHAnsi" w:hAnsiTheme="majorHAnsi"/>
      <w:b w:val="0"/>
      <w:color w:val="2E74B5" w:themeColor="accent1" w:themeShade="BF"/>
      <w:sz w:val="32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371CBB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371CBB"/>
    <w:pPr>
      <w:spacing w:after="100"/>
      <w:ind w:left="280"/>
    </w:pPr>
  </w:style>
  <w:style w:type="character" w:styleId="a9">
    <w:name w:val="Hyperlink"/>
    <w:basedOn w:val="a0"/>
    <w:uiPriority w:val="99"/>
    <w:unhideWhenUsed/>
    <w:rsid w:val="00371CBB"/>
    <w:rPr>
      <w:color w:val="0563C1" w:themeColor="hyperlink"/>
      <w:u w:val="single"/>
    </w:rPr>
  </w:style>
  <w:style w:type="paragraph" w:styleId="aa">
    <w:name w:val="header"/>
    <w:basedOn w:val="a"/>
    <w:link w:val="ab"/>
    <w:uiPriority w:val="99"/>
    <w:unhideWhenUsed/>
    <w:rsid w:val="003F3B85"/>
    <w:pPr>
      <w:tabs>
        <w:tab w:val="center" w:pos="4677"/>
        <w:tab w:val="right" w:pos="9355"/>
      </w:tabs>
      <w:spacing w:line="240" w:lineRule="auto"/>
    </w:pPr>
  </w:style>
  <w:style w:type="character" w:customStyle="1" w:styleId="ab">
    <w:name w:val="Верхний колонтитул Знак"/>
    <w:basedOn w:val="a0"/>
    <w:link w:val="aa"/>
    <w:uiPriority w:val="99"/>
    <w:rsid w:val="003F3B85"/>
  </w:style>
  <w:style w:type="paragraph" w:styleId="ac">
    <w:name w:val="footer"/>
    <w:basedOn w:val="a"/>
    <w:link w:val="ad"/>
    <w:uiPriority w:val="99"/>
    <w:unhideWhenUsed/>
    <w:rsid w:val="003F3B85"/>
    <w:pPr>
      <w:tabs>
        <w:tab w:val="center" w:pos="4677"/>
        <w:tab w:val="right" w:pos="9355"/>
      </w:tabs>
      <w:spacing w:line="240" w:lineRule="auto"/>
    </w:pPr>
  </w:style>
  <w:style w:type="character" w:customStyle="1" w:styleId="ad">
    <w:name w:val="Нижний колонтитул Знак"/>
    <w:basedOn w:val="a0"/>
    <w:link w:val="ac"/>
    <w:uiPriority w:val="99"/>
    <w:rsid w:val="003F3B85"/>
  </w:style>
  <w:style w:type="table" w:styleId="ae">
    <w:name w:val="Table Grid"/>
    <w:basedOn w:val="a1"/>
    <w:uiPriority w:val="39"/>
    <w:rsid w:val="00570E2F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katex-mathml">
    <w:name w:val="katex-mathml"/>
    <w:basedOn w:val="a0"/>
    <w:rsid w:val="00570E2F"/>
  </w:style>
  <w:style w:type="character" w:customStyle="1" w:styleId="mord">
    <w:name w:val="mord"/>
    <w:basedOn w:val="a0"/>
    <w:rsid w:val="00570E2F"/>
  </w:style>
  <w:style w:type="paragraph" w:styleId="31">
    <w:name w:val="toc 3"/>
    <w:basedOn w:val="a"/>
    <w:next w:val="a"/>
    <w:autoRedefine/>
    <w:uiPriority w:val="39"/>
    <w:unhideWhenUsed/>
    <w:rsid w:val="00A005A2"/>
    <w:pPr>
      <w:spacing w:after="100"/>
      <w:ind w:left="56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9171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289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3167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n.wikipedia.org/wiki/Frontier_(supercomputer)" TargetMode="External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349</TotalTime>
  <Pages>23</Pages>
  <Words>5215</Words>
  <Characters>29729</Characters>
  <Application>Microsoft Office Word</Application>
  <DocSecurity>0</DocSecurity>
  <Lines>247</Lines>
  <Paragraphs>69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34875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Бадагов</dc:creator>
  <cp:keywords/>
  <dc:description/>
  <cp:lastModifiedBy>Андрей Бадагов</cp:lastModifiedBy>
  <cp:revision>38</cp:revision>
  <cp:lastPrinted>2025-12-15T06:29:00Z</cp:lastPrinted>
  <dcterms:created xsi:type="dcterms:W3CDTF">2025-12-14T12:09:00Z</dcterms:created>
  <dcterms:modified xsi:type="dcterms:W3CDTF">2025-12-15T06:31:00Z</dcterms:modified>
</cp:coreProperties>
</file>