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379" w:rsidRDefault="00B4677E" w:rsidP="00B4677E">
      <w:pPr>
        <w:pStyle w:val="1"/>
        <w:spacing w:after="312"/>
      </w:pPr>
      <w:r>
        <w:rPr>
          <w:rFonts w:hint="eastAsia"/>
        </w:rPr>
        <w:t>Maven</w:t>
      </w:r>
    </w:p>
    <w:p w:rsidR="00B4677E" w:rsidRDefault="009D6555" w:rsidP="009D6555">
      <w:pPr>
        <w:pStyle w:val="2"/>
        <w:spacing w:before="156" w:after="156"/>
      </w:pPr>
      <w:r>
        <w:rPr>
          <w:rFonts w:hint="eastAsia"/>
        </w:rPr>
        <w:t>理论介绍</w:t>
      </w:r>
    </w:p>
    <w:p w:rsidR="009D6555" w:rsidRDefault="009D6555" w:rsidP="009D6555">
      <w:pPr>
        <w:pStyle w:val="a1"/>
        <w:numPr>
          <w:ilvl w:val="0"/>
          <w:numId w:val="14"/>
        </w:numPr>
        <w:ind w:firstLineChars="0"/>
      </w:pPr>
      <w:r w:rsidRPr="009D6555">
        <w:rPr>
          <w:rFonts w:hint="eastAsia"/>
        </w:rPr>
        <w:t>Maven</w:t>
      </w:r>
      <w:r w:rsidRPr="009D6555">
        <w:rPr>
          <w:rFonts w:hint="eastAsia"/>
        </w:rPr>
        <w:t>是一个</w:t>
      </w:r>
      <w:r w:rsidRPr="009D6555">
        <w:rPr>
          <w:rFonts w:hint="eastAsia"/>
        </w:rPr>
        <w:t>Java</w:t>
      </w:r>
      <w:r w:rsidRPr="009D6555">
        <w:rPr>
          <w:rFonts w:hint="eastAsia"/>
        </w:rPr>
        <w:t>项目管理和构建工具，它可以定义项目结构、项目依赖，并使用统一的方式进行自动化构建</w:t>
      </w:r>
    </w:p>
    <w:p w:rsidR="009D6555" w:rsidRDefault="009D6555" w:rsidP="009D6555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Maven</w:t>
      </w:r>
      <w:r>
        <w:rPr>
          <w:rFonts w:hint="eastAsia"/>
        </w:rPr>
        <w:t>主要包括三部分</w:t>
      </w:r>
    </w:p>
    <w:p w:rsidR="009D6555" w:rsidRDefault="009D6555" w:rsidP="009D6555">
      <w:pPr>
        <w:pStyle w:val="a1"/>
        <w:numPr>
          <w:ilvl w:val="1"/>
          <w:numId w:val="14"/>
        </w:numPr>
        <w:ind w:firstLineChars="0"/>
      </w:pPr>
      <w:r w:rsidRPr="009D6555">
        <w:rPr>
          <w:rFonts w:hint="eastAsia"/>
        </w:rPr>
        <w:t>标准化的项目结构</w:t>
      </w:r>
    </w:p>
    <w:p w:rsidR="009D6555" w:rsidRDefault="009D6555" w:rsidP="009D6555">
      <w:pPr>
        <w:pStyle w:val="a1"/>
        <w:numPr>
          <w:ilvl w:val="1"/>
          <w:numId w:val="14"/>
        </w:numPr>
        <w:ind w:firstLineChars="0"/>
      </w:pPr>
      <w:r w:rsidRPr="009D6555">
        <w:rPr>
          <w:rFonts w:hint="eastAsia"/>
        </w:rPr>
        <w:t>标准化的构建流程</w:t>
      </w:r>
    </w:p>
    <w:p w:rsidR="009D6555" w:rsidRDefault="009D6555" w:rsidP="009D6555">
      <w:pPr>
        <w:pStyle w:val="a1"/>
        <w:numPr>
          <w:ilvl w:val="1"/>
          <w:numId w:val="14"/>
        </w:numPr>
        <w:ind w:firstLineChars="0"/>
      </w:pPr>
      <w:r w:rsidRPr="009D6555">
        <w:rPr>
          <w:rFonts w:hint="eastAsia"/>
        </w:rPr>
        <w:t>依赖管理机制</w:t>
      </w:r>
    </w:p>
    <w:p w:rsidR="009D6555" w:rsidRPr="009D6555" w:rsidRDefault="009D6555" w:rsidP="009D6555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P</w:t>
      </w:r>
      <w:r>
        <w:t>OM</w:t>
      </w:r>
      <w:r w:rsidRPr="009D6555">
        <w:rPr>
          <w:rFonts w:hint="eastAsia"/>
        </w:rPr>
        <w:t>( Project Object Model</w:t>
      </w:r>
      <w:r w:rsidRPr="009D6555">
        <w:rPr>
          <w:rFonts w:hint="eastAsia"/>
        </w:rPr>
        <w:t>，项目对象模型</w:t>
      </w:r>
      <w:r w:rsidRPr="009D6555">
        <w:rPr>
          <w:rFonts w:hint="eastAsia"/>
        </w:rPr>
        <w:t xml:space="preserve"> ) </w:t>
      </w:r>
      <w:r w:rsidRPr="009D6555">
        <w:rPr>
          <w:rFonts w:hint="eastAsia"/>
        </w:rPr>
        <w:t>是</w:t>
      </w:r>
      <w:r w:rsidRPr="009D6555">
        <w:rPr>
          <w:rFonts w:hint="eastAsia"/>
        </w:rPr>
        <w:t xml:space="preserve"> Maven </w:t>
      </w:r>
      <w:r w:rsidRPr="009D6555">
        <w:rPr>
          <w:rFonts w:hint="eastAsia"/>
        </w:rPr>
        <w:t>工程的基本工作单元，是一个</w:t>
      </w:r>
      <w:r w:rsidRPr="009D6555">
        <w:rPr>
          <w:rFonts w:hint="eastAsia"/>
        </w:rPr>
        <w:t>XML</w:t>
      </w:r>
      <w:r w:rsidRPr="009D6555">
        <w:rPr>
          <w:rFonts w:hint="eastAsia"/>
        </w:rPr>
        <w:t>文件，包含了项目的基本信息，用于描述项目如何构建，声明项目依赖，等等</w:t>
      </w:r>
    </w:p>
    <w:p w:rsidR="00B4677E" w:rsidRDefault="009D6555" w:rsidP="009D6555">
      <w:pPr>
        <w:pStyle w:val="2"/>
        <w:spacing w:before="156" w:after="156"/>
      </w:pPr>
      <w:r>
        <w:rPr>
          <w:rFonts w:hint="eastAsia"/>
        </w:rPr>
        <w:t>标准项目结构</w:t>
      </w:r>
    </w:p>
    <w:p w:rsidR="009D6555" w:rsidRPr="009D6555" w:rsidRDefault="009D6555" w:rsidP="009D6555">
      <w:pPr>
        <w:pStyle w:val="a1"/>
        <w:ind w:firstLine="360"/>
        <w:jc w:val="left"/>
      </w:pPr>
      <w:r>
        <w:rPr>
          <w:noProof/>
        </w:rPr>
        <w:drawing>
          <wp:inline distT="0" distB="0" distL="0" distR="0" wp14:anchorId="1475B4E1" wp14:editId="4BDF35F4">
            <wp:extent cx="1680047" cy="13988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3234" cy="153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7E" w:rsidRDefault="009D6555" w:rsidP="009D6555">
      <w:pPr>
        <w:pStyle w:val="a1"/>
        <w:numPr>
          <w:ilvl w:val="0"/>
          <w:numId w:val="15"/>
        </w:numPr>
        <w:ind w:firstLineChars="0"/>
      </w:pPr>
      <w:r w:rsidRPr="009D6555">
        <w:t>pom.xml</w:t>
      </w:r>
      <w:r>
        <w:rPr>
          <w:rFonts w:hint="eastAsia"/>
        </w:rPr>
        <w:t>：项目描述文件、第三方依赖信息</w:t>
      </w:r>
    </w:p>
    <w:p w:rsidR="009D6555" w:rsidRDefault="009D6555" w:rsidP="009D6555">
      <w:pPr>
        <w:pStyle w:val="a1"/>
        <w:numPr>
          <w:ilvl w:val="0"/>
          <w:numId w:val="15"/>
        </w:numPr>
        <w:ind w:firstLineChars="0"/>
      </w:pPr>
      <w:r w:rsidRPr="009D6555">
        <w:t>src/main/java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源码</w:t>
      </w:r>
    </w:p>
    <w:p w:rsidR="009D6555" w:rsidRDefault="009D6555" w:rsidP="009D6555">
      <w:pPr>
        <w:pStyle w:val="a1"/>
        <w:numPr>
          <w:ilvl w:val="0"/>
          <w:numId w:val="15"/>
        </w:numPr>
        <w:ind w:firstLineChars="0"/>
      </w:pPr>
      <w:r w:rsidRPr="009D6555">
        <w:t>src/main/resources</w:t>
      </w:r>
      <w:r>
        <w:rPr>
          <w:rFonts w:hint="eastAsia"/>
        </w:rPr>
        <w:t>：资源文件、配置文件</w:t>
      </w:r>
    </w:p>
    <w:p w:rsidR="009D6555" w:rsidRDefault="009D6555" w:rsidP="009D6555">
      <w:pPr>
        <w:pStyle w:val="a1"/>
        <w:numPr>
          <w:ilvl w:val="0"/>
          <w:numId w:val="15"/>
        </w:numPr>
        <w:ind w:firstLineChars="0"/>
      </w:pPr>
      <w:r w:rsidRPr="009D6555">
        <w:t>src/test/java</w:t>
      </w:r>
      <w:r>
        <w:rPr>
          <w:rFonts w:hint="eastAsia"/>
        </w:rPr>
        <w:t>：测试源码</w:t>
      </w:r>
    </w:p>
    <w:p w:rsidR="009D6555" w:rsidRDefault="009D6555" w:rsidP="009D6555">
      <w:pPr>
        <w:pStyle w:val="a1"/>
        <w:numPr>
          <w:ilvl w:val="0"/>
          <w:numId w:val="15"/>
        </w:numPr>
        <w:ind w:firstLineChars="0"/>
      </w:pPr>
      <w:r w:rsidRPr="009D6555">
        <w:t>src/test/resources</w:t>
      </w:r>
      <w:r>
        <w:rPr>
          <w:rFonts w:hint="eastAsia"/>
        </w:rPr>
        <w:t>：测试资源文件</w:t>
      </w:r>
    </w:p>
    <w:p w:rsidR="009D6555" w:rsidRDefault="009D6555" w:rsidP="009D6555">
      <w:pPr>
        <w:pStyle w:val="a1"/>
        <w:numPr>
          <w:ilvl w:val="0"/>
          <w:numId w:val="15"/>
        </w:numPr>
        <w:ind w:firstLineChars="0"/>
      </w:pPr>
      <w:r w:rsidRPr="009D6555">
        <w:t>target</w:t>
      </w:r>
      <w:r>
        <w:rPr>
          <w:rFonts w:hint="eastAsia"/>
        </w:rPr>
        <w:t>：编译、打包生成的文件</w:t>
      </w:r>
    </w:p>
    <w:p w:rsidR="00B4677E" w:rsidRDefault="00BE3ACE" w:rsidP="00BE3ACE">
      <w:pPr>
        <w:pStyle w:val="2"/>
        <w:spacing w:before="156" w:after="156"/>
      </w:pPr>
      <w:r>
        <w:rPr>
          <w:rFonts w:hint="eastAsia"/>
        </w:rPr>
        <w:t>pom</w:t>
      </w:r>
      <w:r>
        <w:t>.xml</w:t>
      </w:r>
      <w:r>
        <w:rPr>
          <w:rFonts w:hint="eastAsia"/>
        </w:rPr>
        <w:t>常见元素</w:t>
      </w:r>
    </w:p>
    <w:p w:rsidR="00BE3ACE" w:rsidRDefault="00171127" w:rsidP="00171127">
      <w:pPr>
        <w:pStyle w:val="3"/>
        <w:spacing w:before="156" w:after="156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属性</w:t>
      </w:r>
    </w:p>
    <w:p w:rsidR="00171127" w:rsidRDefault="00171127" w:rsidP="00171127">
      <w:pPr>
        <w:pStyle w:val="a1"/>
        <w:ind w:firstLine="360"/>
      </w:pPr>
      <w:r>
        <w:rPr>
          <w:noProof/>
        </w:rPr>
        <w:drawing>
          <wp:inline distT="0" distB="0" distL="0" distR="0" wp14:anchorId="70976A60" wp14:editId="55396CFC">
            <wp:extent cx="5760085" cy="463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27" w:rsidRDefault="00171127" w:rsidP="00171127">
      <w:pPr>
        <w:pStyle w:val="a1"/>
        <w:numPr>
          <w:ilvl w:val="0"/>
          <w:numId w:val="16"/>
        </w:numPr>
        <w:ind w:firstLineChars="0"/>
      </w:pPr>
      <w:r>
        <w:lastRenderedPageBreak/>
        <w:t>xmlns</w:t>
      </w:r>
      <w:r>
        <w:rPr>
          <w:rFonts w:hint="eastAsia"/>
        </w:rPr>
        <w:t>：定义该元素内子元素所属的默认命名空间</w:t>
      </w:r>
    </w:p>
    <w:p w:rsidR="00171127" w:rsidRDefault="00171127" w:rsidP="00171127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xml</w:t>
      </w:r>
      <w:r>
        <w:t>ns:xsi</w:t>
      </w:r>
      <w:r>
        <w:rPr>
          <w:rFonts w:hint="eastAsia"/>
        </w:rPr>
        <w:t>：定义以</w:t>
      </w:r>
      <w:r>
        <w:rPr>
          <w:rFonts w:hint="eastAsia"/>
        </w:rPr>
        <w:t>x</w:t>
      </w:r>
      <w:r>
        <w:t>si</w:t>
      </w:r>
      <w:r>
        <w:rPr>
          <w:rFonts w:hint="eastAsia"/>
        </w:rPr>
        <w:t>为前缀的元素所属的命名空间</w:t>
      </w:r>
    </w:p>
    <w:p w:rsidR="00171127" w:rsidRDefault="00171127" w:rsidP="00171127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x</w:t>
      </w:r>
      <w:r>
        <w:t>si:schemaLocation=”key value”</w:t>
      </w:r>
    </w:p>
    <w:p w:rsidR="00171127" w:rsidRPr="00171127" w:rsidRDefault="00171127" w:rsidP="00171127">
      <w:pPr>
        <w:pStyle w:val="a1"/>
        <w:numPr>
          <w:ilvl w:val="1"/>
          <w:numId w:val="16"/>
        </w:numPr>
        <w:ind w:firstLineChars="0"/>
      </w:pPr>
      <w:r>
        <w:rPr>
          <w:rFonts w:hint="eastAsia"/>
        </w:rPr>
        <w:t>声明使用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对应的</w:t>
      </w:r>
      <w:r>
        <w:rPr>
          <w:rFonts w:hint="eastAsia"/>
        </w:rPr>
        <w:t>x</w:t>
      </w:r>
      <w:r>
        <w:t>sd</w:t>
      </w:r>
      <w:r>
        <w:rPr>
          <w:rFonts w:hint="eastAsia"/>
        </w:rPr>
        <w:t>文件中的定义去检测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对应的</w:t>
      </w:r>
      <w:r>
        <w:rPr>
          <w:rFonts w:hint="eastAsia"/>
        </w:rPr>
        <w:t>xml</w:t>
      </w:r>
      <w:r>
        <w:rPr>
          <w:rFonts w:hint="eastAsia"/>
        </w:rPr>
        <w:t>文件是否符合格式语法要求</w:t>
      </w:r>
    </w:p>
    <w:p w:rsidR="00B4677E" w:rsidRDefault="00DD3ED4" w:rsidP="00DD3ED4">
      <w:pPr>
        <w:pStyle w:val="3"/>
        <w:spacing w:before="156" w:after="156"/>
      </w:pPr>
      <w:r>
        <w:rPr>
          <w:rFonts w:hint="eastAsia"/>
        </w:rPr>
        <w:t>项目基本属性</w:t>
      </w:r>
    </w:p>
    <w:p w:rsidR="00DD3ED4" w:rsidRDefault="00DD3ED4" w:rsidP="00DD3ED4">
      <w:pPr>
        <w:pStyle w:val="a1"/>
        <w:numPr>
          <w:ilvl w:val="0"/>
          <w:numId w:val="17"/>
        </w:numPr>
        <w:ind w:firstLineChars="0"/>
      </w:pPr>
      <w:r w:rsidRPr="00DD3ED4">
        <w:t>groupId</w:t>
      </w:r>
      <w:r>
        <w:rPr>
          <w:rFonts w:hint="eastAsia"/>
        </w:rPr>
        <w:t>：项目组织的唯一标识</w:t>
      </w:r>
    </w:p>
    <w:p w:rsidR="00DD3ED4" w:rsidRDefault="00DD3ED4" w:rsidP="00DD3ED4">
      <w:pPr>
        <w:pStyle w:val="a1"/>
        <w:numPr>
          <w:ilvl w:val="0"/>
          <w:numId w:val="17"/>
        </w:numPr>
        <w:ind w:firstLineChars="0"/>
      </w:pPr>
      <w:r w:rsidRPr="00DD3ED4">
        <w:t>artifactId</w:t>
      </w:r>
      <w:r>
        <w:rPr>
          <w:rFonts w:hint="eastAsia"/>
        </w:rPr>
        <w:t>：项目的唯一标识</w:t>
      </w:r>
    </w:p>
    <w:p w:rsidR="00DD3ED4" w:rsidRDefault="00DD3ED4" w:rsidP="00DD3ED4">
      <w:pPr>
        <w:pStyle w:val="a1"/>
        <w:numPr>
          <w:ilvl w:val="0"/>
          <w:numId w:val="17"/>
        </w:numPr>
        <w:ind w:firstLineChars="0"/>
      </w:pPr>
      <w:r w:rsidRPr="00DD3ED4">
        <w:t>version</w:t>
      </w:r>
      <w:r>
        <w:rPr>
          <w:rFonts w:hint="eastAsia"/>
        </w:rPr>
        <w:t>：项目版本</w:t>
      </w:r>
    </w:p>
    <w:p w:rsidR="001401CD" w:rsidRDefault="004875D9" w:rsidP="00DD3ED4">
      <w:pPr>
        <w:pStyle w:val="a1"/>
        <w:numPr>
          <w:ilvl w:val="0"/>
          <w:numId w:val="17"/>
        </w:numPr>
        <w:ind w:firstLineChars="0"/>
      </w:pPr>
      <w:r w:rsidRPr="004875D9">
        <w:t>packaging</w:t>
      </w:r>
      <w:r>
        <w:rPr>
          <w:rFonts w:hint="eastAsia"/>
        </w:rPr>
        <w:t>：打包类型</w:t>
      </w:r>
    </w:p>
    <w:p w:rsidR="004875D9" w:rsidRDefault="004875D9" w:rsidP="004875D9">
      <w:pPr>
        <w:pStyle w:val="a1"/>
        <w:numPr>
          <w:ilvl w:val="1"/>
          <w:numId w:val="17"/>
        </w:numPr>
        <w:ind w:firstLineChars="0"/>
      </w:pPr>
      <w:r>
        <w:rPr>
          <w:rFonts w:hint="eastAsia"/>
        </w:rPr>
        <w:t>jar</w:t>
      </w:r>
      <w:r>
        <w:t>(</w:t>
      </w:r>
      <w:r>
        <w:rPr>
          <w:rFonts w:hint="eastAsia"/>
        </w:rPr>
        <w:t>一般</w:t>
      </w:r>
      <w:r>
        <w:rPr>
          <w:rFonts w:hint="eastAsia"/>
        </w:rPr>
        <w:t>java</w:t>
      </w:r>
      <w:r>
        <w:rPr>
          <w:rFonts w:hint="eastAsia"/>
        </w:rPr>
        <w:t>项目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war</w:t>
      </w:r>
      <w:r>
        <w:t>(web</w:t>
      </w:r>
      <w:r>
        <w:rPr>
          <w:rFonts w:hint="eastAsia"/>
        </w:rPr>
        <w:t>项目</w:t>
      </w:r>
      <w:r>
        <w:t>)</w:t>
      </w:r>
      <w:r w:rsidRPr="004875D9">
        <w:rPr>
          <w:rFonts w:hint="eastAsia"/>
        </w:rPr>
        <w:t xml:space="preserve"> </w:t>
      </w:r>
      <w:r>
        <w:rPr>
          <w:rFonts w:hint="eastAsia"/>
        </w:rPr>
        <w:t>、</w:t>
      </w:r>
      <w:r w:rsidRPr="004875D9">
        <w:rPr>
          <w:rFonts w:hint="eastAsia"/>
        </w:rPr>
        <w:t>ear</w:t>
      </w:r>
      <w:r w:rsidRPr="004875D9">
        <w:rPr>
          <w:rFonts w:hint="eastAsia"/>
        </w:rPr>
        <w:t>、</w:t>
      </w:r>
      <w:r w:rsidRPr="004875D9">
        <w:rPr>
          <w:rFonts w:hint="eastAsia"/>
        </w:rPr>
        <w:t>pom</w:t>
      </w:r>
    </w:p>
    <w:p w:rsidR="004875D9" w:rsidRDefault="004875D9" w:rsidP="00DD3ED4">
      <w:pPr>
        <w:pStyle w:val="a1"/>
        <w:numPr>
          <w:ilvl w:val="0"/>
          <w:numId w:val="17"/>
        </w:numPr>
        <w:ind w:firstLineChars="0"/>
      </w:pPr>
      <w:r w:rsidRPr="004875D9">
        <w:t>modelVersion</w:t>
      </w:r>
      <w:r>
        <w:rPr>
          <w:rFonts w:hint="eastAsia"/>
        </w:rPr>
        <w:t>：</w:t>
      </w:r>
      <w:r>
        <w:rPr>
          <w:rFonts w:hint="eastAsia"/>
        </w:rPr>
        <w:t>pom</w:t>
      </w:r>
      <w:r>
        <w:rPr>
          <w:rFonts w:hint="eastAsia"/>
        </w:rPr>
        <w:t>文件遵循的</w:t>
      </w:r>
      <w:r>
        <w:rPr>
          <w:rFonts w:hint="eastAsia"/>
        </w:rPr>
        <w:t>P</w:t>
      </w:r>
      <w:r>
        <w:t>OM</w:t>
      </w:r>
      <w:r>
        <w:rPr>
          <w:rFonts w:hint="eastAsia"/>
        </w:rPr>
        <w:t>模型版本</w:t>
      </w:r>
    </w:p>
    <w:p w:rsidR="00260125" w:rsidRDefault="00260125" w:rsidP="00DD3ED4">
      <w:pPr>
        <w:pStyle w:val="a1"/>
        <w:numPr>
          <w:ilvl w:val="0"/>
          <w:numId w:val="17"/>
        </w:numPr>
        <w:ind w:firstLineChars="0"/>
      </w:pPr>
      <w:r w:rsidRPr="00260125">
        <w:t>properties</w:t>
      </w:r>
      <w:r>
        <w:rPr>
          <w:rFonts w:hint="eastAsia"/>
        </w:rPr>
        <w:t>：</w:t>
      </w:r>
      <w:r w:rsidR="00DD7485">
        <w:rPr>
          <w:rFonts w:hint="eastAsia"/>
        </w:rPr>
        <w:t>变量定义，可以在文件内其他位置使用</w:t>
      </w:r>
      <w:r w:rsidR="00DD7485">
        <w:rPr>
          <w:rFonts w:hint="eastAsia"/>
        </w:rPr>
        <w:t xml:space="preserve"> </w:t>
      </w:r>
      <w:r w:rsidR="00DD7485" w:rsidRPr="00DD7485">
        <w:t>${</w:t>
      </w:r>
      <w:r w:rsidR="00DD7485">
        <w:rPr>
          <w:rFonts w:hint="eastAsia"/>
        </w:rPr>
        <w:t>变量名</w:t>
      </w:r>
      <w:r w:rsidR="00DD7485" w:rsidRPr="00DD7485">
        <w:t>}</w:t>
      </w:r>
      <w:r w:rsidR="00DD7485">
        <w:t xml:space="preserve"> </w:t>
      </w:r>
      <w:r w:rsidR="00DD7485">
        <w:rPr>
          <w:rFonts w:hint="eastAsia"/>
        </w:rPr>
        <w:t>来调用</w:t>
      </w:r>
    </w:p>
    <w:p w:rsidR="00DD7485" w:rsidRDefault="00DD7485" w:rsidP="00DD7485">
      <w:pPr>
        <w:pStyle w:val="a1"/>
        <w:numPr>
          <w:ilvl w:val="1"/>
          <w:numId w:val="17"/>
        </w:numPr>
        <w:ind w:firstLineChars="0"/>
      </w:pPr>
      <w:r>
        <w:rPr>
          <w:noProof/>
        </w:rPr>
        <w:drawing>
          <wp:inline distT="0" distB="0" distL="0" distR="0" wp14:anchorId="76E54895" wp14:editId="14D48CE8">
            <wp:extent cx="4381661" cy="12061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1361" cy="122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485" w:rsidRDefault="00DD7485" w:rsidP="00DD7485">
      <w:pPr>
        <w:pStyle w:val="a1"/>
        <w:numPr>
          <w:ilvl w:val="1"/>
          <w:numId w:val="17"/>
        </w:numPr>
        <w:ind w:firstLineChars="0"/>
      </w:pPr>
      <w:r>
        <w:rPr>
          <w:noProof/>
        </w:rPr>
        <w:drawing>
          <wp:inline distT="0" distB="0" distL="0" distR="0" wp14:anchorId="7E733099" wp14:editId="7391DD47">
            <wp:extent cx="3118513" cy="2760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34" cy="29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485" w:rsidRDefault="00072448" w:rsidP="00DD3ED4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d</w:t>
      </w:r>
      <w:r w:rsidRPr="00072448">
        <w:t>ependencies</w:t>
      </w:r>
      <w:r>
        <w:rPr>
          <w:rFonts w:hint="eastAsia"/>
        </w:rPr>
        <w:t>：本项目所需要使用的一组第三方依赖库</w:t>
      </w:r>
    </w:p>
    <w:p w:rsidR="00072448" w:rsidRDefault="00072448" w:rsidP="00072448">
      <w:pPr>
        <w:pStyle w:val="a1"/>
        <w:numPr>
          <w:ilvl w:val="1"/>
          <w:numId w:val="17"/>
        </w:numPr>
        <w:ind w:firstLineChars="0"/>
      </w:pPr>
      <w:r>
        <w:rPr>
          <w:noProof/>
        </w:rPr>
        <w:drawing>
          <wp:inline distT="0" distB="0" distL="0" distR="0" wp14:anchorId="48004E81" wp14:editId="066B8F95">
            <wp:extent cx="1931158" cy="19085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6398" cy="193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48" w:rsidRDefault="00072448" w:rsidP="00072448">
      <w:pPr>
        <w:pStyle w:val="a1"/>
        <w:numPr>
          <w:ilvl w:val="1"/>
          <w:numId w:val="17"/>
        </w:numPr>
        <w:ind w:firstLineChars="0"/>
      </w:pPr>
      <w:r>
        <w:rPr>
          <w:rFonts w:hint="eastAsia"/>
        </w:rPr>
        <w:t>每一个依赖都是一个</w:t>
      </w:r>
      <w:r>
        <w:rPr>
          <w:rFonts w:hint="eastAsia"/>
        </w:rPr>
        <w:t>d</w:t>
      </w:r>
      <w:r>
        <w:t>ependency</w:t>
      </w:r>
      <w:r>
        <w:rPr>
          <w:rFonts w:hint="eastAsia"/>
        </w:rPr>
        <w:t>，通过</w:t>
      </w:r>
      <w:r w:rsidRPr="00DD3ED4">
        <w:t>groupId</w:t>
      </w:r>
      <w:r>
        <w:rPr>
          <w:rFonts w:hint="eastAsia"/>
        </w:rPr>
        <w:t>、</w:t>
      </w:r>
      <w:r w:rsidRPr="00DD3ED4">
        <w:t>artifactId</w:t>
      </w:r>
      <w:r>
        <w:rPr>
          <w:rFonts w:hint="eastAsia"/>
        </w:rPr>
        <w:t>、</w:t>
      </w:r>
      <w:r w:rsidRPr="00DD3ED4">
        <w:t>version</w:t>
      </w:r>
      <w:r>
        <w:rPr>
          <w:rFonts w:hint="eastAsia"/>
        </w:rPr>
        <w:t>唯一指定</w:t>
      </w:r>
    </w:p>
    <w:p w:rsidR="00072448" w:rsidRDefault="00072448" w:rsidP="00072448">
      <w:pPr>
        <w:pStyle w:val="a1"/>
        <w:numPr>
          <w:ilvl w:val="1"/>
          <w:numId w:val="17"/>
        </w:numPr>
        <w:ind w:firstLineChars="0"/>
      </w:pPr>
      <w:r w:rsidRPr="00072448">
        <w:rPr>
          <w:rFonts w:hint="eastAsia"/>
        </w:rPr>
        <w:lastRenderedPageBreak/>
        <w:t xml:space="preserve">scope </w:t>
      </w:r>
      <w:r w:rsidRPr="00072448">
        <w:rPr>
          <w:rFonts w:hint="eastAsia"/>
        </w:rPr>
        <w:t>字段定义项目与依赖库之间的关系</w:t>
      </w:r>
    </w:p>
    <w:p w:rsidR="00072448" w:rsidRDefault="00072448" w:rsidP="00072448">
      <w:pPr>
        <w:pStyle w:val="a1"/>
        <w:numPr>
          <w:ilvl w:val="2"/>
          <w:numId w:val="17"/>
        </w:numPr>
        <w:ind w:firstLineChars="0"/>
      </w:pPr>
      <w:r>
        <w:rPr>
          <w:rFonts w:hint="eastAsia"/>
        </w:rPr>
        <w:t>compile</w:t>
      </w:r>
      <w:r>
        <w:rPr>
          <w:rFonts w:hint="eastAsia"/>
        </w:rPr>
        <w:t>：编译时需要用到该</w:t>
      </w:r>
      <w:r>
        <w:rPr>
          <w:rFonts w:hint="eastAsia"/>
        </w:rPr>
        <w:t>jar</w:t>
      </w:r>
      <w:r>
        <w:rPr>
          <w:rFonts w:hint="eastAsia"/>
        </w:rPr>
        <w:t>包（默认）</w:t>
      </w:r>
    </w:p>
    <w:p w:rsidR="00072448" w:rsidRDefault="00072448" w:rsidP="00072448">
      <w:pPr>
        <w:pStyle w:val="a1"/>
        <w:numPr>
          <w:ilvl w:val="2"/>
          <w:numId w:val="17"/>
        </w:numPr>
        <w:ind w:firstLineChars="0"/>
      </w:pPr>
      <w:r>
        <w:rPr>
          <w:rFonts w:hint="eastAsia"/>
        </w:rPr>
        <w:t>test</w:t>
      </w:r>
      <w:r>
        <w:rPr>
          <w:rFonts w:hint="eastAsia"/>
        </w:rPr>
        <w:t>：编译</w:t>
      </w:r>
      <w:r>
        <w:rPr>
          <w:rFonts w:hint="eastAsia"/>
        </w:rPr>
        <w:t>Test</w:t>
      </w:r>
      <w:r>
        <w:rPr>
          <w:rFonts w:hint="eastAsia"/>
        </w:rPr>
        <w:t>时需要用到该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072448" w:rsidRDefault="00072448" w:rsidP="00072448">
      <w:pPr>
        <w:pStyle w:val="a1"/>
        <w:numPr>
          <w:ilvl w:val="2"/>
          <w:numId w:val="17"/>
        </w:numPr>
        <w:ind w:firstLineChars="0"/>
      </w:pPr>
      <w:r>
        <w:rPr>
          <w:rFonts w:hint="eastAsia"/>
        </w:rPr>
        <w:t>runtime</w:t>
      </w:r>
      <w:r>
        <w:rPr>
          <w:rFonts w:hint="eastAsia"/>
        </w:rPr>
        <w:t>：编译时不需要，但运行时需要用到</w:t>
      </w:r>
    </w:p>
    <w:p w:rsidR="00072448" w:rsidRDefault="00072448" w:rsidP="00072448">
      <w:pPr>
        <w:pStyle w:val="a1"/>
        <w:numPr>
          <w:ilvl w:val="2"/>
          <w:numId w:val="17"/>
        </w:numPr>
        <w:ind w:firstLineChars="0"/>
      </w:pPr>
      <w:r>
        <w:rPr>
          <w:rFonts w:hint="eastAsia"/>
        </w:rPr>
        <w:t>provided</w:t>
      </w:r>
      <w:r>
        <w:rPr>
          <w:rFonts w:hint="eastAsia"/>
        </w:rPr>
        <w:t>：编译时需要用到，但运行时由</w:t>
      </w:r>
      <w:r>
        <w:rPr>
          <w:rFonts w:hint="eastAsia"/>
        </w:rPr>
        <w:t>JDK</w:t>
      </w:r>
      <w:r>
        <w:rPr>
          <w:rFonts w:hint="eastAsia"/>
        </w:rPr>
        <w:t>或某个服务器提供</w:t>
      </w:r>
    </w:p>
    <w:p w:rsidR="00072448" w:rsidRDefault="00072448" w:rsidP="00072448">
      <w:pPr>
        <w:pStyle w:val="a1"/>
        <w:numPr>
          <w:ilvl w:val="1"/>
          <w:numId w:val="17"/>
        </w:numPr>
        <w:ind w:firstLineChars="0"/>
      </w:pPr>
      <w:r w:rsidRPr="00072448">
        <w:rPr>
          <w:rFonts w:hint="eastAsia"/>
        </w:rPr>
        <w:t>加载依赖库时，依赖库所需的其他依赖库也会自动加载</w:t>
      </w:r>
    </w:p>
    <w:p w:rsidR="00072448" w:rsidRDefault="00720F86" w:rsidP="00DD3ED4">
      <w:pPr>
        <w:pStyle w:val="a1"/>
        <w:numPr>
          <w:ilvl w:val="0"/>
          <w:numId w:val="17"/>
        </w:numPr>
        <w:ind w:firstLineChars="0"/>
      </w:pPr>
      <w:r w:rsidRPr="00720F86">
        <w:t>Parent</w:t>
      </w:r>
      <w:r>
        <w:rPr>
          <w:rFonts w:hint="eastAsia"/>
        </w:rPr>
        <w:t>：继承父类</w:t>
      </w:r>
      <w:r w:rsidR="001F027A">
        <w:rPr>
          <w:rFonts w:hint="eastAsia"/>
        </w:rPr>
        <w:t>中定义的依赖</w:t>
      </w:r>
    </w:p>
    <w:p w:rsidR="001F027A" w:rsidRDefault="001F027A" w:rsidP="001F027A">
      <w:pPr>
        <w:pStyle w:val="a1"/>
        <w:numPr>
          <w:ilvl w:val="1"/>
          <w:numId w:val="17"/>
        </w:numPr>
        <w:ind w:firstLineChars="0"/>
      </w:pPr>
      <w:r>
        <w:rPr>
          <w:noProof/>
        </w:rPr>
        <w:drawing>
          <wp:inline distT="0" distB="0" distL="0" distR="0" wp14:anchorId="1A56239A" wp14:editId="737A963A">
            <wp:extent cx="3187098" cy="116568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2761" cy="118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7A" w:rsidRDefault="001F027A" w:rsidP="001F027A">
      <w:pPr>
        <w:pStyle w:val="a1"/>
        <w:numPr>
          <w:ilvl w:val="1"/>
          <w:numId w:val="17"/>
        </w:numPr>
        <w:ind w:firstLineChars="0"/>
      </w:pPr>
      <w:r>
        <w:rPr>
          <w:rFonts w:hint="eastAsia"/>
        </w:rPr>
        <w:t>re</w:t>
      </w:r>
      <w:r>
        <w:t>lativePath</w:t>
      </w:r>
      <w:r>
        <w:rPr>
          <w:rFonts w:hint="eastAsia"/>
        </w:rPr>
        <w:t>：指明父类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文件的相对路径</w:t>
      </w:r>
    </w:p>
    <w:p w:rsidR="001F027A" w:rsidRDefault="00713EA4" w:rsidP="00DD3ED4">
      <w:pPr>
        <w:pStyle w:val="a1"/>
        <w:numPr>
          <w:ilvl w:val="0"/>
          <w:numId w:val="17"/>
        </w:numPr>
        <w:ind w:firstLineChars="0"/>
      </w:pPr>
      <w:r w:rsidRPr="00713EA4">
        <w:t>plugins</w:t>
      </w:r>
      <w:r>
        <w:rPr>
          <w:rFonts w:hint="eastAsia"/>
        </w:rPr>
        <w:t>：构建本项目所需插件，与依赖用法一致</w:t>
      </w:r>
    </w:p>
    <w:p w:rsidR="00713EA4" w:rsidRDefault="00713EA4" w:rsidP="00713EA4">
      <w:pPr>
        <w:pStyle w:val="a1"/>
        <w:numPr>
          <w:ilvl w:val="1"/>
          <w:numId w:val="17"/>
        </w:numPr>
        <w:ind w:firstLineChars="0"/>
      </w:pPr>
      <w:r>
        <w:rPr>
          <w:rFonts w:hint="eastAsia"/>
        </w:rPr>
        <w:t>依赖是项目编译运行都需要的代码，会打包进项目</w:t>
      </w:r>
    </w:p>
    <w:p w:rsidR="00713EA4" w:rsidRDefault="00713EA4" w:rsidP="00713EA4">
      <w:pPr>
        <w:pStyle w:val="a1"/>
        <w:numPr>
          <w:ilvl w:val="1"/>
          <w:numId w:val="17"/>
        </w:numPr>
        <w:ind w:firstLineChars="0"/>
      </w:pPr>
      <w:r>
        <w:rPr>
          <w:rFonts w:hint="eastAsia"/>
        </w:rPr>
        <w:t>插件则是辅助项目开发、编译、打包的工具，一般不会被打包进项目</w:t>
      </w:r>
    </w:p>
    <w:p w:rsidR="00713EA4" w:rsidRDefault="002856BA" w:rsidP="00DD3ED4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e</w:t>
      </w:r>
      <w:r w:rsidRPr="002856BA">
        <w:t>xclusions</w:t>
      </w:r>
      <w:r>
        <w:rPr>
          <w:rFonts w:hint="eastAsia"/>
        </w:rPr>
        <w:t>：引用别的项目依赖时，可以指定该项目的某些</w:t>
      </w:r>
      <w:r>
        <w:rPr>
          <w:rFonts w:hint="eastAsia"/>
        </w:rPr>
        <w:t>jar</w:t>
      </w:r>
      <w:r>
        <w:rPr>
          <w:rFonts w:hint="eastAsia"/>
        </w:rPr>
        <w:t>包不加入本项目的依赖，多用于防止版本冲突问题</w:t>
      </w:r>
    </w:p>
    <w:p w:rsidR="002856BA" w:rsidRPr="00DD3ED4" w:rsidRDefault="002856BA" w:rsidP="00DD3ED4">
      <w:pPr>
        <w:pStyle w:val="a1"/>
        <w:numPr>
          <w:ilvl w:val="0"/>
          <w:numId w:val="17"/>
        </w:numPr>
        <w:ind w:firstLineChars="0"/>
      </w:pPr>
    </w:p>
    <w:p w:rsidR="00B4677E" w:rsidRDefault="008F755C" w:rsidP="008F755C">
      <w:pPr>
        <w:pStyle w:val="2"/>
        <w:spacing w:before="156" w:after="156"/>
      </w:pPr>
      <w:r>
        <w:rPr>
          <w:rFonts w:hint="eastAsia"/>
        </w:rPr>
        <w:t>构建流程</w:t>
      </w:r>
    </w:p>
    <w:p w:rsidR="00B4677E" w:rsidRDefault="00E61CEF" w:rsidP="00E61CEF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基本概念</w:t>
      </w:r>
    </w:p>
    <w:p w:rsidR="00E61CEF" w:rsidRDefault="00E61CEF" w:rsidP="00E61CEF">
      <w:pPr>
        <w:pStyle w:val="a1"/>
        <w:numPr>
          <w:ilvl w:val="1"/>
          <w:numId w:val="18"/>
        </w:numPr>
        <w:ind w:firstLineChars="0"/>
      </w:pPr>
      <w:r w:rsidRPr="00E61CEF">
        <w:t>Lifecycle</w:t>
      </w:r>
      <w:r>
        <w:rPr>
          <w:rFonts w:hint="eastAsia"/>
        </w:rPr>
        <w:t>：生命周期，由一系列阶段</w:t>
      </w:r>
      <w:r>
        <w:rPr>
          <w:rFonts w:hint="eastAsia"/>
        </w:rPr>
        <w:t>(p</w:t>
      </w:r>
      <w:r>
        <w:t>hase)</w:t>
      </w:r>
      <w:r>
        <w:rPr>
          <w:rFonts w:hint="eastAsia"/>
        </w:rPr>
        <w:t>组成，常见的生命周期有</w:t>
      </w:r>
      <w:r w:rsidRPr="00E61CEF">
        <w:t>default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lean</w:t>
      </w:r>
    </w:p>
    <w:p w:rsidR="00E61CEF" w:rsidRDefault="00E61CEF" w:rsidP="00E61CEF">
      <w:pPr>
        <w:pStyle w:val="a1"/>
        <w:numPr>
          <w:ilvl w:val="1"/>
          <w:numId w:val="18"/>
        </w:numPr>
        <w:ind w:firstLineChars="0"/>
      </w:pPr>
      <w:r>
        <w:t>P</w:t>
      </w:r>
      <w:r>
        <w:rPr>
          <w:rFonts w:hint="eastAsia"/>
        </w:rPr>
        <w:t>hase</w:t>
      </w:r>
      <w:r>
        <w:rPr>
          <w:rFonts w:hint="eastAsia"/>
        </w:rPr>
        <w:t>：生命周期中的某一个阶段，包含多个绑定的</w:t>
      </w:r>
      <w:r>
        <w:rPr>
          <w:rFonts w:hint="eastAsia"/>
        </w:rPr>
        <w:t>g</w:t>
      </w:r>
      <w:r>
        <w:t>oal</w:t>
      </w:r>
    </w:p>
    <w:p w:rsidR="00E61CEF" w:rsidRDefault="00E61CEF" w:rsidP="00E61CEF">
      <w:pPr>
        <w:pStyle w:val="a1"/>
        <w:numPr>
          <w:ilvl w:val="1"/>
          <w:numId w:val="18"/>
        </w:numPr>
        <w:ind w:firstLineChars="0"/>
      </w:pPr>
      <w:r>
        <w:t>G</w:t>
      </w:r>
      <w:r>
        <w:rPr>
          <w:rFonts w:hint="eastAsia"/>
        </w:rPr>
        <w:t>oal</w:t>
      </w:r>
      <w:r>
        <w:rPr>
          <w:rFonts w:hint="eastAsia"/>
        </w:rPr>
        <w:t>：绑定到</w:t>
      </w:r>
      <w:r>
        <w:rPr>
          <w:rFonts w:hint="eastAsia"/>
        </w:rPr>
        <w:t>p</w:t>
      </w:r>
      <w:r>
        <w:t>hase</w:t>
      </w:r>
      <w:r>
        <w:rPr>
          <w:rFonts w:hint="eastAsia"/>
        </w:rPr>
        <w:t>上的方法，定义了需要具体执行的操作</w:t>
      </w:r>
      <w:r w:rsidR="008C376C">
        <w:rPr>
          <w:rFonts w:hint="eastAsia"/>
        </w:rPr>
        <w:t>，是最小的任务单元</w:t>
      </w:r>
    </w:p>
    <w:p w:rsidR="006E55EB" w:rsidRDefault="006E55EB" w:rsidP="00E61CEF">
      <w:pPr>
        <w:pStyle w:val="a1"/>
        <w:numPr>
          <w:ilvl w:val="1"/>
          <w:numId w:val="18"/>
        </w:numPr>
        <w:ind w:firstLineChars="0"/>
      </w:pPr>
      <w:r>
        <w:rPr>
          <w:rFonts w:hint="eastAsia"/>
        </w:rPr>
        <w:t>每一个</w:t>
      </w:r>
      <w:r>
        <w:rPr>
          <w:rFonts w:hint="eastAsia"/>
        </w:rPr>
        <w:t>p</w:t>
      </w:r>
      <w:r>
        <w:t>hase</w:t>
      </w:r>
      <w:r>
        <w:rPr>
          <w:rFonts w:hint="eastAsia"/>
        </w:rPr>
        <w:t>对应一个插件，</w:t>
      </w:r>
      <w:r>
        <w:rPr>
          <w:rFonts w:hint="eastAsia"/>
        </w:rPr>
        <w:t>mvn</w:t>
      </w:r>
      <w:r>
        <w:rPr>
          <w:rFonts w:hint="eastAsia"/>
        </w:rPr>
        <w:t>通过调用相应插件完成</w:t>
      </w:r>
      <w:r>
        <w:rPr>
          <w:rFonts w:hint="eastAsia"/>
        </w:rPr>
        <w:t>p</w:t>
      </w:r>
      <w:r>
        <w:t>hase</w:t>
      </w:r>
      <w:r>
        <w:rPr>
          <w:rFonts w:hint="eastAsia"/>
        </w:rPr>
        <w:t>的处理任务</w:t>
      </w:r>
      <w:r w:rsidR="000B344F">
        <w:rPr>
          <w:rFonts w:hint="eastAsia"/>
        </w:rPr>
        <w:t>，</w:t>
      </w:r>
      <w:r w:rsidR="000B344F">
        <w:rPr>
          <w:rFonts w:hint="eastAsia"/>
        </w:rPr>
        <w:t>phase</w:t>
      </w:r>
      <w:r w:rsidR="000B344F">
        <w:rPr>
          <w:rFonts w:hint="eastAsia"/>
        </w:rPr>
        <w:t>对应的插件也可以自定义。</w:t>
      </w:r>
    </w:p>
    <w:p w:rsidR="00E61CEF" w:rsidRDefault="00E61CEF" w:rsidP="00E61CEF">
      <w:pPr>
        <w:pStyle w:val="a1"/>
        <w:numPr>
          <w:ilvl w:val="0"/>
          <w:numId w:val="18"/>
        </w:numPr>
        <w:ind w:firstLineChars="0"/>
      </w:pPr>
      <w:r>
        <w:t>D</w:t>
      </w:r>
      <w:r>
        <w:rPr>
          <w:rFonts w:hint="eastAsia"/>
        </w:rPr>
        <w:t>e</w:t>
      </w:r>
      <w:r>
        <w:t>fault</w:t>
      </w:r>
      <w:r>
        <w:rPr>
          <w:rFonts w:hint="eastAsia"/>
        </w:rPr>
        <w:t>生命周期</w:t>
      </w:r>
    </w:p>
    <w:p w:rsidR="00E61CEF" w:rsidRDefault="00E61CEF" w:rsidP="00E61CEF">
      <w:pPr>
        <w:pStyle w:val="a1"/>
        <w:numPr>
          <w:ilvl w:val="1"/>
          <w:numId w:val="18"/>
        </w:numPr>
        <w:ind w:firstLineChars="0"/>
      </w:pPr>
      <w:r>
        <w:rPr>
          <w:noProof/>
        </w:rPr>
        <w:lastRenderedPageBreak/>
        <w:drawing>
          <wp:inline distT="0" distB="0" distL="0" distR="0" wp14:anchorId="5EF775EE" wp14:editId="078F6D99">
            <wp:extent cx="842838" cy="2190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6193" cy="225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CEF" w:rsidRDefault="00E61CEF" w:rsidP="00E61CEF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命令行</w:t>
      </w:r>
      <w:r w:rsidR="001C4DB1">
        <w:rPr>
          <w:rFonts w:hint="eastAsia"/>
        </w:rPr>
        <w:t>，</w:t>
      </w:r>
      <w:r w:rsidR="001C4DB1">
        <w:rPr>
          <w:rFonts w:hint="eastAsia"/>
        </w:rPr>
        <w:t>mvn</w:t>
      </w:r>
      <w:r w:rsidR="001C4DB1">
        <w:rPr>
          <w:rFonts w:hint="eastAsia"/>
        </w:rPr>
        <w:t>会自动查找</w:t>
      </w:r>
      <w:r w:rsidR="001C4DB1">
        <w:rPr>
          <w:rFonts w:hint="eastAsia"/>
        </w:rPr>
        <w:t>p</w:t>
      </w:r>
      <w:r w:rsidR="001C4DB1">
        <w:t>hase</w:t>
      </w:r>
      <w:r w:rsidR="001C4DB1">
        <w:rPr>
          <w:rFonts w:hint="eastAsia"/>
        </w:rPr>
        <w:t>对应的生命周期</w:t>
      </w:r>
    </w:p>
    <w:p w:rsidR="00E61CEF" w:rsidRDefault="00E61CEF" w:rsidP="00E61CEF">
      <w:pPr>
        <w:pStyle w:val="a1"/>
        <w:numPr>
          <w:ilvl w:val="1"/>
          <w:numId w:val="18"/>
        </w:numPr>
        <w:ind w:firstLineChars="0"/>
      </w:pPr>
      <w:r>
        <w:t>m</w:t>
      </w:r>
      <w:r>
        <w:rPr>
          <w:rFonts w:hint="eastAsia"/>
        </w:rPr>
        <w:t>vn</w:t>
      </w:r>
      <w:r>
        <w:t xml:space="preserve"> </w:t>
      </w:r>
      <w:r w:rsidRPr="00E61CEF">
        <w:t>package</w:t>
      </w:r>
      <w:r>
        <w:rPr>
          <w:rFonts w:hint="eastAsia"/>
        </w:rPr>
        <w:t>：</w:t>
      </w:r>
      <w:r w:rsidRPr="00E61CEF">
        <w:rPr>
          <w:rFonts w:hint="eastAsia"/>
        </w:rPr>
        <w:t>执行</w:t>
      </w:r>
      <w:r w:rsidRPr="00E61CEF">
        <w:rPr>
          <w:rFonts w:hint="eastAsia"/>
        </w:rPr>
        <w:t>default</w:t>
      </w:r>
      <w:r w:rsidRPr="00E61CEF">
        <w:rPr>
          <w:rFonts w:hint="eastAsia"/>
        </w:rPr>
        <w:t>生命周期，它会从开始一直运行到</w:t>
      </w:r>
      <w:r w:rsidRPr="00E61CEF">
        <w:rPr>
          <w:rFonts w:hint="eastAsia"/>
        </w:rPr>
        <w:t>package</w:t>
      </w:r>
      <w:r w:rsidRPr="00E61CEF">
        <w:rPr>
          <w:rFonts w:hint="eastAsia"/>
        </w:rPr>
        <w:t>这个</w:t>
      </w:r>
      <w:r w:rsidRPr="00E61CEF">
        <w:rPr>
          <w:rFonts w:hint="eastAsia"/>
        </w:rPr>
        <w:t>phase</w:t>
      </w:r>
      <w:r w:rsidRPr="00E61CEF">
        <w:rPr>
          <w:rFonts w:hint="eastAsia"/>
        </w:rPr>
        <w:t>为止</w:t>
      </w:r>
    </w:p>
    <w:p w:rsidR="00E61CEF" w:rsidRDefault="00E61CEF" w:rsidP="00E61CEF">
      <w:pPr>
        <w:pStyle w:val="a1"/>
        <w:numPr>
          <w:ilvl w:val="1"/>
          <w:numId w:val="18"/>
        </w:numPr>
        <w:ind w:firstLineChars="0"/>
      </w:pPr>
      <w:r>
        <w:rPr>
          <w:rFonts w:hint="eastAsia"/>
        </w:rPr>
        <w:t>mvn</w:t>
      </w:r>
      <w:r>
        <w:t xml:space="preserve"> clean package</w:t>
      </w:r>
      <w:r>
        <w:rPr>
          <w:rFonts w:hint="eastAsia"/>
        </w:rPr>
        <w:t>：执行</w:t>
      </w:r>
      <w:r>
        <w:rPr>
          <w:rFonts w:hint="eastAsia"/>
        </w:rPr>
        <w:t>clean</w:t>
      </w:r>
      <w:r>
        <w:rPr>
          <w:rFonts w:hint="eastAsia"/>
        </w:rPr>
        <w:t>生命周期到阶段</w:t>
      </w:r>
      <w:r>
        <w:rPr>
          <w:rFonts w:hint="eastAsia"/>
        </w:rPr>
        <w:t>c</w:t>
      </w:r>
      <w:r>
        <w:t>lean</w:t>
      </w:r>
      <w:r>
        <w:rPr>
          <w:rFonts w:hint="eastAsia"/>
        </w:rPr>
        <w:t>，再执行</w:t>
      </w:r>
      <w:r>
        <w:rPr>
          <w:rFonts w:hint="eastAsia"/>
        </w:rPr>
        <w:t>d</w:t>
      </w:r>
      <w:r>
        <w:t>efault</w:t>
      </w:r>
      <w:r>
        <w:rPr>
          <w:rFonts w:hint="eastAsia"/>
        </w:rPr>
        <w:t>生命周期到阶段</w:t>
      </w:r>
      <w:r>
        <w:rPr>
          <w:rFonts w:hint="eastAsia"/>
        </w:rPr>
        <w:t>p</w:t>
      </w:r>
      <w:r>
        <w:t>ackage</w:t>
      </w:r>
    </w:p>
    <w:p w:rsidR="00E61CEF" w:rsidRDefault="00E61CEF" w:rsidP="00E61CEF">
      <w:pPr>
        <w:pStyle w:val="a1"/>
        <w:numPr>
          <w:ilvl w:val="1"/>
          <w:numId w:val="18"/>
        </w:numPr>
        <w:ind w:firstLineChars="0"/>
      </w:pPr>
      <w:r>
        <w:rPr>
          <w:rFonts w:hint="eastAsia"/>
        </w:rPr>
        <w:t>m</w:t>
      </w:r>
      <w:r>
        <w:t>vn tomcat:run</w:t>
      </w:r>
      <w:r>
        <w:rPr>
          <w:rFonts w:hint="eastAsia"/>
        </w:rPr>
        <w:t>：执行</w:t>
      </w:r>
      <w:r>
        <w:rPr>
          <w:rFonts w:hint="eastAsia"/>
        </w:rPr>
        <w:t>to</w:t>
      </w:r>
      <w:r>
        <w:t>mcat</w:t>
      </w:r>
      <w:r>
        <w:rPr>
          <w:rFonts w:hint="eastAsia"/>
        </w:rPr>
        <w:t>这个阶段的</w:t>
      </w:r>
      <w:r>
        <w:rPr>
          <w:rFonts w:hint="eastAsia"/>
        </w:rPr>
        <w:t>goal</w:t>
      </w:r>
      <w:r>
        <w:t xml:space="preserve"> </w:t>
      </w:r>
      <w:r>
        <w:rPr>
          <w:rFonts w:hint="eastAsia"/>
        </w:rPr>
        <w:t>run</w:t>
      </w:r>
    </w:p>
    <w:p w:rsidR="00B4677E" w:rsidRDefault="00C7268D" w:rsidP="00C7268D">
      <w:pPr>
        <w:pStyle w:val="2"/>
        <w:spacing w:before="156" w:after="156"/>
      </w:pPr>
      <w:r>
        <w:rPr>
          <w:rFonts w:hint="eastAsia"/>
        </w:rPr>
        <w:t>常见命令行操作</w:t>
      </w:r>
    </w:p>
    <w:p w:rsidR="00C7268D" w:rsidRDefault="00C7268D" w:rsidP="00C7268D">
      <w:pPr>
        <w:pStyle w:val="a1"/>
        <w:numPr>
          <w:ilvl w:val="0"/>
          <w:numId w:val="20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m</w:t>
      </w:r>
      <w:r>
        <w:t>vn</w:t>
      </w:r>
      <w:r>
        <w:rPr>
          <w:rFonts w:hint="eastAsia"/>
        </w:rPr>
        <w:t>命令，需要进入到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文件所在路径</w:t>
      </w:r>
    </w:p>
    <w:p w:rsidR="00C7268D" w:rsidRPr="00C7268D" w:rsidRDefault="00C7268D" w:rsidP="00C7268D">
      <w:pPr>
        <w:pStyle w:val="a1"/>
        <w:numPr>
          <w:ilvl w:val="0"/>
          <w:numId w:val="20"/>
        </w:numPr>
        <w:ind w:firstLineChars="0"/>
      </w:pPr>
    </w:p>
    <w:p w:rsidR="00B4677E" w:rsidRDefault="00B4677E" w:rsidP="00B4677E">
      <w:pPr>
        <w:pStyle w:val="1"/>
        <w:spacing w:after="312"/>
      </w:pPr>
      <w:r>
        <w:rPr>
          <w:rFonts w:hint="eastAsia"/>
        </w:rPr>
        <w:t>引入</w:t>
      </w:r>
      <w:r>
        <w:rPr>
          <w:rFonts w:hint="eastAsia"/>
        </w:rPr>
        <w:t>Maven</w:t>
      </w:r>
      <w:r>
        <w:rPr>
          <w:rFonts w:hint="eastAsia"/>
        </w:rPr>
        <w:t>管理</w:t>
      </w:r>
    </w:p>
    <w:p w:rsidR="00B4677E" w:rsidRDefault="00B4677E" w:rsidP="00B4677E">
      <w:pPr>
        <w:pStyle w:val="2"/>
        <w:spacing w:before="156" w:after="156"/>
      </w:pPr>
      <w:r>
        <w:rPr>
          <w:rFonts w:hint="eastAsia"/>
        </w:rPr>
        <w:t>I</w:t>
      </w:r>
      <w:r>
        <w:t>DEA</w:t>
      </w:r>
    </w:p>
    <w:p w:rsidR="00B4677E" w:rsidRDefault="00B4677E" w:rsidP="00B4677E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选中</w:t>
      </w:r>
      <w:r w:rsidR="00CC4FF3">
        <w:rPr>
          <w:rFonts w:hint="eastAsia"/>
        </w:rPr>
        <w:t>现有</w:t>
      </w:r>
      <w:r>
        <w:rPr>
          <w:rFonts w:hint="eastAsia"/>
        </w:rPr>
        <w:t>项目，右键，选中</w:t>
      </w:r>
      <w:r>
        <w:rPr>
          <w:rFonts w:hint="eastAsia"/>
        </w:rPr>
        <w:t>Add</w:t>
      </w:r>
      <w:r>
        <w:t xml:space="preserve"> Framwork Support</w:t>
      </w:r>
    </w:p>
    <w:p w:rsidR="00B4677E" w:rsidRPr="00B4677E" w:rsidRDefault="00B4677E" w:rsidP="00B4677E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可以选择多种框架支持，包括</w:t>
      </w:r>
      <w:r>
        <w:rPr>
          <w:rFonts w:hint="eastAsia"/>
        </w:rPr>
        <w:t>Maven</w:t>
      </w:r>
    </w:p>
    <w:p w:rsidR="00B4677E" w:rsidRDefault="006E72F7" w:rsidP="006E72F7">
      <w:pPr>
        <w:pStyle w:val="2"/>
        <w:spacing w:before="156" w:after="156"/>
      </w:pPr>
      <w:r>
        <w:t>M</w:t>
      </w:r>
      <w:r>
        <w:rPr>
          <w:rFonts w:hint="eastAsia"/>
        </w:rPr>
        <w:t>vn</w:t>
      </w:r>
      <w:r>
        <w:t>w</w:t>
      </w:r>
    </w:p>
    <w:p w:rsidR="006E72F7" w:rsidRDefault="006E72F7" w:rsidP="006E72F7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一般整个系统中的所有项目共用一个版本的</w:t>
      </w:r>
      <w:r>
        <w:rPr>
          <w:rFonts w:hint="eastAsia"/>
        </w:rPr>
        <w:t>Ma</w:t>
      </w:r>
      <w:r>
        <w:t>ven</w:t>
      </w:r>
      <w:r>
        <w:rPr>
          <w:rFonts w:hint="eastAsia"/>
        </w:rPr>
        <w:t>进行项目管理，如果有个别项目需要使用特殊版本的</w:t>
      </w:r>
      <w:r>
        <w:t>M</w:t>
      </w:r>
      <w:r>
        <w:rPr>
          <w:rFonts w:hint="eastAsia"/>
        </w:rPr>
        <w:t>aven</w:t>
      </w:r>
      <w:r>
        <w:rPr>
          <w:rFonts w:hint="eastAsia"/>
        </w:rPr>
        <w:t>进行单独管理，就需要安装</w:t>
      </w:r>
      <w:r>
        <w:rPr>
          <w:rFonts w:hint="eastAsia"/>
        </w:rPr>
        <w:t>Maven</w:t>
      </w:r>
      <w:r>
        <w:t xml:space="preserve"> Warpper</w:t>
      </w:r>
      <w:r>
        <w:rPr>
          <w:rFonts w:hint="eastAsia"/>
        </w:rPr>
        <w:t>，负责该项目的管理，而对其他项目不造成影响。</w:t>
      </w:r>
    </w:p>
    <w:p w:rsidR="006E72F7" w:rsidRDefault="006E72F7" w:rsidP="006E72F7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安装时进入该项目的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文件所在路径，执行命令行</w:t>
      </w:r>
    </w:p>
    <w:p w:rsidR="006E72F7" w:rsidRPr="006E72F7" w:rsidRDefault="006E72F7" w:rsidP="006E72F7">
      <w:pPr>
        <w:pStyle w:val="a1"/>
        <w:numPr>
          <w:ilvl w:val="1"/>
          <w:numId w:val="19"/>
        </w:numPr>
        <w:ind w:firstLineChars="0"/>
      </w:pPr>
      <w:r w:rsidRPr="006E72F7">
        <w:t>mvn -N io.takari:maven:</w:t>
      </w:r>
      <w:r w:rsidRPr="006E72F7">
        <w:rPr>
          <w:rFonts w:hint="eastAsia"/>
          <w:b/>
          <w:bCs/>
        </w:rPr>
        <w:t>wrapper</w:t>
      </w:r>
      <w:r w:rsidRPr="006E72F7">
        <w:rPr>
          <w:b/>
          <w:bCs/>
        </w:rPr>
        <w:t>_version</w:t>
      </w:r>
      <w:r w:rsidRPr="006E72F7">
        <w:t>:wrapper -Dmaven=</w:t>
      </w:r>
      <w:r w:rsidRPr="006E72F7">
        <w:rPr>
          <w:b/>
          <w:bCs/>
        </w:rPr>
        <w:t>maven_vresion</w:t>
      </w:r>
    </w:p>
    <w:p w:rsidR="006E72F7" w:rsidRDefault="006E72F7" w:rsidP="006E72F7">
      <w:pPr>
        <w:pStyle w:val="a1"/>
        <w:numPr>
          <w:ilvl w:val="1"/>
          <w:numId w:val="19"/>
        </w:numPr>
        <w:ind w:firstLineChars="0"/>
      </w:pPr>
      <w:r>
        <w:rPr>
          <w:rFonts w:hint="eastAsia"/>
        </w:rPr>
        <w:lastRenderedPageBreak/>
        <w:t>可以指定</w:t>
      </w:r>
      <w:r>
        <w:rPr>
          <w:rFonts w:hint="eastAsia"/>
        </w:rPr>
        <w:t>Maven</w:t>
      </w:r>
      <w:r>
        <w:t xml:space="preserve"> Warpper</w:t>
      </w:r>
      <w:r>
        <w:rPr>
          <w:rFonts w:hint="eastAsia"/>
        </w:rPr>
        <w:t>的版本和特殊</w:t>
      </w:r>
      <w:r>
        <w:t>M</w:t>
      </w:r>
      <w:r>
        <w:rPr>
          <w:rFonts w:hint="eastAsia"/>
        </w:rPr>
        <w:t>aven</w:t>
      </w:r>
      <w:r>
        <w:rPr>
          <w:rFonts w:hint="eastAsia"/>
        </w:rPr>
        <w:t>的版本</w:t>
      </w:r>
    </w:p>
    <w:p w:rsidR="006E72F7" w:rsidRDefault="006E72F7" w:rsidP="006E72F7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新的目录结构如下</w:t>
      </w:r>
    </w:p>
    <w:p w:rsidR="006E72F7" w:rsidRDefault="006E72F7" w:rsidP="006E72F7">
      <w:pPr>
        <w:pStyle w:val="a1"/>
        <w:numPr>
          <w:ilvl w:val="1"/>
          <w:numId w:val="19"/>
        </w:numPr>
        <w:ind w:firstLineChars="0"/>
      </w:pPr>
      <w:r>
        <w:rPr>
          <w:noProof/>
        </w:rPr>
        <w:drawing>
          <wp:inline distT="0" distB="0" distL="0" distR="0" wp14:anchorId="43771427" wp14:editId="46A50CB5">
            <wp:extent cx="2814761" cy="1975925"/>
            <wp:effectExtent l="0" t="0" r="508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1539" cy="198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F7" w:rsidRPr="006E72F7" w:rsidRDefault="006E72F7" w:rsidP="006E72F7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然后就可以使用</w:t>
      </w:r>
      <w:r>
        <w:rPr>
          <w:rFonts w:hint="eastAsia"/>
        </w:rPr>
        <w:t>mvn</w:t>
      </w:r>
      <w:r>
        <w:t>w</w:t>
      </w:r>
      <w:r>
        <w:rPr>
          <w:rFonts w:hint="eastAsia"/>
        </w:rPr>
        <w:t>命令替代</w:t>
      </w:r>
      <w:r>
        <w:rPr>
          <w:rFonts w:hint="eastAsia"/>
        </w:rPr>
        <w:t>m</w:t>
      </w:r>
      <w:r>
        <w:t>vn</w:t>
      </w:r>
      <w:r>
        <w:rPr>
          <w:rFonts w:hint="eastAsia"/>
        </w:rPr>
        <w:t>命令调用特殊版本的</w:t>
      </w:r>
      <w:r>
        <w:rPr>
          <w:rFonts w:hint="eastAsia"/>
        </w:rPr>
        <w:t>Maven</w:t>
      </w:r>
      <w:r>
        <w:rPr>
          <w:rFonts w:hint="eastAsia"/>
        </w:rPr>
        <w:t>进行项目管理</w:t>
      </w:r>
    </w:p>
    <w:sectPr w:rsidR="006E72F7" w:rsidRPr="006E72F7" w:rsidSect="00B632E8">
      <w:headerReference w:type="default" r:id="rId16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ECE" w:rsidRDefault="009B3ECE">
      <w:r>
        <w:separator/>
      </w:r>
    </w:p>
  </w:endnote>
  <w:endnote w:type="continuationSeparator" w:id="0">
    <w:p w:rsidR="009B3ECE" w:rsidRDefault="009B3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ECE" w:rsidRDefault="009B3ECE">
      <w:r>
        <w:separator/>
      </w:r>
    </w:p>
  </w:footnote>
  <w:footnote w:type="continuationSeparator" w:id="0">
    <w:p w:rsidR="009B3ECE" w:rsidRDefault="009B3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33F19E0"/>
    <w:multiLevelType w:val="hybridMultilevel"/>
    <w:tmpl w:val="9CF866A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843039"/>
    <w:multiLevelType w:val="hybridMultilevel"/>
    <w:tmpl w:val="5400F9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8591B94"/>
    <w:multiLevelType w:val="hybridMultilevel"/>
    <w:tmpl w:val="627E19E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7684C6C"/>
    <w:multiLevelType w:val="hybridMultilevel"/>
    <w:tmpl w:val="30AED69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9577EB8"/>
    <w:multiLevelType w:val="hybridMultilevel"/>
    <w:tmpl w:val="588E98C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4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D990092"/>
    <w:multiLevelType w:val="hybridMultilevel"/>
    <w:tmpl w:val="26A874D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96A5375"/>
    <w:multiLevelType w:val="hybridMultilevel"/>
    <w:tmpl w:val="CBA2C25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A936A2E"/>
    <w:multiLevelType w:val="hybridMultilevel"/>
    <w:tmpl w:val="7260446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19"/>
  </w:num>
  <w:num w:numId="4">
    <w:abstractNumId w:val="14"/>
  </w:num>
  <w:num w:numId="5">
    <w:abstractNumId w:val="11"/>
  </w:num>
  <w:num w:numId="6">
    <w:abstractNumId w:val="9"/>
  </w:num>
  <w:num w:numId="7">
    <w:abstractNumId w:val="13"/>
  </w:num>
  <w:num w:numId="8">
    <w:abstractNumId w:val="1"/>
  </w:num>
  <w:num w:numId="9">
    <w:abstractNumId w:val="18"/>
  </w:num>
  <w:num w:numId="10">
    <w:abstractNumId w:val="10"/>
  </w:num>
  <w:num w:numId="11">
    <w:abstractNumId w:val="5"/>
  </w:num>
  <w:num w:numId="12">
    <w:abstractNumId w:val="12"/>
  </w:num>
  <w:num w:numId="13">
    <w:abstractNumId w:val="2"/>
  </w:num>
  <w:num w:numId="14">
    <w:abstractNumId w:val="17"/>
  </w:num>
  <w:num w:numId="15">
    <w:abstractNumId w:val="15"/>
  </w:num>
  <w:num w:numId="16">
    <w:abstractNumId w:val="16"/>
  </w:num>
  <w:num w:numId="17">
    <w:abstractNumId w:val="4"/>
  </w:num>
  <w:num w:numId="18">
    <w:abstractNumId w:val="8"/>
  </w:num>
  <w:num w:numId="19">
    <w:abstractNumId w:val="7"/>
  </w:num>
  <w:num w:numId="20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2448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344F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1CD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127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DB1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027A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25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6BA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5D9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32FD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55EB"/>
    <w:rsid w:val="006E71AE"/>
    <w:rsid w:val="006E72F7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3EA4"/>
    <w:rsid w:val="007153CA"/>
    <w:rsid w:val="00715CA7"/>
    <w:rsid w:val="00720F86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41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CE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76C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8F755C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6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3ECE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D6555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4AA1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67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3ACE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268D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4FF3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2022"/>
    <w:rsid w:val="00DD3ED4"/>
    <w:rsid w:val="00DD3F2A"/>
    <w:rsid w:val="00DD5C9B"/>
    <w:rsid w:val="00DD7485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1CEF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3C40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966B3D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TOC1">
    <w:name w:val="toc 1"/>
    <w:basedOn w:val="a0"/>
    <w:next w:val="a0"/>
    <w:autoRedefine/>
    <w:uiPriority w:val="39"/>
    <w:rPr>
      <w:sz w:val="24"/>
    </w:rPr>
  </w:style>
  <w:style w:type="paragraph" w:styleId="TOC2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TOC3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TOC4">
    <w:name w:val="toc 4"/>
    <w:basedOn w:val="a0"/>
    <w:next w:val="a0"/>
    <w:autoRedefine/>
    <w:semiHidden/>
    <w:pPr>
      <w:ind w:left="1260"/>
    </w:pPr>
  </w:style>
  <w:style w:type="paragraph" w:styleId="TOC5">
    <w:name w:val="toc 5"/>
    <w:basedOn w:val="a0"/>
    <w:next w:val="a0"/>
    <w:autoRedefine/>
    <w:semiHidden/>
    <w:pPr>
      <w:ind w:left="1680"/>
    </w:pPr>
  </w:style>
  <w:style w:type="paragraph" w:styleId="TOC6">
    <w:name w:val="toc 6"/>
    <w:basedOn w:val="a0"/>
    <w:next w:val="a0"/>
    <w:autoRedefine/>
    <w:semiHidden/>
    <w:pPr>
      <w:ind w:left="2100"/>
    </w:pPr>
  </w:style>
  <w:style w:type="paragraph" w:styleId="TOC7">
    <w:name w:val="toc 7"/>
    <w:basedOn w:val="a0"/>
    <w:next w:val="a0"/>
    <w:autoRedefine/>
    <w:semiHidden/>
    <w:pPr>
      <w:ind w:left="2520"/>
    </w:pPr>
  </w:style>
  <w:style w:type="paragraph" w:styleId="TOC8">
    <w:name w:val="toc 8"/>
    <w:basedOn w:val="a0"/>
    <w:next w:val="a0"/>
    <w:autoRedefine/>
    <w:semiHidden/>
    <w:pPr>
      <w:ind w:left="2940"/>
    </w:pPr>
  </w:style>
  <w:style w:type="paragraph" w:styleId="TOC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1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2">
    <w:name w:val="Body Text Indent 2"/>
    <w:basedOn w:val="a0"/>
    <w:link w:val="23"/>
    <w:semiHidden/>
    <w:pPr>
      <w:ind w:left="-141" w:firstLine="213"/>
    </w:pPr>
  </w:style>
  <w:style w:type="paragraph" w:styleId="31">
    <w:name w:val="Body Text Indent 3"/>
    <w:basedOn w:val="a0"/>
    <w:link w:val="32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4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3">
    <w:name w:val="正文文本缩进 2 字符"/>
    <w:basedOn w:val="a2"/>
    <w:link w:val="22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11">
    <w:name w:val="未处理的提及1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5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2">
    <w:name w:val="正文文本缩进 3 字符"/>
    <w:basedOn w:val="a2"/>
    <w:link w:val="31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7B511-295B-4F46-9796-FFD6E69D3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14375</TotalTime>
  <Pages>5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1111</cp:revision>
  <cp:lastPrinted>2016-06-07T05:59:00Z</cp:lastPrinted>
  <dcterms:created xsi:type="dcterms:W3CDTF">2012-05-21T06:04:00Z</dcterms:created>
  <dcterms:modified xsi:type="dcterms:W3CDTF">2020-05-09T07:29:00Z</dcterms:modified>
</cp:coreProperties>
</file>