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B3" w:rsidRDefault="00771EB3" w:rsidP="00771EB3">
      <w:pPr>
        <w:pStyle w:val="1"/>
        <w:spacing w:after="312"/>
      </w:pPr>
      <w:r>
        <w:rPr>
          <w:rFonts w:hint="eastAsia"/>
        </w:rPr>
        <w:t>Spark</w:t>
      </w:r>
      <w:r>
        <w:rPr>
          <w:rFonts w:hint="eastAsia"/>
        </w:rPr>
        <w:t>安装与启动</w:t>
      </w:r>
    </w:p>
    <w:p w:rsidR="008C0B6F" w:rsidRDefault="008C0B6F" w:rsidP="008C0B6F">
      <w:pPr>
        <w:pStyle w:val="a1"/>
        <w:ind w:firstLineChars="0" w:firstLine="0"/>
      </w:pPr>
      <w:r>
        <w:rPr>
          <w:rFonts w:hint="eastAsia"/>
        </w:rPr>
        <w:t>环境：</w:t>
      </w:r>
    </w:p>
    <w:p w:rsidR="008C0B6F" w:rsidRDefault="008C0B6F" w:rsidP="008C0B6F">
      <w:pPr>
        <w:pStyle w:val="a1"/>
        <w:ind w:firstLineChars="0" w:firstLine="420"/>
      </w:pPr>
      <w:proofErr w:type="spellStart"/>
      <w:r>
        <w:rPr>
          <w:rFonts w:hint="eastAsia"/>
        </w:rPr>
        <w:t>Ub</w:t>
      </w:r>
      <w:r>
        <w:t>antu</w:t>
      </w:r>
      <w:proofErr w:type="spellEnd"/>
      <w:r>
        <w:t xml:space="preserve"> 14.04</w:t>
      </w:r>
    </w:p>
    <w:p w:rsidR="008C0B6F" w:rsidRDefault="008C0B6F" w:rsidP="008C0B6F">
      <w:pPr>
        <w:pStyle w:val="a1"/>
        <w:ind w:firstLine="360"/>
      </w:pPr>
      <w:r>
        <w:t>Hadoop</w:t>
      </w:r>
    </w:p>
    <w:p w:rsidR="008C0B6F" w:rsidRPr="008C0B6F" w:rsidRDefault="008C0B6F" w:rsidP="008C0B6F">
      <w:pPr>
        <w:pStyle w:val="a1"/>
        <w:ind w:firstLine="360"/>
        <w:rPr>
          <w:rFonts w:hint="eastAsia"/>
        </w:rPr>
      </w:pPr>
      <w:r>
        <w:t>Spark 2.4.0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Hadoop</w:t>
      </w:r>
      <w:r>
        <w:rPr>
          <w:rFonts w:hint="eastAsia"/>
        </w:rPr>
        <w:t>安装</w:t>
      </w:r>
    </w:p>
    <w:p w:rsidR="005100A6" w:rsidRDefault="005100A6" w:rsidP="005100A6">
      <w:pPr>
        <w:pStyle w:val="3"/>
        <w:spacing w:before="156" w:after="156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安装</w:t>
      </w:r>
    </w:p>
    <w:p w:rsidR="00CA621B" w:rsidRPr="00CA621B" w:rsidRDefault="00CA621B" w:rsidP="00CA621B">
      <w:pPr>
        <w:pStyle w:val="a1"/>
        <w:ind w:firstLine="360"/>
        <w:rPr>
          <w:rFonts w:hint="eastAsia"/>
        </w:rPr>
      </w:pPr>
      <w:r w:rsidRPr="00CA621B">
        <w:t>http://www.cnblogs.com/liugh/p/6623530.html</w:t>
      </w:r>
    </w:p>
    <w:p w:rsidR="005100A6" w:rsidRDefault="005100A6" w:rsidP="005100A6">
      <w:pPr>
        <w:pStyle w:val="3"/>
        <w:spacing w:before="156" w:after="156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安装</w:t>
      </w:r>
    </w:p>
    <w:p w:rsidR="005C3349" w:rsidRDefault="003C765F" w:rsidP="005C3349">
      <w:pPr>
        <w:pStyle w:val="a1"/>
        <w:ind w:firstLine="360"/>
      </w:pPr>
      <w:hyperlink r:id="rId8" w:history="1">
        <w:r w:rsidRPr="004F280A">
          <w:rPr>
            <w:rStyle w:val="aa"/>
          </w:rPr>
          <w:t>http://dblab.xmu.edu.cn/blog/install-hadoop/</w:t>
        </w:r>
      </w:hyperlink>
    </w:p>
    <w:p w:rsidR="003C765F" w:rsidRDefault="003C765F" w:rsidP="003C765F">
      <w:pPr>
        <w:pStyle w:val="3"/>
        <w:spacing w:before="156" w:after="156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安装</w:t>
      </w:r>
    </w:p>
    <w:p w:rsidR="003C765F" w:rsidRPr="003C765F" w:rsidRDefault="003C765F" w:rsidP="003C765F">
      <w:pPr>
        <w:pStyle w:val="a1"/>
        <w:ind w:firstLine="360"/>
        <w:rPr>
          <w:rFonts w:hint="eastAsia"/>
        </w:rPr>
      </w:pPr>
      <w:r w:rsidRPr="003C765F">
        <w:t>http://dblab.xmu.edu.cn/blog/install-hadoop-cluster/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Spa</w:t>
      </w:r>
      <w:r>
        <w:t>rk</w:t>
      </w:r>
      <w:r>
        <w:rPr>
          <w:rFonts w:hint="eastAsia"/>
        </w:rPr>
        <w:t>安装</w:t>
      </w:r>
    </w:p>
    <w:p w:rsidR="00990C6C" w:rsidRPr="00990C6C" w:rsidRDefault="00990C6C" w:rsidP="00990C6C">
      <w:pPr>
        <w:pStyle w:val="a1"/>
        <w:ind w:firstLine="360"/>
        <w:rPr>
          <w:rFonts w:hint="eastAsia"/>
        </w:rPr>
      </w:pPr>
      <w:r w:rsidRPr="00990C6C">
        <w:t>http://dblab.xmu.edu.cn/blog/1187-2/</w:t>
      </w:r>
    </w:p>
    <w:p w:rsidR="00771EB3" w:rsidRDefault="00771EB3" w:rsidP="00771EB3">
      <w:pPr>
        <w:pStyle w:val="2"/>
        <w:spacing w:before="156" w:after="156"/>
      </w:pPr>
      <w:r>
        <w:rPr>
          <w:rFonts w:hint="eastAsia"/>
        </w:rPr>
        <w:t>Spark</w:t>
      </w:r>
      <w:r w:rsidR="00F464F4">
        <w:rPr>
          <w:rFonts w:hint="eastAsia"/>
        </w:rPr>
        <w:t>启动</w:t>
      </w:r>
    </w:p>
    <w:p w:rsidR="007269FF" w:rsidRPr="007269FF" w:rsidRDefault="007269FF" w:rsidP="007269FF">
      <w:pPr>
        <w:pStyle w:val="a1"/>
        <w:ind w:firstLine="360"/>
        <w:rPr>
          <w:rFonts w:hint="eastAsia"/>
        </w:rPr>
      </w:pPr>
      <w:r w:rsidRPr="007269FF">
        <w:t>http://dblab.xmu.edu.cn/blog/1187-2/</w:t>
      </w:r>
      <w:bookmarkStart w:id="0" w:name="_GoBack"/>
      <w:bookmarkEnd w:id="0"/>
    </w:p>
    <w:p w:rsidR="00771EB3" w:rsidRDefault="00F464F4" w:rsidP="007B0EF6">
      <w:pPr>
        <w:pStyle w:val="2"/>
        <w:spacing w:before="156" w:after="156"/>
      </w:pPr>
      <w:r>
        <w:rPr>
          <w:rFonts w:hint="eastAsia"/>
        </w:rPr>
        <w:t>问题</w:t>
      </w:r>
    </w:p>
    <w:p w:rsidR="004051EB" w:rsidRPr="004051EB" w:rsidRDefault="004051EB" w:rsidP="004051EB">
      <w:pPr>
        <w:widowControl/>
        <w:jc w:val="left"/>
        <w:rPr>
          <w:rFonts w:hint="eastAsia"/>
          <w:sz w:val="24"/>
          <w:szCs w:val="24"/>
        </w:rPr>
      </w:pPr>
      <w:r>
        <w:br w:type="page"/>
      </w:r>
    </w:p>
    <w:p w:rsidR="00BB5379" w:rsidRDefault="00753FA2" w:rsidP="00753FA2">
      <w:pPr>
        <w:pStyle w:val="1"/>
        <w:spacing w:after="312"/>
      </w:pPr>
      <w:r>
        <w:rPr>
          <w:rFonts w:hint="eastAsia"/>
        </w:rPr>
        <w:lastRenderedPageBreak/>
        <w:t>数据导入与预处理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数据如何导入到分布式系统</w:t>
      </w:r>
    </w:p>
    <w:p w:rsidR="004051EB" w:rsidRDefault="008C08AC" w:rsidP="004051EB">
      <w:pPr>
        <w:pStyle w:val="a1"/>
        <w:ind w:firstLine="360"/>
      </w:pPr>
      <w:proofErr w:type="spellStart"/>
      <w:proofErr w:type="gramStart"/>
      <w:r w:rsidRPr="008C08AC">
        <w:t>sc.textFile</w:t>
      </w:r>
      <w:proofErr w:type="spellEnd"/>
      <w:proofErr w:type="gramEnd"/>
      <w:r>
        <w:t>()</w:t>
      </w:r>
    </w:p>
    <w:p w:rsidR="008C08AC" w:rsidRDefault="008C08AC" w:rsidP="004051EB">
      <w:pPr>
        <w:pStyle w:val="a1"/>
        <w:ind w:firstLine="360"/>
      </w:pPr>
      <w:r>
        <w:rPr>
          <w:rFonts w:hint="eastAsia"/>
        </w:rPr>
        <w:t>读取本地文件：</w:t>
      </w:r>
    </w:p>
    <w:p w:rsidR="008C08AC" w:rsidRPr="004051EB" w:rsidRDefault="008C08AC" w:rsidP="008C08AC">
      <w:pPr>
        <w:pStyle w:val="a1"/>
        <w:ind w:firstLine="360"/>
        <w:rPr>
          <w:rFonts w:hint="eastAsia"/>
        </w:rPr>
      </w:pPr>
      <w:r>
        <w:rPr>
          <w:rFonts w:hint="eastAsia"/>
        </w:rPr>
        <w:t>读取分布式系统中的文件：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导入后的数据如何进行操作</w:t>
      </w:r>
    </w:p>
    <w:p w:rsidR="007B203E" w:rsidRPr="007B203E" w:rsidRDefault="007B203E" w:rsidP="007B203E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普通文本数据</w:t>
      </w:r>
    </w:p>
    <w:p w:rsidR="007B203E" w:rsidRDefault="007B203E" w:rsidP="007B203E">
      <w:pPr>
        <w:pStyle w:val="3"/>
        <w:spacing w:before="156" w:after="156"/>
      </w:pPr>
      <w:proofErr w:type="spellStart"/>
      <w:r>
        <w:t>J</w:t>
      </w:r>
      <w:r>
        <w:rPr>
          <w:rFonts w:hint="eastAsia"/>
        </w:rPr>
        <w:t>s</w:t>
      </w:r>
      <w:r>
        <w:t>on</w:t>
      </w:r>
      <w:proofErr w:type="spellEnd"/>
      <w:r>
        <w:rPr>
          <w:rFonts w:hint="eastAsia"/>
        </w:rPr>
        <w:t>数据</w:t>
      </w:r>
    </w:p>
    <w:p w:rsidR="007B203E" w:rsidRPr="007B203E" w:rsidRDefault="007B203E" w:rsidP="00CC1444">
      <w:pPr>
        <w:pStyle w:val="3"/>
        <w:spacing w:before="156" w:after="156"/>
        <w:rPr>
          <w:rFonts w:hint="eastAsia"/>
        </w:rPr>
      </w:pPr>
      <w:r>
        <w:t>C</w:t>
      </w:r>
      <w:r>
        <w:rPr>
          <w:rFonts w:hint="eastAsia"/>
        </w:rPr>
        <w:t>sv</w:t>
      </w:r>
      <w:r>
        <w:rPr>
          <w:rFonts w:hint="eastAsia"/>
        </w:rPr>
        <w:t>数据</w:t>
      </w:r>
    </w:p>
    <w:p w:rsidR="008C08AC" w:rsidRPr="008C08AC" w:rsidRDefault="008C08AC" w:rsidP="008C08AC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数据存储</w:t>
      </w:r>
    </w:p>
    <w:p w:rsidR="004051EB" w:rsidRPr="004051EB" w:rsidRDefault="004051EB" w:rsidP="004051EB">
      <w:pPr>
        <w:widowControl/>
        <w:jc w:val="left"/>
        <w:rPr>
          <w:rFonts w:hint="eastAsia"/>
          <w:sz w:val="24"/>
          <w:szCs w:val="24"/>
        </w:rPr>
      </w:pPr>
      <w:r>
        <w:br w:type="page"/>
      </w:r>
    </w:p>
    <w:p w:rsidR="00753FA2" w:rsidRDefault="00753FA2" w:rsidP="00753FA2">
      <w:pPr>
        <w:pStyle w:val="1"/>
        <w:spacing w:after="312"/>
      </w:pPr>
      <w:r>
        <w:rPr>
          <w:rFonts w:hint="eastAsia"/>
        </w:rPr>
        <w:lastRenderedPageBreak/>
        <w:t>复杂操作与特征提取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如何对数据进行一系列复杂的运算</w:t>
      </w:r>
    </w:p>
    <w:p w:rsidR="004E4B34" w:rsidRPr="004E4B34" w:rsidRDefault="004E4B34" w:rsidP="004E4B34">
      <w:pPr>
        <w:pStyle w:val="2"/>
        <w:spacing w:before="156" w:after="156"/>
      </w:pPr>
      <w:r>
        <w:rPr>
          <w:rFonts w:hint="eastAsia"/>
        </w:rPr>
        <w:t>能否调用封装好的模块对数据进行一系列复杂处理</w:t>
      </w:r>
    </w:p>
    <w:p w:rsidR="00753FA2" w:rsidRDefault="00753FA2" w:rsidP="00753FA2">
      <w:pPr>
        <w:pStyle w:val="1"/>
        <w:spacing w:after="312"/>
      </w:pPr>
      <w:r>
        <w:rPr>
          <w:rFonts w:hint="eastAsia"/>
        </w:rPr>
        <w:t>机器学习模型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模型数据格式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如何构建模型</w:t>
      </w:r>
    </w:p>
    <w:p w:rsidR="004E4B34" w:rsidRPr="004E4B34" w:rsidRDefault="004E4B34" w:rsidP="004E4B34">
      <w:pPr>
        <w:pStyle w:val="2"/>
        <w:spacing w:before="156" w:after="156"/>
      </w:pPr>
      <w:r>
        <w:rPr>
          <w:rFonts w:hint="eastAsia"/>
        </w:rPr>
        <w:t>能否使用非</w:t>
      </w:r>
      <w:r>
        <w:rPr>
          <w:rFonts w:hint="eastAsia"/>
        </w:rPr>
        <w:t>Spark</w:t>
      </w:r>
      <w:r>
        <w:rPr>
          <w:rFonts w:hint="eastAsia"/>
        </w:rPr>
        <w:t>的机器学习库</w:t>
      </w:r>
    </w:p>
    <w:p w:rsidR="004E4B34" w:rsidRDefault="004E4B34" w:rsidP="004E4B34">
      <w:pPr>
        <w:pStyle w:val="2"/>
        <w:spacing w:before="156" w:after="156"/>
      </w:pPr>
      <w:r>
        <w:rPr>
          <w:rFonts w:hint="eastAsia"/>
        </w:rPr>
        <w:t>模型训练与测试</w:t>
      </w:r>
    </w:p>
    <w:p w:rsidR="004E4B34" w:rsidRPr="004E4B34" w:rsidRDefault="004E4B34" w:rsidP="004E4B34">
      <w:pPr>
        <w:pStyle w:val="2"/>
        <w:spacing w:before="156" w:after="156"/>
      </w:pPr>
      <w:r>
        <w:rPr>
          <w:rFonts w:hint="eastAsia"/>
        </w:rPr>
        <w:t>模型存储与加载</w:t>
      </w:r>
    </w:p>
    <w:p w:rsidR="00753FA2" w:rsidRDefault="00753FA2" w:rsidP="00753FA2">
      <w:pPr>
        <w:pStyle w:val="1"/>
        <w:spacing w:after="312"/>
      </w:pPr>
      <w:r>
        <w:rPr>
          <w:rFonts w:hint="eastAsia"/>
        </w:rPr>
        <w:t>结果存储与获取</w:t>
      </w:r>
    </w:p>
    <w:p w:rsidR="0027729E" w:rsidRDefault="0027729E" w:rsidP="0027729E">
      <w:pPr>
        <w:pStyle w:val="2"/>
        <w:spacing w:before="156" w:after="156"/>
      </w:pPr>
      <w:r>
        <w:rPr>
          <w:rFonts w:hint="eastAsia"/>
        </w:rPr>
        <w:t>结果存储的形式</w:t>
      </w:r>
      <w:r>
        <w:rPr>
          <w:rFonts w:hint="eastAsia"/>
        </w:rPr>
        <w:t>?</w:t>
      </w:r>
      <w:r>
        <w:rPr>
          <w:rFonts w:hint="eastAsia"/>
        </w:rPr>
        <w:t>分布式数据库？分布式文件系统</w:t>
      </w:r>
    </w:p>
    <w:p w:rsidR="0027729E" w:rsidRPr="0027729E" w:rsidRDefault="0027729E" w:rsidP="0027729E">
      <w:pPr>
        <w:pStyle w:val="2"/>
        <w:spacing w:before="156" w:after="156"/>
      </w:pPr>
      <w:r>
        <w:rPr>
          <w:rFonts w:hint="eastAsia"/>
        </w:rPr>
        <w:t>其他程序如何获取</w:t>
      </w:r>
      <w:r w:rsidR="004920C8">
        <w:rPr>
          <w:rFonts w:hint="eastAsia"/>
        </w:rPr>
        <w:t>分布式系统中的结果</w:t>
      </w:r>
    </w:p>
    <w:sectPr w:rsidR="0027729E" w:rsidRPr="0027729E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93E" w:rsidRDefault="00B1193E">
      <w:r>
        <w:separator/>
      </w:r>
    </w:p>
  </w:endnote>
  <w:endnote w:type="continuationSeparator" w:id="0">
    <w:p w:rsidR="00B1193E" w:rsidRDefault="00B1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93E" w:rsidRDefault="00B1193E">
      <w:r>
        <w:separator/>
      </w:r>
    </w:p>
  </w:footnote>
  <w:footnote w:type="continuationSeparator" w:id="0">
    <w:p w:rsidR="00B1193E" w:rsidRDefault="00B11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227C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7729E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9A0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65F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1EB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0C8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4B34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00A6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3349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69FF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3FA2"/>
    <w:rsid w:val="0075532F"/>
    <w:rsid w:val="00756568"/>
    <w:rsid w:val="00760A0F"/>
    <w:rsid w:val="00762592"/>
    <w:rsid w:val="00762E0B"/>
    <w:rsid w:val="00764C74"/>
    <w:rsid w:val="00771EB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1DA"/>
    <w:rsid w:val="007A73A0"/>
    <w:rsid w:val="007A7517"/>
    <w:rsid w:val="007B079E"/>
    <w:rsid w:val="007B0BE6"/>
    <w:rsid w:val="007B0EF6"/>
    <w:rsid w:val="007B203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8AC"/>
    <w:rsid w:val="008C0ADE"/>
    <w:rsid w:val="008C0B6F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0C6C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193E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21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444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464F4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99A7C9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ab.xmu.edu.cn/blog/install-had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97C86-8EF9-490F-A990-49D5CFA1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13685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1111</cp:revision>
  <cp:lastPrinted>2016-06-07T05:59:00Z</cp:lastPrinted>
  <dcterms:created xsi:type="dcterms:W3CDTF">2012-05-21T06:04:00Z</dcterms:created>
  <dcterms:modified xsi:type="dcterms:W3CDTF">2019-01-16T15:35:00Z</dcterms:modified>
</cp:coreProperties>
</file>