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宋体" w:hAnsi="Times New Roman" w:cs="Times New Roman"/>
          <w:color w:val="auto"/>
          <w:kern w:val="2"/>
          <w:sz w:val="18"/>
          <w:szCs w:val="18"/>
          <w:lang w:val="zh-CN"/>
        </w:rPr>
        <w:id w:val="-1026491870"/>
        <w:docPartObj>
          <w:docPartGallery w:val="Table of Contents"/>
          <w:docPartUnique/>
        </w:docPartObj>
      </w:sdtPr>
      <w:sdtEndPr>
        <w:rPr>
          <w:b/>
          <w:bCs/>
        </w:rPr>
      </w:sdtEndPr>
      <w:sdtContent>
        <w:p w:rsidR="001A3F3C" w:rsidRDefault="001A3F3C">
          <w:pPr>
            <w:pStyle w:val="TOC"/>
          </w:pPr>
          <w:r>
            <w:rPr>
              <w:lang w:val="zh-CN"/>
            </w:rPr>
            <w:t>目录</w:t>
          </w:r>
          <w:bookmarkStart w:id="0" w:name="_GoBack"/>
          <w:bookmarkEnd w:id="0"/>
        </w:p>
        <w:p w:rsidR="000921BD" w:rsidRDefault="001A3F3C">
          <w:pPr>
            <w:pStyle w:val="11"/>
            <w:tabs>
              <w:tab w:val="left" w:pos="397"/>
              <w:tab w:val="right" w:leader="dot" w:pos="9061"/>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534812340" w:history="1">
            <w:r w:rsidR="000921BD" w:rsidRPr="00367EB2">
              <w:rPr>
                <w:rStyle w:val="aa"/>
                <w:noProof/>
              </w:rPr>
              <w:t>1</w:t>
            </w:r>
            <w:r w:rsidR="000921BD">
              <w:rPr>
                <w:rFonts w:asciiTheme="minorHAnsi" w:eastAsiaTheme="minorEastAsia" w:hAnsiTheme="minorHAnsi" w:cstheme="minorBidi"/>
                <w:noProof/>
                <w:sz w:val="21"/>
                <w:szCs w:val="22"/>
              </w:rPr>
              <w:tab/>
            </w:r>
            <w:r w:rsidR="000921BD" w:rsidRPr="00367EB2">
              <w:rPr>
                <w:rStyle w:val="aa"/>
                <w:noProof/>
              </w:rPr>
              <w:t>绪论与青年习近平思想</w:t>
            </w:r>
            <w:r w:rsidR="000921BD" w:rsidRPr="00367EB2">
              <w:rPr>
                <w:rStyle w:val="aa"/>
                <w:noProof/>
              </w:rPr>
              <w:t>——</w:t>
            </w:r>
            <w:r w:rsidR="000921BD" w:rsidRPr="00367EB2">
              <w:rPr>
                <w:rStyle w:val="aa"/>
                <w:noProof/>
              </w:rPr>
              <w:t>高宁</w:t>
            </w:r>
            <w:r w:rsidR="000921BD">
              <w:rPr>
                <w:noProof/>
                <w:webHidden/>
              </w:rPr>
              <w:tab/>
            </w:r>
            <w:r w:rsidR="000921BD">
              <w:rPr>
                <w:noProof/>
                <w:webHidden/>
              </w:rPr>
              <w:fldChar w:fldCharType="begin"/>
            </w:r>
            <w:r w:rsidR="000921BD">
              <w:rPr>
                <w:noProof/>
                <w:webHidden/>
              </w:rPr>
              <w:instrText xml:space="preserve"> PAGEREF _Toc534812340 \h </w:instrText>
            </w:r>
            <w:r w:rsidR="000921BD">
              <w:rPr>
                <w:noProof/>
                <w:webHidden/>
              </w:rPr>
            </w:r>
            <w:r w:rsidR="000921BD">
              <w:rPr>
                <w:noProof/>
                <w:webHidden/>
              </w:rPr>
              <w:fldChar w:fldCharType="separate"/>
            </w:r>
            <w:r w:rsidR="0073786F">
              <w:rPr>
                <w:noProof/>
                <w:webHidden/>
              </w:rPr>
              <w:t>2</w:t>
            </w:r>
            <w:r w:rsidR="000921BD">
              <w:rPr>
                <w:noProof/>
                <w:webHidden/>
              </w:rPr>
              <w:fldChar w:fldCharType="end"/>
            </w:r>
          </w:hyperlink>
        </w:p>
        <w:p w:rsidR="000921BD" w:rsidRDefault="000921BD">
          <w:pPr>
            <w:pStyle w:val="21"/>
            <w:rPr>
              <w:rFonts w:asciiTheme="minorHAnsi" w:eastAsiaTheme="minorEastAsia" w:hAnsiTheme="minorHAnsi" w:cstheme="minorBidi"/>
              <w:sz w:val="21"/>
              <w:szCs w:val="22"/>
            </w:rPr>
          </w:pPr>
          <w:hyperlink w:anchor="_Toc534812341" w:history="1">
            <w:r w:rsidRPr="00367EB2">
              <w:rPr>
                <w:rStyle w:val="aa"/>
              </w:rPr>
              <w:t xml:space="preserve">1.1 </w:t>
            </w:r>
            <w:r w:rsidRPr="00367EB2">
              <w:rPr>
                <w:rStyle w:val="aa"/>
              </w:rPr>
              <w:t>习近平新时代中国特色社会主义思想</w:t>
            </w:r>
            <w:r>
              <w:rPr>
                <w:webHidden/>
              </w:rPr>
              <w:tab/>
            </w:r>
            <w:r>
              <w:rPr>
                <w:webHidden/>
              </w:rPr>
              <w:fldChar w:fldCharType="begin"/>
            </w:r>
            <w:r>
              <w:rPr>
                <w:webHidden/>
              </w:rPr>
              <w:instrText xml:space="preserve"> PAGEREF _Toc534812341 \h </w:instrText>
            </w:r>
            <w:r>
              <w:rPr>
                <w:webHidden/>
              </w:rPr>
            </w:r>
            <w:r>
              <w:rPr>
                <w:webHidden/>
              </w:rPr>
              <w:fldChar w:fldCharType="separate"/>
            </w:r>
            <w:r w:rsidR="0073786F">
              <w:rPr>
                <w:webHidden/>
              </w:rPr>
              <w:t>2</w:t>
            </w:r>
            <w:r>
              <w:rPr>
                <w:webHidden/>
              </w:rPr>
              <w:fldChar w:fldCharType="end"/>
            </w:r>
          </w:hyperlink>
        </w:p>
        <w:p w:rsidR="000921BD" w:rsidRDefault="000921BD">
          <w:pPr>
            <w:pStyle w:val="21"/>
            <w:rPr>
              <w:rFonts w:asciiTheme="minorHAnsi" w:eastAsiaTheme="minorEastAsia" w:hAnsiTheme="minorHAnsi" w:cstheme="minorBidi"/>
              <w:sz w:val="21"/>
              <w:szCs w:val="22"/>
            </w:rPr>
          </w:pPr>
          <w:hyperlink w:anchor="_Toc534812342" w:history="1">
            <w:r w:rsidRPr="00367EB2">
              <w:rPr>
                <w:rStyle w:val="aa"/>
              </w:rPr>
              <w:t>1.2 30</w:t>
            </w:r>
            <w:r w:rsidRPr="00367EB2">
              <w:rPr>
                <w:rStyle w:val="aa"/>
              </w:rPr>
              <w:t>讲扩充内容</w:t>
            </w:r>
            <w:r w:rsidRPr="00367EB2">
              <w:rPr>
                <w:rStyle w:val="aa"/>
              </w:rPr>
              <w:t>1——</w:t>
            </w:r>
            <w:r w:rsidRPr="00367EB2">
              <w:rPr>
                <w:rStyle w:val="aa"/>
              </w:rPr>
              <w:t>坚持总体国家安全观</w:t>
            </w:r>
            <w:r>
              <w:rPr>
                <w:webHidden/>
              </w:rPr>
              <w:tab/>
            </w:r>
            <w:r>
              <w:rPr>
                <w:webHidden/>
              </w:rPr>
              <w:fldChar w:fldCharType="begin"/>
            </w:r>
            <w:r>
              <w:rPr>
                <w:webHidden/>
              </w:rPr>
              <w:instrText xml:space="preserve"> PAGEREF _Toc534812342 \h </w:instrText>
            </w:r>
            <w:r>
              <w:rPr>
                <w:webHidden/>
              </w:rPr>
            </w:r>
            <w:r>
              <w:rPr>
                <w:webHidden/>
              </w:rPr>
              <w:fldChar w:fldCharType="separate"/>
            </w:r>
            <w:r w:rsidR="0073786F">
              <w:rPr>
                <w:webHidden/>
              </w:rPr>
              <w:t>2</w:t>
            </w:r>
            <w:r>
              <w:rPr>
                <w:webHidden/>
              </w:rPr>
              <w:fldChar w:fldCharType="end"/>
            </w:r>
          </w:hyperlink>
        </w:p>
        <w:p w:rsidR="000921BD" w:rsidRDefault="000921BD">
          <w:pPr>
            <w:pStyle w:val="21"/>
            <w:rPr>
              <w:rFonts w:asciiTheme="minorHAnsi" w:eastAsiaTheme="minorEastAsia" w:hAnsiTheme="minorHAnsi" w:cstheme="minorBidi"/>
              <w:sz w:val="21"/>
              <w:szCs w:val="22"/>
            </w:rPr>
          </w:pPr>
          <w:hyperlink w:anchor="_Toc534812343" w:history="1">
            <w:r w:rsidRPr="00367EB2">
              <w:rPr>
                <w:rStyle w:val="aa"/>
              </w:rPr>
              <w:t>1.3 30</w:t>
            </w:r>
            <w:r w:rsidRPr="00367EB2">
              <w:rPr>
                <w:rStyle w:val="aa"/>
              </w:rPr>
              <w:t>讲扩充内容</w:t>
            </w:r>
            <w:r w:rsidRPr="00367EB2">
              <w:rPr>
                <w:rStyle w:val="aa"/>
              </w:rPr>
              <w:t>2——</w:t>
            </w:r>
            <w:r w:rsidRPr="00367EB2">
              <w:rPr>
                <w:rStyle w:val="aa"/>
              </w:rPr>
              <w:t>把人民军队全面建成世界一流军队</w:t>
            </w:r>
            <w:r>
              <w:rPr>
                <w:webHidden/>
              </w:rPr>
              <w:tab/>
            </w:r>
            <w:r>
              <w:rPr>
                <w:webHidden/>
              </w:rPr>
              <w:fldChar w:fldCharType="begin"/>
            </w:r>
            <w:r>
              <w:rPr>
                <w:webHidden/>
              </w:rPr>
              <w:instrText xml:space="preserve"> PAGEREF _Toc534812343 \h </w:instrText>
            </w:r>
            <w:r>
              <w:rPr>
                <w:webHidden/>
              </w:rPr>
            </w:r>
            <w:r>
              <w:rPr>
                <w:webHidden/>
              </w:rPr>
              <w:fldChar w:fldCharType="separate"/>
            </w:r>
            <w:r w:rsidR="0073786F">
              <w:rPr>
                <w:webHidden/>
              </w:rPr>
              <w:t>3</w:t>
            </w:r>
            <w:r>
              <w:rPr>
                <w:webHidden/>
              </w:rPr>
              <w:fldChar w:fldCharType="end"/>
            </w:r>
          </w:hyperlink>
        </w:p>
        <w:p w:rsidR="000921BD" w:rsidRDefault="000921BD">
          <w:pPr>
            <w:pStyle w:val="21"/>
            <w:rPr>
              <w:rFonts w:asciiTheme="minorHAnsi" w:eastAsiaTheme="minorEastAsia" w:hAnsiTheme="minorHAnsi" w:cstheme="minorBidi"/>
              <w:sz w:val="21"/>
              <w:szCs w:val="22"/>
            </w:rPr>
          </w:pPr>
          <w:hyperlink w:anchor="_Toc534812344" w:history="1">
            <w:r w:rsidRPr="00367EB2">
              <w:rPr>
                <w:rStyle w:val="aa"/>
              </w:rPr>
              <w:t xml:space="preserve">1.4 </w:t>
            </w:r>
            <w:r w:rsidRPr="00367EB2">
              <w:rPr>
                <w:rStyle w:val="aa"/>
              </w:rPr>
              <w:t>民心是最大的政治</w:t>
            </w:r>
            <w:r>
              <w:rPr>
                <w:webHidden/>
              </w:rPr>
              <w:tab/>
            </w:r>
            <w:r>
              <w:rPr>
                <w:webHidden/>
              </w:rPr>
              <w:fldChar w:fldCharType="begin"/>
            </w:r>
            <w:r>
              <w:rPr>
                <w:webHidden/>
              </w:rPr>
              <w:instrText xml:space="preserve"> PAGEREF _Toc534812344 \h </w:instrText>
            </w:r>
            <w:r>
              <w:rPr>
                <w:webHidden/>
              </w:rPr>
            </w:r>
            <w:r>
              <w:rPr>
                <w:webHidden/>
              </w:rPr>
              <w:fldChar w:fldCharType="separate"/>
            </w:r>
            <w:r w:rsidR="0073786F">
              <w:rPr>
                <w:webHidden/>
              </w:rPr>
              <w:t>3</w:t>
            </w:r>
            <w:r>
              <w:rPr>
                <w:webHidden/>
              </w:rPr>
              <w:fldChar w:fldCharType="end"/>
            </w:r>
          </w:hyperlink>
        </w:p>
        <w:p w:rsidR="000921BD" w:rsidRDefault="000921BD">
          <w:pPr>
            <w:pStyle w:val="21"/>
            <w:rPr>
              <w:rFonts w:asciiTheme="minorHAnsi" w:eastAsiaTheme="minorEastAsia" w:hAnsiTheme="minorHAnsi" w:cstheme="minorBidi"/>
              <w:sz w:val="21"/>
              <w:szCs w:val="22"/>
            </w:rPr>
          </w:pPr>
          <w:hyperlink w:anchor="_Toc534812345" w:history="1">
            <w:r w:rsidRPr="00367EB2">
              <w:rPr>
                <w:rStyle w:val="aa"/>
              </w:rPr>
              <w:t xml:space="preserve">1.5 </w:t>
            </w:r>
            <w:r w:rsidRPr="00367EB2">
              <w:rPr>
                <w:rStyle w:val="aa"/>
              </w:rPr>
              <w:t>爱国统一战线</w:t>
            </w:r>
            <w:r>
              <w:rPr>
                <w:webHidden/>
              </w:rPr>
              <w:tab/>
            </w:r>
            <w:r>
              <w:rPr>
                <w:webHidden/>
              </w:rPr>
              <w:fldChar w:fldCharType="begin"/>
            </w:r>
            <w:r>
              <w:rPr>
                <w:webHidden/>
              </w:rPr>
              <w:instrText xml:space="preserve"> PAGEREF _Toc534812345 \h </w:instrText>
            </w:r>
            <w:r>
              <w:rPr>
                <w:webHidden/>
              </w:rPr>
            </w:r>
            <w:r>
              <w:rPr>
                <w:webHidden/>
              </w:rPr>
              <w:fldChar w:fldCharType="separate"/>
            </w:r>
            <w:r w:rsidR="0073786F">
              <w:rPr>
                <w:webHidden/>
              </w:rPr>
              <w:t>3</w:t>
            </w:r>
            <w:r>
              <w:rPr>
                <w:webHidden/>
              </w:rPr>
              <w:fldChar w:fldCharType="end"/>
            </w:r>
          </w:hyperlink>
        </w:p>
        <w:p w:rsidR="000921BD" w:rsidRDefault="000921BD">
          <w:pPr>
            <w:pStyle w:val="21"/>
            <w:rPr>
              <w:rFonts w:asciiTheme="minorHAnsi" w:eastAsiaTheme="minorEastAsia" w:hAnsiTheme="minorHAnsi" w:cstheme="minorBidi"/>
              <w:sz w:val="21"/>
              <w:szCs w:val="22"/>
            </w:rPr>
          </w:pPr>
          <w:hyperlink w:anchor="_Toc534812346" w:history="1">
            <w:r w:rsidRPr="00367EB2">
              <w:rPr>
                <w:rStyle w:val="aa"/>
              </w:rPr>
              <w:t xml:space="preserve">1.6 </w:t>
            </w:r>
            <w:r w:rsidRPr="00367EB2">
              <w:rPr>
                <w:rStyle w:val="aa"/>
              </w:rPr>
              <w:t>习近平论青年的四个弱点</w:t>
            </w:r>
            <w:r>
              <w:rPr>
                <w:webHidden/>
              </w:rPr>
              <w:tab/>
            </w:r>
            <w:r>
              <w:rPr>
                <w:webHidden/>
              </w:rPr>
              <w:fldChar w:fldCharType="begin"/>
            </w:r>
            <w:r>
              <w:rPr>
                <w:webHidden/>
              </w:rPr>
              <w:instrText xml:space="preserve"> PAGEREF _Toc534812346 \h </w:instrText>
            </w:r>
            <w:r>
              <w:rPr>
                <w:webHidden/>
              </w:rPr>
            </w:r>
            <w:r>
              <w:rPr>
                <w:webHidden/>
              </w:rPr>
              <w:fldChar w:fldCharType="separate"/>
            </w:r>
            <w:r w:rsidR="0073786F">
              <w:rPr>
                <w:webHidden/>
              </w:rPr>
              <w:t>3</w:t>
            </w:r>
            <w:r>
              <w:rPr>
                <w:webHidden/>
              </w:rPr>
              <w:fldChar w:fldCharType="end"/>
            </w:r>
          </w:hyperlink>
        </w:p>
        <w:p w:rsidR="000921BD" w:rsidRDefault="000921BD">
          <w:pPr>
            <w:pStyle w:val="11"/>
            <w:tabs>
              <w:tab w:val="left" w:pos="397"/>
              <w:tab w:val="right" w:leader="dot" w:pos="9061"/>
            </w:tabs>
            <w:rPr>
              <w:rFonts w:asciiTheme="minorHAnsi" w:eastAsiaTheme="minorEastAsia" w:hAnsiTheme="minorHAnsi" w:cstheme="minorBidi"/>
              <w:noProof/>
              <w:sz w:val="21"/>
              <w:szCs w:val="22"/>
            </w:rPr>
          </w:pPr>
          <w:hyperlink w:anchor="_Toc534812347" w:history="1">
            <w:r w:rsidRPr="00367EB2">
              <w:rPr>
                <w:rStyle w:val="aa"/>
                <w:noProof/>
              </w:rPr>
              <w:t>2</w:t>
            </w:r>
            <w:r>
              <w:rPr>
                <w:rFonts w:asciiTheme="minorHAnsi" w:eastAsiaTheme="minorEastAsia" w:hAnsiTheme="minorHAnsi" w:cstheme="minorBidi"/>
                <w:noProof/>
                <w:sz w:val="21"/>
                <w:szCs w:val="22"/>
              </w:rPr>
              <w:tab/>
            </w:r>
            <w:r w:rsidRPr="00367EB2">
              <w:rPr>
                <w:rStyle w:val="aa"/>
                <w:noProof/>
              </w:rPr>
              <w:t>社会研究方法</w:t>
            </w:r>
            <w:r w:rsidRPr="00367EB2">
              <w:rPr>
                <w:rStyle w:val="aa"/>
                <w:noProof/>
              </w:rPr>
              <w:t>——</w:t>
            </w:r>
            <w:r w:rsidRPr="00367EB2">
              <w:rPr>
                <w:rStyle w:val="aa"/>
                <w:noProof/>
              </w:rPr>
              <w:t>梁天屹</w:t>
            </w:r>
            <w:r>
              <w:rPr>
                <w:noProof/>
                <w:webHidden/>
              </w:rPr>
              <w:tab/>
            </w:r>
            <w:r>
              <w:rPr>
                <w:noProof/>
                <w:webHidden/>
              </w:rPr>
              <w:fldChar w:fldCharType="begin"/>
            </w:r>
            <w:r>
              <w:rPr>
                <w:noProof/>
                <w:webHidden/>
              </w:rPr>
              <w:instrText xml:space="preserve"> PAGEREF _Toc534812347 \h </w:instrText>
            </w:r>
            <w:r>
              <w:rPr>
                <w:noProof/>
                <w:webHidden/>
              </w:rPr>
            </w:r>
            <w:r>
              <w:rPr>
                <w:noProof/>
                <w:webHidden/>
              </w:rPr>
              <w:fldChar w:fldCharType="separate"/>
            </w:r>
            <w:r w:rsidR="0073786F">
              <w:rPr>
                <w:noProof/>
                <w:webHidden/>
              </w:rPr>
              <w:t>3</w:t>
            </w:r>
            <w:r>
              <w:rPr>
                <w:noProof/>
                <w:webHidden/>
              </w:rPr>
              <w:fldChar w:fldCharType="end"/>
            </w:r>
          </w:hyperlink>
        </w:p>
        <w:p w:rsidR="000921BD" w:rsidRDefault="000921BD">
          <w:pPr>
            <w:pStyle w:val="21"/>
            <w:rPr>
              <w:rFonts w:asciiTheme="minorHAnsi" w:eastAsiaTheme="minorEastAsia" w:hAnsiTheme="minorHAnsi" w:cstheme="minorBidi"/>
              <w:sz w:val="21"/>
              <w:szCs w:val="22"/>
            </w:rPr>
          </w:pPr>
          <w:hyperlink w:anchor="_Toc534812348" w:history="1">
            <w:r w:rsidRPr="00367EB2">
              <w:rPr>
                <w:rStyle w:val="aa"/>
              </w:rPr>
              <w:t xml:space="preserve">2.1 </w:t>
            </w:r>
            <w:r w:rsidRPr="00367EB2">
              <w:rPr>
                <w:rStyle w:val="aa"/>
              </w:rPr>
              <w:t>社会运作的底层逻辑</w:t>
            </w:r>
            <w:r>
              <w:rPr>
                <w:webHidden/>
              </w:rPr>
              <w:tab/>
            </w:r>
            <w:r>
              <w:rPr>
                <w:webHidden/>
              </w:rPr>
              <w:fldChar w:fldCharType="begin"/>
            </w:r>
            <w:r>
              <w:rPr>
                <w:webHidden/>
              </w:rPr>
              <w:instrText xml:space="preserve"> PAGEREF _Toc534812348 \h </w:instrText>
            </w:r>
            <w:r>
              <w:rPr>
                <w:webHidden/>
              </w:rPr>
            </w:r>
            <w:r>
              <w:rPr>
                <w:webHidden/>
              </w:rPr>
              <w:fldChar w:fldCharType="separate"/>
            </w:r>
            <w:r w:rsidR="0073786F">
              <w:rPr>
                <w:webHidden/>
              </w:rPr>
              <w:t>3</w:t>
            </w:r>
            <w:r>
              <w:rPr>
                <w:webHidden/>
              </w:rPr>
              <w:fldChar w:fldCharType="end"/>
            </w:r>
          </w:hyperlink>
        </w:p>
        <w:p w:rsidR="000921BD" w:rsidRDefault="000921BD">
          <w:pPr>
            <w:pStyle w:val="21"/>
            <w:rPr>
              <w:rFonts w:asciiTheme="minorHAnsi" w:eastAsiaTheme="minorEastAsia" w:hAnsiTheme="minorHAnsi" w:cstheme="minorBidi"/>
              <w:sz w:val="21"/>
              <w:szCs w:val="22"/>
            </w:rPr>
          </w:pPr>
          <w:hyperlink w:anchor="_Toc534812349" w:history="1">
            <w:r w:rsidRPr="00367EB2">
              <w:rPr>
                <w:rStyle w:val="aa"/>
              </w:rPr>
              <w:t xml:space="preserve">2.2 </w:t>
            </w:r>
            <w:r w:rsidRPr="00367EB2">
              <w:rPr>
                <w:rStyle w:val="aa"/>
              </w:rPr>
              <w:t>社会研究的内容与意义</w:t>
            </w:r>
            <w:r>
              <w:rPr>
                <w:webHidden/>
              </w:rPr>
              <w:tab/>
            </w:r>
            <w:r>
              <w:rPr>
                <w:webHidden/>
              </w:rPr>
              <w:fldChar w:fldCharType="begin"/>
            </w:r>
            <w:r>
              <w:rPr>
                <w:webHidden/>
              </w:rPr>
              <w:instrText xml:space="preserve"> PAGEREF _Toc534812349 \h </w:instrText>
            </w:r>
            <w:r>
              <w:rPr>
                <w:webHidden/>
              </w:rPr>
            </w:r>
            <w:r>
              <w:rPr>
                <w:webHidden/>
              </w:rPr>
              <w:fldChar w:fldCharType="separate"/>
            </w:r>
            <w:r w:rsidR="0073786F">
              <w:rPr>
                <w:webHidden/>
              </w:rPr>
              <w:t>4</w:t>
            </w:r>
            <w:r>
              <w:rPr>
                <w:webHidden/>
              </w:rPr>
              <w:fldChar w:fldCharType="end"/>
            </w:r>
          </w:hyperlink>
        </w:p>
        <w:p w:rsidR="000921BD" w:rsidRDefault="000921BD">
          <w:pPr>
            <w:pStyle w:val="21"/>
            <w:rPr>
              <w:rFonts w:asciiTheme="minorHAnsi" w:eastAsiaTheme="minorEastAsia" w:hAnsiTheme="minorHAnsi" w:cstheme="minorBidi"/>
              <w:sz w:val="21"/>
              <w:szCs w:val="22"/>
            </w:rPr>
          </w:pPr>
          <w:hyperlink w:anchor="_Toc534812350" w:history="1">
            <w:r w:rsidRPr="00367EB2">
              <w:rPr>
                <w:rStyle w:val="aa"/>
              </w:rPr>
              <w:t xml:space="preserve">2.3 </w:t>
            </w:r>
            <w:r w:rsidRPr="00367EB2">
              <w:rPr>
                <w:rStyle w:val="aa"/>
              </w:rPr>
              <w:t>研究的主要方法</w:t>
            </w:r>
            <w:r>
              <w:rPr>
                <w:webHidden/>
              </w:rPr>
              <w:tab/>
            </w:r>
            <w:r>
              <w:rPr>
                <w:webHidden/>
              </w:rPr>
              <w:fldChar w:fldCharType="begin"/>
            </w:r>
            <w:r>
              <w:rPr>
                <w:webHidden/>
              </w:rPr>
              <w:instrText xml:space="preserve"> PAGEREF _Toc534812350 \h </w:instrText>
            </w:r>
            <w:r>
              <w:rPr>
                <w:webHidden/>
              </w:rPr>
            </w:r>
            <w:r>
              <w:rPr>
                <w:webHidden/>
              </w:rPr>
              <w:fldChar w:fldCharType="separate"/>
            </w:r>
            <w:r w:rsidR="0073786F">
              <w:rPr>
                <w:webHidden/>
              </w:rPr>
              <w:t>4</w:t>
            </w:r>
            <w:r>
              <w:rPr>
                <w:webHidden/>
              </w:rPr>
              <w:fldChar w:fldCharType="end"/>
            </w:r>
          </w:hyperlink>
        </w:p>
        <w:p w:rsidR="000921BD" w:rsidRDefault="000921BD">
          <w:pPr>
            <w:pStyle w:val="21"/>
            <w:rPr>
              <w:rFonts w:asciiTheme="minorHAnsi" w:eastAsiaTheme="minorEastAsia" w:hAnsiTheme="minorHAnsi" w:cstheme="minorBidi"/>
              <w:sz w:val="21"/>
              <w:szCs w:val="22"/>
            </w:rPr>
          </w:pPr>
          <w:hyperlink w:anchor="_Toc534812351" w:history="1">
            <w:r w:rsidRPr="00367EB2">
              <w:rPr>
                <w:rStyle w:val="aa"/>
              </w:rPr>
              <w:t xml:space="preserve">2.4 </w:t>
            </w:r>
            <w:r w:rsidRPr="00367EB2">
              <w:rPr>
                <w:rStyle w:val="aa"/>
              </w:rPr>
              <w:t>社会科学研究对象的特点</w:t>
            </w:r>
            <w:r>
              <w:rPr>
                <w:webHidden/>
              </w:rPr>
              <w:tab/>
            </w:r>
            <w:r>
              <w:rPr>
                <w:webHidden/>
              </w:rPr>
              <w:fldChar w:fldCharType="begin"/>
            </w:r>
            <w:r>
              <w:rPr>
                <w:webHidden/>
              </w:rPr>
              <w:instrText xml:space="preserve"> PAGEREF _Toc534812351 \h </w:instrText>
            </w:r>
            <w:r>
              <w:rPr>
                <w:webHidden/>
              </w:rPr>
            </w:r>
            <w:r>
              <w:rPr>
                <w:webHidden/>
              </w:rPr>
              <w:fldChar w:fldCharType="separate"/>
            </w:r>
            <w:r w:rsidR="0073786F">
              <w:rPr>
                <w:webHidden/>
              </w:rPr>
              <w:t>4</w:t>
            </w:r>
            <w:r>
              <w:rPr>
                <w:webHidden/>
              </w:rPr>
              <w:fldChar w:fldCharType="end"/>
            </w:r>
          </w:hyperlink>
        </w:p>
        <w:p w:rsidR="000921BD" w:rsidRDefault="000921BD">
          <w:pPr>
            <w:pStyle w:val="21"/>
            <w:rPr>
              <w:rFonts w:asciiTheme="minorHAnsi" w:eastAsiaTheme="minorEastAsia" w:hAnsiTheme="minorHAnsi" w:cstheme="minorBidi"/>
              <w:sz w:val="21"/>
              <w:szCs w:val="22"/>
            </w:rPr>
          </w:pPr>
          <w:hyperlink w:anchor="_Toc534812352" w:history="1">
            <w:r w:rsidRPr="00367EB2">
              <w:rPr>
                <w:rStyle w:val="aa"/>
              </w:rPr>
              <w:t xml:space="preserve">2.5 </w:t>
            </w:r>
            <w:r w:rsidRPr="00367EB2">
              <w:rPr>
                <w:rStyle w:val="aa"/>
              </w:rPr>
              <w:t>方法论</w:t>
            </w:r>
            <w:r>
              <w:rPr>
                <w:webHidden/>
              </w:rPr>
              <w:tab/>
            </w:r>
            <w:r>
              <w:rPr>
                <w:webHidden/>
              </w:rPr>
              <w:fldChar w:fldCharType="begin"/>
            </w:r>
            <w:r>
              <w:rPr>
                <w:webHidden/>
              </w:rPr>
              <w:instrText xml:space="preserve"> PAGEREF _Toc534812352 \h </w:instrText>
            </w:r>
            <w:r>
              <w:rPr>
                <w:webHidden/>
              </w:rPr>
            </w:r>
            <w:r>
              <w:rPr>
                <w:webHidden/>
              </w:rPr>
              <w:fldChar w:fldCharType="separate"/>
            </w:r>
            <w:r w:rsidR="0073786F">
              <w:rPr>
                <w:webHidden/>
              </w:rPr>
              <w:t>4</w:t>
            </w:r>
            <w:r>
              <w:rPr>
                <w:webHidden/>
              </w:rPr>
              <w:fldChar w:fldCharType="end"/>
            </w:r>
          </w:hyperlink>
        </w:p>
        <w:p w:rsidR="000921BD" w:rsidRDefault="000921BD">
          <w:pPr>
            <w:pStyle w:val="11"/>
            <w:tabs>
              <w:tab w:val="left" w:pos="397"/>
              <w:tab w:val="right" w:leader="dot" w:pos="9061"/>
            </w:tabs>
            <w:rPr>
              <w:rFonts w:asciiTheme="minorHAnsi" w:eastAsiaTheme="minorEastAsia" w:hAnsiTheme="minorHAnsi" w:cstheme="minorBidi"/>
              <w:noProof/>
              <w:sz w:val="21"/>
              <w:szCs w:val="22"/>
            </w:rPr>
          </w:pPr>
          <w:hyperlink w:anchor="_Toc534812353" w:history="1">
            <w:r w:rsidRPr="00367EB2">
              <w:rPr>
                <w:rStyle w:val="aa"/>
                <w:noProof/>
              </w:rPr>
              <w:t>3</w:t>
            </w:r>
            <w:r>
              <w:rPr>
                <w:rFonts w:asciiTheme="minorHAnsi" w:eastAsiaTheme="minorEastAsia" w:hAnsiTheme="minorHAnsi" w:cstheme="minorBidi"/>
                <w:noProof/>
                <w:sz w:val="21"/>
                <w:szCs w:val="22"/>
              </w:rPr>
              <w:tab/>
            </w:r>
            <w:r w:rsidRPr="00367EB2">
              <w:rPr>
                <w:rStyle w:val="aa"/>
                <w:noProof/>
              </w:rPr>
              <w:t>政治专题</w:t>
            </w:r>
            <w:r w:rsidRPr="00367EB2">
              <w:rPr>
                <w:rStyle w:val="aa"/>
                <w:noProof/>
              </w:rPr>
              <w:t>——</w:t>
            </w:r>
            <w:r w:rsidRPr="00367EB2">
              <w:rPr>
                <w:rStyle w:val="aa"/>
                <w:noProof/>
              </w:rPr>
              <w:t>民主的困境与国家能力建设</w:t>
            </w:r>
            <w:r>
              <w:rPr>
                <w:noProof/>
                <w:webHidden/>
              </w:rPr>
              <w:tab/>
            </w:r>
            <w:r>
              <w:rPr>
                <w:noProof/>
                <w:webHidden/>
              </w:rPr>
              <w:fldChar w:fldCharType="begin"/>
            </w:r>
            <w:r>
              <w:rPr>
                <w:noProof/>
                <w:webHidden/>
              </w:rPr>
              <w:instrText xml:space="preserve"> PAGEREF _Toc534812353 \h </w:instrText>
            </w:r>
            <w:r>
              <w:rPr>
                <w:noProof/>
                <w:webHidden/>
              </w:rPr>
            </w:r>
            <w:r>
              <w:rPr>
                <w:noProof/>
                <w:webHidden/>
              </w:rPr>
              <w:fldChar w:fldCharType="separate"/>
            </w:r>
            <w:r w:rsidR="0073786F">
              <w:rPr>
                <w:noProof/>
                <w:webHidden/>
              </w:rPr>
              <w:t>5</w:t>
            </w:r>
            <w:r>
              <w:rPr>
                <w:noProof/>
                <w:webHidden/>
              </w:rPr>
              <w:fldChar w:fldCharType="end"/>
            </w:r>
          </w:hyperlink>
        </w:p>
        <w:p w:rsidR="000921BD" w:rsidRDefault="000921BD">
          <w:pPr>
            <w:pStyle w:val="21"/>
            <w:rPr>
              <w:rFonts w:asciiTheme="minorHAnsi" w:eastAsiaTheme="minorEastAsia" w:hAnsiTheme="minorHAnsi" w:cstheme="minorBidi"/>
              <w:sz w:val="21"/>
              <w:szCs w:val="22"/>
            </w:rPr>
          </w:pPr>
          <w:hyperlink w:anchor="_Toc534812354" w:history="1">
            <w:r w:rsidRPr="00367EB2">
              <w:rPr>
                <w:rStyle w:val="aa"/>
              </w:rPr>
              <w:t xml:space="preserve">3.1 </w:t>
            </w:r>
            <w:r w:rsidRPr="00367EB2">
              <w:rPr>
                <w:rStyle w:val="aa"/>
              </w:rPr>
              <w:t>抛弃了社会主义建立了民主制度的俄罗斯，为什么没被西方接受？也没能晋升为发达国家？</w:t>
            </w:r>
            <w:r>
              <w:rPr>
                <w:webHidden/>
              </w:rPr>
              <w:tab/>
            </w:r>
            <w:r>
              <w:rPr>
                <w:webHidden/>
              </w:rPr>
              <w:fldChar w:fldCharType="begin"/>
            </w:r>
            <w:r>
              <w:rPr>
                <w:webHidden/>
              </w:rPr>
              <w:instrText xml:space="preserve"> PAGEREF _Toc534812354 \h </w:instrText>
            </w:r>
            <w:r>
              <w:rPr>
                <w:webHidden/>
              </w:rPr>
            </w:r>
            <w:r>
              <w:rPr>
                <w:webHidden/>
              </w:rPr>
              <w:fldChar w:fldCharType="separate"/>
            </w:r>
            <w:r w:rsidR="0073786F">
              <w:rPr>
                <w:webHidden/>
              </w:rPr>
              <w:t>5</w:t>
            </w:r>
            <w:r>
              <w:rPr>
                <w:webHidden/>
              </w:rPr>
              <w:fldChar w:fldCharType="end"/>
            </w:r>
          </w:hyperlink>
        </w:p>
        <w:p w:rsidR="000921BD" w:rsidRDefault="000921BD">
          <w:pPr>
            <w:pStyle w:val="21"/>
            <w:rPr>
              <w:rFonts w:asciiTheme="minorHAnsi" w:eastAsiaTheme="minorEastAsia" w:hAnsiTheme="minorHAnsi" w:cstheme="minorBidi"/>
              <w:sz w:val="21"/>
              <w:szCs w:val="22"/>
            </w:rPr>
          </w:pPr>
          <w:hyperlink w:anchor="_Toc534812355" w:history="1">
            <w:r w:rsidRPr="00367EB2">
              <w:rPr>
                <w:rStyle w:val="aa"/>
              </w:rPr>
              <w:t xml:space="preserve">3.2 </w:t>
            </w:r>
            <w:r w:rsidRPr="00367EB2">
              <w:rPr>
                <w:rStyle w:val="aa"/>
              </w:rPr>
              <w:t>民主观念</w:t>
            </w:r>
            <w:r>
              <w:rPr>
                <w:webHidden/>
              </w:rPr>
              <w:tab/>
            </w:r>
            <w:r>
              <w:rPr>
                <w:webHidden/>
              </w:rPr>
              <w:fldChar w:fldCharType="begin"/>
            </w:r>
            <w:r>
              <w:rPr>
                <w:webHidden/>
              </w:rPr>
              <w:instrText xml:space="preserve"> PAGEREF _Toc534812355 \h </w:instrText>
            </w:r>
            <w:r>
              <w:rPr>
                <w:webHidden/>
              </w:rPr>
            </w:r>
            <w:r>
              <w:rPr>
                <w:webHidden/>
              </w:rPr>
              <w:fldChar w:fldCharType="separate"/>
            </w:r>
            <w:r w:rsidR="0073786F">
              <w:rPr>
                <w:webHidden/>
              </w:rPr>
              <w:t>5</w:t>
            </w:r>
            <w:r>
              <w:rPr>
                <w:webHidden/>
              </w:rPr>
              <w:fldChar w:fldCharType="end"/>
            </w:r>
          </w:hyperlink>
        </w:p>
        <w:p w:rsidR="000921BD" w:rsidRDefault="000921BD">
          <w:pPr>
            <w:pStyle w:val="21"/>
            <w:rPr>
              <w:rFonts w:asciiTheme="minorHAnsi" w:eastAsiaTheme="minorEastAsia" w:hAnsiTheme="minorHAnsi" w:cstheme="minorBidi"/>
              <w:sz w:val="21"/>
              <w:szCs w:val="22"/>
            </w:rPr>
          </w:pPr>
          <w:hyperlink w:anchor="_Toc534812356" w:history="1">
            <w:r w:rsidRPr="00367EB2">
              <w:rPr>
                <w:rStyle w:val="aa"/>
              </w:rPr>
              <w:t xml:space="preserve">3.3 </w:t>
            </w:r>
            <w:r w:rsidRPr="00367EB2">
              <w:rPr>
                <w:rStyle w:val="aa"/>
              </w:rPr>
              <w:t>民主是什么</w:t>
            </w:r>
            <w:r>
              <w:rPr>
                <w:webHidden/>
              </w:rPr>
              <w:tab/>
            </w:r>
            <w:r>
              <w:rPr>
                <w:webHidden/>
              </w:rPr>
              <w:fldChar w:fldCharType="begin"/>
            </w:r>
            <w:r>
              <w:rPr>
                <w:webHidden/>
              </w:rPr>
              <w:instrText xml:space="preserve"> PAGEREF _Toc534812356 \h </w:instrText>
            </w:r>
            <w:r>
              <w:rPr>
                <w:webHidden/>
              </w:rPr>
            </w:r>
            <w:r>
              <w:rPr>
                <w:webHidden/>
              </w:rPr>
              <w:fldChar w:fldCharType="separate"/>
            </w:r>
            <w:r w:rsidR="0073786F">
              <w:rPr>
                <w:webHidden/>
              </w:rPr>
              <w:t>5</w:t>
            </w:r>
            <w:r>
              <w:rPr>
                <w:webHidden/>
              </w:rPr>
              <w:fldChar w:fldCharType="end"/>
            </w:r>
          </w:hyperlink>
        </w:p>
        <w:p w:rsidR="000921BD" w:rsidRDefault="000921BD">
          <w:pPr>
            <w:pStyle w:val="21"/>
            <w:rPr>
              <w:rFonts w:asciiTheme="minorHAnsi" w:eastAsiaTheme="minorEastAsia" w:hAnsiTheme="minorHAnsi" w:cstheme="minorBidi"/>
              <w:sz w:val="21"/>
              <w:szCs w:val="22"/>
            </w:rPr>
          </w:pPr>
          <w:hyperlink w:anchor="_Toc534812357" w:history="1">
            <w:r w:rsidRPr="00367EB2">
              <w:rPr>
                <w:rStyle w:val="aa"/>
              </w:rPr>
              <w:t xml:space="preserve">3.4 </w:t>
            </w:r>
            <w:r w:rsidRPr="00367EB2">
              <w:rPr>
                <w:rStyle w:val="aa"/>
              </w:rPr>
              <w:t>发展中国家，政府能力建设与民主转型的经验</w:t>
            </w:r>
            <w:r>
              <w:rPr>
                <w:webHidden/>
              </w:rPr>
              <w:tab/>
            </w:r>
            <w:r>
              <w:rPr>
                <w:webHidden/>
              </w:rPr>
              <w:fldChar w:fldCharType="begin"/>
            </w:r>
            <w:r>
              <w:rPr>
                <w:webHidden/>
              </w:rPr>
              <w:instrText xml:space="preserve"> PAGEREF _Toc534812357 \h </w:instrText>
            </w:r>
            <w:r>
              <w:rPr>
                <w:webHidden/>
              </w:rPr>
            </w:r>
            <w:r>
              <w:rPr>
                <w:webHidden/>
              </w:rPr>
              <w:fldChar w:fldCharType="separate"/>
            </w:r>
            <w:r w:rsidR="0073786F">
              <w:rPr>
                <w:webHidden/>
              </w:rPr>
              <w:t>5</w:t>
            </w:r>
            <w:r>
              <w:rPr>
                <w:webHidden/>
              </w:rPr>
              <w:fldChar w:fldCharType="end"/>
            </w:r>
          </w:hyperlink>
        </w:p>
        <w:p w:rsidR="000921BD" w:rsidRDefault="000921BD">
          <w:pPr>
            <w:pStyle w:val="11"/>
            <w:tabs>
              <w:tab w:val="left" w:pos="397"/>
              <w:tab w:val="right" w:leader="dot" w:pos="9061"/>
            </w:tabs>
            <w:rPr>
              <w:rFonts w:asciiTheme="minorHAnsi" w:eastAsiaTheme="minorEastAsia" w:hAnsiTheme="minorHAnsi" w:cstheme="minorBidi"/>
              <w:noProof/>
              <w:sz w:val="21"/>
              <w:szCs w:val="22"/>
            </w:rPr>
          </w:pPr>
          <w:hyperlink w:anchor="_Toc534812358" w:history="1">
            <w:r w:rsidRPr="00367EB2">
              <w:rPr>
                <w:rStyle w:val="aa"/>
                <w:noProof/>
              </w:rPr>
              <w:t>4</w:t>
            </w:r>
            <w:r>
              <w:rPr>
                <w:rFonts w:asciiTheme="minorHAnsi" w:eastAsiaTheme="minorEastAsia" w:hAnsiTheme="minorHAnsi" w:cstheme="minorBidi"/>
                <w:noProof/>
                <w:sz w:val="21"/>
                <w:szCs w:val="22"/>
              </w:rPr>
              <w:tab/>
            </w:r>
            <w:r w:rsidRPr="00367EB2">
              <w:rPr>
                <w:rStyle w:val="aa"/>
                <w:noProof/>
              </w:rPr>
              <w:t>发展</w:t>
            </w:r>
            <w:r w:rsidRPr="00367EB2">
              <w:rPr>
                <w:rStyle w:val="aa"/>
                <w:noProof/>
              </w:rPr>
              <w:t>——</w:t>
            </w:r>
            <w:r w:rsidRPr="00367EB2">
              <w:rPr>
                <w:rStyle w:val="aa"/>
                <w:noProof/>
              </w:rPr>
              <w:t>中国梦与中国道路</w:t>
            </w:r>
            <w:r>
              <w:rPr>
                <w:noProof/>
                <w:webHidden/>
              </w:rPr>
              <w:tab/>
            </w:r>
            <w:r>
              <w:rPr>
                <w:noProof/>
                <w:webHidden/>
              </w:rPr>
              <w:fldChar w:fldCharType="begin"/>
            </w:r>
            <w:r>
              <w:rPr>
                <w:noProof/>
                <w:webHidden/>
              </w:rPr>
              <w:instrText xml:space="preserve"> PAGEREF _Toc534812358 \h </w:instrText>
            </w:r>
            <w:r>
              <w:rPr>
                <w:noProof/>
                <w:webHidden/>
              </w:rPr>
            </w:r>
            <w:r>
              <w:rPr>
                <w:noProof/>
                <w:webHidden/>
              </w:rPr>
              <w:fldChar w:fldCharType="separate"/>
            </w:r>
            <w:r w:rsidR="0073786F">
              <w:rPr>
                <w:noProof/>
                <w:webHidden/>
              </w:rPr>
              <w:t>6</w:t>
            </w:r>
            <w:r>
              <w:rPr>
                <w:noProof/>
                <w:webHidden/>
              </w:rPr>
              <w:fldChar w:fldCharType="end"/>
            </w:r>
          </w:hyperlink>
        </w:p>
        <w:p w:rsidR="000921BD" w:rsidRDefault="000921BD">
          <w:pPr>
            <w:pStyle w:val="21"/>
            <w:rPr>
              <w:rFonts w:asciiTheme="minorHAnsi" w:eastAsiaTheme="minorEastAsia" w:hAnsiTheme="minorHAnsi" w:cstheme="minorBidi"/>
              <w:sz w:val="21"/>
              <w:szCs w:val="22"/>
            </w:rPr>
          </w:pPr>
          <w:hyperlink w:anchor="_Toc534812359" w:history="1">
            <w:r w:rsidRPr="00367EB2">
              <w:rPr>
                <w:rStyle w:val="aa"/>
              </w:rPr>
              <w:t xml:space="preserve">4.1 </w:t>
            </w:r>
            <w:r w:rsidRPr="00367EB2">
              <w:rPr>
                <w:rStyle w:val="aa"/>
              </w:rPr>
              <w:t>中国梦</w:t>
            </w:r>
            <w:r>
              <w:rPr>
                <w:webHidden/>
              </w:rPr>
              <w:tab/>
            </w:r>
            <w:r>
              <w:rPr>
                <w:webHidden/>
              </w:rPr>
              <w:fldChar w:fldCharType="begin"/>
            </w:r>
            <w:r>
              <w:rPr>
                <w:webHidden/>
              </w:rPr>
              <w:instrText xml:space="preserve"> PAGEREF _Toc534812359 \h </w:instrText>
            </w:r>
            <w:r>
              <w:rPr>
                <w:webHidden/>
              </w:rPr>
            </w:r>
            <w:r>
              <w:rPr>
                <w:webHidden/>
              </w:rPr>
              <w:fldChar w:fldCharType="separate"/>
            </w:r>
            <w:r w:rsidR="0073786F">
              <w:rPr>
                <w:webHidden/>
              </w:rPr>
              <w:t>6</w:t>
            </w:r>
            <w:r>
              <w:rPr>
                <w:webHidden/>
              </w:rPr>
              <w:fldChar w:fldCharType="end"/>
            </w:r>
          </w:hyperlink>
        </w:p>
        <w:p w:rsidR="000921BD" w:rsidRDefault="000921BD">
          <w:pPr>
            <w:pStyle w:val="21"/>
            <w:rPr>
              <w:rFonts w:asciiTheme="minorHAnsi" w:eastAsiaTheme="minorEastAsia" w:hAnsiTheme="minorHAnsi" w:cstheme="minorBidi"/>
              <w:sz w:val="21"/>
              <w:szCs w:val="22"/>
            </w:rPr>
          </w:pPr>
          <w:hyperlink w:anchor="_Toc534812360" w:history="1">
            <w:r w:rsidRPr="00367EB2">
              <w:rPr>
                <w:rStyle w:val="aa"/>
              </w:rPr>
              <w:t xml:space="preserve">4.2 </w:t>
            </w:r>
            <w:r w:rsidRPr="00367EB2">
              <w:rPr>
                <w:rStyle w:val="aa"/>
              </w:rPr>
              <w:t>中国道路</w:t>
            </w:r>
            <w:r>
              <w:rPr>
                <w:webHidden/>
              </w:rPr>
              <w:tab/>
            </w:r>
            <w:r>
              <w:rPr>
                <w:webHidden/>
              </w:rPr>
              <w:fldChar w:fldCharType="begin"/>
            </w:r>
            <w:r>
              <w:rPr>
                <w:webHidden/>
              </w:rPr>
              <w:instrText xml:space="preserve"> PAGEREF _Toc534812360 \h </w:instrText>
            </w:r>
            <w:r>
              <w:rPr>
                <w:webHidden/>
              </w:rPr>
            </w:r>
            <w:r>
              <w:rPr>
                <w:webHidden/>
              </w:rPr>
              <w:fldChar w:fldCharType="separate"/>
            </w:r>
            <w:r w:rsidR="0073786F">
              <w:rPr>
                <w:webHidden/>
              </w:rPr>
              <w:t>7</w:t>
            </w:r>
            <w:r>
              <w:rPr>
                <w:webHidden/>
              </w:rPr>
              <w:fldChar w:fldCharType="end"/>
            </w:r>
          </w:hyperlink>
        </w:p>
        <w:p w:rsidR="000921BD" w:rsidRDefault="000921BD">
          <w:pPr>
            <w:pStyle w:val="21"/>
            <w:rPr>
              <w:rFonts w:asciiTheme="minorHAnsi" w:eastAsiaTheme="minorEastAsia" w:hAnsiTheme="minorHAnsi" w:cstheme="minorBidi"/>
              <w:sz w:val="21"/>
              <w:szCs w:val="22"/>
            </w:rPr>
          </w:pPr>
          <w:hyperlink w:anchor="_Toc534812361" w:history="1">
            <w:r w:rsidRPr="00367EB2">
              <w:rPr>
                <w:rStyle w:val="aa"/>
              </w:rPr>
              <w:t xml:space="preserve">4.3 </w:t>
            </w:r>
            <w:r w:rsidRPr="00367EB2">
              <w:rPr>
                <w:rStyle w:val="aa"/>
              </w:rPr>
              <w:t>中华民族复兴之路</w:t>
            </w:r>
            <w:r w:rsidRPr="00367EB2">
              <w:rPr>
                <w:rStyle w:val="aa"/>
              </w:rPr>
              <w:t>——</w:t>
            </w:r>
            <w:r w:rsidRPr="00367EB2">
              <w:rPr>
                <w:rStyle w:val="aa"/>
              </w:rPr>
              <w:t>四个阶段</w:t>
            </w:r>
            <w:r>
              <w:rPr>
                <w:webHidden/>
              </w:rPr>
              <w:tab/>
            </w:r>
            <w:r>
              <w:rPr>
                <w:webHidden/>
              </w:rPr>
              <w:fldChar w:fldCharType="begin"/>
            </w:r>
            <w:r>
              <w:rPr>
                <w:webHidden/>
              </w:rPr>
              <w:instrText xml:space="preserve"> PAGEREF _Toc534812361 \h </w:instrText>
            </w:r>
            <w:r>
              <w:rPr>
                <w:webHidden/>
              </w:rPr>
            </w:r>
            <w:r>
              <w:rPr>
                <w:webHidden/>
              </w:rPr>
              <w:fldChar w:fldCharType="separate"/>
            </w:r>
            <w:r w:rsidR="0073786F">
              <w:rPr>
                <w:webHidden/>
              </w:rPr>
              <w:t>7</w:t>
            </w:r>
            <w:r>
              <w:rPr>
                <w:webHidden/>
              </w:rPr>
              <w:fldChar w:fldCharType="end"/>
            </w:r>
          </w:hyperlink>
        </w:p>
        <w:p w:rsidR="000921BD" w:rsidRDefault="000921BD">
          <w:pPr>
            <w:pStyle w:val="21"/>
            <w:rPr>
              <w:rFonts w:asciiTheme="minorHAnsi" w:eastAsiaTheme="minorEastAsia" w:hAnsiTheme="minorHAnsi" w:cstheme="minorBidi"/>
              <w:sz w:val="21"/>
              <w:szCs w:val="22"/>
            </w:rPr>
          </w:pPr>
          <w:hyperlink w:anchor="_Toc534812362" w:history="1">
            <w:r w:rsidRPr="00367EB2">
              <w:rPr>
                <w:rStyle w:val="aa"/>
              </w:rPr>
              <w:t xml:space="preserve">4.4 </w:t>
            </w:r>
            <w:r w:rsidRPr="00367EB2">
              <w:rPr>
                <w:rStyle w:val="aa"/>
              </w:rPr>
              <w:t>当前建设中国特色社会主义，实现中国梦还存在着的现实挑战和障碍</w:t>
            </w:r>
            <w:r>
              <w:rPr>
                <w:webHidden/>
              </w:rPr>
              <w:tab/>
            </w:r>
            <w:r>
              <w:rPr>
                <w:webHidden/>
              </w:rPr>
              <w:fldChar w:fldCharType="begin"/>
            </w:r>
            <w:r>
              <w:rPr>
                <w:webHidden/>
              </w:rPr>
              <w:instrText xml:space="preserve"> PAGEREF _Toc534812362 \h </w:instrText>
            </w:r>
            <w:r>
              <w:rPr>
                <w:webHidden/>
              </w:rPr>
            </w:r>
            <w:r>
              <w:rPr>
                <w:webHidden/>
              </w:rPr>
              <w:fldChar w:fldCharType="separate"/>
            </w:r>
            <w:r w:rsidR="0073786F">
              <w:rPr>
                <w:webHidden/>
              </w:rPr>
              <w:t>7</w:t>
            </w:r>
            <w:r>
              <w:rPr>
                <w:webHidden/>
              </w:rPr>
              <w:fldChar w:fldCharType="end"/>
            </w:r>
          </w:hyperlink>
        </w:p>
        <w:p w:rsidR="000921BD" w:rsidRDefault="000921BD">
          <w:pPr>
            <w:pStyle w:val="21"/>
            <w:rPr>
              <w:rFonts w:asciiTheme="minorHAnsi" w:eastAsiaTheme="minorEastAsia" w:hAnsiTheme="minorHAnsi" w:cstheme="minorBidi"/>
              <w:sz w:val="21"/>
              <w:szCs w:val="22"/>
            </w:rPr>
          </w:pPr>
          <w:hyperlink w:anchor="_Toc534812363" w:history="1">
            <w:r w:rsidRPr="00367EB2">
              <w:rPr>
                <w:rStyle w:val="aa"/>
              </w:rPr>
              <w:t xml:space="preserve">4.5 </w:t>
            </w:r>
            <w:r w:rsidRPr="00367EB2">
              <w:rPr>
                <w:rStyle w:val="aa"/>
              </w:rPr>
              <w:t>建设中国特色社会主义的感想</w:t>
            </w:r>
            <w:r>
              <w:rPr>
                <w:webHidden/>
              </w:rPr>
              <w:tab/>
            </w:r>
            <w:r>
              <w:rPr>
                <w:webHidden/>
              </w:rPr>
              <w:fldChar w:fldCharType="begin"/>
            </w:r>
            <w:r>
              <w:rPr>
                <w:webHidden/>
              </w:rPr>
              <w:instrText xml:space="preserve"> PAGEREF _Toc534812363 \h </w:instrText>
            </w:r>
            <w:r>
              <w:rPr>
                <w:webHidden/>
              </w:rPr>
            </w:r>
            <w:r>
              <w:rPr>
                <w:webHidden/>
              </w:rPr>
              <w:fldChar w:fldCharType="separate"/>
            </w:r>
            <w:r w:rsidR="0073786F">
              <w:rPr>
                <w:webHidden/>
              </w:rPr>
              <w:t>8</w:t>
            </w:r>
            <w:r>
              <w:rPr>
                <w:webHidden/>
              </w:rPr>
              <w:fldChar w:fldCharType="end"/>
            </w:r>
          </w:hyperlink>
        </w:p>
        <w:p w:rsidR="000921BD" w:rsidRDefault="000921BD">
          <w:pPr>
            <w:pStyle w:val="11"/>
            <w:tabs>
              <w:tab w:val="left" w:pos="397"/>
              <w:tab w:val="right" w:leader="dot" w:pos="9061"/>
            </w:tabs>
            <w:rPr>
              <w:rFonts w:asciiTheme="minorHAnsi" w:eastAsiaTheme="minorEastAsia" w:hAnsiTheme="minorHAnsi" w:cstheme="minorBidi"/>
              <w:noProof/>
              <w:sz w:val="21"/>
              <w:szCs w:val="22"/>
            </w:rPr>
          </w:pPr>
          <w:hyperlink w:anchor="_Toc534812364" w:history="1">
            <w:r w:rsidRPr="00367EB2">
              <w:rPr>
                <w:rStyle w:val="aa"/>
                <w:noProof/>
              </w:rPr>
              <w:t>5</w:t>
            </w:r>
            <w:r>
              <w:rPr>
                <w:rFonts w:asciiTheme="minorHAnsi" w:eastAsiaTheme="minorEastAsia" w:hAnsiTheme="minorHAnsi" w:cstheme="minorBidi"/>
                <w:noProof/>
                <w:sz w:val="21"/>
                <w:szCs w:val="22"/>
              </w:rPr>
              <w:tab/>
            </w:r>
            <w:r w:rsidRPr="00367EB2">
              <w:rPr>
                <w:rStyle w:val="aa"/>
                <w:noProof/>
              </w:rPr>
              <w:t>法治专题</w:t>
            </w:r>
            <w:r>
              <w:rPr>
                <w:noProof/>
                <w:webHidden/>
              </w:rPr>
              <w:tab/>
            </w:r>
            <w:r>
              <w:rPr>
                <w:noProof/>
                <w:webHidden/>
              </w:rPr>
              <w:fldChar w:fldCharType="begin"/>
            </w:r>
            <w:r>
              <w:rPr>
                <w:noProof/>
                <w:webHidden/>
              </w:rPr>
              <w:instrText xml:space="preserve"> PAGEREF _Toc534812364 \h </w:instrText>
            </w:r>
            <w:r>
              <w:rPr>
                <w:noProof/>
                <w:webHidden/>
              </w:rPr>
            </w:r>
            <w:r>
              <w:rPr>
                <w:noProof/>
                <w:webHidden/>
              </w:rPr>
              <w:fldChar w:fldCharType="separate"/>
            </w:r>
            <w:r w:rsidR="0073786F">
              <w:rPr>
                <w:noProof/>
                <w:webHidden/>
              </w:rPr>
              <w:t>8</w:t>
            </w:r>
            <w:r>
              <w:rPr>
                <w:noProof/>
                <w:webHidden/>
              </w:rPr>
              <w:fldChar w:fldCharType="end"/>
            </w:r>
          </w:hyperlink>
        </w:p>
        <w:p w:rsidR="000921BD" w:rsidRDefault="000921BD">
          <w:pPr>
            <w:pStyle w:val="21"/>
            <w:rPr>
              <w:rFonts w:asciiTheme="minorHAnsi" w:eastAsiaTheme="minorEastAsia" w:hAnsiTheme="minorHAnsi" w:cstheme="minorBidi"/>
              <w:sz w:val="21"/>
              <w:szCs w:val="22"/>
            </w:rPr>
          </w:pPr>
          <w:hyperlink w:anchor="_Toc534812365" w:history="1">
            <w:r w:rsidRPr="00367EB2">
              <w:rPr>
                <w:rStyle w:val="aa"/>
              </w:rPr>
              <w:t xml:space="preserve">5.1 </w:t>
            </w:r>
            <w:r w:rsidRPr="00367EB2">
              <w:rPr>
                <w:rStyle w:val="aa"/>
              </w:rPr>
              <w:t>法律的含义</w:t>
            </w:r>
            <w:r>
              <w:rPr>
                <w:webHidden/>
              </w:rPr>
              <w:tab/>
            </w:r>
            <w:r>
              <w:rPr>
                <w:webHidden/>
              </w:rPr>
              <w:fldChar w:fldCharType="begin"/>
            </w:r>
            <w:r>
              <w:rPr>
                <w:webHidden/>
              </w:rPr>
              <w:instrText xml:space="preserve"> PAGEREF _Toc534812365 \h </w:instrText>
            </w:r>
            <w:r>
              <w:rPr>
                <w:webHidden/>
              </w:rPr>
            </w:r>
            <w:r>
              <w:rPr>
                <w:webHidden/>
              </w:rPr>
              <w:fldChar w:fldCharType="separate"/>
            </w:r>
            <w:r w:rsidR="0073786F">
              <w:rPr>
                <w:webHidden/>
              </w:rPr>
              <w:t>8</w:t>
            </w:r>
            <w:r>
              <w:rPr>
                <w:webHidden/>
              </w:rPr>
              <w:fldChar w:fldCharType="end"/>
            </w:r>
          </w:hyperlink>
        </w:p>
        <w:p w:rsidR="000921BD" w:rsidRDefault="000921BD">
          <w:pPr>
            <w:pStyle w:val="21"/>
            <w:rPr>
              <w:rFonts w:asciiTheme="minorHAnsi" w:eastAsiaTheme="minorEastAsia" w:hAnsiTheme="minorHAnsi" w:cstheme="minorBidi"/>
              <w:sz w:val="21"/>
              <w:szCs w:val="22"/>
            </w:rPr>
          </w:pPr>
          <w:hyperlink w:anchor="_Toc534812366" w:history="1">
            <w:r w:rsidRPr="00367EB2">
              <w:rPr>
                <w:rStyle w:val="aa"/>
              </w:rPr>
              <w:t xml:space="preserve">5.2 </w:t>
            </w:r>
            <w:r w:rsidRPr="00367EB2">
              <w:rPr>
                <w:rStyle w:val="aa"/>
              </w:rPr>
              <w:t>法律的本质</w:t>
            </w:r>
            <w:r>
              <w:rPr>
                <w:webHidden/>
              </w:rPr>
              <w:tab/>
            </w:r>
            <w:r>
              <w:rPr>
                <w:webHidden/>
              </w:rPr>
              <w:fldChar w:fldCharType="begin"/>
            </w:r>
            <w:r>
              <w:rPr>
                <w:webHidden/>
              </w:rPr>
              <w:instrText xml:space="preserve"> PAGEREF _Toc534812366 \h </w:instrText>
            </w:r>
            <w:r>
              <w:rPr>
                <w:webHidden/>
              </w:rPr>
            </w:r>
            <w:r>
              <w:rPr>
                <w:webHidden/>
              </w:rPr>
              <w:fldChar w:fldCharType="separate"/>
            </w:r>
            <w:r w:rsidR="0073786F">
              <w:rPr>
                <w:webHidden/>
              </w:rPr>
              <w:t>8</w:t>
            </w:r>
            <w:r>
              <w:rPr>
                <w:webHidden/>
              </w:rPr>
              <w:fldChar w:fldCharType="end"/>
            </w:r>
          </w:hyperlink>
        </w:p>
        <w:p w:rsidR="000921BD" w:rsidRDefault="000921BD">
          <w:pPr>
            <w:pStyle w:val="21"/>
            <w:rPr>
              <w:rFonts w:asciiTheme="minorHAnsi" w:eastAsiaTheme="minorEastAsia" w:hAnsiTheme="minorHAnsi" w:cstheme="minorBidi"/>
              <w:sz w:val="21"/>
              <w:szCs w:val="22"/>
            </w:rPr>
          </w:pPr>
          <w:hyperlink w:anchor="_Toc534812367" w:history="1">
            <w:r w:rsidRPr="00367EB2">
              <w:rPr>
                <w:rStyle w:val="aa"/>
              </w:rPr>
              <w:t xml:space="preserve">5.3 </w:t>
            </w:r>
            <w:r w:rsidRPr="00367EB2">
              <w:rPr>
                <w:rStyle w:val="aa"/>
              </w:rPr>
              <w:t>法律的特征</w:t>
            </w:r>
            <w:r>
              <w:rPr>
                <w:webHidden/>
              </w:rPr>
              <w:tab/>
            </w:r>
            <w:r>
              <w:rPr>
                <w:webHidden/>
              </w:rPr>
              <w:fldChar w:fldCharType="begin"/>
            </w:r>
            <w:r>
              <w:rPr>
                <w:webHidden/>
              </w:rPr>
              <w:instrText xml:space="preserve"> PAGEREF _Toc534812367 \h </w:instrText>
            </w:r>
            <w:r>
              <w:rPr>
                <w:webHidden/>
              </w:rPr>
            </w:r>
            <w:r>
              <w:rPr>
                <w:webHidden/>
              </w:rPr>
              <w:fldChar w:fldCharType="separate"/>
            </w:r>
            <w:r w:rsidR="0073786F">
              <w:rPr>
                <w:webHidden/>
              </w:rPr>
              <w:t>9</w:t>
            </w:r>
            <w:r>
              <w:rPr>
                <w:webHidden/>
              </w:rPr>
              <w:fldChar w:fldCharType="end"/>
            </w:r>
          </w:hyperlink>
        </w:p>
        <w:p w:rsidR="000921BD" w:rsidRDefault="000921BD">
          <w:pPr>
            <w:pStyle w:val="21"/>
            <w:rPr>
              <w:rFonts w:asciiTheme="minorHAnsi" w:eastAsiaTheme="minorEastAsia" w:hAnsiTheme="minorHAnsi" w:cstheme="minorBidi"/>
              <w:sz w:val="21"/>
              <w:szCs w:val="22"/>
            </w:rPr>
          </w:pPr>
          <w:hyperlink w:anchor="_Toc534812368" w:history="1">
            <w:r w:rsidRPr="00367EB2">
              <w:rPr>
                <w:rStyle w:val="aa"/>
              </w:rPr>
              <w:t xml:space="preserve">5.4 </w:t>
            </w:r>
            <w:r w:rsidRPr="00367EB2">
              <w:rPr>
                <w:rStyle w:val="aa"/>
              </w:rPr>
              <w:t>法律的运行</w:t>
            </w:r>
            <w:r>
              <w:rPr>
                <w:webHidden/>
              </w:rPr>
              <w:tab/>
            </w:r>
            <w:r>
              <w:rPr>
                <w:webHidden/>
              </w:rPr>
              <w:fldChar w:fldCharType="begin"/>
            </w:r>
            <w:r>
              <w:rPr>
                <w:webHidden/>
              </w:rPr>
              <w:instrText xml:space="preserve"> PAGEREF _Toc534812368 \h </w:instrText>
            </w:r>
            <w:r>
              <w:rPr>
                <w:webHidden/>
              </w:rPr>
            </w:r>
            <w:r>
              <w:rPr>
                <w:webHidden/>
              </w:rPr>
              <w:fldChar w:fldCharType="separate"/>
            </w:r>
            <w:r w:rsidR="0073786F">
              <w:rPr>
                <w:webHidden/>
              </w:rPr>
              <w:t>9</w:t>
            </w:r>
            <w:r>
              <w:rPr>
                <w:webHidden/>
              </w:rPr>
              <w:fldChar w:fldCharType="end"/>
            </w:r>
          </w:hyperlink>
        </w:p>
        <w:p w:rsidR="000921BD" w:rsidRDefault="000921BD">
          <w:pPr>
            <w:pStyle w:val="21"/>
            <w:rPr>
              <w:rFonts w:asciiTheme="minorHAnsi" w:eastAsiaTheme="minorEastAsia" w:hAnsiTheme="minorHAnsi" w:cstheme="minorBidi"/>
              <w:sz w:val="21"/>
              <w:szCs w:val="22"/>
            </w:rPr>
          </w:pPr>
          <w:hyperlink w:anchor="_Toc534812369" w:history="1">
            <w:r w:rsidRPr="00367EB2">
              <w:rPr>
                <w:rStyle w:val="aa"/>
              </w:rPr>
              <w:t xml:space="preserve">5.5 </w:t>
            </w:r>
            <w:r w:rsidRPr="00367EB2">
              <w:rPr>
                <w:rStyle w:val="aa"/>
              </w:rPr>
              <w:t>法治观念</w:t>
            </w:r>
            <w:r>
              <w:rPr>
                <w:webHidden/>
              </w:rPr>
              <w:tab/>
            </w:r>
            <w:r>
              <w:rPr>
                <w:webHidden/>
              </w:rPr>
              <w:fldChar w:fldCharType="begin"/>
            </w:r>
            <w:r>
              <w:rPr>
                <w:webHidden/>
              </w:rPr>
              <w:instrText xml:space="preserve"> PAGEREF _Toc534812369 \h </w:instrText>
            </w:r>
            <w:r>
              <w:rPr>
                <w:webHidden/>
              </w:rPr>
            </w:r>
            <w:r>
              <w:rPr>
                <w:webHidden/>
              </w:rPr>
              <w:fldChar w:fldCharType="separate"/>
            </w:r>
            <w:r w:rsidR="0073786F">
              <w:rPr>
                <w:webHidden/>
              </w:rPr>
              <w:t>9</w:t>
            </w:r>
            <w:r>
              <w:rPr>
                <w:webHidden/>
              </w:rPr>
              <w:fldChar w:fldCharType="end"/>
            </w:r>
          </w:hyperlink>
        </w:p>
        <w:p w:rsidR="000921BD" w:rsidRDefault="000921BD">
          <w:pPr>
            <w:pStyle w:val="21"/>
            <w:rPr>
              <w:rFonts w:asciiTheme="minorHAnsi" w:eastAsiaTheme="minorEastAsia" w:hAnsiTheme="minorHAnsi" w:cstheme="minorBidi"/>
              <w:sz w:val="21"/>
              <w:szCs w:val="22"/>
            </w:rPr>
          </w:pPr>
          <w:hyperlink w:anchor="_Toc534812370" w:history="1">
            <w:r w:rsidRPr="00367EB2">
              <w:rPr>
                <w:rStyle w:val="aa"/>
              </w:rPr>
              <w:t xml:space="preserve">5.6 </w:t>
            </w:r>
            <w:r w:rsidRPr="00367EB2">
              <w:rPr>
                <w:rStyle w:val="aa"/>
              </w:rPr>
              <w:t>建设法治中国</w:t>
            </w:r>
            <w:r>
              <w:rPr>
                <w:webHidden/>
              </w:rPr>
              <w:tab/>
            </w:r>
            <w:r>
              <w:rPr>
                <w:webHidden/>
              </w:rPr>
              <w:fldChar w:fldCharType="begin"/>
            </w:r>
            <w:r>
              <w:rPr>
                <w:webHidden/>
              </w:rPr>
              <w:instrText xml:space="preserve"> PAGEREF _Toc534812370 \h </w:instrText>
            </w:r>
            <w:r>
              <w:rPr>
                <w:webHidden/>
              </w:rPr>
            </w:r>
            <w:r>
              <w:rPr>
                <w:webHidden/>
              </w:rPr>
              <w:fldChar w:fldCharType="separate"/>
            </w:r>
            <w:r w:rsidR="0073786F">
              <w:rPr>
                <w:webHidden/>
              </w:rPr>
              <w:t>9</w:t>
            </w:r>
            <w:r>
              <w:rPr>
                <w:webHidden/>
              </w:rPr>
              <w:fldChar w:fldCharType="end"/>
            </w:r>
          </w:hyperlink>
        </w:p>
        <w:p w:rsidR="000921BD" w:rsidRDefault="000921BD">
          <w:pPr>
            <w:pStyle w:val="11"/>
            <w:tabs>
              <w:tab w:val="left" w:pos="397"/>
              <w:tab w:val="right" w:leader="dot" w:pos="9061"/>
            </w:tabs>
            <w:rPr>
              <w:rFonts w:asciiTheme="minorHAnsi" w:eastAsiaTheme="minorEastAsia" w:hAnsiTheme="minorHAnsi" w:cstheme="minorBidi"/>
              <w:noProof/>
              <w:sz w:val="21"/>
              <w:szCs w:val="22"/>
            </w:rPr>
          </w:pPr>
          <w:hyperlink w:anchor="_Toc534812371" w:history="1">
            <w:r w:rsidRPr="00367EB2">
              <w:rPr>
                <w:rStyle w:val="aa"/>
                <w:noProof/>
              </w:rPr>
              <w:t>6</w:t>
            </w:r>
            <w:r>
              <w:rPr>
                <w:rFonts w:asciiTheme="minorHAnsi" w:eastAsiaTheme="minorEastAsia" w:hAnsiTheme="minorHAnsi" w:cstheme="minorBidi"/>
                <w:noProof/>
                <w:sz w:val="21"/>
                <w:szCs w:val="22"/>
              </w:rPr>
              <w:tab/>
            </w:r>
            <w:r w:rsidRPr="00367EB2">
              <w:rPr>
                <w:rStyle w:val="aa"/>
                <w:noProof/>
              </w:rPr>
              <w:t>经济</w:t>
            </w:r>
            <w:r>
              <w:rPr>
                <w:noProof/>
                <w:webHidden/>
              </w:rPr>
              <w:tab/>
            </w:r>
            <w:r>
              <w:rPr>
                <w:noProof/>
                <w:webHidden/>
              </w:rPr>
              <w:fldChar w:fldCharType="begin"/>
            </w:r>
            <w:r>
              <w:rPr>
                <w:noProof/>
                <w:webHidden/>
              </w:rPr>
              <w:instrText xml:space="preserve"> PAGEREF _Toc534812371 \h </w:instrText>
            </w:r>
            <w:r>
              <w:rPr>
                <w:noProof/>
                <w:webHidden/>
              </w:rPr>
            </w:r>
            <w:r>
              <w:rPr>
                <w:noProof/>
                <w:webHidden/>
              </w:rPr>
              <w:fldChar w:fldCharType="separate"/>
            </w:r>
            <w:r w:rsidR="0073786F">
              <w:rPr>
                <w:noProof/>
                <w:webHidden/>
              </w:rPr>
              <w:t>10</w:t>
            </w:r>
            <w:r>
              <w:rPr>
                <w:noProof/>
                <w:webHidden/>
              </w:rPr>
              <w:fldChar w:fldCharType="end"/>
            </w:r>
          </w:hyperlink>
        </w:p>
        <w:p w:rsidR="000921BD" w:rsidRDefault="000921BD">
          <w:pPr>
            <w:pStyle w:val="21"/>
            <w:rPr>
              <w:rFonts w:asciiTheme="minorHAnsi" w:eastAsiaTheme="minorEastAsia" w:hAnsiTheme="minorHAnsi" w:cstheme="minorBidi"/>
              <w:sz w:val="21"/>
              <w:szCs w:val="22"/>
            </w:rPr>
          </w:pPr>
          <w:hyperlink w:anchor="_Toc534812372" w:history="1">
            <w:r w:rsidRPr="00367EB2">
              <w:rPr>
                <w:rStyle w:val="aa"/>
              </w:rPr>
              <w:t xml:space="preserve">6.1 </w:t>
            </w:r>
            <w:r w:rsidRPr="00367EB2">
              <w:rPr>
                <w:rStyle w:val="aa"/>
              </w:rPr>
              <w:t>社会主要矛盾变化</w:t>
            </w:r>
            <w:r>
              <w:rPr>
                <w:webHidden/>
              </w:rPr>
              <w:tab/>
            </w:r>
            <w:r>
              <w:rPr>
                <w:webHidden/>
              </w:rPr>
              <w:fldChar w:fldCharType="begin"/>
            </w:r>
            <w:r>
              <w:rPr>
                <w:webHidden/>
              </w:rPr>
              <w:instrText xml:space="preserve"> PAGEREF _Toc534812372 \h </w:instrText>
            </w:r>
            <w:r>
              <w:rPr>
                <w:webHidden/>
              </w:rPr>
            </w:r>
            <w:r>
              <w:rPr>
                <w:webHidden/>
              </w:rPr>
              <w:fldChar w:fldCharType="separate"/>
            </w:r>
            <w:r w:rsidR="0073786F">
              <w:rPr>
                <w:webHidden/>
              </w:rPr>
              <w:t>10</w:t>
            </w:r>
            <w:r>
              <w:rPr>
                <w:webHidden/>
              </w:rPr>
              <w:fldChar w:fldCharType="end"/>
            </w:r>
          </w:hyperlink>
        </w:p>
        <w:p w:rsidR="000921BD" w:rsidRDefault="000921BD">
          <w:pPr>
            <w:pStyle w:val="21"/>
            <w:rPr>
              <w:rFonts w:asciiTheme="minorHAnsi" w:eastAsiaTheme="minorEastAsia" w:hAnsiTheme="minorHAnsi" w:cstheme="minorBidi"/>
              <w:sz w:val="21"/>
              <w:szCs w:val="22"/>
            </w:rPr>
          </w:pPr>
          <w:hyperlink w:anchor="_Toc534812373" w:history="1">
            <w:r w:rsidRPr="00367EB2">
              <w:rPr>
                <w:rStyle w:val="aa"/>
              </w:rPr>
              <w:t xml:space="preserve">6.2 </w:t>
            </w:r>
            <w:r w:rsidRPr="00367EB2">
              <w:rPr>
                <w:rStyle w:val="aa"/>
              </w:rPr>
              <w:t>一号问题</w:t>
            </w:r>
            <w:r>
              <w:rPr>
                <w:webHidden/>
              </w:rPr>
              <w:tab/>
            </w:r>
            <w:r>
              <w:rPr>
                <w:webHidden/>
              </w:rPr>
              <w:fldChar w:fldCharType="begin"/>
            </w:r>
            <w:r>
              <w:rPr>
                <w:webHidden/>
              </w:rPr>
              <w:instrText xml:space="preserve"> PAGEREF _Toc534812373 \h </w:instrText>
            </w:r>
            <w:r>
              <w:rPr>
                <w:webHidden/>
              </w:rPr>
            </w:r>
            <w:r>
              <w:rPr>
                <w:webHidden/>
              </w:rPr>
              <w:fldChar w:fldCharType="separate"/>
            </w:r>
            <w:r w:rsidR="0073786F">
              <w:rPr>
                <w:webHidden/>
              </w:rPr>
              <w:t>10</w:t>
            </w:r>
            <w:r>
              <w:rPr>
                <w:webHidden/>
              </w:rPr>
              <w:fldChar w:fldCharType="end"/>
            </w:r>
          </w:hyperlink>
        </w:p>
        <w:p w:rsidR="000921BD" w:rsidRDefault="000921BD">
          <w:pPr>
            <w:pStyle w:val="21"/>
            <w:rPr>
              <w:rFonts w:asciiTheme="minorHAnsi" w:eastAsiaTheme="minorEastAsia" w:hAnsiTheme="minorHAnsi" w:cstheme="minorBidi"/>
              <w:sz w:val="21"/>
              <w:szCs w:val="22"/>
            </w:rPr>
          </w:pPr>
          <w:hyperlink w:anchor="_Toc534812374" w:history="1">
            <w:r w:rsidRPr="00367EB2">
              <w:rPr>
                <w:rStyle w:val="aa"/>
              </w:rPr>
              <w:t xml:space="preserve">6.3 </w:t>
            </w:r>
            <w:r w:rsidRPr="00367EB2">
              <w:rPr>
                <w:rStyle w:val="aa"/>
              </w:rPr>
              <w:t>乡村振兴战略思想形成的几重逻辑</w:t>
            </w:r>
            <w:r>
              <w:rPr>
                <w:webHidden/>
              </w:rPr>
              <w:tab/>
            </w:r>
            <w:r>
              <w:rPr>
                <w:webHidden/>
              </w:rPr>
              <w:fldChar w:fldCharType="begin"/>
            </w:r>
            <w:r>
              <w:rPr>
                <w:webHidden/>
              </w:rPr>
              <w:instrText xml:space="preserve"> PAGEREF _Toc534812374 \h </w:instrText>
            </w:r>
            <w:r>
              <w:rPr>
                <w:webHidden/>
              </w:rPr>
            </w:r>
            <w:r>
              <w:rPr>
                <w:webHidden/>
              </w:rPr>
              <w:fldChar w:fldCharType="separate"/>
            </w:r>
            <w:r w:rsidR="0073786F">
              <w:rPr>
                <w:webHidden/>
              </w:rPr>
              <w:t>10</w:t>
            </w:r>
            <w:r>
              <w:rPr>
                <w:webHidden/>
              </w:rPr>
              <w:fldChar w:fldCharType="end"/>
            </w:r>
          </w:hyperlink>
        </w:p>
        <w:p w:rsidR="000921BD" w:rsidRDefault="000921BD">
          <w:pPr>
            <w:pStyle w:val="21"/>
            <w:rPr>
              <w:rFonts w:asciiTheme="minorHAnsi" w:eastAsiaTheme="minorEastAsia" w:hAnsiTheme="minorHAnsi" w:cstheme="minorBidi"/>
              <w:sz w:val="21"/>
              <w:szCs w:val="22"/>
            </w:rPr>
          </w:pPr>
          <w:hyperlink w:anchor="_Toc534812375" w:history="1">
            <w:r w:rsidRPr="00367EB2">
              <w:rPr>
                <w:rStyle w:val="aa"/>
              </w:rPr>
              <w:t xml:space="preserve">6.4 </w:t>
            </w:r>
            <w:r w:rsidRPr="00367EB2">
              <w:rPr>
                <w:rStyle w:val="aa"/>
              </w:rPr>
              <w:t>乡村振兴背景</w:t>
            </w:r>
            <w:r>
              <w:rPr>
                <w:webHidden/>
              </w:rPr>
              <w:tab/>
            </w:r>
            <w:r>
              <w:rPr>
                <w:webHidden/>
              </w:rPr>
              <w:fldChar w:fldCharType="begin"/>
            </w:r>
            <w:r>
              <w:rPr>
                <w:webHidden/>
              </w:rPr>
              <w:instrText xml:space="preserve"> PAGEREF _Toc534812375 \h </w:instrText>
            </w:r>
            <w:r>
              <w:rPr>
                <w:webHidden/>
              </w:rPr>
            </w:r>
            <w:r>
              <w:rPr>
                <w:webHidden/>
              </w:rPr>
              <w:fldChar w:fldCharType="separate"/>
            </w:r>
            <w:r w:rsidR="0073786F">
              <w:rPr>
                <w:webHidden/>
              </w:rPr>
              <w:t>11</w:t>
            </w:r>
            <w:r>
              <w:rPr>
                <w:webHidden/>
              </w:rPr>
              <w:fldChar w:fldCharType="end"/>
            </w:r>
          </w:hyperlink>
        </w:p>
        <w:p w:rsidR="000921BD" w:rsidRDefault="000921BD">
          <w:pPr>
            <w:pStyle w:val="21"/>
            <w:rPr>
              <w:rFonts w:asciiTheme="minorHAnsi" w:eastAsiaTheme="minorEastAsia" w:hAnsiTheme="minorHAnsi" w:cstheme="minorBidi"/>
              <w:sz w:val="21"/>
              <w:szCs w:val="22"/>
            </w:rPr>
          </w:pPr>
          <w:hyperlink w:anchor="_Toc534812376" w:history="1">
            <w:r w:rsidRPr="00367EB2">
              <w:rPr>
                <w:rStyle w:val="aa"/>
              </w:rPr>
              <w:t xml:space="preserve">6.5 </w:t>
            </w:r>
            <w:r w:rsidRPr="00367EB2">
              <w:rPr>
                <w:rStyle w:val="aa"/>
              </w:rPr>
              <w:t>全球农业的三类型</w:t>
            </w:r>
            <w:r>
              <w:rPr>
                <w:webHidden/>
              </w:rPr>
              <w:tab/>
            </w:r>
            <w:r>
              <w:rPr>
                <w:webHidden/>
              </w:rPr>
              <w:fldChar w:fldCharType="begin"/>
            </w:r>
            <w:r>
              <w:rPr>
                <w:webHidden/>
              </w:rPr>
              <w:instrText xml:space="preserve"> PAGEREF _Toc534812376 \h </w:instrText>
            </w:r>
            <w:r>
              <w:rPr>
                <w:webHidden/>
              </w:rPr>
            </w:r>
            <w:r>
              <w:rPr>
                <w:webHidden/>
              </w:rPr>
              <w:fldChar w:fldCharType="separate"/>
            </w:r>
            <w:r w:rsidR="0073786F">
              <w:rPr>
                <w:webHidden/>
              </w:rPr>
              <w:t>11</w:t>
            </w:r>
            <w:r>
              <w:rPr>
                <w:webHidden/>
              </w:rPr>
              <w:fldChar w:fldCharType="end"/>
            </w:r>
          </w:hyperlink>
        </w:p>
        <w:p w:rsidR="000921BD" w:rsidRDefault="000921BD">
          <w:pPr>
            <w:pStyle w:val="21"/>
            <w:rPr>
              <w:rFonts w:asciiTheme="minorHAnsi" w:eastAsiaTheme="minorEastAsia" w:hAnsiTheme="minorHAnsi" w:cstheme="minorBidi"/>
              <w:sz w:val="21"/>
              <w:szCs w:val="22"/>
            </w:rPr>
          </w:pPr>
          <w:hyperlink w:anchor="_Toc534812377" w:history="1">
            <w:r w:rsidRPr="00367EB2">
              <w:rPr>
                <w:rStyle w:val="aa"/>
              </w:rPr>
              <w:t xml:space="preserve">6.6 </w:t>
            </w:r>
            <w:r w:rsidRPr="00367EB2">
              <w:rPr>
                <w:rStyle w:val="aa"/>
              </w:rPr>
              <w:t>如何振兴乡村</w:t>
            </w:r>
            <w:r>
              <w:rPr>
                <w:webHidden/>
              </w:rPr>
              <w:tab/>
            </w:r>
            <w:r>
              <w:rPr>
                <w:webHidden/>
              </w:rPr>
              <w:fldChar w:fldCharType="begin"/>
            </w:r>
            <w:r>
              <w:rPr>
                <w:webHidden/>
              </w:rPr>
              <w:instrText xml:space="preserve"> PAGEREF _Toc534812377 \h </w:instrText>
            </w:r>
            <w:r>
              <w:rPr>
                <w:webHidden/>
              </w:rPr>
            </w:r>
            <w:r>
              <w:rPr>
                <w:webHidden/>
              </w:rPr>
              <w:fldChar w:fldCharType="separate"/>
            </w:r>
            <w:r w:rsidR="0073786F">
              <w:rPr>
                <w:webHidden/>
              </w:rPr>
              <w:t>11</w:t>
            </w:r>
            <w:r>
              <w:rPr>
                <w:webHidden/>
              </w:rPr>
              <w:fldChar w:fldCharType="end"/>
            </w:r>
          </w:hyperlink>
        </w:p>
        <w:p w:rsidR="000921BD" w:rsidRDefault="000921BD">
          <w:pPr>
            <w:pStyle w:val="11"/>
            <w:tabs>
              <w:tab w:val="left" w:pos="397"/>
              <w:tab w:val="right" w:leader="dot" w:pos="9061"/>
            </w:tabs>
            <w:rPr>
              <w:rFonts w:asciiTheme="minorHAnsi" w:eastAsiaTheme="minorEastAsia" w:hAnsiTheme="minorHAnsi" w:cstheme="minorBidi"/>
              <w:noProof/>
              <w:sz w:val="21"/>
              <w:szCs w:val="22"/>
            </w:rPr>
          </w:pPr>
          <w:hyperlink w:anchor="_Toc534812378" w:history="1">
            <w:r w:rsidRPr="00367EB2">
              <w:rPr>
                <w:rStyle w:val="aa"/>
                <w:noProof/>
              </w:rPr>
              <w:t>7</w:t>
            </w:r>
            <w:r>
              <w:rPr>
                <w:rFonts w:asciiTheme="minorHAnsi" w:eastAsiaTheme="minorEastAsia" w:hAnsiTheme="minorHAnsi" w:cstheme="minorBidi"/>
                <w:noProof/>
                <w:sz w:val="21"/>
                <w:szCs w:val="22"/>
              </w:rPr>
              <w:tab/>
            </w:r>
            <w:r w:rsidRPr="00367EB2">
              <w:rPr>
                <w:rStyle w:val="aa"/>
                <w:noProof/>
              </w:rPr>
              <w:t>生态</w:t>
            </w:r>
            <w:r>
              <w:rPr>
                <w:noProof/>
                <w:webHidden/>
              </w:rPr>
              <w:tab/>
            </w:r>
            <w:r>
              <w:rPr>
                <w:noProof/>
                <w:webHidden/>
              </w:rPr>
              <w:fldChar w:fldCharType="begin"/>
            </w:r>
            <w:r>
              <w:rPr>
                <w:noProof/>
                <w:webHidden/>
              </w:rPr>
              <w:instrText xml:space="preserve"> PAGEREF _Toc534812378 \h </w:instrText>
            </w:r>
            <w:r>
              <w:rPr>
                <w:noProof/>
                <w:webHidden/>
              </w:rPr>
            </w:r>
            <w:r>
              <w:rPr>
                <w:noProof/>
                <w:webHidden/>
              </w:rPr>
              <w:fldChar w:fldCharType="separate"/>
            </w:r>
            <w:r w:rsidR="0073786F">
              <w:rPr>
                <w:noProof/>
                <w:webHidden/>
              </w:rPr>
              <w:t>11</w:t>
            </w:r>
            <w:r>
              <w:rPr>
                <w:noProof/>
                <w:webHidden/>
              </w:rPr>
              <w:fldChar w:fldCharType="end"/>
            </w:r>
          </w:hyperlink>
        </w:p>
        <w:p w:rsidR="000921BD" w:rsidRDefault="000921BD">
          <w:pPr>
            <w:pStyle w:val="21"/>
            <w:rPr>
              <w:rFonts w:asciiTheme="minorHAnsi" w:eastAsiaTheme="minorEastAsia" w:hAnsiTheme="minorHAnsi" w:cstheme="minorBidi"/>
              <w:sz w:val="21"/>
              <w:szCs w:val="22"/>
            </w:rPr>
          </w:pPr>
          <w:hyperlink w:anchor="_Toc534812379" w:history="1">
            <w:r w:rsidRPr="00367EB2">
              <w:rPr>
                <w:rStyle w:val="aa"/>
              </w:rPr>
              <w:t xml:space="preserve">7.1 </w:t>
            </w:r>
            <w:r w:rsidRPr="00367EB2">
              <w:rPr>
                <w:rStyle w:val="aa"/>
              </w:rPr>
              <w:t>中国特色社会主义生态文明建设理论和制度</w:t>
            </w:r>
            <w:r>
              <w:rPr>
                <w:webHidden/>
              </w:rPr>
              <w:tab/>
            </w:r>
            <w:r>
              <w:rPr>
                <w:webHidden/>
              </w:rPr>
              <w:fldChar w:fldCharType="begin"/>
            </w:r>
            <w:r>
              <w:rPr>
                <w:webHidden/>
              </w:rPr>
              <w:instrText xml:space="preserve"> PAGEREF _Toc534812379 \h </w:instrText>
            </w:r>
            <w:r>
              <w:rPr>
                <w:webHidden/>
              </w:rPr>
            </w:r>
            <w:r>
              <w:rPr>
                <w:webHidden/>
              </w:rPr>
              <w:fldChar w:fldCharType="separate"/>
            </w:r>
            <w:r w:rsidR="0073786F">
              <w:rPr>
                <w:webHidden/>
              </w:rPr>
              <w:t>11</w:t>
            </w:r>
            <w:r>
              <w:rPr>
                <w:webHidden/>
              </w:rPr>
              <w:fldChar w:fldCharType="end"/>
            </w:r>
          </w:hyperlink>
        </w:p>
        <w:p w:rsidR="000921BD" w:rsidRDefault="000921BD">
          <w:pPr>
            <w:pStyle w:val="21"/>
            <w:rPr>
              <w:rFonts w:asciiTheme="minorHAnsi" w:eastAsiaTheme="minorEastAsia" w:hAnsiTheme="minorHAnsi" w:cstheme="minorBidi"/>
              <w:sz w:val="21"/>
              <w:szCs w:val="22"/>
            </w:rPr>
          </w:pPr>
          <w:hyperlink w:anchor="_Toc534812380" w:history="1">
            <w:r w:rsidRPr="00367EB2">
              <w:rPr>
                <w:rStyle w:val="aa"/>
              </w:rPr>
              <w:t xml:space="preserve">7.2 </w:t>
            </w:r>
            <w:r w:rsidRPr="00367EB2">
              <w:rPr>
                <w:rStyle w:val="aa"/>
              </w:rPr>
              <w:t>十九大报告语录</w:t>
            </w:r>
            <w:r>
              <w:rPr>
                <w:webHidden/>
              </w:rPr>
              <w:tab/>
            </w:r>
            <w:r>
              <w:rPr>
                <w:webHidden/>
              </w:rPr>
              <w:fldChar w:fldCharType="begin"/>
            </w:r>
            <w:r>
              <w:rPr>
                <w:webHidden/>
              </w:rPr>
              <w:instrText xml:space="preserve"> PAGEREF _Toc534812380 \h </w:instrText>
            </w:r>
            <w:r>
              <w:rPr>
                <w:webHidden/>
              </w:rPr>
            </w:r>
            <w:r>
              <w:rPr>
                <w:webHidden/>
              </w:rPr>
              <w:fldChar w:fldCharType="separate"/>
            </w:r>
            <w:r w:rsidR="0073786F">
              <w:rPr>
                <w:webHidden/>
              </w:rPr>
              <w:t>12</w:t>
            </w:r>
            <w:r>
              <w:rPr>
                <w:webHidden/>
              </w:rPr>
              <w:fldChar w:fldCharType="end"/>
            </w:r>
          </w:hyperlink>
        </w:p>
        <w:p w:rsidR="000921BD" w:rsidRDefault="000921BD">
          <w:pPr>
            <w:pStyle w:val="21"/>
            <w:rPr>
              <w:rFonts w:asciiTheme="minorHAnsi" w:eastAsiaTheme="minorEastAsia" w:hAnsiTheme="minorHAnsi" w:cstheme="minorBidi"/>
              <w:sz w:val="21"/>
              <w:szCs w:val="22"/>
            </w:rPr>
          </w:pPr>
          <w:hyperlink w:anchor="_Toc534812381" w:history="1">
            <w:r w:rsidRPr="00367EB2">
              <w:rPr>
                <w:rStyle w:val="aa"/>
              </w:rPr>
              <w:t xml:space="preserve">7.3 </w:t>
            </w:r>
            <w:r w:rsidRPr="00367EB2">
              <w:rPr>
                <w:rStyle w:val="aa"/>
              </w:rPr>
              <w:t>主要任务</w:t>
            </w:r>
            <w:r>
              <w:rPr>
                <w:webHidden/>
              </w:rPr>
              <w:tab/>
            </w:r>
            <w:r>
              <w:rPr>
                <w:webHidden/>
              </w:rPr>
              <w:fldChar w:fldCharType="begin"/>
            </w:r>
            <w:r>
              <w:rPr>
                <w:webHidden/>
              </w:rPr>
              <w:instrText xml:space="preserve"> PAGEREF _Toc534812381 \h </w:instrText>
            </w:r>
            <w:r>
              <w:rPr>
                <w:webHidden/>
              </w:rPr>
            </w:r>
            <w:r>
              <w:rPr>
                <w:webHidden/>
              </w:rPr>
              <w:fldChar w:fldCharType="separate"/>
            </w:r>
            <w:r w:rsidR="0073786F">
              <w:rPr>
                <w:webHidden/>
              </w:rPr>
              <w:t>12</w:t>
            </w:r>
            <w:r>
              <w:rPr>
                <w:webHidden/>
              </w:rPr>
              <w:fldChar w:fldCharType="end"/>
            </w:r>
          </w:hyperlink>
        </w:p>
        <w:p w:rsidR="000921BD" w:rsidRDefault="000921BD">
          <w:pPr>
            <w:pStyle w:val="21"/>
            <w:rPr>
              <w:rFonts w:asciiTheme="minorHAnsi" w:eastAsiaTheme="minorEastAsia" w:hAnsiTheme="minorHAnsi" w:cstheme="minorBidi"/>
              <w:sz w:val="21"/>
              <w:szCs w:val="22"/>
            </w:rPr>
          </w:pPr>
          <w:hyperlink w:anchor="_Toc534812382" w:history="1">
            <w:r w:rsidRPr="00367EB2">
              <w:rPr>
                <w:rStyle w:val="aa"/>
              </w:rPr>
              <w:t xml:space="preserve">7.4 </w:t>
            </w:r>
            <w:r w:rsidRPr="00367EB2">
              <w:rPr>
                <w:rStyle w:val="aa"/>
              </w:rPr>
              <w:t>生态文明建设</w:t>
            </w:r>
            <w:r>
              <w:rPr>
                <w:webHidden/>
              </w:rPr>
              <w:tab/>
            </w:r>
            <w:r>
              <w:rPr>
                <w:webHidden/>
              </w:rPr>
              <w:fldChar w:fldCharType="begin"/>
            </w:r>
            <w:r>
              <w:rPr>
                <w:webHidden/>
              </w:rPr>
              <w:instrText xml:space="preserve"> PAGEREF _Toc534812382 \h </w:instrText>
            </w:r>
            <w:r>
              <w:rPr>
                <w:webHidden/>
              </w:rPr>
            </w:r>
            <w:r>
              <w:rPr>
                <w:webHidden/>
              </w:rPr>
              <w:fldChar w:fldCharType="separate"/>
            </w:r>
            <w:r w:rsidR="0073786F">
              <w:rPr>
                <w:webHidden/>
              </w:rPr>
              <w:t>12</w:t>
            </w:r>
            <w:r>
              <w:rPr>
                <w:webHidden/>
              </w:rPr>
              <w:fldChar w:fldCharType="end"/>
            </w:r>
          </w:hyperlink>
        </w:p>
        <w:p w:rsidR="001A3F3C" w:rsidRDefault="001A3F3C">
          <w:r>
            <w:rPr>
              <w:b/>
              <w:bCs/>
              <w:lang w:val="zh-CN"/>
            </w:rPr>
            <w:fldChar w:fldCharType="end"/>
          </w:r>
        </w:p>
      </w:sdtContent>
    </w:sdt>
    <w:p w:rsidR="001A3F3C" w:rsidRDefault="001A3F3C" w:rsidP="00A46FF2">
      <w:pPr>
        <w:spacing w:after="312"/>
      </w:pPr>
    </w:p>
    <w:p w:rsidR="00BB5379" w:rsidRDefault="00A46FF2" w:rsidP="00A46FF2">
      <w:pPr>
        <w:pStyle w:val="1"/>
        <w:spacing w:after="312"/>
      </w:pPr>
      <w:bookmarkStart w:id="1" w:name="_Toc534812340"/>
      <w:r>
        <w:rPr>
          <w:rFonts w:hint="eastAsia"/>
        </w:rPr>
        <w:t>绪论</w:t>
      </w:r>
      <w:r w:rsidR="00150ABF">
        <w:rPr>
          <w:rFonts w:hint="eastAsia"/>
        </w:rPr>
        <w:t>与</w:t>
      </w:r>
      <w:r w:rsidR="00D315D8">
        <w:rPr>
          <w:rFonts w:hint="eastAsia"/>
        </w:rPr>
        <w:t>青年</w:t>
      </w:r>
      <w:r w:rsidR="00150ABF">
        <w:rPr>
          <w:rFonts w:hint="eastAsia"/>
        </w:rPr>
        <w:t>习近平思想——高宁</w:t>
      </w:r>
      <w:bookmarkEnd w:id="1"/>
    </w:p>
    <w:p w:rsidR="00A46FF2" w:rsidRDefault="00A46FF2" w:rsidP="00A46FF2">
      <w:pPr>
        <w:pStyle w:val="2"/>
        <w:spacing w:before="156" w:after="156"/>
      </w:pPr>
      <w:bookmarkStart w:id="2" w:name="_Toc534812341"/>
      <w:r>
        <w:rPr>
          <w:rFonts w:hint="eastAsia"/>
        </w:rPr>
        <w:t>习近平新时代中国特色社会主义思想</w:t>
      </w:r>
      <w:bookmarkEnd w:id="2"/>
    </w:p>
    <w:p w:rsidR="00A46FF2" w:rsidRDefault="00A46FF2" w:rsidP="00A46FF2">
      <w:pPr>
        <w:pStyle w:val="a1"/>
        <w:ind w:firstLine="360"/>
      </w:pPr>
      <w:r>
        <w:rPr>
          <w:rFonts w:hint="eastAsia"/>
        </w:rPr>
        <w:t>P</w:t>
      </w:r>
      <w:r>
        <w:t>13</w:t>
      </w:r>
    </w:p>
    <w:p w:rsidR="00A46FF2" w:rsidRDefault="00A46FF2" w:rsidP="00A46FF2">
      <w:pPr>
        <w:pStyle w:val="a1"/>
        <w:ind w:firstLine="360"/>
      </w:pPr>
      <w:r>
        <w:rPr>
          <w:rFonts w:hint="eastAsia"/>
        </w:rPr>
        <w:t>8</w:t>
      </w:r>
      <w:r>
        <w:rPr>
          <w:rFonts w:hint="eastAsia"/>
        </w:rPr>
        <w:t>个明确，</w:t>
      </w:r>
      <w:r>
        <w:rPr>
          <w:rFonts w:hint="eastAsia"/>
        </w:rPr>
        <w:t>1</w:t>
      </w:r>
      <w:r>
        <w:t>4</w:t>
      </w:r>
      <w:r>
        <w:rPr>
          <w:rFonts w:hint="eastAsia"/>
        </w:rPr>
        <w:t>个坚持</w:t>
      </w:r>
    </w:p>
    <w:p w:rsidR="00A11946" w:rsidRDefault="00A11946" w:rsidP="00A11946">
      <w:pPr>
        <w:pStyle w:val="2"/>
        <w:spacing w:before="156" w:after="156"/>
      </w:pPr>
      <w:bookmarkStart w:id="3" w:name="_Toc534812342"/>
      <w:r>
        <w:rPr>
          <w:rFonts w:hint="eastAsia"/>
        </w:rPr>
        <w:t>3</w:t>
      </w:r>
      <w:r>
        <w:t>0</w:t>
      </w:r>
      <w:r>
        <w:rPr>
          <w:rFonts w:hint="eastAsia"/>
        </w:rPr>
        <w:t>讲扩充内容</w:t>
      </w:r>
      <w:r w:rsidR="00D25345">
        <w:rPr>
          <w:rFonts w:hint="eastAsia"/>
        </w:rPr>
        <w:t>1</w:t>
      </w:r>
      <w:r>
        <w:rPr>
          <w:rFonts w:hint="eastAsia"/>
        </w:rPr>
        <w:t>——</w:t>
      </w:r>
      <w:r w:rsidRPr="00A11946">
        <w:rPr>
          <w:rFonts w:hint="eastAsia"/>
        </w:rPr>
        <w:t>坚持总体国家安全观</w:t>
      </w:r>
      <w:bookmarkEnd w:id="3"/>
    </w:p>
    <w:p w:rsidR="00D25345" w:rsidRDefault="00D25345" w:rsidP="00D25345">
      <w:pPr>
        <w:pStyle w:val="a1"/>
        <w:ind w:firstLine="360"/>
      </w:pPr>
      <w:r>
        <w:rPr>
          <w:rFonts w:hint="eastAsia"/>
        </w:rPr>
        <w:t>统筹发展和安全，增强忧患意识，做到居安思危，</w:t>
      </w:r>
      <w:r>
        <w:rPr>
          <w:rFonts w:hint="eastAsia"/>
        </w:rPr>
        <w:t xml:space="preserve"> </w:t>
      </w:r>
      <w:r>
        <w:rPr>
          <w:rFonts w:hint="eastAsia"/>
        </w:rPr>
        <w:t>是我们党治国理政的一个重大原则。</w:t>
      </w:r>
      <w:r>
        <w:rPr>
          <w:rFonts w:hint="eastAsia"/>
        </w:rPr>
        <w:t xml:space="preserve"> </w:t>
      </w:r>
      <w:r>
        <w:rPr>
          <w:rFonts w:hint="eastAsia"/>
        </w:rPr>
        <w:t>——十九大报告</w:t>
      </w:r>
    </w:p>
    <w:p w:rsidR="00D25345" w:rsidRDefault="00D25345" w:rsidP="00D25345">
      <w:pPr>
        <w:pStyle w:val="a1"/>
        <w:ind w:firstLine="360"/>
      </w:pPr>
      <w:r>
        <w:rPr>
          <w:rFonts w:hint="eastAsia"/>
        </w:rPr>
        <w:t>“我们党要巩固执政地位，要团结带领人民坚持和发展中国特色社会主义，保证国家安全是头等大事。”</w:t>
      </w:r>
      <w:r>
        <w:rPr>
          <w:rFonts w:hint="eastAsia"/>
        </w:rPr>
        <w:t xml:space="preserve"> </w:t>
      </w:r>
      <w:r>
        <w:rPr>
          <w:rFonts w:hint="eastAsia"/>
        </w:rPr>
        <w:t>——习近平</w:t>
      </w:r>
    </w:p>
    <w:p w:rsidR="00D25345" w:rsidRDefault="00D25345" w:rsidP="00D25345">
      <w:pPr>
        <w:pStyle w:val="a1"/>
        <w:ind w:firstLine="360"/>
      </w:pPr>
      <w:r>
        <w:rPr>
          <w:rFonts w:hint="eastAsia"/>
        </w:rPr>
        <w:t>•</w:t>
      </w:r>
      <w:r>
        <w:rPr>
          <w:rFonts w:hint="eastAsia"/>
        </w:rPr>
        <w:t xml:space="preserve"> </w:t>
      </w:r>
      <w:r>
        <w:rPr>
          <w:rFonts w:hint="eastAsia"/>
        </w:rPr>
        <w:t>今后五年，可能是我国发展面临的各方面风险不断</w:t>
      </w:r>
      <w:r>
        <w:rPr>
          <w:rFonts w:hint="eastAsia"/>
        </w:rPr>
        <w:t xml:space="preserve"> </w:t>
      </w:r>
      <w:r>
        <w:rPr>
          <w:rFonts w:hint="eastAsia"/>
        </w:rPr>
        <w:t>积累甚至集中显露的时期。我们面临的重大风险，</w:t>
      </w:r>
      <w:r>
        <w:rPr>
          <w:rFonts w:hint="eastAsia"/>
        </w:rPr>
        <w:t xml:space="preserve"> </w:t>
      </w:r>
      <w:r>
        <w:rPr>
          <w:rFonts w:hint="eastAsia"/>
        </w:rPr>
        <w:t>既包括国内的经济、政治、意识形态、社会风险以</w:t>
      </w:r>
      <w:r>
        <w:rPr>
          <w:rFonts w:hint="eastAsia"/>
        </w:rPr>
        <w:t xml:space="preserve"> </w:t>
      </w:r>
      <w:r>
        <w:rPr>
          <w:rFonts w:hint="eastAsia"/>
        </w:rPr>
        <w:t>及来自自然界的风险，也包括国际经济、政治、军事风险等。如果发生重大风险又扛不住，国家安全</w:t>
      </w:r>
      <w:r>
        <w:rPr>
          <w:rFonts w:hint="eastAsia"/>
        </w:rPr>
        <w:t xml:space="preserve"> </w:t>
      </w:r>
      <w:r>
        <w:rPr>
          <w:rFonts w:hint="eastAsia"/>
        </w:rPr>
        <w:lastRenderedPageBreak/>
        <w:t>就可能面临重大威胁，全面建成小康社会进程就可</w:t>
      </w:r>
      <w:r>
        <w:rPr>
          <w:rFonts w:hint="eastAsia"/>
        </w:rPr>
        <w:t xml:space="preserve"> </w:t>
      </w:r>
      <w:r>
        <w:rPr>
          <w:rFonts w:hint="eastAsia"/>
        </w:rPr>
        <w:t>能被迫中断。我们必须把防风险摆在突出位置，</w:t>
      </w:r>
      <w:r>
        <w:rPr>
          <w:rFonts w:hint="eastAsia"/>
        </w:rPr>
        <w:t xml:space="preserve"> </w:t>
      </w:r>
      <w:r>
        <w:rPr>
          <w:rFonts w:hint="eastAsia"/>
        </w:rPr>
        <w:t>“图之于未萌，虑之于未有”，力争不出现重大风</w:t>
      </w:r>
      <w:r>
        <w:rPr>
          <w:rFonts w:hint="eastAsia"/>
        </w:rPr>
        <w:t xml:space="preserve"> </w:t>
      </w:r>
      <w:r>
        <w:rPr>
          <w:rFonts w:hint="eastAsia"/>
        </w:rPr>
        <w:t>险或在出现重大风险时扛得住、过得去。</w:t>
      </w:r>
      <w:r>
        <w:rPr>
          <w:rFonts w:hint="eastAsia"/>
        </w:rPr>
        <w:t xml:space="preserve"> </w:t>
      </w:r>
      <w:r>
        <w:rPr>
          <w:rFonts w:hint="eastAsia"/>
        </w:rPr>
        <w:t>•</w:t>
      </w:r>
      <w:r>
        <w:rPr>
          <w:rFonts w:hint="eastAsia"/>
        </w:rPr>
        <w:t xml:space="preserve"> </w:t>
      </w:r>
      <w:r>
        <w:rPr>
          <w:rFonts w:hint="eastAsia"/>
        </w:rPr>
        <w:t>——习近平在十八届五中全会第二次全体会议上的讲话</w:t>
      </w:r>
      <w:r>
        <w:rPr>
          <w:rFonts w:hint="eastAsia"/>
        </w:rPr>
        <w:t xml:space="preserve"> </w:t>
      </w:r>
      <w:r>
        <w:rPr>
          <w:rFonts w:hint="eastAsia"/>
        </w:rPr>
        <w:t>（</w:t>
      </w:r>
      <w:r>
        <w:rPr>
          <w:rFonts w:hint="eastAsia"/>
        </w:rPr>
        <w:t>2015</w:t>
      </w:r>
      <w:r>
        <w:rPr>
          <w:rFonts w:hint="eastAsia"/>
        </w:rPr>
        <w:t>年</w:t>
      </w:r>
      <w:r>
        <w:rPr>
          <w:rFonts w:hint="eastAsia"/>
        </w:rPr>
        <w:t>10</w:t>
      </w:r>
      <w:r>
        <w:rPr>
          <w:rFonts w:hint="eastAsia"/>
        </w:rPr>
        <w:t>月</w:t>
      </w:r>
      <w:r>
        <w:rPr>
          <w:rFonts w:hint="eastAsia"/>
        </w:rPr>
        <w:t>29</w:t>
      </w:r>
      <w:r>
        <w:rPr>
          <w:rFonts w:hint="eastAsia"/>
        </w:rPr>
        <w:t>日）</w:t>
      </w:r>
    </w:p>
    <w:p w:rsidR="00D25345" w:rsidRDefault="00D25345" w:rsidP="00D56BAE">
      <w:pPr>
        <w:pStyle w:val="2"/>
        <w:spacing w:before="156" w:after="156"/>
      </w:pPr>
      <w:bookmarkStart w:id="4" w:name="_Toc534812343"/>
      <w:r>
        <w:rPr>
          <w:rFonts w:hint="eastAsia"/>
        </w:rPr>
        <w:t>3</w:t>
      </w:r>
      <w:r>
        <w:t>0</w:t>
      </w:r>
      <w:r>
        <w:rPr>
          <w:rFonts w:hint="eastAsia"/>
        </w:rPr>
        <w:t>讲扩充内容</w:t>
      </w:r>
      <w:r>
        <w:t>2</w:t>
      </w:r>
      <w:r>
        <w:rPr>
          <w:rFonts w:hint="eastAsia"/>
        </w:rPr>
        <w:t>——把人民军队全面建成世界一流军队</w:t>
      </w:r>
      <w:bookmarkEnd w:id="4"/>
    </w:p>
    <w:p w:rsidR="00A11946" w:rsidRDefault="00D25345" w:rsidP="00D25345">
      <w:pPr>
        <w:pStyle w:val="a1"/>
        <w:ind w:firstLine="360"/>
      </w:pPr>
      <w:r>
        <w:rPr>
          <w:rFonts w:hint="eastAsia"/>
        </w:rPr>
        <w:t>国防和军队建设是国家安全的坚强后盾。没有一个巩固的国防，没有一支强大的军队，和平发展就没有保障。新中国成立以来，正是因为我们高度重视</w:t>
      </w:r>
      <w:proofErr w:type="gramStart"/>
      <w:r>
        <w:rPr>
          <w:rFonts w:hint="eastAsia"/>
        </w:rPr>
        <w:t>国防建</w:t>
      </w:r>
      <w:proofErr w:type="gramEnd"/>
      <w:r>
        <w:rPr>
          <w:rFonts w:hint="eastAsia"/>
        </w:rPr>
        <w:t xml:space="preserve"> </w:t>
      </w:r>
      <w:r>
        <w:rPr>
          <w:rFonts w:hint="eastAsia"/>
        </w:rPr>
        <w:t>设，敢于在关键时刻亮剑，才顶住了来自外部的各种</w:t>
      </w:r>
      <w:r>
        <w:rPr>
          <w:rFonts w:hint="eastAsia"/>
        </w:rPr>
        <w:t xml:space="preserve"> </w:t>
      </w:r>
      <w:r>
        <w:rPr>
          <w:rFonts w:hint="eastAsia"/>
        </w:rPr>
        <w:t>压力，维护了国家的独立、自主、安全、尊严。现在，</w:t>
      </w:r>
      <w:r>
        <w:rPr>
          <w:rFonts w:hint="eastAsia"/>
        </w:rPr>
        <w:t xml:space="preserve"> </w:t>
      </w:r>
      <w:r>
        <w:rPr>
          <w:rFonts w:hint="eastAsia"/>
        </w:rPr>
        <w:t>虽然维护国家安全的手段和选择增多了，我们可以灵</w:t>
      </w:r>
      <w:r>
        <w:rPr>
          <w:rFonts w:hint="eastAsia"/>
        </w:rPr>
        <w:t xml:space="preserve"> </w:t>
      </w:r>
      <w:r>
        <w:rPr>
          <w:rFonts w:hint="eastAsia"/>
        </w:rPr>
        <w:t>活运用、纵横捭阖，但千万不能忘记，军事手段始终</w:t>
      </w:r>
      <w:r>
        <w:rPr>
          <w:rFonts w:hint="eastAsia"/>
        </w:rPr>
        <w:t xml:space="preserve"> </w:t>
      </w:r>
      <w:r>
        <w:rPr>
          <w:rFonts w:hint="eastAsia"/>
        </w:rPr>
        <w:t>是保底的手段。</w:t>
      </w:r>
      <w:r>
        <w:rPr>
          <w:rFonts w:hint="eastAsia"/>
        </w:rPr>
        <w:t xml:space="preserve"> </w:t>
      </w:r>
      <w:r>
        <w:rPr>
          <w:rFonts w:hint="eastAsia"/>
        </w:rPr>
        <w:t>——习近平在十二届全国人大一次会议解放军代表团全体会议上的讲话</w:t>
      </w:r>
      <w:r w:rsidRPr="00D25345">
        <w:rPr>
          <w:rFonts w:hint="eastAsia"/>
        </w:rPr>
        <w:t>（</w:t>
      </w:r>
      <w:r w:rsidRPr="00D25345">
        <w:rPr>
          <w:rFonts w:hint="eastAsia"/>
        </w:rPr>
        <w:t>2013</w:t>
      </w:r>
      <w:r w:rsidRPr="00D25345">
        <w:rPr>
          <w:rFonts w:hint="eastAsia"/>
        </w:rPr>
        <w:t>年</w:t>
      </w:r>
      <w:r w:rsidRPr="00D25345">
        <w:rPr>
          <w:rFonts w:hint="eastAsia"/>
        </w:rPr>
        <w:t>3</w:t>
      </w:r>
      <w:r w:rsidRPr="00D25345">
        <w:rPr>
          <w:rFonts w:hint="eastAsia"/>
        </w:rPr>
        <w:t>月</w:t>
      </w:r>
      <w:r w:rsidRPr="00D25345">
        <w:rPr>
          <w:rFonts w:hint="eastAsia"/>
        </w:rPr>
        <w:t>11</w:t>
      </w:r>
      <w:r w:rsidRPr="00D25345">
        <w:rPr>
          <w:rFonts w:hint="eastAsia"/>
        </w:rPr>
        <w:t>日）</w:t>
      </w:r>
    </w:p>
    <w:p w:rsidR="00271089" w:rsidRDefault="00271089" w:rsidP="00271089">
      <w:pPr>
        <w:pStyle w:val="2"/>
        <w:spacing w:before="156" w:after="156"/>
      </w:pPr>
      <w:bookmarkStart w:id="5" w:name="_Toc534812344"/>
      <w:r>
        <w:rPr>
          <w:rFonts w:hint="eastAsia"/>
        </w:rPr>
        <w:t>民心是最大的政治</w:t>
      </w:r>
      <w:bookmarkEnd w:id="5"/>
    </w:p>
    <w:p w:rsidR="00271089" w:rsidRDefault="00271089" w:rsidP="00271089">
      <w:pPr>
        <w:pStyle w:val="a1"/>
        <w:ind w:firstLine="360"/>
      </w:pPr>
      <w:r w:rsidRPr="00271089">
        <w:rPr>
          <w:rFonts w:hint="eastAsia"/>
        </w:rPr>
        <w:t>发展仍然是我们党执政兴国的第一要务，仍然是带</w:t>
      </w:r>
      <w:r w:rsidRPr="00271089">
        <w:rPr>
          <w:rFonts w:hint="eastAsia"/>
        </w:rPr>
        <w:t xml:space="preserve"> </w:t>
      </w:r>
      <w:r w:rsidRPr="00271089">
        <w:rPr>
          <w:rFonts w:hint="eastAsia"/>
        </w:rPr>
        <w:t>有基础性、根本性的工作，但经济发展、物质生活</w:t>
      </w:r>
      <w:r w:rsidRPr="00271089">
        <w:rPr>
          <w:rFonts w:hint="eastAsia"/>
        </w:rPr>
        <w:t xml:space="preserve"> </w:t>
      </w:r>
      <w:r w:rsidRPr="00271089">
        <w:rPr>
          <w:rFonts w:hint="eastAsia"/>
        </w:rPr>
        <w:t>改善并不是全部，人心向背也不仅仅决定于这一点。</w:t>
      </w:r>
      <w:r w:rsidRPr="00271089">
        <w:rPr>
          <w:rFonts w:hint="eastAsia"/>
        </w:rPr>
        <w:t xml:space="preserve"> </w:t>
      </w:r>
      <w:r w:rsidRPr="00271089">
        <w:rPr>
          <w:rFonts w:hint="eastAsia"/>
        </w:rPr>
        <w:t>发展了，还有共同富裕问题。物质丰富了，但发展</w:t>
      </w:r>
      <w:r w:rsidRPr="00271089">
        <w:rPr>
          <w:rFonts w:hint="eastAsia"/>
        </w:rPr>
        <w:t xml:space="preserve"> </w:t>
      </w:r>
      <w:r w:rsidRPr="00271089">
        <w:rPr>
          <w:rFonts w:hint="eastAsia"/>
        </w:rPr>
        <w:t>极不平衡，贫富悬殊很大，社会不公平，两级分化</w:t>
      </w:r>
      <w:r w:rsidRPr="00271089">
        <w:rPr>
          <w:rFonts w:hint="eastAsia"/>
        </w:rPr>
        <w:t xml:space="preserve"> </w:t>
      </w:r>
      <w:r w:rsidRPr="00271089">
        <w:rPr>
          <w:rFonts w:hint="eastAsia"/>
        </w:rPr>
        <w:t>了，能得人心吗？因此，经济总量无论是世界第二</w:t>
      </w:r>
      <w:r w:rsidRPr="00271089">
        <w:rPr>
          <w:rFonts w:hint="eastAsia"/>
        </w:rPr>
        <w:t xml:space="preserve"> </w:t>
      </w:r>
      <w:r w:rsidRPr="00271089">
        <w:rPr>
          <w:rFonts w:hint="eastAsia"/>
        </w:rPr>
        <w:t>还是世界第一，未必就能够巩固住我们的政权</w:t>
      </w:r>
    </w:p>
    <w:p w:rsidR="00271089" w:rsidRDefault="00271089" w:rsidP="00271089">
      <w:pPr>
        <w:pStyle w:val="2"/>
        <w:spacing w:before="156" w:after="156"/>
      </w:pPr>
      <w:bookmarkStart w:id="6" w:name="_Toc534812345"/>
      <w:r w:rsidRPr="00271089">
        <w:rPr>
          <w:rFonts w:hint="eastAsia"/>
        </w:rPr>
        <w:t>爱国统一战线</w:t>
      </w:r>
      <w:bookmarkEnd w:id="6"/>
    </w:p>
    <w:p w:rsidR="00271089" w:rsidRDefault="00271089" w:rsidP="00271089">
      <w:pPr>
        <w:pStyle w:val="a1"/>
        <w:ind w:firstLine="360"/>
      </w:pPr>
      <w:r>
        <w:rPr>
          <w:rFonts w:hint="eastAsia"/>
        </w:rPr>
        <w:t>进一步发展和壮大由全体社会主义劳动者、社会主义事业的建设者、拥护社会主义的爱国者、拥护祖国统一和致力于中华民族伟大复兴的爱国者组成的最广泛的爱国统一战线。</w:t>
      </w:r>
      <w:r>
        <w:rPr>
          <w:rFonts w:hint="eastAsia"/>
        </w:rPr>
        <w:t xml:space="preserve"> </w:t>
      </w:r>
      <w:r>
        <w:rPr>
          <w:rFonts w:hint="eastAsia"/>
        </w:rPr>
        <w:t>——《中国共产党章程》（十九大）</w:t>
      </w:r>
    </w:p>
    <w:p w:rsidR="00F40FCE" w:rsidRDefault="00F40FCE" w:rsidP="00F40FCE">
      <w:pPr>
        <w:pStyle w:val="2"/>
        <w:spacing w:before="156" w:after="156"/>
      </w:pPr>
      <w:bookmarkStart w:id="7" w:name="_Toc534812346"/>
      <w:r w:rsidRPr="00F40FCE">
        <w:rPr>
          <w:rFonts w:hint="eastAsia"/>
        </w:rPr>
        <w:t>习近平论青年的四个弱点</w:t>
      </w:r>
      <w:bookmarkEnd w:id="7"/>
    </w:p>
    <w:p w:rsidR="00F40FCE" w:rsidRDefault="00F40FCE" w:rsidP="00F40FCE">
      <w:pPr>
        <w:pStyle w:val="a1"/>
        <w:ind w:firstLine="360"/>
      </w:pPr>
      <w:r>
        <w:rPr>
          <w:rFonts w:hint="eastAsia"/>
        </w:rPr>
        <w:t>心有余而力不足、盲目自卑、讲究实惠、看破红尘</w:t>
      </w:r>
    </w:p>
    <w:p w:rsidR="003007F1" w:rsidRDefault="003007F1" w:rsidP="003007F1">
      <w:pPr>
        <w:pStyle w:val="1"/>
        <w:spacing w:after="312"/>
      </w:pPr>
      <w:bookmarkStart w:id="8" w:name="_Toc534812347"/>
      <w:r>
        <w:rPr>
          <w:rFonts w:hint="eastAsia"/>
        </w:rPr>
        <w:t>社会研究方法——</w:t>
      </w:r>
      <w:r w:rsidRPr="003007F1">
        <w:rPr>
          <w:rFonts w:hint="eastAsia"/>
        </w:rPr>
        <w:t>梁天屹</w:t>
      </w:r>
      <w:bookmarkEnd w:id="8"/>
    </w:p>
    <w:p w:rsidR="003007F1" w:rsidRDefault="003007F1" w:rsidP="003007F1">
      <w:pPr>
        <w:pStyle w:val="2"/>
        <w:spacing w:before="156" w:after="156"/>
      </w:pPr>
      <w:bookmarkStart w:id="9" w:name="_Toc534812348"/>
      <w:r>
        <w:rPr>
          <w:rFonts w:hint="eastAsia"/>
        </w:rPr>
        <w:t>社会运作的底层逻辑</w:t>
      </w:r>
      <w:bookmarkEnd w:id="9"/>
    </w:p>
    <w:p w:rsidR="003007F1" w:rsidRDefault="003007F1" w:rsidP="003007F1">
      <w:pPr>
        <w:pStyle w:val="a1"/>
        <w:ind w:firstLine="360"/>
      </w:pPr>
      <w:r>
        <w:rPr>
          <w:rFonts w:hint="eastAsia"/>
        </w:rPr>
        <w:t>关系逻辑：</w:t>
      </w:r>
      <w:r w:rsidRPr="003007F1">
        <w:rPr>
          <w:rFonts w:hint="eastAsia"/>
        </w:rPr>
        <w:t>人是一切社会关系的总和</w:t>
      </w:r>
    </w:p>
    <w:p w:rsidR="003007F1" w:rsidRDefault="003007F1" w:rsidP="003007F1">
      <w:pPr>
        <w:pStyle w:val="a1"/>
        <w:ind w:firstLine="360"/>
      </w:pPr>
      <w:r>
        <w:rPr>
          <w:rFonts w:hint="eastAsia"/>
        </w:rPr>
        <w:t>技术逻辑：</w:t>
      </w:r>
      <w:r w:rsidRPr="003007F1">
        <w:rPr>
          <w:rFonts w:hint="eastAsia"/>
        </w:rPr>
        <w:t>任何一种技术，不止要考虑他的直接应用，还要考虑在使用的过程里，</w:t>
      </w:r>
      <w:r w:rsidRPr="003007F1">
        <w:rPr>
          <w:rFonts w:hint="eastAsia"/>
        </w:rPr>
        <w:lastRenderedPageBreak/>
        <w:t>在各种</w:t>
      </w:r>
      <w:r w:rsidRPr="003007F1">
        <w:rPr>
          <w:rFonts w:hint="eastAsia"/>
        </w:rPr>
        <w:t xml:space="preserve"> </w:t>
      </w:r>
      <w:r w:rsidRPr="003007F1">
        <w:rPr>
          <w:rFonts w:hint="eastAsia"/>
        </w:rPr>
        <w:t>各样的现实的社会场景里，在复杂的社会</w:t>
      </w:r>
      <w:proofErr w:type="gramStart"/>
      <w:r w:rsidRPr="003007F1">
        <w:rPr>
          <w:rFonts w:hint="eastAsia"/>
        </w:rPr>
        <w:t>交互中</w:t>
      </w:r>
      <w:proofErr w:type="gramEnd"/>
      <w:r w:rsidRPr="003007F1">
        <w:rPr>
          <w:rFonts w:hint="eastAsia"/>
        </w:rPr>
        <w:t>会发生什么。说到底，技术只是人</w:t>
      </w:r>
      <w:r w:rsidRPr="003007F1">
        <w:rPr>
          <w:rFonts w:hint="eastAsia"/>
        </w:rPr>
        <w:t xml:space="preserve"> </w:t>
      </w:r>
      <w:r w:rsidRPr="003007F1">
        <w:rPr>
          <w:rFonts w:hint="eastAsia"/>
        </w:rPr>
        <w:t>类社会的一个因素，只有把技术还原到真是的社会场景中，你才知道它的全部面目。</w:t>
      </w:r>
    </w:p>
    <w:p w:rsidR="003007F1" w:rsidRDefault="003007F1" w:rsidP="003007F1">
      <w:pPr>
        <w:pStyle w:val="a1"/>
        <w:ind w:firstLine="360"/>
      </w:pPr>
      <w:r>
        <w:rPr>
          <w:rFonts w:hint="eastAsia"/>
        </w:rPr>
        <w:t>政治逻辑：</w:t>
      </w:r>
      <w:r w:rsidR="00347164">
        <w:rPr>
          <w:rFonts w:hint="eastAsia"/>
        </w:rPr>
        <w:t>在非洲发现中国</w:t>
      </w:r>
    </w:p>
    <w:p w:rsidR="00347164" w:rsidRDefault="00347164" w:rsidP="003007F1">
      <w:pPr>
        <w:pStyle w:val="a1"/>
        <w:ind w:firstLine="360"/>
      </w:pPr>
      <w:r>
        <w:rPr>
          <w:rFonts w:hint="eastAsia"/>
        </w:rPr>
        <w:t>文化逻辑：</w:t>
      </w:r>
    </w:p>
    <w:p w:rsidR="00347164" w:rsidRDefault="00347164" w:rsidP="00347164">
      <w:pPr>
        <w:pStyle w:val="2"/>
        <w:spacing w:before="156" w:after="156"/>
      </w:pPr>
      <w:bookmarkStart w:id="10" w:name="_Toc534812349"/>
      <w:r w:rsidRPr="00347164">
        <w:rPr>
          <w:rFonts w:hint="eastAsia"/>
        </w:rPr>
        <w:t>社会研究的内容与意义</w:t>
      </w:r>
      <w:bookmarkEnd w:id="10"/>
    </w:p>
    <w:p w:rsidR="00347164" w:rsidRDefault="00347164" w:rsidP="00347164">
      <w:pPr>
        <w:pStyle w:val="a1"/>
        <w:ind w:firstLine="360"/>
      </w:pPr>
      <w:r>
        <w:rPr>
          <w:rFonts w:hint="eastAsia"/>
        </w:rPr>
        <w:t>事实层面：针对某一种社会现象或问题的整体描述</w:t>
      </w:r>
    </w:p>
    <w:p w:rsidR="00347164" w:rsidRDefault="00347164" w:rsidP="00347164">
      <w:pPr>
        <w:pStyle w:val="a1"/>
        <w:ind w:firstLine="360"/>
      </w:pPr>
      <w:r>
        <w:rPr>
          <w:rFonts w:hint="eastAsia"/>
        </w:rPr>
        <w:t>评价层面：调查对象对这种社会问题的全面评价</w:t>
      </w:r>
    </w:p>
    <w:p w:rsidR="00347164" w:rsidRDefault="00347164" w:rsidP="00347164">
      <w:pPr>
        <w:pStyle w:val="a1"/>
        <w:ind w:firstLine="360"/>
      </w:pPr>
      <w:r>
        <w:rPr>
          <w:rFonts w:hint="eastAsia"/>
        </w:rPr>
        <w:t>机理层面：宏观社会结构与个体的微观行动之间的作用机制</w:t>
      </w:r>
    </w:p>
    <w:p w:rsidR="00347164" w:rsidRDefault="00347164" w:rsidP="00347164">
      <w:pPr>
        <w:pStyle w:val="a1"/>
        <w:ind w:firstLine="360"/>
      </w:pPr>
      <w:r>
        <w:rPr>
          <w:rFonts w:hint="eastAsia"/>
        </w:rPr>
        <w:t>措施层面：解决问题或改善现状的行动方案</w:t>
      </w:r>
    </w:p>
    <w:p w:rsidR="00347164" w:rsidRDefault="00347164" w:rsidP="00347164">
      <w:pPr>
        <w:pStyle w:val="2"/>
        <w:spacing w:before="156" w:after="156"/>
      </w:pPr>
      <w:bookmarkStart w:id="11" w:name="_Toc534812350"/>
      <w:r>
        <w:rPr>
          <w:rFonts w:hint="eastAsia"/>
        </w:rPr>
        <w:t>研究的主要方法</w:t>
      </w:r>
      <w:bookmarkEnd w:id="11"/>
    </w:p>
    <w:p w:rsidR="00347164" w:rsidRDefault="00347164" w:rsidP="00347164">
      <w:pPr>
        <w:pStyle w:val="a1"/>
        <w:ind w:firstLine="360"/>
      </w:pPr>
      <w:r>
        <w:rPr>
          <w:rFonts w:hint="eastAsia"/>
        </w:rPr>
        <w:t>质性研究</w:t>
      </w:r>
      <w:r>
        <w:rPr>
          <w:rFonts w:hint="eastAsia"/>
        </w:rPr>
        <w:t xml:space="preserve"> V </w:t>
      </w:r>
      <w:r>
        <w:rPr>
          <w:rFonts w:hint="eastAsia"/>
        </w:rPr>
        <w:t>量化研究：区别在于前者解释意义，后者寻找规律</w:t>
      </w:r>
    </w:p>
    <w:p w:rsidR="00347164" w:rsidRDefault="00347164" w:rsidP="00347164">
      <w:pPr>
        <w:pStyle w:val="a1"/>
        <w:ind w:firstLine="360"/>
      </w:pPr>
      <w:r>
        <w:rPr>
          <w:rFonts w:hint="eastAsia"/>
        </w:rPr>
        <w:t>抽样调查</w:t>
      </w:r>
      <w:r>
        <w:rPr>
          <w:rFonts w:hint="eastAsia"/>
        </w:rPr>
        <w:t xml:space="preserve"> V </w:t>
      </w:r>
      <w:r>
        <w:rPr>
          <w:rFonts w:hint="eastAsia"/>
        </w:rPr>
        <w:t>个案调查：区别在于前者重视代表性，后者重视典型性</w:t>
      </w:r>
    </w:p>
    <w:p w:rsidR="00347164" w:rsidRDefault="00347164" w:rsidP="00347164">
      <w:pPr>
        <w:pStyle w:val="a1"/>
        <w:ind w:firstLine="360"/>
      </w:pPr>
      <w:r>
        <w:rPr>
          <w:rFonts w:hint="eastAsia"/>
        </w:rPr>
        <w:t>问卷调查</w:t>
      </w:r>
      <w:r>
        <w:rPr>
          <w:rFonts w:hint="eastAsia"/>
        </w:rPr>
        <w:t xml:space="preserve"> V </w:t>
      </w:r>
      <w:r>
        <w:rPr>
          <w:rFonts w:hint="eastAsia"/>
        </w:rPr>
        <w:t>深度访谈：二者互为补充，交替使用</w:t>
      </w:r>
    </w:p>
    <w:p w:rsidR="00347164" w:rsidRDefault="00347164" w:rsidP="00347164">
      <w:pPr>
        <w:pStyle w:val="a1"/>
        <w:ind w:firstLine="360"/>
      </w:pPr>
      <w:r>
        <w:rPr>
          <w:rFonts w:hint="eastAsia"/>
        </w:rPr>
        <w:t>普遍调查</w:t>
      </w:r>
      <w:r>
        <w:rPr>
          <w:rFonts w:hint="eastAsia"/>
        </w:rPr>
        <w:t xml:space="preserve"> V </w:t>
      </w:r>
      <w:r>
        <w:rPr>
          <w:rFonts w:hint="eastAsia"/>
        </w:rPr>
        <w:t>田野调查：区别在于客位与主位，后者强调文化持有者的内部眼界</w:t>
      </w:r>
    </w:p>
    <w:p w:rsidR="00347164" w:rsidRDefault="00347164" w:rsidP="00347164">
      <w:pPr>
        <w:pStyle w:val="2"/>
        <w:spacing w:before="156" w:after="156"/>
      </w:pPr>
      <w:bookmarkStart w:id="12" w:name="_Toc534812351"/>
      <w:r w:rsidRPr="00347164">
        <w:rPr>
          <w:rFonts w:hint="eastAsia"/>
        </w:rPr>
        <w:t>社会科学研究对象的特点</w:t>
      </w:r>
      <w:bookmarkEnd w:id="12"/>
    </w:p>
    <w:p w:rsidR="00347164" w:rsidRDefault="00347164" w:rsidP="00347164">
      <w:pPr>
        <w:pStyle w:val="a1"/>
        <w:ind w:firstLine="360"/>
      </w:pPr>
      <w:r w:rsidRPr="00347164">
        <w:rPr>
          <w:rFonts w:hint="eastAsia"/>
        </w:rPr>
        <w:t>自为性与异质性</w:t>
      </w:r>
      <w:r>
        <w:rPr>
          <w:rFonts w:hint="eastAsia"/>
        </w:rPr>
        <w:t>、</w:t>
      </w:r>
      <w:r w:rsidRPr="00347164">
        <w:rPr>
          <w:rFonts w:hint="eastAsia"/>
        </w:rPr>
        <w:t>价值与实事实的统一</w:t>
      </w:r>
      <w:r w:rsidRPr="00347164">
        <w:t xml:space="preserve"> </w:t>
      </w:r>
      <w:r>
        <w:rPr>
          <w:rFonts w:ascii="Segoe UI Symbol" w:hAnsi="Segoe UI Symbol" w:cs="Segoe UI Symbol" w:hint="eastAsia"/>
        </w:rPr>
        <w:t>、</w:t>
      </w:r>
      <w:r w:rsidRPr="00347164">
        <w:rPr>
          <w:rFonts w:hint="eastAsia"/>
        </w:rPr>
        <w:t>研究主体与研究客体的内在相关性</w:t>
      </w:r>
      <w:r>
        <w:rPr>
          <w:rFonts w:hint="eastAsia"/>
        </w:rPr>
        <w:t>、</w:t>
      </w:r>
      <w:r w:rsidRPr="00347164">
        <w:rPr>
          <w:rFonts w:hint="eastAsia"/>
        </w:rPr>
        <w:t>更大的偶然性和不确定性</w:t>
      </w:r>
      <w:r>
        <w:rPr>
          <w:rFonts w:hint="eastAsia"/>
        </w:rPr>
        <w:t>、</w:t>
      </w:r>
      <w:r w:rsidRPr="00347164">
        <w:rPr>
          <w:rFonts w:hint="eastAsia"/>
        </w:rPr>
        <w:t>可预言性与准确预言的有限性</w:t>
      </w:r>
      <w:r>
        <w:rPr>
          <w:rFonts w:hint="eastAsia"/>
        </w:rPr>
        <w:t>、</w:t>
      </w:r>
      <w:r w:rsidRPr="00347164">
        <w:rPr>
          <w:rFonts w:hint="eastAsia"/>
        </w:rPr>
        <w:t>研究主体与社会历史活动内在交织</w:t>
      </w:r>
    </w:p>
    <w:p w:rsidR="00347164" w:rsidRDefault="00BB627A" w:rsidP="00BB627A">
      <w:pPr>
        <w:pStyle w:val="2"/>
        <w:spacing w:before="156" w:after="156"/>
      </w:pPr>
      <w:bookmarkStart w:id="13" w:name="_Toc534812352"/>
      <w:r>
        <w:rPr>
          <w:rFonts w:hint="eastAsia"/>
        </w:rPr>
        <w:t>方法论</w:t>
      </w:r>
      <w:bookmarkEnd w:id="13"/>
    </w:p>
    <w:p w:rsidR="00BB627A" w:rsidRDefault="00BB627A" w:rsidP="00BB627A">
      <w:pPr>
        <w:pStyle w:val="a1"/>
        <w:ind w:firstLine="360"/>
      </w:pPr>
      <w:r w:rsidRPr="00BB627A">
        <w:rPr>
          <w:rFonts w:hint="eastAsia"/>
        </w:rPr>
        <w:t>以实践为基础的研究方法</w:t>
      </w:r>
      <w:r>
        <w:rPr>
          <w:rFonts w:ascii="Segoe UI Symbol" w:hAnsi="Segoe UI Symbol" w:cs="Segoe UI Symbol" w:hint="eastAsia"/>
        </w:rPr>
        <w:t>、</w:t>
      </w:r>
      <w:r w:rsidRPr="00BB627A">
        <w:rPr>
          <w:rFonts w:hint="eastAsia"/>
        </w:rPr>
        <w:t>社会系统研究方法</w:t>
      </w:r>
      <w:r>
        <w:rPr>
          <w:rFonts w:hint="eastAsia"/>
        </w:rPr>
        <w:t>、</w:t>
      </w:r>
      <w:r w:rsidRPr="00BB627A">
        <w:rPr>
          <w:rFonts w:hint="eastAsia"/>
        </w:rPr>
        <w:t>社会矛盾研究方法</w:t>
      </w:r>
      <w:r>
        <w:rPr>
          <w:rFonts w:hint="eastAsia"/>
        </w:rPr>
        <w:t>、</w:t>
      </w:r>
      <w:r w:rsidRPr="00BB627A">
        <w:rPr>
          <w:rFonts w:hint="eastAsia"/>
        </w:rPr>
        <w:t>社会过程研究方法</w:t>
      </w:r>
      <w:r>
        <w:rPr>
          <w:rFonts w:hint="eastAsia"/>
        </w:rPr>
        <w:t>、</w:t>
      </w:r>
      <w:r w:rsidRPr="00BB627A">
        <w:rPr>
          <w:rFonts w:hint="eastAsia"/>
        </w:rPr>
        <w:t>社会主体研究方法</w:t>
      </w:r>
      <w:r>
        <w:rPr>
          <w:rFonts w:hint="eastAsia"/>
        </w:rPr>
        <w:t>、</w:t>
      </w:r>
      <w:r w:rsidRPr="00BB627A">
        <w:rPr>
          <w:rFonts w:hint="eastAsia"/>
        </w:rPr>
        <w:t>社会认知与评价方法</w:t>
      </w:r>
      <w:r>
        <w:rPr>
          <w:rFonts w:hint="eastAsia"/>
        </w:rPr>
        <w:t>、</w:t>
      </w:r>
      <w:r w:rsidRPr="00BB627A">
        <w:rPr>
          <w:rFonts w:hint="eastAsia"/>
        </w:rPr>
        <w:t>社会科学研究的世界视野</w:t>
      </w:r>
    </w:p>
    <w:p w:rsidR="00EB1FDD" w:rsidRDefault="00EB1FDD" w:rsidP="00EB1FDD">
      <w:pPr>
        <w:pStyle w:val="a1"/>
        <w:ind w:firstLine="360"/>
      </w:pPr>
      <w:r>
        <w:rPr>
          <w:rFonts w:hint="eastAsia"/>
        </w:rPr>
        <w:t>实践基础：全部社会生活在本质上是实践的</w:t>
      </w:r>
    </w:p>
    <w:p w:rsidR="00EB1FDD" w:rsidRDefault="00EB1FDD" w:rsidP="00EB1FDD">
      <w:pPr>
        <w:pStyle w:val="a1"/>
        <w:ind w:firstLine="360"/>
      </w:pPr>
      <w:r>
        <w:rPr>
          <w:rFonts w:hint="eastAsia"/>
        </w:rPr>
        <w:t>辩证思维：社会作为系统而存在，研究社会必须研究构成社会的诸种要素和社会系统的历史演变；随着经济基础的变更，全部庞大的上层建筑也或慢或快的发生变革；经济社会形态与技术社会形态</w:t>
      </w:r>
    </w:p>
    <w:p w:rsidR="00EB1FDD" w:rsidRDefault="00EB1FDD" w:rsidP="00EB1FDD">
      <w:pPr>
        <w:pStyle w:val="a1"/>
        <w:ind w:firstLine="360"/>
      </w:pPr>
      <w:r>
        <w:rPr>
          <w:rFonts w:hint="eastAsia"/>
        </w:rPr>
        <w:t>主体活动：社会历史过程是通过社会主体来实现的；人的物质生产活动是社会历史发展的基础，人的发展状态是社会发展状况的尺度；人的本质是社会关系的总和</w:t>
      </w:r>
    </w:p>
    <w:p w:rsidR="00BB627A" w:rsidRDefault="00EB1FDD" w:rsidP="00EB1FDD">
      <w:pPr>
        <w:pStyle w:val="a1"/>
        <w:ind w:firstLine="360"/>
      </w:pPr>
      <w:r>
        <w:rPr>
          <w:rFonts w:hint="eastAsia"/>
        </w:rPr>
        <w:lastRenderedPageBreak/>
        <w:t>世界眼光：社会科学必须以开阔的世界眼光观察社会及其历史发展，正确理解全球化和民族化的关系，</w:t>
      </w:r>
      <w:r>
        <w:t xml:space="preserve"> </w:t>
      </w:r>
      <w:r>
        <w:rPr>
          <w:rFonts w:hint="eastAsia"/>
        </w:rPr>
        <w:t>历史过程中统</w:t>
      </w:r>
      <w:proofErr w:type="gramStart"/>
      <w:r>
        <w:rPr>
          <w:rFonts w:hint="eastAsia"/>
        </w:rPr>
        <w:t>一</w:t>
      </w:r>
      <w:proofErr w:type="gramEnd"/>
      <w:r>
        <w:rPr>
          <w:rFonts w:hint="eastAsia"/>
        </w:rPr>
        <w:t>性与多样性的关系，社会主义与资本主义的关系等</w:t>
      </w:r>
    </w:p>
    <w:p w:rsidR="00BB627A" w:rsidRDefault="00C53B61" w:rsidP="00C53B61">
      <w:pPr>
        <w:pStyle w:val="1"/>
        <w:spacing w:after="312"/>
      </w:pPr>
      <w:bookmarkStart w:id="14" w:name="_Toc534812353"/>
      <w:r>
        <w:rPr>
          <w:rFonts w:hint="eastAsia"/>
        </w:rPr>
        <w:t>政治专题——</w:t>
      </w:r>
      <w:r w:rsidRPr="00C53B61">
        <w:rPr>
          <w:rFonts w:hint="eastAsia"/>
        </w:rPr>
        <w:t>民主的困境与国家能力建设</w:t>
      </w:r>
      <w:bookmarkEnd w:id="14"/>
    </w:p>
    <w:p w:rsidR="00D90642" w:rsidRDefault="00164A73" w:rsidP="00164A73">
      <w:pPr>
        <w:pStyle w:val="2"/>
        <w:spacing w:before="156" w:after="156"/>
      </w:pPr>
      <w:bookmarkStart w:id="15" w:name="_Toc534812354"/>
      <w:r>
        <w:rPr>
          <w:rFonts w:hint="eastAsia"/>
        </w:rPr>
        <w:t>抛弃了社会主义建立了民主制度的俄罗斯，为什么没被西方接受？也没能晋升为发达国家？</w:t>
      </w:r>
      <w:bookmarkEnd w:id="15"/>
    </w:p>
    <w:p w:rsidR="00164A73" w:rsidRDefault="00164A73" w:rsidP="00164A73">
      <w:pPr>
        <w:pStyle w:val="a1"/>
        <w:numPr>
          <w:ilvl w:val="0"/>
          <w:numId w:val="13"/>
        </w:numPr>
        <w:ind w:firstLineChars="0"/>
      </w:pPr>
      <w:r>
        <w:rPr>
          <w:rFonts w:hint="eastAsia"/>
        </w:rPr>
        <w:t>美国的全球战略，《大国的崩溃》（</w:t>
      </w:r>
      <w:r>
        <w:rPr>
          <w:rFonts w:hint="eastAsia"/>
        </w:rPr>
        <w:t>2017</w:t>
      </w:r>
      <w:r>
        <w:rPr>
          <w:rFonts w:hint="eastAsia"/>
        </w:rPr>
        <w:t>）</w:t>
      </w:r>
    </w:p>
    <w:p w:rsidR="00164A73" w:rsidRDefault="00164A73" w:rsidP="00164A73">
      <w:pPr>
        <w:pStyle w:val="a1"/>
        <w:numPr>
          <w:ilvl w:val="0"/>
          <w:numId w:val="13"/>
        </w:numPr>
        <w:ind w:firstLineChars="0"/>
      </w:pPr>
      <w:r>
        <w:rPr>
          <w:rFonts w:hint="eastAsia"/>
        </w:rPr>
        <w:t>休克疗法：严重国有资产流失，欧美资本与俄罗斯私人垄断资本联合瓜分苏联资产</w:t>
      </w:r>
    </w:p>
    <w:p w:rsidR="00164A73" w:rsidRDefault="00164A73" w:rsidP="00164A73">
      <w:pPr>
        <w:pStyle w:val="a1"/>
        <w:numPr>
          <w:ilvl w:val="0"/>
          <w:numId w:val="13"/>
        </w:numPr>
        <w:ind w:firstLineChars="0"/>
      </w:pPr>
      <w:r>
        <w:rPr>
          <w:rFonts w:hint="eastAsia"/>
        </w:rPr>
        <w:t>战略的需要：敌人</w:t>
      </w:r>
      <w:r>
        <w:rPr>
          <w:rFonts w:hint="eastAsia"/>
        </w:rPr>
        <w:t xml:space="preserve"> V </w:t>
      </w:r>
      <w:r>
        <w:rPr>
          <w:rFonts w:hint="eastAsia"/>
        </w:rPr>
        <w:t>朋友</w:t>
      </w:r>
      <w:r>
        <w:rPr>
          <w:rFonts w:hint="eastAsia"/>
        </w:rPr>
        <w:t xml:space="preserve"> </w:t>
      </w:r>
      <w:r>
        <w:rPr>
          <w:rFonts w:hint="eastAsia"/>
        </w:rPr>
        <w:t>孟子：内无法家拂士，外无敌国外患者，国恒亡</w:t>
      </w:r>
    </w:p>
    <w:p w:rsidR="00E75114" w:rsidRDefault="00E75114" w:rsidP="00E75114">
      <w:pPr>
        <w:pStyle w:val="2"/>
        <w:spacing w:before="156" w:after="156"/>
      </w:pPr>
      <w:bookmarkStart w:id="16" w:name="_Toc534812355"/>
      <w:r>
        <w:rPr>
          <w:rFonts w:hint="eastAsia"/>
        </w:rPr>
        <w:t>民主观念</w:t>
      </w:r>
      <w:bookmarkEnd w:id="16"/>
    </w:p>
    <w:p w:rsidR="00E75114" w:rsidRDefault="00E75114" w:rsidP="00E75114">
      <w:pPr>
        <w:pStyle w:val="a1"/>
        <w:ind w:firstLine="360"/>
      </w:pPr>
      <w:r w:rsidRPr="00E75114">
        <w:rPr>
          <w:rFonts w:hint="eastAsia"/>
        </w:rPr>
        <w:t>从秩序的意义上讲，民主是社会稳定有序的一种状态，是塑造这种状态的工具，而不是专指某种特定的制度与政权形式</w:t>
      </w:r>
      <w:r w:rsidR="0043260D">
        <w:rPr>
          <w:rFonts w:hint="eastAsia"/>
        </w:rPr>
        <w:t>。</w:t>
      </w:r>
      <w:r w:rsidRPr="00E75114">
        <w:rPr>
          <w:rFonts w:hint="eastAsia"/>
        </w:rPr>
        <w:t>只要是符合本国国情、实现善治，提供高质量公共服务的政权模式，都必然本质上内涵了民主的精神和要义</w:t>
      </w:r>
      <w:r w:rsidR="0043260D">
        <w:rPr>
          <w:rFonts w:hint="eastAsia"/>
        </w:rPr>
        <w:t>。</w:t>
      </w:r>
    </w:p>
    <w:p w:rsidR="0043260D" w:rsidRDefault="0043260D" w:rsidP="0043260D">
      <w:pPr>
        <w:pStyle w:val="2"/>
        <w:spacing w:before="156" w:after="156"/>
      </w:pPr>
      <w:bookmarkStart w:id="17" w:name="_Toc534812356"/>
      <w:r w:rsidRPr="0043260D">
        <w:rPr>
          <w:rFonts w:hint="eastAsia"/>
        </w:rPr>
        <w:t>民主是什么</w:t>
      </w:r>
      <w:bookmarkEnd w:id="17"/>
    </w:p>
    <w:p w:rsidR="0043260D" w:rsidRDefault="0043260D" w:rsidP="0043260D">
      <w:pPr>
        <w:pStyle w:val="a1"/>
        <w:ind w:firstLine="360"/>
      </w:pPr>
      <w:r>
        <w:rPr>
          <w:rFonts w:hint="eastAsia"/>
        </w:rPr>
        <w:t>把民主制度视为一套可装卸的政治装置，一旦国家安上这</w:t>
      </w:r>
      <w:r>
        <w:rPr>
          <w:rFonts w:hint="eastAsia"/>
        </w:rPr>
        <w:t xml:space="preserve"> </w:t>
      </w:r>
      <w:proofErr w:type="gramStart"/>
      <w:r>
        <w:rPr>
          <w:rFonts w:hint="eastAsia"/>
        </w:rPr>
        <w:t>个</w:t>
      </w:r>
      <w:proofErr w:type="gramEnd"/>
      <w:r>
        <w:rPr>
          <w:rFonts w:hint="eastAsia"/>
        </w:rPr>
        <w:t>装置，就立刻摇身一变变成民主国家了。但实际上，民主制</w:t>
      </w:r>
      <w:r>
        <w:rPr>
          <w:rFonts w:hint="eastAsia"/>
        </w:rPr>
        <w:t xml:space="preserve"> </w:t>
      </w:r>
      <w:r>
        <w:rPr>
          <w:rFonts w:hint="eastAsia"/>
        </w:rPr>
        <w:t>度不过是几张纸而已，最终民主制度的运作如何，还在于人本</w:t>
      </w:r>
      <w:r>
        <w:rPr>
          <w:rFonts w:hint="eastAsia"/>
        </w:rPr>
        <w:t xml:space="preserve"> </w:t>
      </w:r>
      <w:r>
        <w:rPr>
          <w:rFonts w:hint="eastAsia"/>
        </w:rPr>
        <w:t>身。因此，若要理解民主政治的本质，必须回到民主发生的现</w:t>
      </w:r>
      <w:r>
        <w:rPr>
          <w:rFonts w:hint="eastAsia"/>
        </w:rPr>
        <w:t xml:space="preserve"> </w:t>
      </w:r>
      <w:r>
        <w:rPr>
          <w:rFonts w:hint="eastAsia"/>
        </w:rPr>
        <w:t>实场景，从事实而不是理想出发，才能认识民主的本来和全部</w:t>
      </w:r>
      <w:r>
        <w:rPr>
          <w:rFonts w:hint="eastAsia"/>
        </w:rPr>
        <w:t xml:space="preserve"> </w:t>
      </w:r>
      <w:r>
        <w:rPr>
          <w:rFonts w:hint="eastAsia"/>
        </w:rPr>
        <w:t>面目。</w:t>
      </w:r>
    </w:p>
    <w:p w:rsidR="0043260D" w:rsidRDefault="0043260D" w:rsidP="0043260D">
      <w:pPr>
        <w:pStyle w:val="a1"/>
        <w:ind w:firstLine="360"/>
      </w:pPr>
      <w:r>
        <w:rPr>
          <w:rFonts w:hint="eastAsia"/>
        </w:rPr>
        <w:t>民主是不容易准确界定的宏大概念；民主不只是社会发展的一种完美理念和目标，而是现实社会实现“善治”的工具；民主是国家能力建设的自然延伸，有效政府和国家能力是实现民主的根本保障；</w:t>
      </w:r>
    </w:p>
    <w:p w:rsidR="0043260D" w:rsidRDefault="0043260D" w:rsidP="0043260D">
      <w:pPr>
        <w:pStyle w:val="a1"/>
        <w:ind w:firstLine="360"/>
      </w:pPr>
      <w:r>
        <w:rPr>
          <w:rFonts w:hint="eastAsia"/>
        </w:rPr>
        <w:t>民主体制的中国模式：横向分权</w:t>
      </w:r>
      <w:r>
        <w:rPr>
          <w:rFonts w:hint="eastAsia"/>
        </w:rPr>
        <w:t>+</w:t>
      </w:r>
      <w:r>
        <w:rPr>
          <w:rFonts w:hint="eastAsia"/>
        </w:rPr>
        <w:t>纵向集权</w:t>
      </w:r>
      <w:r>
        <w:rPr>
          <w:rFonts w:hint="eastAsia"/>
        </w:rPr>
        <w:t>+</w:t>
      </w:r>
      <w:r>
        <w:rPr>
          <w:rFonts w:hint="eastAsia"/>
        </w:rPr>
        <w:t>选贤任能</w:t>
      </w:r>
      <w:r>
        <w:rPr>
          <w:rFonts w:hint="eastAsia"/>
        </w:rPr>
        <w:t>+</w:t>
      </w:r>
      <w:r>
        <w:rPr>
          <w:rFonts w:hint="eastAsia"/>
        </w:rPr>
        <w:t>人民监督</w:t>
      </w:r>
      <w:r>
        <w:rPr>
          <w:rFonts w:hint="eastAsia"/>
        </w:rPr>
        <w:t>+</w:t>
      </w:r>
      <w:r>
        <w:rPr>
          <w:rFonts w:hint="eastAsia"/>
        </w:rPr>
        <w:t>纪委监察。</w:t>
      </w:r>
    </w:p>
    <w:p w:rsidR="00DF4BB5" w:rsidRDefault="00DF4BB5" w:rsidP="00DF4BB5">
      <w:pPr>
        <w:pStyle w:val="2"/>
        <w:spacing w:before="156" w:after="156"/>
      </w:pPr>
      <w:bookmarkStart w:id="18" w:name="_Toc534812357"/>
      <w:r w:rsidRPr="00DF4BB5">
        <w:rPr>
          <w:rFonts w:hint="eastAsia"/>
        </w:rPr>
        <w:t>发展中国家，政府能力建设与民主转型的经验</w:t>
      </w:r>
      <w:bookmarkEnd w:id="18"/>
    </w:p>
    <w:p w:rsidR="00DF4BB5" w:rsidRPr="00DF4BB5" w:rsidRDefault="00DF4BB5" w:rsidP="00DF4BB5">
      <w:pPr>
        <w:pStyle w:val="a1"/>
        <w:ind w:firstLine="361"/>
        <w:rPr>
          <w:b/>
        </w:rPr>
      </w:pPr>
      <w:r w:rsidRPr="00DF4BB5">
        <w:rPr>
          <w:rFonts w:hint="eastAsia"/>
          <w:b/>
        </w:rPr>
        <w:t>避免民众政治分裂</w:t>
      </w:r>
    </w:p>
    <w:p w:rsidR="00DF4BB5" w:rsidRDefault="00DF4BB5" w:rsidP="008F44BF">
      <w:pPr>
        <w:pStyle w:val="a1"/>
        <w:ind w:firstLine="360"/>
      </w:pPr>
      <w:r>
        <w:rPr>
          <w:rFonts w:hint="eastAsia"/>
        </w:rPr>
        <w:t>一、经济发展和现代化长期当中会降低民众的政治分裂，但经济发展和现代化的过程短期可能提高民众政治分裂的程度。因此，长期当中发展经济和加速现代化程度是最</w:t>
      </w:r>
      <w:r>
        <w:rPr>
          <w:rFonts w:hint="eastAsia"/>
        </w:rPr>
        <w:lastRenderedPageBreak/>
        <w:t>重要的政策，短期当中则</w:t>
      </w:r>
      <w:proofErr w:type="gramStart"/>
      <w:r>
        <w:rPr>
          <w:rFonts w:hint="eastAsia"/>
        </w:rPr>
        <w:t>需正是</w:t>
      </w:r>
      <w:proofErr w:type="gramEnd"/>
      <w:r>
        <w:rPr>
          <w:rFonts w:hint="eastAsia"/>
        </w:rPr>
        <w:t>现代化可能带来的政治压力。</w:t>
      </w:r>
    </w:p>
    <w:p w:rsidR="00DF4BB5" w:rsidRDefault="00DF4BB5" w:rsidP="008F44BF">
      <w:pPr>
        <w:pStyle w:val="a1"/>
        <w:ind w:firstLine="360"/>
      </w:pPr>
      <w:r>
        <w:rPr>
          <w:rFonts w:hint="eastAsia"/>
        </w:rPr>
        <w:t>二、降低不平等程度是降低民众政治分裂的重要保障，包括两个方面不平等的降低：一是公民个体意义上的不平等，二是降低不同类型的选民群体获取政治权力、经济资源和社会价值上的种类不平等。</w:t>
      </w:r>
    </w:p>
    <w:p w:rsidR="00DF4BB5" w:rsidRDefault="00DF4BB5" w:rsidP="008F44BF">
      <w:pPr>
        <w:pStyle w:val="a1"/>
        <w:ind w:firstLine="360"/>
      </w:pPr>
      <w:r>
        <w:rPr>
          <w:rFonts w:hint="eastAsia"/>
        </w:rPr>
        <w:t>三、巩固国家统一和强调民族整合的同时，适当、有时机的开放</w:t>
      </w:r>
      <w:proofErr w:type="gramStart"/>
      <w:r>
        <w:rPr>
          <w:rFonts w:hint="eastAsia"/>
        </w:rPr>
        <w:t>不</w:t>
      </w:r>
      <w:proofErr w:type="gramEnd"/>
      <w:r>
        <w:rPr>
          <w:rFonts w:hint="eastAsia"/>
        </w:rPr>
        <w:t>同族群、宗教、语言和选民群体在文化上的差异性，包容其多样性。</w:t>
      </w:r>
    </w:p>
    <w:p w:rsidR="00DF4BB5" w:rsidRDefault="00DF4BB5" w:rsidP="008F44BF">
      <w:pPr>
        <w:pStyle w:val="a1"/>
        <w:ind w:firstLine="360"/>
      </w:pPr>
      <w:r>
        <w:rPr>
          <w:rFonts w:hint="eastAsia"/>
        </w:rPr>
        <w:t>四、在高度分裂的社会中，快速扩大政治参与和过度强化政治竞争会给民主政体的稳定性带来极大风险甚至损害，在政治上要平衡好政治精英和大众参与的关系则对民主稳定有利。</w:t>
      </w:r>
    </w:p>
    <w:p w:rsidR="008F44BF" w:rsidRPr="008F44BF" w:rsidRDefault="008F44BF" w:rsidP="008F44BF">
      <w:pPr>
        <w:pStyle w:val="a1"/>
        <w:ind w:firstLine="361"/>
        <w:rPr>
          <w:b/>
        </w:rPr>
      </w:pPr>
      <w:r w:rsidRPr="008F44BF">
        <w:rPr>
          <w:rFonts w:hint="eastAsia"/>
          <w:b/>
        </w:rPr>
        <w:t>避免离心型民主政体</w:t>
      </w:r>
    </w:p>
    <w:p w:rsidR="008F44BF" w:rsidRDefault="008F44BF" w:rsidP="008F44BF">
      <w:pPr>
        <w:pStyle w:val="a1"/>
        <w:ind w:firstLine="360"/>
      </w:pPr>
      <w:r>
        <w:rPr>
          <w:rFonts w:hint="eastAsia"/>
        </w:rPr>
        <w:t>一、民主的宪法设计和制度安排要充分兼顾到分权和集权的平衡、参与和效能的平衡。不能塑造国家治理能力的宪法设计和制度安排，同样缺乏维持民主体制所需的手段。</w:t>
      </w:r>
    </w:p>
    <w:p w:rsidR="008F44BF" w:rsidRDefault="008F44BF" w:rsidP="008F44BF">
      <w:pPr>
        <w:pStyle w:val="a1"/>
        <w:ind w:firstLine="360"/>
      </w:pPr>
      <w:r>
        <w:rPr>
          <w:rFonts w:hint="eastAsia"/>
        </w:rPr>
        <w:t>二、成功的宪法设计和制度安排绝非完美理念的空中楼阁，而必须考虑并适应本国的社会结构和民众可能的政治分裂的类型与现实情形，宪法和各项制度在真实世界里必须能够有效运转。</w:t>
      </w:r>
    </w:p>
    <w:p w:rsidR="008F44BF" w:rsidRDefault="008F44BF" w:rsidP="008F44BF">
      <w:pPr>
        <w:pStyle w:val="a1"/>
        <w:ind w:firstLine="360"/>
      </w:pPr>
      <w:r>
        <w:rPr>
          <w:rFonts w:hint="eastAsia"/>
        </w:rPr>
        <w:t>三、在中央和地方关系上，要注意强化中央集权，特别是那些对于存在地区和族群分裂的国家，更要强化中央集权维持国家统一的政府能力和政治权力，避免高度分权的地方主义安排。</w:t>
      </w:r>
    </w:p>
    <w:p w:rsidR="008F44BF" w:rsidRDefault="008F44BF" w:rsidP="008F44BF">
      <w:pPr>
        <w:pStyle w:val="a1"/>
        <w:ind w:firstLine="360"/>
      </w:pPr>
      <w:r>
        <w:rPr>
          <w:rFonts w:hint="eastAsia"/>
        </w:rPr>
        <w:t>四、防止立法权和行政权出现严重的政治对抗。</w:t>
      </w:r>
    </w:p>
    <w:p w:rsidR="00E2363B" w:rsidRDefault="00E2363B" w:rsidP="00E2363B">
      <w:pPr>
        <w:pStyle w:val="1"/>
        <w:spacing w:after="312"/>
      </w:pPr>
      <w:bookmarkStart w:id="19" w:name="_Toc534812358"/>
      <w:r>
        <w:rPr>
          <w:rFonts w:hint="eastAsia"/>
        </w:rPr>
        <w:t>发展——</w:t>
      </w:r>
      <w:r w:rsidRPr="00E2363B">
        <w:rPr>
          <w:rFonts w:hint="eastAsia"/>
        </w:rPr>
        <w:t>中国梦与中国道路</w:t>
      </w:r>
      <w:bookmarkEnd w:id="19"/>
    </w:p>
    <w:p w:rsidR="00E2363B" w:rsidRDefault="00262A45" w:rsidP="00E2363B">
      <w:pPr>
        <w:pStyle w:val="2"/>
        <w:spacing w:before="156" w:after="156"/>
      </w:pPr>
      <w:bookmarkStart w:id="20" w:name="_Toc534812359"/>
      <w:r>
        <w:rPr>
          <w:rFonts w:hint="eastAsia"/>
        </w:rPr>
        <w:t>中国梦</w:t>
      </w:r>
      <w:bookmarkEnd w:id="20"/>
    </w:p>
    <w:p w:rsidR="00262A45" w:rsidRDefault="00262A45" w:rsidP="00262A45">
      <w:pPr>
        <w:pStyle w:val="a1"/>
        <w:ind w:firstLine="360"/>
      </w:pPr>
      <w:r>
        <w:rPr>
          <w:rFonts w:hint="eastAsia"/>
        </w:rPr>
        <w:t>提出：</w:t>
      </w:r>
      <w:r w:rsidRPr="00262A45">
        <w:rPr>
          <w:rFonts w:hint="eastAsia"/>
        </w:rPr>
        <w:t>实现中华民族伟大复兴，就是中华民族近代以来最伟大的梦想</w:t>
      </w:r>
    </w:p>
    <w:p w:rsidR="00262A45" w:rsidRDefault="00262A45" w:rsidP="00262A45">
      <w:pPr>
        <w:pStyle w:val="a1"/>
        <w:ind w:firstLine="360"/>
      </w:pPr>
      <w:r w:rsidRPr="00262A45">
        <w:rPr>
          <w:rFonts w:hint="eastAsia"/>
        </w:rPr>
        <w:t>本质：是实现民族复兴，国家富强，人民幸福。</w:t>
      </w:r>
    </w:p>
    <w:p w:rsidR="00262A45" w:rsidRDefault="00262A45" w:rsidP="00262A45">
      <w:pPr>
        <w:pStyle w:val="a1"/>
        <w:ind w:firstLine="360"/>
      </w:pPr>
      <w:r>
        <w:rPr>
          <w:rFonts w:hint="eastAsia"/>
        </w:rPr>
        <w:t>内涵：</w:t>
      </w:r>
    </w:p>
    <w:p w:rsidR="00262A45" w:rsidRDefault="00262A45" w:rsidP="00262A45">
      <w:pPr>
        <w:pStyle w:val="a1"/>
        <w:numPr>
          <w:ilvl w:val="0"/>
          <w:numId w:val="14"/>
        </w:numPr>
        <w:ind w:firstLineChars="0"/>
      </w:pPr>
      <w:r w:rsidRPr="00262A45">
        <w:rPr>
          <w:rFonts w:hint="eastAsia"/>
        </w:rPr>
        <w:t>中国梦不是我们平常意义上所说的梦想，而是深刻体现了中国人民实现民族伟大复兴的坚强意志、根本要求和奋斗目标，是中华民族奋斗的共同理想。</w:t>
      </w:r>
    </w:p>
    <w:p w:rsidR="00262A45" w:rsidRDefault="00262A45" w:rsidP="00262A45">
      <w:pPr>
        <w:pStyle w:val="a1"/>
        <w:numPr>
          <w:ilvl w:val="0"/>
          <w:numId w:val="14"/>
        </w:numPr>
        <w:ind w:firstLineChars="0"/>
      </w:pPr>
      <w:r w:rsidRPr="00262A45">
        <w:rPr>
          <w:rFonts w:hint="eastAsia"/>
        </w:rPr>
        <w:t>中国梦不是美国梦的简单翻版，而是植根于中华民族精神、体现近代以来中国人民的艰苦奋斗历史，反映当代中国人民价值追求、立足于社会主义现代化建设的</w:t>
      </w:r>
      <w:r w:rsidRPr="00262A45">
        <w:rPr>
          <w:rFonts w:hint="eastAsia"/>
        </w:rPr>
        <w:lastRenderedPageBreak/>
        <w:t>成功实践，</w:t>
      </w:r>
      <w:proofErr w:type="gramStart"/>
      <w:r w:rsidRPr="00262A45">
        <w:rPr>
          <w:rFonts w:hint="eastAsia"/>
        </w:rPr>
        <w:t>具有着</w:t>
      </w:r>
      <w:proofErr w:type="gramEnd"/>
      <w:r w:rsidRPr="00262A45">
        <w:rPr>
          <w:rFonts w:hint="eastAsia"/>
        </w:rPr>
        <w:t>鲜明的中国特色、深厚的历史渊源和广泛的现实基础。</w:t>
      </w:r>
    </w:p>
    <w:p w:rsidR="00262A45" w:rsidRDefault="00262A45" w:rsidP="00262A45">
      <w:pPr>
        <w:pStyle w:val="a1"/>
        <w:numPr>
          <w:ilvl w:val="0"/>
          <w:numId w:val="14"/>
        </w:numPr>
        <w:ind w:firstLineChars="0"/>
      </w:pPr>
      <w:r w:rsidRPr="00262A45">
        <w:rPr>
          <w:rFonts w:hint="eastAsia"/>
        </w:rPr>
        <w:t>提出中国梦的目的，就是要凝聚人民的力量，同心同德建设中国特色社会主义，实现中华民族复兴的伟大理想。</w:t>
      </w:r>
    </w:p>
    <w:p w:rsidR="00262A45" w:rsidRDefault="00262A45" w:rsidP="00262A45">
      <w:pPr>
        <w:pStyle w:val="2"/>
        <w:spacing w:before="156" w:after="156"/>
      </w:pPr>
      <w:bookmarkStart w:id="21" w:name="_Toc534812360"/>
      <w:r>
        <w:rPr>
          <w:rFonts w:hint="eastAsia"/>
        </w:rPr>
        <w:t>中国道路</w:t>
      </w:r>
      <w:bookmarkEnd w:id="21"/>
    </w:p>
    <w:p w:rsidR="00262A45" w:rsidRDefault="00262A45" w:rsidP="00262A45">
      <w:pPr>
        <w:pStyle w:val="a1"/>
        <w:ind w:firstLine="360"/>
      </w:pPr>
      <w:r w:rsidRPr="00262A45">
        <w:rPr>
          <w:rFonts w:hint="eastAsia"/>
        </w:rPr>
        <w:t>一个从历史经验中总结出的一个根本结论：只有走中国自己的路，坚持中国特色社会主义，才能实现中国梦。</w:t>
      </w:r>
    </w:p>
    <w:p w:rsidR="00262A45" w:rsidRDefault="00262A45" w:rsidP="00262A45">
      <w:pPr>
        <w:pStyle w:val="2"/>
        <w:spacing w:before="156" w:after="156"/>
      </w:pPr>
      <w:bookmarkStart w:id="22" w:name="_Toc534812361"/>
      <w:r w:rsidRPr="00262A45">
        <w:rPr>
          <w:rFonts w:hint="eastAsia"/>
        </w:rPr>
        <w:t>中华民族复兴之路</w:t>
      </w:r>
      <w:r>
        <w:rPr>
          <w:rFonts w:hint="eastAsia"/>
        </w:rPr>
        <w:t>——四个阶段</w:t>
      </w:r>
      <w:bookmarkEnd w:id="22"/>
    </w:p>
    <w:p w:rsidR="00262A45" w:rsidRDefault="00262A45" w:rsidP="00262A45">
      <w:pPr>
        <w:pStyle w:val="a1"/>
        <w:numPr>
          <w:ilvl w:val="0"/>
          <w:numId w:val="15"/>
        </w:numPr>
        <w:ind w:firstLineChars="0"/>
      </w:pPr>
      <w:r w:rsidRPr="00262A45">
        <w:rPr>
          <w:rFonts w:hint="eastAsia"/>
        </w:rPr>
        <w:t>学习西方，希望通过走资本主义道路来实现中华民族复兴的历史时期</w:t>
      </w:r>
      <w:r>
        <w:rPr>
          <w:rFonts w:hint="eastAsia"/>
        </w:rPr>
        <w:t>。如洋务运动戊戌变法、辛亥革命、新文化运动。</w:t>
      </w:r>
      <w:r w:rsidRPr="00262A45">
        <w:rPr>
          <w:rFonts w:hint="eastAsia"/>
        </w:rPr>
        <w:t>上述向西方学习，通过走西方式的发展道路尝试都以失败的结局，</w:t>
      </w:r>
      <w:r w:rsidRPr="00262A45">
        <w:rPr>
          <w:rFonts w:hint="eastAsia"/>
        </w:rPr>
        <w:t xml:space="preserve"> </w:t>
      </w:r>
      <w:r w:rsidRPr="00262A45">
        <w:rPr>
          <w:rFonts w:hint="eastAsia"/>
        </w:rPr>
        <w:t>深刻地证明了这样一个真理：资本主义道路在中国根本行不通。</w:t>
      </w:r>
    </w:p>
    <w:p w:rsidR="00262A45" w:rsidRDefault="00C8566C" w:rsidP="00C8566C">
      <w:pPr>
        <w:pStyle w:val="a1"/>
        <w:numPr>
          <w:ilvl w:val="0"/>
          <w:numId w:val="15"/>
        </w:numPr>
        <w:ind w:firstLineChars="0"/>
      </w:pPr>
      <w:r w:rsidRPr="00C8566C">
        <w:rPr>
          <w:rFonts w:hint="eastAsia"/>
        </w:rPr>
        <w:t>是从走俄国式革命的路到探索到中国特色的革命道路，进而取得新民主主义革命胜利，实现民族独立的历史时期。</w:t>
      </w:r>
    </w:p>
    <w:p w:rsidR="00C8566C" w:rsidRDefault="00C8566C" w:rsidP="00C8566C">
      <w:pPr>
        <w:pStyle w:val="a1"/>
        <w:numPr>
          <w:ilvl w:val="0"/>
          <w:numId w:val="15"/>
        </w:numPr>
        <w:ind w:firstLineChars="0"/>
      </w:pPr>
      <w:r w:rsidRPr="00C8566C">
        <w:rPr>
          <w:rFonts w:hint="eastAsia"/>
        </w:rPr>
        <w:t>是从老老实实向苏联学习，到以苏为鉴，探索中国式社会主义建设道路，最后还是搬用苏联计划经济模式的曲折发展的历史时期。</w:t>
      </w:r>
    </w:p>
    <w:p w:rsidR="00C8566C" w:rsidRDefault="00C8566C" w:rsidP="00C8566C">
      <w:pPr>
        <w:pStyle w:val="a1"/>
        <w:numPr>
          <w:ilvl w:val="0"/>
          <w:numId w:val="15"/>
        </w:numPr>
        <w:ind w:firstLineChars="0"/>
      </w:pPr>
      <w:r w:rsidRPr="00C8566C">
        <w:rPr>
          <w:rFonts w:hint="eastAsia"/>
        </w:rPr>
        <w:t>改革开放，建设中国特色社会主义的新时期</w:t>
      </w:r>
      <w:r>
        <w:rPr>
          <w:rFonts w:hint="eastAsia"/>
        </w:rPr>
        <w:t>。成果：中国特色社会主义道路、中国特色社会主义理论体系、中国特色社会主义制度、中国特色社会主义文化</w:t>
      </w:r>
    </w:p>
    <w:p w:rsidR="002128F9" w:rsidRDefault="002128F9" w:rsidP="002128F9">
      <w:pPr>
        <w:pStyle w:val="2"/>
        <w:spacing w:before="156" w:after="156"/>
      </w:pPr>
      <w:bookmarkStart w:id="23" w:name="_Toc534812362"/>
      <w:r w:rsidRPr="002128F9">
        <w:rPr>
          <w:rFonts w:hint="eastAsia"/>
        </w:rPr>
        <w:t>当前建设中国特色社会主义，实现中国梦还存在着的现实挑战和障碍</w:t>
      </w:r>
      <w:bookmarkEnd w:id="23"/>
    </w:p>
    <w:p w:rsidR="002128F9" w:rsidRDefault="002128F9" w:rsidP="002128F9">
      <w:pPr>
        <w:pStyle w:val="a1"/>
        <w:numPr>
          <w:ilvl w:val="0"/>
          <w:numId w:val="16"/>
        </w:numPr>
        <w:ind w:firstLineChars="0"/>
      </w:pPr>
      <w:r w:rsidRPr="002128F9">
        <w:rPr>
          <w:rFonts w:hint="eastAsia"/>
        </w:rPr>
        <w:t>来自国际方面的严峻挑战。</w:t>
      </w:r>
    </w:p>
    <w:p w:rsidR="002128F9" w:rsidRDefault="002128F9" w:rsidP="002128F9">
      <w:pPr>
        <w:pStyle w:val="a1"/>
        <w:numPr>
          <w:ilvl w:val="0"/>
          <w:numId w:val="17"/>
        </w:numPr>
        <w:ind w:firstLineChars="0"/>
      </w:pPr>
      <w:r w:rsidRPr="002128F9">
        <w:rPr>
          <w:rFonts w:hint="eastAsia"/>
        </w:rPr>
        <w:t>美国重返亚太，逐步构建起了防范中国的包围圈</w:t>
      </w:r>
    </w:p>
    <w:p w:rsidR="002128F9" w:rsidRDefault="002128F9" w:rsidP="002128F9">
      <w:pPr>
        <w:pStyle w:val="a1"/>
        <w:numPr>
          <w:ilvl w:val="0"/>
          <w:numId w:val="17"/>
        </w:numPr>
        <w:ind w:firstLineChars="0"/>
      </w:pPr>
      <w:r w:rsidRPr="002128F9">
        <w:rPr>
          <w:rFonts w:hint="eastAsia"/>
        </w:rPr>
        <w:t>国家主权和领土完整受到严重威胁，如日本、越南、菲律宾等对我国固有领土和领海主权的侵犯。</w:t>
      </w:r>
    </w:p>
    <w:p w:rsidR="002128F9" w:rsidRDefault="002128F9" w:rsidP="002128F9">
      <w:pPr>
        <w:pStyle w:val="a1"/>
        <w:numPr>
          <w:ilvl w:val="0"/>
          <w:numId w:val="17"/>
        </w:numPr>
        <w:ind w:firstLineChars="0"/>
      </w:pPr>
      <w:r w:rsidRPr="002128F9">
        <w:rPr>
          <w:rFonts w:hint="eastAsia"/>
        </w:rPr>
        <w:t>来自西方政治和文化的侵蚀和渗透，力图在中国实现“和</w:t>
      </w:r>
      <w:r w:rsidRPr="002128F9">
        <w:rPr>
          <w:rFonts w:hint="eastAsia"/>
        </w:rPr>
        <w:t xml:space="preserve"> </w:t>
      </w:r>
      <w:r w:rsidRPr="002128F9">
        <w:rPr>
          <w:rFonts w:hint="eastAsia"/>
        </w:rPr>
        <w:t>平演变”，使前苏联解体的一幕在我国重演。</w:t>
      </w:r>
    </w:p>
    <w:p w:rsidR="002128F9" w:rsidRDefault="002128F9" w:rsidP="000C4A69">
      <w:pPr>
        <w:pStyle w:val="a1"/>
        <w:numPr>
          <w:ilvl w:val="0"/>
          <w:numId w:val="17"/>
        </w:numPr>
        <w:ind w:firstLineChars="0"/>
      </w:pPr>
      <w:r>
        <w:rPr>
          <w:rFonts w:hint="eastAsia"/>
        </w:rPr>
        <w:t>经济全球化带来的挑战日益严峻</w:t>
      </w:r>
      <w:r w:rsidR="000C4A69">
        <w:rPr>
          <w:rFonts w:hint="eastAsia"/>
        </w:rPr>
        <w:t>，</w:t>
      </w:r>
      <w:r w:rsidR="000C4A69" w:rsidRPr="000C4A69">
        <w:rPr>
          <w:rFonts w:hint="eastAsia"/>
        </w:rPr>
        <w:t>全球经济增长乏力、</w:t>
      </w:r>
      <w:r w:rsidR="000C4A69" w:rsidRPr="000C4A69">
        <w:rPr>
          <w:rFonts w:hint="eastAsia"/>
        </w:rPr>
        <w:t xml:space="preserve"> </w:t>
      </w:r>
      <w:r w:rsidR="000C4A69" w:rsidRPr="000C4A69">
        <w:rPr>
          <w:rFonts w:hint="eastAsia"/>
        </w:rPr>
        <w:t>国际经济发展失衡加剧、科技革命孕育新突破但经济全球化发展</w:t>
      </w:r>
      <w:r w:rsidR="000C4A69" w:rsidRPr="000C4A69">
        <w:rPr>
          <w:rFonts w:hint="eastAsia"/>
        </w:rPr>
        <w:t xml:space="preserve"> </w:t>
      </w:r>
      <w:r w:rsidR="000C4A69" w:rsidRPr="000C4A69">
        <w:rPr>
          <w:rFonts w:hint="eastAsia"/>
        </w:rPr>
        <w:t>产业基础缺失</w:t>
      </w:r>
      <w:r>
        <w:rPr>
          <w:rFonts w:hint="eastAsia"/>
        </w:rPr>
        <w:t>。</w:t>
      </w:r>
    </w:p>
    <w:p w:rsidR="002128F9" w:rsidRDefault="002128F9" w:rsidP="002128F9">
      <w:pPr>
        <w:pStyle w:val="a1"/>
        <w:numPr>
          <w:ilvl w:val="0"/>
          <w:numId w:val="16"/>
        </w:numPr>
        <w:ind w:firstLineChars="0"/>
      </w:pPr>
      <w:r w:rsidRPr="002128F9">
        <w:rPr>
          <w:rFonts w:hint="eastAsia"/>
        </w:rPr>
        <w:t>我国在实现社会主义现代化，实现国家振兴的过程中也存在十分严峻的挑战，有许多深层次的矛盾和问题亟待解决。</w:t>
      </w:r>
    </w:p>
    <w:p w:rsidR="00BC46C7" w:rsidRDefault="00BC46C7" w:rsidP="00BC46C7">
      <w:pPr>
        <w:pStyle w:val="a1"/>
        <w:numPr>
          <w:ilvl w:val="0"/>
          <w:numId w:val="18"/>
        </w:numPr>
        <w:ind w:firstLineChars="0"/>
      </w:pPr>
      <w:r>
        <w:rPr>
          <w:rFonts w:hint="eastAsia"/>
        </w:rPr>
        <w:lastRenderedPageBreak/>
        <w:t>经济体制改革尚需继续攻坚，基本经济制度仍然有待完善。</w:t>
      </w:r>
      <w:r>
        <w:rPr>
          <w:rFonts w:hint="eastAsia"/>
        </w:rPr>
        <w:t xml:space="preserve"> </w:t>
      </w:r>
    </w:p>
    <w:p w:rsidR="00BC46C7" w:rsidRDefault="00BC46C7" w:rsidP="00BC46C7">
      <w:pPr>
        <w:pStyle w:val="a1"/>
        <w:numPr>
          <w:ilvl w:val="0"/>
          <w:numId w:val="18"/>
        </w:numPr>
        <w:ind w:firstLineChars="0"/>
      </w:pPr>
      <w:r>
        <w:rPr>
          <w:rFonts w:hint="eastAsia"/>
        </w:rPr>
        <w:t>经济发展方式亟待转变。</w:t>
      </w:r>
    </w:p>
    <w:p w:rsidR="00BC46C7" w:rsidRDefault="00BC46C7" w:rsidP="00BC46C7">
      <w:pPr>
        <w:pStyle w:val="a1"/>
        <w:numPr>
          <w:ilvl w:val="0"/>
          <w:numId w:val="18"/>
        </w:numPr>
        <w:ind w:firstLineChars="0"/>
      </w:pPr>
      <w:r>
        <w:rPr>
          <w:rFonts w:hint="eastAsia"/>
        </w:rPr>
        <w:t>城乡和区域经济的发展仍不协调、不平衡。</w:t>
      </w:r>
    </w:p>
    <w:p w:rsidR="00BC46C7" w:rsidRDefault="00BC46C7" w:rsidP="00BC46C7">
      <w:pPr>
        <w:pStyle w:val="a1"/>
        <w:numPr>
          <w:ilvl w:val="0"/>
          <w:numId w:val="18"/>
        </w:numPr>
        <w:ind w:firstLineChars="0"/>
      </w:pPr>
      <w:r>
        <w:rPr>
          <w:rFonts w:hint="eastAsia"/>
        </w:rPr>
        <w:t>利益矛盾十分突出，收入分配不合理的状况日益严重。</w:t>
      </w:r>
    </w:p>
    <w:p w:rsidR="00BC46C7" w:rsidRDefault="00BC46C7" w:rsidP="00BC46C7">
      <w:pPr>
        <w:pStyle w:val="a1"/>
        <w:numPr>
          <w:ilvl w:val="0"/>
          <w:numId w:val="18"/>
        </w:numPr>
        <w:ind w:firstLineChars="0"/>
      </w:pPr>
      <w:r>
        <w:rPr>
          <w:rFonts w:hint="eastAsia"/>
        </w:rPr>
        <w:t>民生改善压力沉重，人民共享发展成果还没有真正实现。</w:t>
      </w:r>
    </w:p>
    <w:p w:rsidR="00BC46C7" w:rsidRDefault="00BC46C7" w:rsidP="00BC46C7">
      <w:pPr>
        <w:pStyle w:val="a1"/>
        <w:numPr>
          <w:ilvl w:val="0"/>
          <w:numId w:val="18"/>
        </w:numPr>
        <w:ind w:firstLineChars="0"/>
      </w:pPr>
      <w:r>
        <w:rPr>
          <w:rFonts w:hint="eastAsia"/>
        </w:rPr>
        <w:t>生态环境问题日益突出。</w:t>
      </w:r>
    </w:p>
    <w:p w:rsidR="00BC46C7" w:rsidRDefault="00BC46C7" w:rsidP="00BC46C7">
      <w:pPr>
        <w:pStyle w:val="a1"/>
        <w:numPr>
          <w:ilvl w:val="0"/>
          <w:numId w:val="18"/>
        </w:numPr>
        <w:ind w:firstLineChars="0"/>
      </w:pPr>
      <w:r>
        <w:rPr>
          <w:rFonts w:hint="eastAsia"/>
        </w:rPr>
        <w:t>资源短缺的制约越发凸显。</w:t>
      </w:r>
    </w:p>
    <w:p w:rsidR="00BC46C7" w:rsidRDefault="00BC46C7" w:rsidP="00BC46C7">
      <w:pPr>
        <w:pStyle w:val="a1"/>
        <w:numPr>
          <w:ilvl w:val="0"/>
          <w:numId w:val="18"/>
        </w:numPr>
        <w:ind w:firstLineChars="0"/>
      </w:pPr>
      <w:r>
        <w:rPr>
          <w:rFonts w:hint="eastAsia"/>
        </w:rPr>
        <w:t>政治体制改革仍需深化，反腐败任务依然严峻。</w:t>
      </w:r>
    </w:p>
    <w:p w:rsidR="002128F9" w:rsidRDefault="00BC46C7" w:rsidP="00BC46C7">
      <w:pPr>
        <w:pStyle w:val="a1"/>
        <w:numPr>
          <w:ilvl w:val="0"/>
          <w:numId w:val="18"/>
        </w:numPr>
        <w:ind w:firstLineChars="0"/>
      </w:pPr>
      <w:r>
        <w:rPr>
          <w:rFonts w:hint="eastAsia"/>
        </w:rPr>
        <w:t>价值观日益多元，是非、义利、荣辱判断标准混乱。</w:t>
      </w:r>
    </w:p>
    <w:p w:rsidR="00ED65CC" w:rsidRDefault="00ED65CC" w:rsidP="00ED65CC">
      <w:pPr>
        <w:pStyle w:val="2"/>
        <w:spacing w:before="156" w:after="156"/>
      </w:pPr>
      <w:bookmarkStart w:id="24" w:name="_Toc534812363"/>
      <w:r>
        <w:rPr>
          <w:rFonts w:hint="eastAsia"/>
        </w:rPr>
        <w:t>建设中国特色社会主义的感想</w:t>
      </w:r>
      <w:bookmarkEnd w:id="24"/>
    </w:p>
    <w:p w:rsidR="00ED65CC" w:rsidRDefault="00ED65CC" w:rsidP="00ED65CC">
      <w:pPr>
        <w:pStyle w:val="a1"/>
        <w:ind w:firstLine="360"/>
      </w:pPr>
      <w:r>
        <w:rPr>
          <w:rFonts w:hint="eastAsia"/>
        </w:rPr>
        <w:t>正如习近平所说，改革开放以来，我们总结历史经验，不断艰辛探索，终于找到了实现中华民族伟大复兴的正确道路，取得了举世瞩目的成果。这条道路就是中国特色社会主义。</w:t>
      </w:r>
    </w:p>
    <w:p w:rsidR="00ED65CC" w:rsidRDefault="00ED65CC" w:rsidP="00ED65CC">
      <w:pPr>
        <w:pStyle w:val="a1"/>
        <w:ind w:firstLine="360"/>
      </w:pPr>
      <w:r>
        <w:rPr>
          <w:rFonts w:hint="eastAsia"/>
        </w:rPr>
        <w:t>落后就要挨打，发展才能自强。</w:t>
      </w:r>
    </w:p>
    <w:p w:rsidR="00ED65CC" w:rsidRPr="00ED65CC" w:rsidRDefault="00ED65CC" w:rsidP="00ED65CC">
      <w:pPr>
        <w:pStyle w:val="a1"/>
        <w:ind w:firstLine="360"/>
      </w:pPr>
      <w:r>
        <w:rPr>
          <w:rFonts w:hint="eastAsia"/>
        </w:rPr>
        <w:t>道路决定命运，找到一条正确的道路多么不容易，我们必须坚定不移走下去。展望未来，全党同志必须牢记，要把蓝图变为现实，还有很长的路要走，需要我们付出长期艰苦的努力。</w:t>
      </w:r>
    </w:p>
    <w:p w:rsidR="00B32EF2" w:rsidRDefault="00B32EF2" w:rsidP="00B32EF2">
      <w:pPr>
        <w:pStyle w:val="1"/>
        <w:spacing w:after="312"/>
      </w:pPr>
      <w:bookmarkStart w:id="25" w:name="_Toc534812364"/>
      <w:r>
        <w:rPr>
          <w:rFonts w:hint="eastAsia"/>
        </w:rPr>
        <w:t>法治专题</w:t>
      </w:r>
      <w:bookmarkEnd w:id="25"/>
    </w:p>
    <w:p w:rsidR="00B32EF2" w:rsidRDefault="00B32EF2" w:rsidP="00B32EF2">
      <w:pPr>
        <w:pStyle w:val="2"/>
        <w:spacing w:before="156" w:after="156"/>
      </w:pPr>
      <w:bookmarkStart w:id="26" w:name="_Toc534812365"/>
      <w:r>
        <w:rPr>
          <w:rFonts w:hint="eastAsia"/>
        </w:rPr>
        <w:t>法律的含义</w:t>
      </w:r>
      <w:bookmarkEnd w:id="26"/>
    </w:p>
    <w:p w:rsidR="00B32EF2" w:rsidRDefault="00B32EF2" w:rsidP="00B32EF2">
      <w:pPr>
        <w:pStyle w:val="a1"/>
        <w:ind w:firstLine="360"/>
      </w:pPr>
      <w:r w:rsidRPr="00B32EF2">
        <w:rPr>
          <w:rFonts w:hint="eastAsia"/>
        </w:rPr>
        <w:t>广义上指法律的整体</w:t>
      </w:r>
      <w:r>
        <w:rPr>
          <w:rFonts w:hint="eastAsia"/>
        </w:rPr>
        <w:t>，</w:t>
      </w:r>
      <w:r w:rsidRPr="00B32EF2">
        <w:rPr>
          <w:rFonts w:hint="eastAsia"/>
        </w:rPr>
        <w:t>狭义上指全国人民代表大会及其常务委员会制定的法律</w:t>
      </w:r>
      <w:r>
        <w:rPr>
          <w:rFonts w:hint="eastAsia"/>
        </w:rPr>
        <w:t>。</w:t>
      </w:r>
    </w:p>
    <w:p w:rsidR="008D6785" w:rsidRDefault="008D6785" w:rsidP="00B32EF2">
      <w:pPr>
        <w:pStyle w:val="a1"/>
        <w:ind w:firstLine="360"/>
      </w:pPr>
      <w:r w:rsidRPr="008D6785">
        <w:rPr>
          <w:rFonts w:hint="eastAsia"/>
        </w:rPr>
        <w:t>狭义上指全国人民代表大会及其常务委员会制定的法律</w:t>
      </w:r>
      <w:r>
        <w:rPr>
          <w:rFonts w:hint="eastAsia"/>
        </w:rPr>
        <w:t>。</w:t>
      </w:r>
    </w:p>
    <w:p w:rsidR="00B32EF2" w:rsidRPr="00B32EF2" w:rsidRDefault="00B32EF2" w:rsidP="00B32EF2">
      <w:pPr>
        <w:pStyle w:val="a1"/>
        <w:ind w:firstLine="360"/>
      </w:pPr>
      <w:r w:rsidRPr="00B32EF2">
        <w:rPr>
          <w:rFonts w:hint="eastAsia"/>
        </w:rPr>
        <w:t>法律是由国家制定或认可并依靠国家强制力保证实施的，反映由特定社会物质生活</w:t>
      </w:r>
      <w:r w:rsidRPr="00B32EF2">
        <w:rPr>
          <w:rFonts w:hint="eastAsia"/>
        </w:rPr>
        <w:t xml:space="preserve"> </w:t>
      </w:r>
      <w:r w:rsidRPr="00B32EF2">
        <w:rPr>
          <w:rFonts w:hint="eastAsia"/>
        </w:rPr>
        <w:t>条件所决定的统治阶级意志，规定权利和义务，以确认、保护和发展有利于统治阶级的社会关系和社会秩序为目的的行为规范体系</w:t>
      </w:r>
      <w:r>
        <w:rPr>
          <w:rFonts w:hint="eastAsia"/>
        </w:rPr>
        <w:t>。</w:t>
      </w:r>
    </w:p>
    <w:p w:rsidR="00B32EF2" w:rsidRDefault="00B32EF2" w:rsidP="00B32EF2">
      <w:pPr>
        <w:pStyle w:val="2"/>
        <w:spacing w:before="156" w:after="156"/>
      </w:pPr>
      <w:bookmarkStart w:id="27" w:name="_Toc534812366"/>
      <w:r>
        <w:rPr>
          <w:rFonts w:hint="eastAsia"/>
        </w:rPr>
        <w:t>法律的本质</w:t>
      </w:r>
      <w:bookmarkEnd w:id="27"/>
    </w:p>
    <w:p w:rsidR="00B32EF2" w:rsidRDefault="00B32EF2" w:rsidP="00B32EF2">
      <w:pPr>
        <w:pStyle w:val="a1"/>
        <w:numPr>
          <w:ilvl w:val="0"/>
          <w:numId w:val="19"/>
        </w:numPr>
        <w:ind w:firstLineChars="0"/>
      </w:pPr>
      <w:r w:rsidRPr="00B32EF2">
        <w:rPr>
          <w:rFonts w:hint="eastAsia"/>
        </w:rPr>
        <w:t>法律是统治阶级整体意志的体现</w:t>
      </w:r>
    </w:p>
    <w:p w:rsidR="00B32EF2" w:rsidRDefault="00B32EF2" w:rsidP="00B32EF2">
      <w:pPr>
        <w:pStyle w:val="a1"/>
        <w:numPr>
          <w:ilvl w:val="0"/>
          <w:numId w:val="19"/>
        </w:numPr>
        <w:ind w:firstLineChars="0"/>
      </w:pPr>
      <w:r w:rsidRPr="00B32EF2">
        <w:rPr>
          <w:rFonts w:hint="eastAsia"/>
        </w:rPr>
        <w:t>法律体现的是上升为国家意志的统治阶级意志，即通过国家立法的形式所体现的</w:t>
      </w:r>
      <w:r w:rsidRPr="00B32EF2">
        <w:rPr>
          <w:rFonts w:hint="eastAsia"/>
        </w:rPr>
        <w:lastRenderedPageBreak/>
        <w:t>意志。</w:t>
      </w:r>
    </w:p>
    <w:p w:rsidR="00B32EF2" w:rsidRDefault="00B32EF2" w:rsidP="00B32EF2">
      <w:pPr>
        <w:pStyle w:val="2"/>
        <w:spacing w:before="156" w:after="156"/>
      </w:pPr>
      <w:bookmarkStart w:id="28" w:name="_Toc534812367"/>
      <w:r>
        <w:rPr>
          <w:rFonts w:hint="eastAsia"/>
        </w:rPr>
        <w:t>法律的特征</w:t>
      </w:r>
      <w:bookmarkEnd w:id="28"/>
    </w:p>
    <w:p w:rsidR="00B32EF2" w:rsidRDefault="00B32EF2" w:rsidP="00B32EF2">
      <w:pPr>
        <w:pStyle w:val="a1"/>
        <w:numPr>
          <w:ilvl w:val="0"/>
          <w:numId w:val="20"/>
        </w:numPr>
        <w:ind w:firstLineChars="0"/>
      </w:pPr>
      <w:r w:rsidRPr="00B32EF2">
        <w:rPr>
          <w:rFonts w:hint="eastAsia"/>
        </w:rPr>
        <w:t>法律是调整社会关系的行为规范</w:t>
      </w:r>
    </w:p>
    <w:p w:rsidR="00B32EF2" w:rsidRDefault="00B32EF2" w:rsidP="00B32EF2">
      <w:pPr>
        <w:pStyle w:val="a1"/>
        <w:numPr>
          <w:ilvl w:val="0"/>
          <w:numId w:val="20"/>
        </w:numPr>
        <w:ind w:firstLineChars="0"/>
      </w:pPr>
      <w:r w:rsidRPr="00B32EF2">
        <w:rPr>
          <w:rFonts w:hint="eastAsia"/>
        </w:rPr>
        <w:t>法律是由国家创制并保证实施的行为规范</w:t>
      </w:r>
    </w:p>
    <w:p w:rsidR="00B32EF2" w:rsidRDefault="008826F7" w:rsidP="008826F7">
      <w:pPr>
        <w:pStyle w:val="a1"/>
        <w:numPr>
          <w:ilvl w:val="0"/>
          <w:numId w:val="20"/>
        </w:numPr>
        <w:ind w:firstLineChars="0"/>
      </w:pPr>
      <w:r w:rsidRPr="008826F7">
        <w:rPr>
          <w:rFonts w:hint="eastAsia"/>
        </w:rPr>
        <w:t>法律是规定权利和义务的行为规范</w:t>
      </w:r>
    </w:p>
    <w:p w:rsidR="008826F7" w:rsidRDefault="008826F7" w:rsidP="008826F7">
      <w:pPr>
        <w:pStyle w:val="2"/>
        <w:spacing w:before="156" w:after="156"/>
      </w:pPr>
      <w:bookmarkStart w:id="29" w:name="_Toc534812368"/>
      <w:r>
        <w:rPr>
          <w:rFonts w:hint="eastAsia"/>
        </w:rPr>
        <w:t>法律的运行</w:t>
      </w:r>
      <w:bookmarkEnd w:id="29"/>
    </w:p>
    <w:p w:rsidR="008826F7" w:rsidRDefault="008826F7" w:rsidP="008826F7">
      <w:pPr>
        <w:pStyle w:val="a1"/>
        <w:ind w:firstLine="360"/>
      </w:pPr>
      <w:r>
        <w:rPr>
          <w:rFonts w:hint="eastAsia"/>
        </w:rPr>
        <w:t>立法：</w:t>
      </w:r>
      <w:r w:rsidR="00F14FF5">
        <w:rPr>
          <w:rFonts w:hint="eastAsia"/>
        </w:rPr>
        <w:t>科学立法，</w:t>
      </w:r>
      <w:r w:rsidRPr="008826F7">
        <w:rPr>
          <w:rFonts w:hint="eastAsia"/>
        </w:rPr>
        <w:t>2010</w:t>
      </w:r>
      <w:r w:rsidRPr="008826F7">
        <w:rPr>
          <w:rFonts w:hint="eastAsia"/>
        </w:rPr>
        <w:t>年具有中国特色的社会主义法律体系建成</w:t>
      </w:r>
    </w:p>
    <w:p w:rsidR="008826F7" w:rsidRDefault="008826F7" w:rsidP="008826F7">
      <w:pPr>
        <w:pStyle w:val="a1"/>
        <w:ind w:firstLine="360"/>
      </w:pPr>
      <w:r>
        <w:rPr>
          <w:rFonts w:hint="eastAsia"/>
        </w:rPr>
        <w:t>执法：</w:t>
      </w:r>
      <w:r w:rsidR="00F52AE6">
        <w:rPr>
          <w:rFonts w:hint="eastAsia"/>
        </w:rPr>
        <w:t>严格执法，</w:t>
      </w:r>
      <w:r w:rsidRPr="008826F7">
        <w:rPr>
          <w:rFonts w:hint="eastAsia"/>
        </w:rPr>
        <w:t>行政机关是实施法律法规的重要主体，行政执法者必须忠实于法律</w:t>
      </w:r>
    </w:p>
    <w:p w:rsidR="008826F7" w:rsidRDefault="008826F7" w:rsidP="008826F7">
      <w:pPr>
        <w:pStyle w:val="a1"/>
        <w:ind w:firstLine="360"/>
      </w:pPr>
      <w:r>
        <w:rPr>
          <w:rFonts w:hint="eastAsia"/>
        </w:rPr>
        <w:t>司法：</w:t>
      </w:r>
      <w:r w:rsidR="00CF6B51">
        <w:rPr>
          <w:rFonts w:hint="eastAsia"/>
        </w:rPr>
        <w:t>公正司法，</w:t>
      </w:r>
      <w:r w:rsidR="00EE1044">
        <w:rPr>
          <w:rFonts w:hint="eastAsia"/>
        </w:rPr>
        <w:t>原则：法治原则、平等原则、司法独立原则、司法公正原则</w:t>
      </w:r>
    </w:p>
    <w:p w:rsidR="008826F7" w:rsidRDefault="008826F7" w:rsidP="008826F7">
      <w:pPr>
        <w:pStyle w:val="a1"/>
        <w:ind w:firstLine="360"/>
      </w:pPr>
      <w:r>
        <w:rPr>
          <w:rFonts w:hint="eastAsia"/>
        </w:rPr>
        <w:t>守法：</w:t>
      </w:r>
    </w:p>
    <w:p w:rsidR="00F93484" w:rsidRDefault="0007061A" w:rsidP="00F93484">
      <w:pPr>
        <w:pStyle w:val="2"/>
        <w:spacing w:before="156" w:after="156"/>
      </w:pPr>
      <w:bookmarkStart w:id="30" w:name="_Toc534812369"/>
      <w:r>
        <w:rPr>
          <w:rFonts w:hint="eastAsia"/>
        </w:rPr>
        <w:t>法治观念</w:t>
      </w:r>
      <w:bookmarkEnd w:id="30"/>
    </w:p>
    <w:p w:rsidR="00F93484" w:rsidRDefault="0007061A" w:rsidP="00F93484">
      <w:pPr>
        <w:pStyle w:val="a1"/>
        <w:ind w:firstLine="361"/>
      </w:pPr>
      <w:r w:rsidRPr="0007061A">
        <w:rPr>
          <w:rFonts w:hint="eastAsia"/>
          <w:b/>
        </w:rPr>
        <w:t>现代法治理念</w:t>
      </w:r>
      <w:r>
        <w:rPr>
          <w:rFonts w:hint="eastAsia"/>
        </w:rPr>
        <w:t>：</w:t>
      </w:r>
      <w:r w:rsidR="00F93484" w:rsidRPr="00F93484">
        <w:rPr>
          <w:rFonts w:hint="eastAsia"/>
        </w:rPr>
        <w:t>以宪法、法律为最高权威</w:t>
      </w:r>
      <w:r w:rsidR="00BE0416">
        <w:rPr>
          <w:rFonts w:hint="eastAsia"/>
        </w:rPr>
        <w:t>；</w:t>
      </w:r>
      <w:r w:rsidR="00F93484" w:rsidRPr="00F93484">
        <w:rPr>
          <w:rFonts w:hint="eastAsia"/>
        </w:rPr>
        <w:t>追求以独立、平等而自由的人为主体</w:t>
      </w:r>
      <w:r w:rsidR="00BE0416">
        <w:rPr>
          <w:rFonts w:hint="eastAsia"/>
        </w:rPr>
        <w:t>；</w:t>
      </w:r>
      <w:r w:rsidR="00F93484" w:rsidRPr="00F93484">
        <w:rPr>
          <w:rFonts w:hint="eastAsia"/>
        </w:rPr>
        <w:t>充分尊重和保护人的基本权利和尊严</w:t>
      </w:r>
      <w:r w:rsidR="00BE0416">
        <w:rPr>
          <w:rFonts w:hint="eastAsia"/>
        </w:rPr>
        <w:t>；</w:t>
      </w:r>
      <w:r w:rsidR="00F93484" w:rsidRPr="00F93484">
        <w:rPr>
          <w:rFonts w:hint="eastAsia"/>
        </w:rPr>
        <w:t>法律是人民控制并限制公权力的工具</w:t>
      </w:r>
      <w:r w:rsidR="00BE0416">
        <w:rPr>
          <w:rFonts w:hint="eastAsia"/>
        </w:rPr>
        <w:t>。</w:t>
      </w:r>
    </w:p>
    <w:p w:rsidR="0007061A" w:rsidRDefault="0007061A" w:rsidP="0007061A">
      <w:pPr>
        <w:pStyle w:val="a1"/>
        <w:ind w:firstLine="361"/>
      </w:pPr>
      <w:r w:rsidRPr="0007061A">
        <w:rPr>
          <w:rFonts w:hint="eastAsia"/>
          <w:b/>
        </w:rPr>
        <w:t>法治思维</w:t>
      </w:r>
      <w:r>
        <w:rPr>
          <w:rFonts w:hint="eastAsia"/>
        </w:rPr>
        <w:t>：</w:t>
      </w:r>
      <w:r w:rsidRPr="0007061A">
        <w:rPr>
          <w:rFonts w:hint="eastAsia"/>
        </w:rPr>
        <w:t>法治思维是指以法治价值和法治精神为导向，运用法律原则、法律规则、法律方法思考和处理问题的思维模式</w:t>
      </w:r>
    </w:p>
    <w:p w:rsidR="00F500C6" w:rsidRDefault="00F500C6" w:rsidP="00F500C6">
      <w:pPr>
        <w:pStyle w:val="a1"/>
        <w:ind w:firstLine="360"/>
      </w:pPr>
      <w:r>
        <w:rPr>
          <w:rFonts w:hint="eastAsia"/>
        </w:rPr>
        <w:t>第一，法治思维以法治价值精神为指导，蕴含公正、平等、民主、人权等法治理念，是一种正当性思维。</w:t>
      </w:r>
    </w:p>
    <w:p w:rsidR="00F500C6" w:rsidRDefault="00F500C6" w:rsidP="00F500C6">
      <w:pPr>
        <w:pStyle w:val="a1"/>
        <w:ind w:firstLine="360"/>
      </w:pPr>
      <w:r>
        <w:rPr>
          <w:rFonts w:hint="eastAsia"/>
        </w:rPr>
        <w:t>第二，法治思维以法律原则和法律规则为依据来指导人们的社会行为，是一种规范性思维。</w:t>
      </w:r>
    </w:p>
    <w:p w:rsidR="00F500C6" w:rsidRDefault="00F500C6" w:rsidP="00F500C6">
      <w:pPr>
        <w:pStyle w:val="a1"/>
        <w:ind w:firstLine="360"/>
      </w:pPr>
      <w:r>
        <w:rPr>
          <w:rFonts w:hint="eastAsia"/>
        </w:rPr>
        <w:t>第三，法治思维以法律手段与法律方法为依托分析问题、处理问题，解决纠纷，是一种可靠的逻辑思维。</w:t>
      </w:r>
      <w:r>
        <w:rPr>
          <w:rFonts w:hint="eastAsia"/>
        </w:rPr>
        <w:t xml:space="preserve"> </w:t>
      </w:r>
    </w:p>
    <w:p w:rsidR="00F500C6" w:rsidRPr="00F500C6" w:rsidRDefault="00F500C6" w:rsidP="00F500C6">
      <w:pPr>
        <w:pStyle w:val="a1"/>
        <w:ind w:firstLine="360"/>
      </w:pPr>
      <w:r>
        <w:rPr>
          <w:rFonts w:hint="eastAsia"/>
        </w:rPr>
        <w:t>第四，法治思维是一种符合规律、尊重事实的科学思维。</w:t>
      </w:r>
    </w:p>
    <w:p w:rsidR="00E07BBD" w:rsidRDefault="00E07BBD" w:rsidP="0007061A">
      <w:pPr>
        <w:pStyle w:val="a1"/>
        <w:ind w:firstLine="360"/>
      </w:pPr>
      <w:r w:rsidRPr="00E07BBD">
        <w:rPr>
          <w:rFonts w:hint="eastAsia"/>
        </w:rPr>
        <w:t>对公民而言，法治思维就是当自己的理想目标、思想感情、行为方式、权利诉求和利益关系等与法律的价值、规则或要求发生冲突时，能够服从法律即</w:t>
      </w:r>
      <w:proofErr w:type="gramStart"/>
      <w:r w:rsidRPr="00E07BBD">
        <w:rPr>
          <w:rFonts w:hint="eastAsia"/>
        </w:rPr>
        <w:t>作出</w:t>
      </w:r>
      <w:proofErr w:type="gramEnd"/>
      <w:r w:rsidRPr="00E07BBD">
        <w:rPr>
          <w:rFonts w:hint="eastAsia"/>
        </w:rPr>
        <w:t>符合法律的选择，按照法律的指引实施自己的行为。</w:t>
      </w:r>
    </w:p>
    <w:p w:rsidR="002A22E3" w:rsidRDefault="002A22E3" w:rsidP="002A22E3">
      <w:pPr>
        <w:pStyle w:val="2"/>
        <w:spacing w:before="156" w:after="156"/>
      </w:pPr>
      <w:bookmarkStart w:id="31" w:name="_Toc534812370"/>
      <w:r>
        <w:rPr>
          <w:rFonts w:hint="eastAsia"/>
        </w:rPr>
        <w:t>建设法治中国</w:t>
      </w:r>
      <w:bookmarkEnd w:id="31"/>
    </w:p>
    <w:p w:rsidR="002A22E3" w:rsidRPr="002A22E3" w:rsidRDefault="002A22E3" w:rsidP="002A22E3">
      <w:pPr>
        <w:pStyle w:val="a1"/>
        <w:ind w:firstLine="360"/>
      </w:pPr>
      <w:r w:rsidRPr="002A22E3">
        <w:rPr>
          <w:rFonts w:hint="eastAsia"/>
        </w:rPr>
        <w:t>建设法治中国，离不开科学立法、严格执法、公正司法和全民守法。也离不开全体</w:t>
      </w:r>
      <w:r w:rsidRPr="002A22E3">
        <w:rPr>
          <w:rFonts w:hint="eastAsia"/>
        </w:rPr>
        <w:lastRenderedPageBreak/>
        <w:t>公民法治意识的培育和增强。</w:t>
      </w:r>
    </w:p>
    <w:p w:rsidR="00D9389F" w:rsidRDefault="00D9389F" w:rsidP="00D9389F">
      <w:pPr>
        <w:pStyle w:val="1"/>
        <w:spacing w:after="312"/>
      </w:pPr>
      <w:bookmarkStart w:id="32" w:name="_Toc534812371"/>
      <w:r>
        <w:rPr>
          <w:rFonts w:hint="eastAsia"/>
        </w:rPr>
        <w:t>经济</w:t>
      </w:r>
      <w:bookmarkEnd w:id="32"/>
    </w:p>
    <w:p w:rsidR="00D9389F" w:rsidRDefault="005B2A61" w:rsidP="00273B78">
      <w:pPr>
        <w:pStyle w:val="2"/>
        <w:spacing w:before="156" w:after="156"/>
      </w:pPr>
      <w:bookmarkStart w:id="33" w:name="_Toc534812372"/>
      <w:r>
        <w:rPr>
          <w:rFonts w:hint="eastAsia"/>
        </w:rPr>
        <w:t>社会主要矛盾变化</w:t>
      </w:r>
      <w:bookmarkEnd w:id="33"/>
    </w:p>
    <w:p w:rsidR="005B2A61" w:rsidRDefault="005B2A61" w:rsidP="005B2A61">
      <w:pPr>
        <w:pStyle w:val="a1"/>
        <w:ind w:firstLine="360"/>
      </w:pPr>
      <w:r>
        <w:rPr>
          <w:rFonts w:hint="eastAsia"/>
        </w:rPr>
        <w:t>十一届六中全会：</w:t>
      </w:r>
      <w:r w:rsidRPr="005B2A61">
        <w:rPr>
          <w:rFonts w:hint="eastAsia"/>
        </w:rPr>
        <w:t>现阶段，我国社会的主要矛盾是人民日益增长的物质文化需要同落后的社会生产之间的矛盾</w:t>
      </w:r>
      <w:r>
        <w:rPr>
          <w:rFonts w:hint="eastAsia"/>
        </w:rPr>
        <w:t>。</w:t>
      </w:r>
    </w:p>
    <w:p w:rsidR="005B2A61" w:rsidRPr="00F96996" w:rsidRDefault="005B2A61" w:rsidP="00F96996">
      <w:pPr>
        <w:pStyle w:val="a1"/>
        <w:ind w:firstLine="360"/>
      </w:pPr>
      <w:r w:rsidRPr="005B2A61">
        <w:rPr>
          <w:rFonts w:hint="eastAsia"/>
        </w:rPr>
        <w:t>十九大报告</w:t>
      </w:r>
      <w:r>
        <w:rPr>
          <w:rFonts w:hint="eastAsia"/>
        </w:rPr>
        <w:t>：</w:t>
      </w:r>
      <w:r w:rsidRPr="005B2A61">
        <w:rPr>
          <w:rFonts w:hint="eastAsia"/>
        </w:rPr>
        <w:t>中国特色社会</w:t>
      </w:r>
      <w:r w:rsidRPr="005B2A61">
        <w:rPr>
          <w:rFonts w:hint="eastAsia"/>
        </w:rPr>
        <w:t xml:space="preserve"> </w:t>
      </w:r>
      <w:r w:rsidRPr="005B2A61">
        <w:rPr>
          <w:rFonts w:hint="eastAsia"/>
        </w:rPr>
        <w:t>主义进入新时代，我国社会主要矛盾已经转化为人民日益增长的美好生活需要和不平衡不充分的发展之间的矛盾</w:t>
      </w:r>
      <w:r>
        <w:rPr>
          <w:rFonts w:hint="eastAsia"/>
        </w:rPr>
        <w:t>。</w:t>
      </w:r>
      <w:r w:rsidR="00F96996" w:rsidRPr="00F96996">
        <w:rPr>
          <w:rFonts w:hint="eastAsia"/>
        </w:rPr>
        <w:t>这个矛盾主要集中在农业和农村领域。</w:t>
      </w:r>
    </w:p>
    <w:p w:rsidR="005B2A61" w:rsidRDefault="005B2A61" w:rsidP="005B2A61">
      <w:pPr>
        <w:pStyle w:val="a1"/>
        <w:ind w:firstLine="360"/>
      </w:pPr>
      <w:r>
        <w:rPr>
          <w:rFonts w:hint="eastAsia"/>
        </w:rPr>
        <w:t>补齐短板：坚持四化同步发展，但是全面建成小康社会的主要任务是补短板。在现代化建设中农业是短板，在全面小康社会建设中，农村是短板。因此，这个问题是关键。特别是十九大报告中提出社会主要矛盾发生了变化，迫切需要解决发展不平衡、不充分的问题，而这个矛盾主要集中在农业和农村领域。</w:t>
      </w:r>
    </w:p>
    <w:p w:rsidR="005B2A61" w:rsidRDefault="00F77D40" w:rsidP="005B2A61">
      <w:pPr>
        <w:pStyle w:val="a1"/>
        <w:ind w:firstLine="360"/>
      </w:pPr>
      <w:r>
        <w:rPr>
          <w:rFonts w:hint="eastAsia"/>
        </w:rPr>
        <w:t>三农：农民、农村、农业</w:t>
      </w:r>
    </w:p>
    <w:p w:rsidR="00F279DD" w:rsidRDefault="00F279DD" w:rsidP="00F279DD">
      <w:pPr>
        <w:pStyle w:val="2"/>
        <w:spacing w:before="156" w:after="156"/>
      </w:pPr>
      <w:bookmarkStart w:id="34" w:name="_Toc534812373"/>
      <w:r>
        <w:rPr>
          <w:rFonts w:hint="eastAsia"/>
        </w:rPr>
        <w:t>一号问题</w:t>
      </w:r>
      <w:bookmarkEnd w:id="34"/>
    </w:p>
    <w:p w:rsidR="00F279DD" w:rsidRDefault="00F279DD" w:rsidP="00F279DD">
      <w:pPr>
        <w:pStyle w:val="a1"/>
        <w:ind w:firstLine="361"/>
      </w:pPr>
      <w:r w:rsidRPr="00EF62A9">
        <w:rPr>
          <w:rFonts w:hint="eastAsia"/>
          <w:b/>
        </w:rPr>
        <w:t>“三农”问题之所以成为中国的“一号问题”</w:t>
      </w:r>
      <w:r w:rsidRPr="00F279DD">
        <w:rPr>
          <w:rFonts w:hint="eastAsia"/>
        </w:rPr>
        <w:t>，因为</w:t>
      </w:r>
      <w:r>
        <w:rPr>
          <w:rFonts w:hint="eastAsia"/>
        </w:rPr>
        <w:t>：</w:t>
      </w:r>
    </w:p>
    <w:p w:rsidR="00082706" w:rsidRDefault="00F279DD" w:rsidP="00F279DD">
      <w:pPr>
        <w:pStyle w:val="a1"/>
        <w:ind w:left="360" w:firstLineChars="0" w:firstLine="0"/>
      </w:pPr>
      <w:r w:rsidRPr="00F279DD">
        <w:rPr>
          <w:rFonts w:hint="eastAsia"/>
        </w:rPr>
        <w:t>从农民看，</w:t>
      </w:r>
      <w:r w:rsidRPr="00F279DD">
        <w:t>6</w:t>
      </w:r>
      <w:r w:rsidRPr="00F279DD">
        <w:rPr>
          <w:rFonts w:hint="eastAsia"/>
        </w:rPr>
        <w:t>亿农民、</w:t>
      </w:r>
      <w:r w:rsidRPr="00F279DD">
        <w:t>2.8</w:t>
      </w:r>
      <w:r w:rsidRPr="00F279DD">
        <w:rPr>
          <w:rFonts w:hint="eastAsia"/>
        </w:rPr>
        <w:t>亿农民工的生存和发展，乃是当今中国</w:t>
      </w:r>
      <w:r w:rsidRPr="00F279DD">
        <w:t xml:space="preserve"> “</w:t>
      </w:r>
      <w:r w:rsidRPr="00F279DD">
        <w:rPr>
          <w:rFonts w:hint="eastAsia"/>
        </w:rPr>
        <w:t>最大的国情”。</w:t>
      </w:r>
      <w:r w:rsidRPr="00F279DD">
        <w:t xml:space="preserve">  </w:t>
      </w:r>
    </w:p>
    <w:p w:rsidR="00F279DD" w:rsidRDefault="00F279DD" w:rsidP="00F279DD">
      <w:pPr>
        <w:pStyle w:val="a1"/>
        <w:ind w:left="360" w:firstLineChars="0" w:firstLine="0"/>
      </w:pPr>
      <w:r w:rsidRPr="00F279DD">
        <w:rPr>
          <w:rFonts w:hint="eastAsia"/>
        </w:rPr>
        <w:t>从农村看，因为中国人口基数太大，农村镇化的规模和复杂程度在全球史无前例。从农业看，解决“谁养活中国”和农业现代化问题是“百业之基”，将始终贯穿中国的现代化进程。</w:t>
      </w:r>
    </w:p>
    <w:p w:rsidR="00F279DD" w:rsidRDefault="00F279DD" w:rsidP="00F279DD">
      <w:pPr>
        <w:pStyle w:val="a1"/>
        <w:ind w:left="360" w:firstLineChars="0" w:firstLine="0"/>
      </w:pPr>
    </w:p>
    <w:p w:rsidR="00F279DD" w:rsidRDefault="00F279DD" w:rsidP="00F279DD">
      <w:pPr>
        <w:pStyle w:val="a1"/>
        <w:ind w:left="360" w:firstLineChars="0" w:firstLine="0"/>
      </w:pPr>
      <w:r w:rsidRPr="00F279DD">
        <w:rPr>
          <w:rFonts w:hint="eastAsia"/>
        </w:rPr>
        <w:t>2018</w:t>
      </w:r>
      <w:r w:rsidRPr="00F279DD">
        <w:rPr>
          <w:rFonts w:hint="eastAsia"/>
        </w:rPr>
        <w:t>年中央一号文件公布，连续</w:t>
      </w:r>
      <w:r w:rsidRPr="00F279DD">
        <w:rPr>
          <w:rFonts w:hint="eastAsia"/>
        </w:rPr>
        <w:t>15</w:t>
      </w:r>
      <w:r w:rsidRPr="00F279DD">
        <w:rPr>
          <w:rFonts w:hint="eastAsia"/>
        </w:rPr>
        <w:t>年聚焦“三农”</w:t>
      </w:r>
    </w:p>
    <w:p w:rsidR="00F279DD" w:rsidRDefault="00F279DD" w:rsidP="00F279DD">
      <w:pPr>
        <w:pStyle w:val="a1"/>
        <w:ind w:left="360" w:firstLineChars="0" w:firstLine="0"/>
      </w:pPr>
      <w:r w:rsidRPr="00F279DD">
        <w:rPr>
          <w:rFonts w:hint="eastAsia"/>
        </w:rPr>
        <w:t>农民真穷、农业太弱、农村落后，构成中国“一号文件”的现实</w:t>
      </w:r>
      <w:r w:rsidRPr="00F279DD">
        <w:rPr>
          <w:rFonts w:hint="eastAsia"/>
        </w:rPr>
        <w:t xml:space="preserve"> </w:t>
      </w:r>
      <w:r w:rsidRPr="00F279DD">
        <w:rPr>
          <w:rFonts w:hint="eastAsia"/>
        </w:rPr>
        <w:t>写照；</w:t>
      </w:r>
    </w:p>
    <w:p w:rsidR="00F279DD" w:rsidRPr="00F279DD" w:rsidRDefault="00F279DD" w:rsidP="00F279DD">
      <w:pPr>
        <w:pStyle w:val="a1"/>
        <w:ind w:left="360" w:firstLineChars="0" w:firstLine="0"/>
      </w:pPr>
      <w:r w:rsidRPr="00F279DD">
        <w:rPr>
          <w:rFonts w:hint="eastAsia"/>
        </w:rPr>
        <w:t>改革开放近</w:t>
      </w:r>
      <w:r w:rsidRPr="00F279DD">
        <w:rPr>
          <w:rFonts w:hint="eastAsia"/>
        </w:rPr>
        <w:t>40</w:t>
      </w:r>
      <w:r w:rsidRPr="00F279DD">
        <w:rPr>
          <w:rFonts w:hint="eastAsia"/>
        </w:rPr>
        <w:t>年来，已经有</w:t>
      </w:r>
      <w:r w:rsidRPr="00F279DD">
        <w:rPr>
          <w:rFonts w:hint="eastAsia"/>
        </w:rPr>
        <w:t>20</w:t>
      </w:r>
      <w:r w:rsidRPr="00F279DD">
        <w:rPr>
          <w:rFonts w:hint="eastAsia"/>
        </w:rPr>
        <w:t>个一号文件聚焦“三农”问题，成</w:t>
      </w:r>
      <w:r w:rsidRPr="00F279DD">
        <w:rPr>
          <w:rFonts w:hint="eastAsia"/>
        </w:rPr>
        <w:t xml:space="preserve"> </w:t>
      </w:r>
      <w:r w:rsidRPr="00F279DD">
        <w:rPr>
          <w:rFonts w:hint="eastAsia"/>
        </w:rPr>
        <w:t>为中国改革的年轮式记忆</w:t>
      </w:r>
    </w:p>
    <w:p w:rsidR="003C2B59" w:rsidRDefault="003C2B59" w:rsidP="003C2B59">
      <w:pPr>
        <w:pStyle w:val="2"/>
        <w:spacing w:before="156" w:after="156"/>
      </w:pPr>
      <w:bookmarkStart w:id="35" w:name="_Toc534812374"/>
      <w:r>
        <w:rPr>
          <w:rFonts w:hint="eastAsia"/>
        </w:rPr>
        <w:t>乡村振兴</w:t>
      </w:r>
      <w:r w:rsidRPr="003C2B59">
        <w:rPr>
          <w:rFonts w:hint="eastAsia"/>
        </w:rPr>
        <w:t>战略思想形成的几重逻辑</w:t>
      </w:r>
      <w:bookmarkEnd w:id="35"/>
    </w:p>
    <w:p w:rsidR="003C2B59" w:rsidRDefault="003C2B59" w:rsidP="003C2B59">
      <w:pPr>
        <w:pStyle w:val="a1"/>
        <w:ind w:firstLine="360"/>
      </w:pPr>
      <w:r w:rsidRPr="003C2B59">
        <w:rPr>
          <w:rFonts w:hint="eastAsia"/>
        </w:rPr>
        <w:t>理论逻辑：对马克思主义城乡关系理论的继承与发展</w:t>
      </w:r>
      <w:r w:rsidRPr="003C2B59">
        <w:rPr>
          <w:rFonts w:hint="eastAsia"/>
        </w:rPr>
        <w:t xml:space="preserve"> </w:t>
      </w:r>
    </w:p>
    <w:p w:rsidR="003C2B59" w:rsidRDefault="003C2B59" w:rsidP="003C2B59">
      <w:pPr>
        <w:pStyle w:val="a1"/>
        <w:ind w:firstLine="360"/>
      </w:pPr>
      <w:r w:rsidRPr="003C2B59">
        <w:rPr>
          <w:rFonts w:hint="eastAsia"/>
        </w:rPr>
        <w:t>文化逻辑：对中国传统农耕文化的汲取与转化</w:t>
      </w:r>
      <w:r w:rsidRPr="003C2B59">
        <w:rPr>
          <w:rFonts w:hint="eastAsia"/>
        </w:rPr>
        <w:t xml:space="preserve"> </w:t>
      </w:r>
    </w:p>
    <w:p w:rsidR="003C2B59" w:rsidRDefault="003C2B59" w:rsidP="003C2B59">
      <w:pPr>
        <w:pStyle w:val="a1"/>
        <w:ind w:firstLine="360"/>
      </w:pPr>
      <w:r w:rsidRPr="003C2B59">
        <w:rPr>
          <w:rFonts w:hint="eastAsia"/>
        </w:rPr>
        <w:lastRenderedPageBreak/>
        <w:t>历史逻辑：对新中国农村改革发展经验教训的提炼与总结</w:t>
      </w:r>
      <w:r w:rsidRPr="003C2B59">
        <w:rPr>
          <w:rFonts w:hint="eastAsia"/>
        </w:rPr>
        <w:t xml:space="preserve"> </w:t>
      </w:r>
    </w:p>
    <w:p w:rsidR="003C2B59" w:rsidRDefault="003C2B59" w:rsidP="003C2B59">
      <w:pPr>
        <w:pStyle w:val="a1"/>
        <w:ind w:firstLine="360"/>
      </w:pPr>
      <w:r w:rsidRPr="003C2B59">
        <w:rPr>
          <w:rFonts w:hint="eastAsia"/>
        </w:rPr>
        <w:t>实践逻辑：对新时代乡村发展困境的反思与应对</w:t>
      </w:r>
      <w:r w:rsidRPr="003C2B59">
        <w:rPr>
          <w:rFonts w:hint="eastAsia"/>
        </w:rPr>
        <w:t xml:space="preserve"> </w:t>
      </w:r>
    </w:p>
    <w:p w:rsidR="003C2B59" w:rsidRDefault="003C2B59" w:rsidP="003C2B59">
      <w:pPr>
        <w:pStyle w:val="a1"/>
        <w:ind w:firstLine="360"/>
      </w:pPr>
      <w:r w:rsidRPr="003C2B59">
        <w:rPr>
          <w:rFonts w:hint="eastAsia"/>
        </w:rPr>
        <w:t>主体逻辑：对乡村发展内外动力的激励与调动</w:t>
      </w:r>
    </w:p>
    <w:p w:rsidR="003C2B59" w:rsidRDefault="003C2B59" w:rsidP="003C2B59">
      <w:pPr>
        <w:pStyle w:val="2"/>
        <w:spacing w:before="156" w:after="156"/>
      </w:pPr>
      <w:bookmarkStart w:id="36" w:name="_Toc534812375"/>
      <w:r w:rsidRPr="003C2B59">
        <w:rPr>
          <w:rFonts w:hint="eastAsia"/>
        </w:rPr>
        <w:t>乡村振兴背景</w:t>
      </w:r>
      <w:bookmarkEnd w:id="36"/>
    </w:p>
    <w:p w:rsidR="003C2B59" w:rsidRPr="003C2B59" w:rsidRDefault="003C2B59" w:rsidP="003C2B59">
      <w:pPr>
        <w:pStyle w:val="a1"/>
        <w:ind w:firstLine="361"/>
        <w:rPr>
          <w:b/>
        </w:rPr>
      </w:pPr>
      <w:r w:rsidRPr="003C2B59">
        <w:rPr>
          <w:rFonts w:hint="eastAsia"/>
          <w:b/>
        </w:rPr>
        <w:t>国内背景：</w:t>
      </w:r>
    </w:p>
    <w:p w:rsidR="003C2B59" w:rsidRDefault="003C2B59" w:rsidP="003C2B59">
      <w:pPr>
        <w:pStyle w:val="a1"/>
        <w:ind w:firstLine="360"/>
      </w:pPr>
      <w:r>
        <w:rPr>
          <w:rFonts w:hint="eastAsia"/>
        </w:rPr>
        <w:t>存在问题：发展不平衡不充分问题矛盾集中在农业农村领域</w:t>
      </w:r>
    </w:p>
    <w:p w:rsidR="003C2B59" w:rsidRDefault="003C2B59" w:rsidP="003C2B59">
      <w:pPr>
        <w:pStyle w:val="a1"/>
        <w:ind w:firstLine="360"/>
      </w:pPr>
      <w:r>
        <w:rPr>
          <w:rFonts w:hint="eastAsia"/>
        </w:rPr>
        <w:t>基础条件：基础设施、国家能力、工业化、城镇化发展水平等</w:t>
      </w:r>
    </w:p>
    <w:p w:rsidR="003C2B59" w:rsidRDefault="003C2B59" w:rsidP="003C2B59">
      <w:pPr>
        <w:pStyle w:val="a1"/>
        <w:ind w:firstLine="361"/>
      </w:pPr>
      <w:r w:rsidRPr="003C2B59">
        <w:rPr>
          <w:rFonts w:hint="eastAsia"/>
          <w:b/>
        </w:rPr>
        <w:t>国际背景：</w:t>
      </w:r>
      <w:r w:rsidRPr="003C2B59">
        <w:rPr>
          <w:rFonts w:hint="eastAsia"/>
        </w:rPr>
        <w:t>全球资本强势的影响和冲击</w:t>
      </w:r>
    </w:p>
    <w:p w:rsidR="00867D5C" w:rsidRDefault="00867D5C" w:rsidP="00867D5C">
      <w:pPr>
        <w:pStyle w:val="2"/>
        <w:spacing w:before="156" w:after="156"/>
      </w:pPr>
      <w:bookmarkStart w:id="37" w:name="_Toc534812376"/>
      <w:r>
        <w:rPr>
          <w:rFonts w:hint="eastAsia"/>
        </w:rPr>
        <w:t>全球农业的三类型</w:t>
      </w:r>
      <w:bookmarkEnd w:id="37"/>
    </w:p>
    <w:p w:rsidR="00867D5C" w:rsidRDefault="00867D5C" w:rsidP="00867D5C">
      <w:pPr>
        <w:pStyle w:val="a1"/>
        <w:ind w:firstLine="360"/>
      </w:pPr>
      <w:r w:rsidRPr="00867D5C">
        <w:rPr>
          <w:rFonts w:hint="eastAsia"/>
        </w:rPr>
        <w:t>一是“</w:t>
      </w:r>
      <w:proofErr w:type="gramStart"/>
      <w:r w:rsidRPr="00867D5C">
        <w:rPr>
          <w:rFonts w:hint="eastAsia"/>
        </w:rPr>
        <w:t>盎</w:t>
      </w:r>
      <w:proofErr w:type="gramEnd"/>
      <w:r w:rsidRPr="00867D5C">
        <w:rPr>
          <w:rFonts w:hint="eastAsia"/>
        </w:rPr>
        <w:t>格鲁美利坚模式”的前殖民地国家（美加澳为代表）的大农场农业</w:t>
      </w:r>
    </w:p>
    <w:p w:rsidR="00867D5C" w:rsidRDefault="00867D5C" w:rsidP="00867D5C">
      <w:pPr>
        <w:pStyle w:val="a1"/>
        <w:ind w:firstLine="360"/>
      </w:pPr>
      <w:r w:rsidRPr="00867D5C">
        <w:rPr>
          <w:rFonts w:hint="eastAsia"/>
        </w:rPr>
        <w:t>二是“莱茵模式”的前殖民主义宗主国（欧盟为代表）的中小农场农业</w:t>
      </w:r>
    </w:p>
    <w:p w:rsidR="00867D5C" w:rsidRDefault="00867D5C" w:rsidP="00867D5C">
      <w:pPr>
        <w:pStyle w:val="a1"/>
        <w:ind w:firstLine="360"/>
      </w:pPr>
      <w:r w:rsidRPr="00867D5C">
        <w:rPr>
          <w:rFonts w:hint="eastAsia"/>
        </w:rPr>
        <w:t>三是未被西方彻底殖民化的原住民为主的“东亚模式”的传统小农经济国家（日</w:t>
      </w:r>
      <w:r w:rsidRPr="00867D5C">
        <w:rPr>
          <w:rFonts w:hint="eastAsia"/>
        </w:rPr>
        <w:t xml:space="preserve"> </w:t>
      </w:r>
      <w:r w:rsidRPr="00867D5C">
        <w:rPr>
          <w:rFonts w:hint="eastAsia"/>
        </w:rPr>
        <w:t>韩为代表）的农户经济</w:t>
      </w:r>
    </w:p>
    <w:p w:rsidR="00867D5C" w:rsidRDefault="00867D5C" w:rsidP="00867D5C">
      <w:pPr>
        <w:pStyle w:val="2"/>
        <w:spacing w:before="156" w:after="156"/>
      </w:pPr>
      <w:bookmarkStart w:id="38" w:name="_Toc534812377"/>
      <w:r w:rsidRPr="00867D5C">
        <w:rPr>
          <w:rFonts w:hint="eastAsia"/>
        </w:rPr>
        <w:t>如何振兴乡村</w:t>
      </w:r>
      <w:bookmarkEnd w:id="38"/>
    </w:p>
    <w:p w:rsidR="00FE6AC1" w:rsidRDefault="00867D5C" w:rsidP="00FE6AC1">
      <w:pPr>
        <w:pStyle w:val="a1"/>
        <w:numPr>
          <w:ilvl w:val="0"/>
          <w:numId w:val="21"/>
        </w:numPr>
        <w:ind w:firstLineChars="0"/>
      </w:pPr>
      <w:r w:rsidRPr="00867D5C">
        <w:rPr>
          <w:rFonts w:hint="eastAsia"/>
        </w:rPr>
        <w:t>加快农业现代化步伐</w:t>
      </w:r>
    </w:p>
    <w:p w:rsidR="00FE6AC1" w:rsidRDefault="00FE6AC1" w:rsidP="00FE6AC1">
      <w:pPr>
        <w:pStyle w:val="a1"/>
        <w:numPr>
          <w:ilvl w:val="0"/>
          <w:numId w:val="22"/>
        </w:numPr>
        <w:ind w:firstLineChars="0"/>
      </w:pPr>
      <w:r w:rsidRPr="00FE6AC1">
        <w:rPr>
          <w:rFonts w:hint="eastAsia"/>
        </w:rPr>
        <w:t>培育新型经营主体</w:t>
      </w:r>
    </w:p>
    <w:p w:rsidR="00867D5C" w:rsidRDefault="00FE6AC1" w:rsidP="00FE6AC1">
      <w:pPr>
        <w:pStyle w:val="a1"/>
        <w:numPr>
          <w:ilvl w:val="0"/>
          <w:numId w:val="22"/>
        </w:numPr>
        <w:ind w:firstLineChars="0"/>
      </w:pPr>
      <w:r>
        <w:rPr>
          <w:rFonts w:hint="eastAsia"/>
        </w:rPr>
        <w:t>龙头企业</w:t>
      </w:r>
    </w:p>
    <w:p w:rsidR="00FE6AC1" w:rsidRDefault="00FE6AC1" w:rsidP="00FE6AC1">
      <w:pPr>
        <w:pStyle w:val="a1"/>
        <w:numPr>
          <w:ilvl w:val="0"/>
          <w:numId w:val="22"/>
        </w:numPr>
        <w:ind w:firstLineChars="0"/>
      </w:pPr>
      <w:r w:rsidRPr="00FE6AC1">
        <w:rPr>
          <w:rFonts w:hint="eastAsia"/>
        </w:rPr>
        <w:t>农业合作社</w:t>
      </w:r>
    </w:p>
    <w:p w:rsidR="00867D5C" w:rsidRDefault="00867D5C" w:rsidP="00867D5C">
      <w:pPr>
        <w:pStyle w:val="a1"/>
        <w:numPr>
          <w:ilvl w:val="0"/>
          <w:numId w:val="21"/>
        </w:numPr>
        <w:ind w:firstLineChars="0"/>
      </w:pPr>
      <w:r w:rsidRPr="00867D5C">
        <w:rPr>
          <w:rFonts w:hint="eastAsia"/>
        </w:rPr>
        <w:t>壮大农村产业</w:t>
      </w:r>
      <w:r w:rsidRPr="00867D5C">
        <w:rPr>
          <w:rFonts w:hint="eastAsia"/>
        </w:rPr>
        <w:t xml:space="preserve"> </w:t>
      </w:r>
    </w:p>
    <w:p w:rsidR="00867D5C" w:rsidRDefault="00867D5C" w:rsidP="00867D5C">
      <w:pPr>
        <w:pStyle w:val="a1"/>
        <w:numPr>
          <w:ilvl w:val="0"/>
          <w:numId w:val="21"/>
        </w:numPr>
        <w:ind w:firstLineChars="0"/>
      </w:pPr>
      <w:r w:rsidRPr="00867D5C">
        <w:rPr>
          <w:rFonts w:hint="eastAsia"/>
        </w:rPr>
        <w:t>建设生态宜</w:t>
      </w:r>
      <w:proofErr w:type="gramStart"/>
      <w:r w:rsidRPr="00867D5C">
        <w:rPr>
          <w:rFonts w:hint="eastAsia"/>
        </w:rPr>
        <w:t>居美丽</w:t>
      </w:r>
      <w:proofErr w:type="gramEnd"/>
      <w:r w:rsidRPr="00867D5C">
        <w:rPr>
          <w:rFonts w:hint="eastAsia"/>
        </w:rPr>
        <w:t>乡村</w:t>
      </w:r>
      <w:r w:rsidRPr="00867D5C">
        <w:rPr>
          <w:rFonts w:hint="eastAsia"/>
        </w:rPr>
        <w:t xml:space="preserve"> </w:t>
      </w:r>
    </w:p>
    <w:p w:rsidR="00867D5C" w:rsidRDefault="00867D5C" w:rsidP="00867D5C">
      <w:pPr>
        <w:pStyle w:val="a1"/>
        <w:numPr>
          <w:ilvl w:val="0"/>
          <w:numId w:val="21"/>
        </w:numPr>
        <w:ind w:firstLineChars="0"/>
      </w:pPr>
      <w:r w:rsidRPr="00867D5C">
        <w:rPr>
          <w:rFonts w:hint="eastAsia"/>
        </w:rPr>
        <w:t>健全现代乡村治理体系</w:t>
      </w:r>
      <w:r w:rsidRPr="00867D5C">
        <w:rPr>
          <w:rFonts w:hint="eastAsia"/>
        </w:rPr>
        <w:t xml:space="preserve"> </w:t>
      </w:r>
    </w:p>
    <w:p w:rsidR="00867D5C" w:rsidRDefault="00867D5C" w:rsidP="00867D5C">
      <w:pPr>
        <w:pStyle w:val="a1"/>
        <w:numPr>
          <w:ilvl w:val="0"/>
          <w:numId w:val="21"/>
        </w:numPr>
        <w:ind w:firstLineChars="0"/>
      </w:pPr>
      <w:r w:rsidRPr="00867D5C">
        <w:rPr>
          <w:rFonts w:hint="eastAsia"/>
        </w:rPr>
        <w:t>保障和改善民生</w:t>
      </w:r>
      <w:r w:rsidRPr="00867D5C">
        <w:rPr>
          <w:rFonts w:hint="eastAsia"/>
        </w:rPr>
        <w:t xml:space="preserve"> </w:t>
      </w:r>
    </w:p>
    <w:p w:rsidR="00867D5C" w:rsidRDefault="00867D5C" w:rsidP="00867D5C">
      <w:pPr>
        <w:pStyle w:val="a1"/>
        <w:numPr>
          <w:ilvl w:val="0"/>
          <w:numId w:val="21"/>
        </w:numPr>
        <w:ind w:firstLineChars="0"/>
      </w:pPr>
      <w:r w:rsidRPr="00867D5C">
        <w:rPr>
          <w:rFonts w:hint="eastAsia"/>
        </w:rPr>
        <w:t>完善城乡融合政策体系</w:t>
      </w:r>
    </w:p>
    <w:p w:rsidR="00867D5C" w:rsidRDefault="00F12F4B" w:rsidP="00F12F4B">
      <w:pPr>
        <w:pStyle w:val="1"/>
        <w:spacing w:after="312"/>
      </w:pPr>
      <w:bookmarkStart w:id="39" w:name="_Toc534812378"/>
      <w:r>
        <w:rPr>
          <w:rFonts w:hint="eastAsia"/>
        </w:rPr>
        <w:t>生态</w:t>
      </w:r>
      <w:bookmarkEnd w:id="39"/>
    </w:p>
    <w:p w:rsidR="00F12F4B" w:rsidRDefault="00705153" w:rsidP="00705153">
      <w:pPr>
        <w:pStyle w:val="2"/>
        <w:spacing w:before="156" w:after="156"/>
      </w:pPr>
      <w:bookmarkStart w:id="40" w:name="_Toc534812379"/>
      <w:r w:rsidRPr="00705153">
        <w:rPr>
          <w:rFonts w:hint="eastAsia"/>
        </w:rPr>
        <w:t>中国特色社会主义生态文明建设理论和制度</w:t>
      </w:r>
      <w:bookmarkEnd w:id="40"/>
    </w:p>
    <w:p w:rsidR="00705153" w:rsidRDefault="00705153" w:rsidP="00705153">
      <w:pPr>
        <w:pStyle w:val="a1"/>
        <w:ind w:firstLine="360"/>
      </w:pPr>
      <w:r>
        <w:rPr>
          <w:rFonts w:hint="eastAsia"/>
        </w:rPr>
        <w:t>一是关于建设生态文明的理论。</w:t>
      </w:r>
    </w:p>
    <w:p w:rsidR="00705153" w:rsidRDefault="00705153" w:rsidP="00705153">
      <w:pPr>
        <w:pStyle w:val="a1"/>
        <w:ind w:firstLine="360"/>
      </w:pPr>
      <w:r>
        <w:rPr>
          <w:rFonts w:hint="eastAsia"/>
        </w:rPr>
        <w:t>二是以系统工程思路抓生态文明的理论。</w:t>
      </w:r>
    </w:p>
    <w:p w:rsidR="00705153" w:rsidRDefault="00705153" w:rsidP="00705153">
      <w:pPr>
        <w:pStyle w:val="a1"/>
        <w:ind w:firstLine="360"/>
      </w:pPr>
      <w:r>
        <w:rPr>
          <w:rFonts w:hint="eastAsia"/>
        </w:rPr>
        <w:lastRenderedPageBreak/>
        <w:t>三是关于推进绿色化的理论。</w:t>
      </w:r>
    </w:p>
    <w:p w:rsidR="00705153" w:rsidRDefault="00705153" w:rsidP="00705153">
      <w:pPr>
        <w:pStyle w:val="a1"/>
        <w:ind w:firstLine="360"/>
      </w:pPr>
      <w:r>
        <w:rPr>
          <w:rFonts w:hint="eastAsia"/>
        </w:rPr>
        <w:t>四是关于统筹人与自然和谐发展的理论。</w:t>
      </w:r>
    </w:p>
    <w:p w:rsidR="00705153" w:rsidRDefault="00705153" w:rsidP="00705153">
      <w:pPr>
        <w:pStyle w:val="a1"/>
        <w:ind w:firstLine="360"/>
      </w:pPr>
      <w:r>
        <w:rPr>
          <w:rFonts w:hint="eastAsia"/>
        </w:rPr>
        <w:t>五是关于实施可持续发展战略的理论。</w:t>
      </w:r>
    </w:p>
    <w:p w:rsidR="00705153" w:rsidRDefault="00705153" w:rsidP="00705153">
      <w:pPr>
        <w:pStyle w:val="a1"/>
        <w:ind w:firstLine="360"/>
      </w:pPr>
      <w:r>
        <w:rPr>
          <w:rFonts w:hint="eastAsia"/>
        </w:rPr>
        <w:t>六是关于建设资源节约型、环境友好型社会的理论。</w:t>
      </w:r>
    </w:p>
    <w:p w:rsidR="00705153" w:rsidRDefault="00705153" w:rsidP="00705153">
      <w:pPr>
        <w:pStyle w:val="a1"/>
        <w:ind w:firstLine="360"/>
      </w:pPr>
      <w:r>
        <w:rPr>
          <w:rFonts w:hint="eastAsia"/>
        </w:rPr>
        <w:t>七是关于走文明发展道路的理论。</w:t>
      </w:r>
    </w:p>
    <w:p w:rsidR="00AB7A19" w:rsidRDefault="00AB7A19" w:rsidP="00AB7A19">
      <w:pPr>
        <w:pStyle w:val="2"/>
        <w:spacing w:before="156" w:after="156"/>
      </w:pPr>
      <w:bookmarkStart w:id="41" w:name="_Toc534812380"/>
      <w:r>
        <w:rPr>
          <w:rFonts w:hint="eastAsia"/>
        </w:rPr>
        <w:t>十九大报告语录</w:t>
      </w:r>
      <w:bookmarkEnd w:id="41"/>
    </w:p>
    <w:p w:rsidR="00AB7A19" w:rsidRDefault="00AB7A19" w:rsidP="00AB7A19">
      <w:pPr>
        <w:pStyle w:val="a1"/>
        <w:ind w:firstLine="360"/>
      </w:pPr>
      <w:r>
        <w:rPr>
          <w:rFonts w:hint="eastAsia"/>
        </w:rPr>
        <w:t>加快生态文明体制改革，建设美丽中国</w:t>
      </w:r>
    </w:p>
    <w:p w:rsidR="00AB7A19" w:rsidRDefault="00AB7A19" w:rsidP="00AB7A19">
      <w:pPr>
        <w:pStyle w:val="a1"/>
        <w:ind w:firstLine="360"/>
      </w:pPr>
      <w:r>
        <w:rPr>
          <w:rFonts w:hint="eastAsia"/>
        </w:rPr>
        <w:t>人民对美好生活的向往就是我们的奋斗目标</w:t>
      </w:r>
    </w:p>
    <w:p w:rsidR="00AB7A19" w:rsidRDefault="00AB7A19" w:rsidP="00AB7A19">
      <w:pPr>
        <w:pStyle w:val="a1"/>
        <w:ind w:firstLine="360"/>
      </w:pPr>
      <w:r>
        <w:rPr>
          <w:rFonts w:hint="eastAsia"/>
        </w:rPr>
        <w:t>坚持人与自然和谐共生</w:t>
      </w:r>
    </w:p>
    <w:p w:rsidR="00AB7A19" w:rsidRDefault="00AB7A19" w:rsidP="00AB7A19">
      <w:pPr>
        <w:pStyle w:val="a1"/>
        <w:ind w:firstLine="360"/>
      </w:pPr>
      <w:r>
        <w:rPr>
          <w:rFonts w:hint="eastAsia"/>
        </w:rPr>
        <w:t>到</w:t>
      </w:r>
      <w:r>
        <w:rPr>
          <w:rFonts w:hint="eastAsia"/>
        </w:rPr>
        <w:t>2035</w:t>
      </w:r>
      <w:r>
        <w:rPr>
          <w:rFonts w:hint="eastAsia"/>
        </w:rPr>
        <w:t>年生态环境根本好转，美丽中国目标基本实现绿水青山就是金山银山</w:t>
      </w:r>
    </w:p>
    <w:p w:rsidR="00AB7A19" w:rsidRDefault="00AB7A19" w:rsidP="00AB7A19">
      <w:pPr>
        <w:pStyle w:val="a1"/>
        <w:ind w:firstLine="360"/>
      </w:pPr>
      <w:r>
        <w:rPr>
          <w:rFonts w:hint="eastAsia"/>
        </w:rPr>
        <w:t>保护环境就是保护生产力</w:t>
      </w:r>
    </w:p>
    <w:p w:rsidR="00AB7A19" w:rsidRDefault="00AB7A19" w:rsidP="00AB7A19">
      <w:pPr>
        <w:pStyle w:val="a1"/>
        <w:ind w:firstLine="360"/>
      </w:pPr>
      <w:r>
        <w:rPr>
          <w:rFonts w:hint="eastAsia"/>
        </w:rPr>
        <w:t>建设生态文明建设是中华民族永续发展的千年大计</w:t>
      </w:r>
    </w:p>
    <w:p w:rsidR="00AB7A19" w:rsidRDefault="00AB7A19" w:rsidP="00AB7A19">
      <w:pPr>
        <w:pStyle w:val="a1"/>
        <w:ind w:firstLine="360"/>
      </w:pPr>
      <w:r>
        <w:rPr>
          <w:rFonts w:hint="eastAsia"/>
        </w:rPr>
        <w:t>像对待生命一样对待生态环境</w:t>
      </w:r>
    </w:p>
    <w:p w:rsidR="00AB7A19" w:rsidRDefault="00AB7A19" w:rsidP="00AB7A19">
      <w:pPr>
        <w:pStyle w:val="a1"/>
        <w:ind w:firstLine="360"/>
      </w:pPr>
      <w:r>
        <w:rPr>
          <w:rFonts w:hint="eastAsia"/>
        </w:rPr>
        <w:t>完成生态保护红线、永久基本农田、城镇开发边界三条控制线划定工作；</w:t>
      </w:r>
    </w:p>
    <w:p w:rsidR="00AB7A19" w:rsidRPr="00AB7A19" w:rsidRDefault="00AB7A19" w:rsidP="00AB7A19">
      <w:pPr>
        <w:pStyle w:val="a1"/>
        <w:ind w:firstLine="360"/>
      </w:pPr>
      <w:r>
        <w:rPr>
          <w:rFonts w:hint="eastAsia"/>
        </w:rPr>
        <w:t>设立国有自然资源资产管理和自然生态监管机构，等等</w:t>
      </w:r>
    </w:p>
    <w:p w:rsidR="00B16E0E" w:rsidRDefault="00B16E0E" w:rsidP="00B16E0E">
      <w:pPr>
        <w:pStyle w:val="2"/>
        <w:spacing w:before="156" w:after="156"/>
      </w:pPr>
      <w:bookmarkStart w:id="42" w:name="_Toc534812381"/>
      <w:r>
        <w:rPr>
          <w:rFonts w:hint="eastAsia"/>
        </w:rPr>
        <w:t>主要任务</w:t>
      </w:r>
      <w:bookmarkEnd w:id="42"/>
    </w:p>
    <w:p w:rsidR="00B16E0E" w:rsidRDefault="00B16E0E" w:rsidP="00B16E0E">
      <w:pPr>
        <w:pStyle w:val="a1"/>
        <w:ind w:firstLine="361"/>
        <w:rPr>
          <w:rFonts w:ascii="Segoe UI Symbol" w:hAnsi="Segoe UI Symbol" w:cs="Segoe UI Symbol"/>
        </w:rPr>
      </w:pPr>
      <w:r w:rsidRPr="00B16E0E">
        <w:rPr>
          <w:rFonts w:hint="eastAsia"/>
          <w:b/>
        </w:rPr>
        <w:t>优化国土空间开发格局</w:t>
      </w:r>
    </w:p>
    <w:p w:rsidR="00B16E0E" w:rsidRDefault="00B16E0E" w:rsidP="00B16E0E">
      <w:pPr>
        <w:pStyle w:val="a1"/>
        <w:ind w:firstLine="360"/>
      </w:pPr>
      <w:r w:rsidRPr="00B16E0E">
        <w:rPr>
          <w:rFonts w:hint="eastAsia"/>
        </w:rPr>
        <w:t>国土是生态文明的空间载体，是我们赖以生存和发展的家园。我们辽阔的陆地国土和海洋国土，是中华民族繁衍生息和永续发展的家园。优化国土空间开发格局，是建设</w:t>
      </w:r>
      <w:r w:rsidRPr="00B16E0E">
        <w:t xml:space="preserve"> </w:t>
      </w:r>
      <w:r w:rsidRPr="00B16E0E">
        <w:rPr>
          <w:rFonts w:hint="eastAsia"/>
        </w:rPr>
        <w:t>生态文明的重要任务，也是促进区域协调发展的战略措施。</w:t>
      </w:r>
    </w:p>
    <w:p w:rsidR="00B16E0E" w:rsidRPr="00B16E0E" w:rsidRDefault="00B16E0E" w:rsidP="00B16E0E">
      <w:pPr>
        <w:pStyle w:val="a1"/>
        <w:ind w:firstLine="361"/>
        <w:rPr>
          <w:b/>
        </w:rPr>
      </w:pPr>
      <w:r w:rsidRPr="00B16E0E">
        <w:rPr>
          <w:rFonts w:hint="eastAsia"/>
          <w:b/>
        </w:rPr>
        <w:t>绿色发展</w:t>
      </w:r>
    </w:p>
    <w:p w:rsidR="00B16E0E" w:rsidRDefault="00B16E0E" w:rsidP="00B16E0E">
      <w:pPr>
        <w:pStyle w:val="a1"/>
        <w:ind w:firstLine="360"/>
      </w:pPr>
      <w:r w:rsidRPr="00B16E0E">
        <w:rPr>
          <w:rFonts w:hint="eastAsia"/>
        </w:rPr>
        <w:t>经济社会的发展必须建立在资源得到高效循环利用、生态环境受到严格保护的基础上。要与生态文明建设相协调、形成节约资源和保护环境的空间格局、产业结构、生产方式。</w:t>
      </w:r>
    </w:p>
    <w:p w:rsidR="00B16E0E" w:rsidRDefault="00B16E0E" w:rsidP="00B16E0E">
      <w:pPr>
        <w:pStyle w:val="a1"/>
        <w:ind w:firstLine="360"/>
      </w:pPr>
      <w:r w:rsidRPr="00B16E0E">
        <w:rPr>
          <w:rFonts w:hint="eastAsia"/>
        </w:rPr>
        <w:t>一是推动绿色发展。二是推动低碳发展。三是推动循环发展。四是加强宣传教育。</w:t>
      </w:r>
    </w:p>
    <w:p w:rsidR="00571891" w:rsidRDefault="00571891" w:rsidP="00571891">
      <w:pPr>
        <w:pStyle w:val="2"/>
        <w:spacing w:before="156" w:after="156"/>
      </w:pPr>
      <w:bookmarkStart w:id="43" w:name="_Toc534812382"/>
      <w:r>
        <w:rPr>
          <w:rFonts w:hint="eastAsia"/>
        </w:rPr>
        <w:t>生态文明建设</w:t>
      </w:r>
      <w:bookmarkEnd w:id="43"/>
    </w:p>
    <w:p w:rsidR="00571891" w:rsidRDefault="00571891" w:rsidP="00571891">
      <w:pPr>
        <w:pStyle w:val="a1"/>
        <w:ind w:firstLine="360"/>
      </w:pPr>
      <w:r>
        <w:rPr>
          <w:rFonts w:hint="eastAsia"/>
        </w:rPr>
        <w:t>2015</w:t>
      </w:r>
      <w:r>
        <w:rPr>
          <w:rFonts w:hint="eastAsia"/>
        </w:rPr>
        <w:t>年</w:t>
      </w:r>
      <w:r>
        <w:rPr>
          <w:rFonts w:hint="eastAsia"/>
        </w:rPr>
        <w:t>9</w:t>
      </w:r>
      <w:r>
        <w:rPr>
          <w:rFonts w:hint="eastAsia"/>
        </w:rPr>
        <w:t>月</w:t>
      </w:r>
      <w:r>
        <w:rPr>
          <w:rFonts w:hint="eastAsia"/>
        </w:rPr>
        <w:t>21</w:t>
      </w:r>
      <w:r>
        <w:rPr>
          <w:rFonts w:hint="eastAsia"/>
        </w:rPr>
        <w:t>日，中共中央、国务院印发《生态文明体制</w:t>
      </w:r>
      <w:r>
        <w:rPr>
          <w:rFonts w:hint="eastAsia"/>
        </w:rPr>
        <w:t xml:space="preserve"> </w:t>
      </w:r>
      <w:r>
        <w:rPr>
          <w:rFonts w:hint="eastAsia"/>
        </w:rPr>
        <w:t>改革总体方案》，阐明了我国生态文明体制改革的指导思想、理念、原则、目标、实施保障等重要内容，提出要</w:t>
      </w:r>
      <w:r>
        <w:rPr>
          <w:rFonts w:hint="eastAsia"/>
        </w:rPr>
        <w:lastRenderedPageBreak/>
        <w:t>加快建立系统完整的生态文明制度体系，为我国生态文明领域改革</w:t>
      </w:r>
      <w:proofErr w:type="gramStart"/>
      <w:r>
        <w:rPr>
          <w:rFonts w:hint="eastAsia"/>
        </w:rPr>
        <w:t>作出</w:t>
      </w:r>
      <w:proofErr w:type="gramEnd"/>
      <w:r>
        <w:rPr>
          <w:rFonts w:hint="eastAsia"/>
        </w:rPr>
        <w:t>了顶层设计。</w:t>
      </w:r>
    </w:p>
    <w:p w:rsidR="00571891" w:rsidRDefault="00571891" w:rsidP="00571891">
      <w:pPr>
        <w:pStyle w:val="a1"/>
        <w:ind w:firstLine="360"/>
      </w:pPr>
      <w:r>
        <w:rPr>
          <w:rFonts w:hint="eastAsia"/>
        </w:rPr>
        <w:t>方案分为十个部分，共</w:t>
      </w:r>
      <w:r>
        <w:rPr>
          <w:rFonts w:hint="eastAsia"/>
        </w:rPr>
        <w:t>56</w:t>
      </w:r>
      <w:r>
        <w:rPr>
          <w:rFonts w:hint="eastAsia"/>
        </w:rPr>
        <w:t>条，明确生态文明体制改革的指导思想是，坚持节约</w:t>
      </w:r>
      <w:r>
        <w:rPr>
          <w:rFonts w:hint="eastAsia"/>
        </w:rPr>
        <w:t xml:space="preserve"> </w:t>
      </w:r>
      <w:r>
        <w:rPr>
          <w:rFonts w:hint="eastAsia"/>
        </w:rPr>
        <w:t>资源和保护环境基本国策，坚持节约优先、保护优先、自然恢复为主方针。</w:t>
      </w:r>
    </w:p>
    <w:p w:rsidR="00571891" w:rsidRPr="00571891" w:rsidRDefault="00571891" w:rsidP="00571891">
      <w:pPr>
        <w:pStyle w:val="a1"/>
        <w:ind w:firstLine="360"/>
      </w:pPr>
      <w:r>
        <w:rPr>
          <w:rFonts w:hint="eastAsia"/>
        </w:rPr>
        <w:t>立足我国社会主义初级阶段的基本国情和新的阶段性特征，以建设美丽中国为目标，以正确处理人与自然关系为核心，以解决生态环境领域突出问题为导向，保障国家生态安全，改善环境质量，提高资源利用效率，推动形成人与自然和谐发展的现代化建设新格局。</w:t>
      </w:r>
    </w:p>
    <w:sectPr w:rsidR="00571891" w:rsidRPr="00571891" w:rsidSect="00B632E8">
      <w:headerReference w:type="default" r:id="rId8"/>
      <w:pgSz w:w="11906" w:h="16838" w:code="9"/>
      <w:pgMar w:top="1701" w:right="1134" w:bottom="1418" w:left="1701" w:header="567" w:footer="96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0AE5" w:rsidRDefault="00D50AE5">
      <w:r>
        <w:separator/>
      </w:r>
    </w:p>
  </w:endnote>
  <w:endnote w:type="continuationSeparator" w:id="0">
    <w:p w:rsidR="00D50AE5" w:rsidRDefault="00D50A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0AE5" w:rsidRDefault="00D50AE5">
      <w:r>
        <w:separator/>
      </w:r>
    </w:p>
  </w:footnote>
  <w:footnote w:type="continuationSeparator" w:id="0">
    <w:p w:rsidR="00D50AE5" w:rsidRDefault="00D50AE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4AAD" w:rsidRPr="000A4AC1" w:rsidRDefault="00334AAD" w:rsidP="00E64F35">
    <w:pPr>
      <w:pStyle w:val="af6"/>
      <w:tabs>
        <w:tab w:val="clear" w:pos="4153"/>
        <w:tab w:val="clear" w:pos="8306"/>
        <w:tab w:val="center" w:pos="4535"/>
        <w:tab w:val="right" w:pos="9071"/>
      </w:tabs>
      <w:jc w:val="both"/>
      <w:textAlignment w:val="center"/>
      <w:rPr>
        <w:szCs w:val="21"/>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7016D"/>
    <w:multiLevelType w:val="hybridMultilevel"/>
    <w:tmpl w:val="BE2A04AC"/>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888022D"/>
    <w:multiLevelType w:val="hybridMultilevel"/>
    <w:tmpl w:val="7A5A47A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C8D2387"/>
    <w:multiLevelType w:val="multilevel"/>
    <w:tmpl w:val="A9DCE22A"/>
    <w:lvl w:ilvl="0">
      <w:start w:val="1"/>
      <w:numFmt w:val="decimal"/>
      <w:pStyle w:val="1"/>
      <w:lvlText w:val="%1"/>
      <w:lvlJc w:val="left"/>
      <w:pPr>
        <w:ind w:left="0" w:firstLine="0"/>
      </w:pPr>
      <w:rPr>
        <w:rFonts w:hint="eastAsia"/>
      </w:rPr>
    </w:lvl>
    <w:lvl w:ilvl="1">
      <w:start w:val="1"/>
      <w:numFmt w:val="decimal"/>
      <w:pStyle w:val="2"/>
      <w:suff w:val="space"/>
      <w:lvlText w:val="%1.%2"/>
      <w:lvlJc w:val="left"/>
      <w:pPr>
        <w:ind w:left="0" w:firstLine="0"/>
      </w:pPr>
      <w:rPr>
        <w:rFonts w:hint="eastAsia"/>
        <w:color w:val="000000" w:themeColor="text1"/>
      </w:rPr>
    </w:lvl>
    <w:lvl w:ilvl="2">
      <w:start w:val="1"/>
      <w:numFmt w:val="decimal"/>
      <w:pStyle w:val="3"/>
      <w:suff w:val="space"/>
      <w:lvlText w:val="%1.%2.%3"/>
      <w:lvlJc w:val="left"/>
      <w:pPr>
        <w:ind w:left="425" w:firstLine="0"/>
      </w:pPr>
      <w:rPr>
        <w:rFonts w:hint="eastAsia"/>
        <w:color w:val="auto"/>
      </w:rPr>
    </w:lvl>
    <w:lvl w:ilvl="3">
      <w:start w:val="1"/>
      <w:numFmt w:val="decimal"/>
      <w:suff w:val="space"/>
      <w:lvlText w:val="%4、"/>
      <w:lvlJc w:val="left"/>
      <w:pPr>
        <w:ind w:left="0" w:firstLine="0"/>
      </w:pPr>
      <w:rPr>
        <w:rFonts w:ascii="Times New Roman" w:hAnsi="Times New Roman" w:hint="default"/>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15:restartNumberingAfterBreak="0">
    <w:nsid w:val="0F531B88"/>
    <w:multiLevelType w:val="hybridMultilevel"/>
    <w:tmpl w:val="F34C3B8C"/>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4" w15:restartNumberingAfterBreak="0">
    <w:nsid w:val="188D0452"/>
    <w:multiLevelType w:val="hybridMultilevel"/>
    <w:tmpl w:val="FDFC697A"/>
    <w:lvl w:ilvl="0" w:tplc="CD0037C0">
      <w:start w:val="1"/>
      <w:numFmt w:val="decimal"/>
      <w:pStyle w:val="a"/>
      <w:lvlText w:val="[%1]"/>
      <w:lvlJc w:val="left"/>
      <w:pPr>
        <w:ind w:left="845"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5B5B7B"/>
    <w:multiLevelType w:val="hybridMultilevel"/>
    <w:tmpl w:val="80385CD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23A93059"/>
    <w:multiLevelType w:val="hybridMultilevel"/>
    <w:tmpl w:val="1728BC9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2F867451"/>
    <w:multiLevelType w:val="hybridMultilevel"/>
    <w:tmpl w:val="47609568"/>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 w15:restartNumberingAfterBreak="0">
    <w:nsid w:val="3BA44E45"/>
    <w:multiLevelType w:val="hybridMultilevel"/>
    <w:tmpl w:val="C972CBC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3DEC39AD"/>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42626D23"/>
    <w:multiLevelType w:val="hybridMultilevel"/>
    <w:tmpl w:val="40DA4EC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42C661F0"/>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44525343"/>
    <w:multiLevelType w:val="hybridMultilevel"/>
    <w:tmpl w:val="CEE48FE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459F1A61"/>
    <w:multiLevelType w:val="hybridMultilevel"/>
    <w:tmpl w:val="7D8CC3F0"/>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4" w15:restartNumberingAfterBreak="0">
    <w:nsid w:val="4D6E4031"/>
    <w:multiLevelType w:val="hybridMultilevel"/>
    <w:tmpl w:val="D446005A"/>
    <w:lvl w:ilvl="0" w:tplc="0409000F">
      <w:start w:val="1"/>
      <w:numFmt w:val="decimal"/>
      <w:lvlText w:val="%1."/>
      <w:lvlJc w:val="left"/>
      <w:pPr>
        <w:ind w:left="781" w:hanging="420"/>
      </w:p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15" w15:restartNumberingAfterBreak="0">
    <w:nsid w:val="52972F63"/>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5365018D"/>
    <w:multiLevelType w:val="hybridMultilevel"/>
    <w:tmpl w:val="5D4CC740"/>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5F0E6F06"/>
    <w:multiLevelType w:val="hybridMultilevel"/>
    <w:tmpl w:val="2A28A6F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69C32FB8"/>
    <w:multiLevelType w:val="hybridMultilevel"/>
    <w:tmpl w:val="B87E2E2A"/>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9" w15:restartNumberingAfterBreak="0">
    <w:nsid w:val="6B3B0F67"/>
    <w:multiLevelType w:val="hybridMultilevel"/>
    <w:tmpl w:val="F34C3B8C"/>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0" w15:restartNumberingAfterBreak="0">
    <w:nsid w:val="706B03D5"/>
    <w:multiLevelType w:val="hybridMultilevel"/>
    <w:tmpl w:val="7A5A47A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79C720A1"/>
    <w:multiLevelType w:val="hybridMultilevel"/>
    <w:tmpl w:val="08DE7812"/>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4"/>
  </w:num>
  <w:num w:numId="3">
    <w:abstractNumId w:val="21"/>
  </w:num>
  <w:num w:numId="4">
    <w:abstractNumId w:val="15"/>
  </w:num>
  <w:num w:numId="5">
    <w:abstractNumId w:val="11"/>
  </w:num>
  <w:num w:numId="6">
    <w:abstractNumId w:val="9"/>
  </w:num>
  <w:num w:numId="7">
    <w:abstractNumId w:val="14"/>
  </w:num>
  <w:num w:numId="8">
    <w:abstractNumId w:val="3"/>
  </w:num>
  <w:num w:numId="9">
    <w:abstractNumId w:val="19"/>
  </w:num>
  <w:num w:numId="10">
    <w:abstractNumId w:val="10"/>
  </w:num>
  <w:num w:numId="11">
    <w:abstractNumId w:val="6"/>
  </w:num>
  <w:num w:numId="12">
    <w:abstractNumId w:val="12"/>
  </w:num>
  <w:num w:numId="13">
    <w:abstractNumId w:val="16"/>
  </w:num>
  <w:num w:numId="14">
    <w:abstractNumId w:val="8"/>
  </w:num>
  <w:num w:numId="15">
    <w:abstractNumId w:val="5"/>
  </w:num>
  <w:num w:numId="16">
    <w:abstractNumId w:val="1"/>
  </w:num>
  <w:num w:numId="17">
    <w:abstractNumId w:val="7"/>
  </w:num>
  <w:num w:numId="18">
    <w:abstractNumId w:val="18"/>
  </w:num>
  <w:num w:numId="19">
    <w:abstractNumId w:val="20"/>
  </w:num>
  <w:num w:numId="20">
    <w:abstractNumId w:val="0"/>
  </w:num>
  <w:num w:numId="21">
    <w:abstractNumId w:val="17"/>
  </w:num>
  <w:num w:numId="22">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attachedTemplate r:id="rId1"/>
  <w:defaultTabStop w:val="420"/>
  <w:drawingGridHorizontalSpacing w:val="9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A56"/>
    <w:rsid w:val="0000216A"/>
    <w:rsid w:val="00003B61"/>
    <w:rsid w:val="000040C5"/>
    <w:rsid w:val="00004B33"/>
    <w:rsid w:val="0000646E"/>
    <w:rsid w:val="000065C6"/>
    <w:rsid w:val="00007251"/>
    <w:rsid w:val="000102AE"/>
    <w:rsid w:val="000103B7"/>
    <w:rsid w:val="0001066B"/>
    <w:rsid w:val="00011194"/>
    <w:rsid w:val="00014C11"/>
    <w:rsid w:val="000153D1"/>
    <w:rsid w:val="000168CB"/>
    <w:rsid w:val="00021535"/>
    <w:rsid w:val="000217C3"/>
    <w:rsid w:val="000247F0"/>
    <w:rsid w:val="00024923"/>
    <w:rsid w:val="0002530C"/>
    <w:rsid w:val="00025A3E"/>
    <w:rsid w:val="00025FEA"/>
    <w:rsid w:val="00026361"/>
    <w:rsid w:val="000305B5"/>
    <w:rsid w:val="000313F9"/>
    <w:rsid w:val="0003266C"/>
    <w:rsid w:val="000363B1"/>
    <w:rsid w:val="00040E88"/>
    <w:rsid w:val="00044471"/>
    <w:rsid w:val="00044962"/>
    <w:rsid w:val="00044AE6"/>
    <w:rsid w:val="00050CBE"/>
    <w:rsid w:val="000510EE"/>
    <w:rsid w:val="000518F4"/>
    <w:rsid w:val="00051ABB"/>
    <w:rsid w:val="00053687"/>
    <w:rsid w:val="00053AD1"/>
    <w:rsid w:val="000544B5"/>
    <w:rsid w:val="0005454C"/>
    <w:rsid w:val="00054804"/>
    <w:rsid w:val="00055F45"/>
    <w:rsid w:val="00056D3D"/>
    <w:rsid w:val="00061A3C"/>
    <w:rsid w:val="00062141"/>
    <w:rsid w:val="00062277"/>
    <w:rsid w:val="00063F83"/>
    <w:rsid w:val="00064838"/>
    <w:rsid w:val="00064C87"/>
    <w:rsid w:val="0006640E"/>
    <w:rsid w:val="00070566"/>
    <w:rsid w:val="0007061A"/>
    <w:rsid w:val="00070980"/>
    <w:rsid w:val="000712F9"/>
    <w:rsid w:val="00074B97"/>
    <w:rsid w:val="00076274"/>
    <w:rsid w:val="000768B3"/>
    <w:rsid w:val="000772B9"/>
    <w:rsid w:val="00077529"/>
    <w:rsid w:val="00077B52"/>
    <w:rsid w:val="0008142E"/>
    <w:rsid w:val="00082706"/>
    <w:rsid w:val="00082C3B"/>
    <w:rsid w:val="00086C9A"/>
    <w:rsid w:val="0009186B"/>
    <w:rsid w:val="00091A80"/>
    <w:rsid w:val="000921BD"/>
    <w:rsid w:val="00094C28"/>
    <w:rsid w:val="000957EA"/>
    <w:rsid w:val="00097056"/>
    <w:rsid w:val="00097AFA"/>
    <w:rsid w:val="000A050B"/>
    <w:rsid w:val="000A0AC5"/>
    <w:rsid w:val="000A0C06"/>
    <w:rsid w:val="000A2510"/>
    <w:rsid w:val="000A27F1"/>
    <w:rsid w:val="000A2D00"/>
    <w:rsid w:val="000A3242"/>
    <w:rsid w:val="000A4AC1"/>
    <w:rsid w:val="000A5123"/>
    <w:rsid w:val="000A5B1E"/>
    <w:rsid w:val="000A671A"/>
    <w:rsid w:val="000A68C6"/>
    <w:rsid w:val="000A6B89"/>
    <w:rsid w:val="000A704F"/>
    <w:rsid w:val="000A71DE"/>
    <w:rsid w:val="000A7AFE"/>
    <w:rsid w:val="000B1491"/>
    <w:rsid w:val="000B3248"/>
    <w:rsid w:val="000B4A88"/>
    <w:rsid w:val="000B77EB"/>
    <w:rsid w:val="000C0F2E"/>
    <w:rsid w:val="000C28B7"/>
    <w:rsid w:val="000C3D5E"/>
    <w:rsid w:val="000C40E7"/>
    <w:rsid w:val="000C4A69"/>
    <w:rsid w:val="000C5975"/>
    <w:rsid w:val="000C6643"/>
    <w:rsid w:val="000D06A5"/>
    <w:rsid w:val="000D1DAD"/>
    <w:rsid w:val="000D272A"/>
    <w:rsid w:val="000D4147"/>
    <w:rsid w:val="000D5D27"/>
    <w:rsid w:val="000D68A0"/>
    <w:rsid w:val="000D6E3B"/>
    <w:rsid w:val="000D7308"/>
    <w:rsid w:val="000D7805"/>
    <w:rsid w:val="000D786C"/>
    <w:rsid w:val="000D7FF5"/>
    <w:rsid w:val="000E0466"/>
    <w:rsid w:val="000E054E"/>
    <w:rsid w:val="000E152A"/>
    <w:rsid w:val="000E413C"/>
    <w:rsid w:val="000E4E2A"/>
    <w:rsid w:val="000E53F3"/>
    <w:rsid w:val="000E6A1B"/>
    <w:rsid w:val="000F0496"/>
    <w:rsid w:val="000F05E3"/>
    <w:rsid w:val="000F0993"/>
    <w:rsid w:val="000F0FE4"/>
    <w:rsid w:val="000F1DFA"/>
    <w:rsid w:val="000F301C"/>
    <w:rsid w:val="000F41A5"/>
    <w:rsid w:val="000F4F32"/>
    <w:rsid w:val="000F5175"/>
    <w:rsid w:val="000F6036"/>
    <w:rsid w:val="000F6097"/>
    <w:rsid w:val="000F6B4D"/>
    <w:rsid w:val="000F6B6D"/>
    <w:rsid w:val="000F7F74"/>
    <w:rsid w:val="00101862"/>
    <w:rsid w:val="001039FF"/>
    <w:rsid w:val="00103AF1"/>
    <w:rsid w:val="001052B6"/>
    <w:rsid w:val="00105797"/>
    <w:rsid w:val="001062BA"/>
    <w:rsid w:val="0010645E"/>
    <w:rsid w:val="001123D7"/>
    <w:rsid w:val="00113161"/>
    <w:rsid w:val="00113261"/>
    <w:rsid w:val="00114EFE"/>
    <w:rsid w:val="00117A4B"/>
    <w:rsid w:val="00117ADD"/>
    <w:rsid w:val="00122706"/>
    <w:rsid w:val="001228BF"/>
    <w:rsid w:val="00123405"/>
    <w:rsid w:val="00123528"/>
    <w:rsid w:val="001254C4"/>
    <w:rsid w:val="00126E9B"/>
    <w:rsid w:val="001274D0"/>
    <w:rsid w:val="0013006A"/>
    <w:rsid w:val="00133D74"/>
    <w:rsid w:val="001354C5"/>
    <w:rsid w:val="001354CF"/>
    <w:rsid w:val="00136417"/>
    <w:rsid w:val="00140AA0"/>
    <w:rsid w:val="00141225"/>
    <w:rsid w:val="001437B6"/>
    <w:rsid w:val="00145800"/>
    <w:rsid w:val="00150ABF"/>
    <w:rsid w:val="00150D56"/>
    <w:rsid w:val="0015102B"/>
    <w:rsid w:val="00151C48"/>
    <w:rsid w:val="00154D31"/>
    <w:rsid w:val="00155621"/>
    <w:rsid w:val="00156D64"/>
    <w:rsid w:val="00157CD0"/>
    <w:rsid w:val="0016141B"/>
    <w:rsid w:val="001631BD"/>
    <w:rsid w:val="00163965"/>
    <w:rsid w:val="00164A73"/>
    <w:rsid w:val="00164DEA"/>
    <w:rsid w:val="00164F4E"/>
    <w:rsid w:val="00165031"/>
    <w:rsid w:val="0016534D"/>
    <w:rsid w:val="00165502"/>
    <w:rsid w:val="00171091"/>
    <w:rsid w:val="00171F59"/>
    <w:rsid w:val="00172347"/>
    <w:rsid w:val="001725EF"/>
    <w:rsid w:val="00173AC3"/>
    <w:rsid w:val="001760EA"/>
    <w:rsid w:val="00176287"/>
    <w:rsid w:val="00176295"/>
    <w:rsid w:val="0018071B"/>
    <w:rsid w:val="0018158B"/>
    <w:rsid w:val="00181F7D"/>
    <w:rsid w:val="001821E1"/>
    <w:rsid w:val="00183A9B"/>
    <w:rsid w:val="00185889"/>
    <w:rsid w:val="00187D2D"/>
    <w:rsid w:val="001909CC"/>
    <w:rsid w:val="001916F1"/>
    <w:rsid w:val="00196637"/>
    <w:rsid w:val="001A0A7E"/>
    <w:rsid w:val="001A0EB6"/>
    <w:rsid w:val="001A2F0F"/>
    <w:rsid w:val="001A33FA"/>
    <w:rsid w:val="001A3F3C"/>
    <w:rsid w:val="001A4365"/>
    <w:rsid w:val="001B0D30"/>
    <w:rsid w:val="001B1711"/>
    <w:rsid w:val="001B2AA5"/>
    <w:rsid w:val="001B5161"/>
    <w:rsid w:val="001B6D29"/>
    <w:rsid w:val="001B7214"/>
    <w:rsid w:val="001C4E5B"/>
    <w:rsid w:val="001C5181"/>
    <w:rsid w:val="001C5EF8"/>
    <w:rsid w:val="001C6638"/>
    <w:rsid w:val="001C7236"/>
    <w:rsid w:val="001D11D1"/>
    <w:rsid w:val="001D1B93"/>
    <w:rsid w:val="001D1D01"/>
    <w:rsid w:val="001D2347"/>
    <w:rsid w:val="001D33E3"/>
    <w:rsid w:val="001D41A8"/>
    <w:rsid w:val="001D56F6"/>
    <w:rsid w:val="001D57EC"/>
    <w:rsid w:val="001D6F31"/>
    <w:rsid w:val="001D77D6"/>
    <w:rsid w:val="001E258A"/>
    <w:rsid w:val="001E2E51"/>
    <w:rsid w:val="001E397F"/>
    <w:rsid w:val="001E69C7"/>
    <w:rsid w:val="001E7401"/>
    <w:rsid w:val="001E7BE4"/>
    <w:rsid w:val="001F3068"/>
    <w:rsid w:val="001F4A72"/>
    <w:rsid w:val="001F60E9"/>
    <w:rsid w:val="001F782D"/>
    <w:rsid w:val="002007F2"/>
    <w:rsid w:val="0020172D"/>
    <w:rsid w:val="00201DA9"/>
    <w:rsid w:val="0020327C"/>
    <w:rsid w:val="00204057"/>
    <w:rsid w:val="00204702"/>
    <w:rsid w:val="0020649E"/>
    <w:rsid w:val="00206B0C"/>
    <w:rsid w:val="002078F5"/>
    <w:rsid w:val="00207C90"/>
    <w:rsid w:val="00210062"/>
    <w:rsid w:val="0021036E"/>
    <w:rsid w:val="002111BB"/>
    <w:rsid w:val="00211CE1"/>
    <w:rsid w:val="00212364"/>
    <w:rsid w:val="002128F9"/>
    <w:rsid w:val="00213BB7"/>
    <w:rsid w:val="00214AF6"/>
    <w:rsid w:val="00217939"/>
    <w:rsid w:val="00221C37"/>
    <w:rsid w:val="002223D6"/>
    <w:rsid w:val="00223638"/>
    <w:rsid w:val="00223D39"/>
    <w:rsid w:val="00225758"/>
    <w:rsid w:val="0022654F"/>
    <w:rsid w:val="0022672F"/>
    <w:rsid w:val="00227A16"/>
    <w:rsid w:val="00230D2E"/>
    <w:rsid w:val="00231238"/>
    <w:rsid w:val="00232481"/>
    <w:rsid w:val="002325DD"/>
    <w:rsid w:val="00232D11"/>
    <w:rsid w:val="002341E8"/>
    <w:rsid w:val="0023610A"/>
    <w:rsid w:val="00236363"/>
    <w:rsid w:val="00240667"/>
    <w:rsid w:val="00241195"/>
    <w:rsid w:val="002418BB"/>
    <w:rsid w:val="00243CB5"/>
    <w:rsid w:val="00246955"/>
    <w:rsid w:val="00246F39"/>
    <w:rsid w:val="00250B93"/>
    <w:rsid w:val="0025180C"/>
    <w:rsid w:val="0025210A"/>
    <w:rsid w:val="00252C7C"/>
    <w:rsid w:val="00252D5C"/>
    <w:rsid w:val="0025347A"/>
    <w:rsid w:val="00256DF7"/>
    <w:rsid w:val="002601FE"/>
    <w:rsid w:val="00260EB9"/>
    <w:rsid w:val="00262187"/>
    <w:rsid w:val="0026256C"/>
    <w:rsid w:val="00262A45"/>
    <w:rsid w:val="0026354E"/>
    <w:rsid w:val="002644F4"/>
    <w:rsid w:val="00265AAD"/>
    <w:rsid w:val="002676C3"/>
    <w:rsid w:val="002702D4"/>
    <w:rsid w:val="00271089"/>
    <w:rsid w:val="002715B9"/>
    <w:rsid w:val="00273B78"/>
    <w:rsid w:val="00273FBE"/>
    <w:rsid w:val="00276951"/>
    <w:rsid w:val="0028004F"/>
    <w:rsid w:val="0028142F"/>
    <w:rsid w:val="0028167D"/>
    <w:rsid w:val="00281E74"/>
    <w:rsid w:val="00282F4F"/>
    <w:rsid w:val="00284E1D"/>
    <w:rsid w:val="00284FFF"/>
    <w:rsid w:val="002859C6"/>
    <w:rsid w:val="00285F34"/>
    <w:rsid w:val="0028632B"/>
    <w:rsid w:val="00286DB7"/>
    <w:rsid w:val="00287AE7"/>
    <w:rsid w:val="00293D53"/>
    <w:rsid w:val="00294A95"/>
    <w:rsid w:val="002951CF"/>
    <w:rsid w:val="00295CA6"/>
    <w:rsid w:val="00295DF6"/>
    <w:rsid w:val="00297C90"/>
    <w:rsid w:val="00297DEC"/>
    <w:rsid w:val="002A067D"/>
    <w:rsid w:val="002A22E3"/>
    <w:rsid w:val="002A2C04"/>
    <w:rsid w:val="002A3DE1"/>
    <w:rsid w:val="002A3FC0"/>
    <w:rsid w:val="002A4667"/>
    <w:rsid w:val="002A4F1E"/>
    <w:rsid w:val="002A5211"/>
    <w:rsid w:val="002A528B"/>
    <w:rsid w:val="002A542E"/>
    <w:rsid w:val="002A5B0E"/>
    <w:rsid w:val="002A5EA0"/>
    <w:rsid w:val="002A62C6"/>
    <w:rsid w:val="002A6D09"/>
    <w:rsid w:val="002B22F7"/>
    <w:rsid w:val="002B2FF7"/>
    <w:rsid w:val="002B38EC"/>
    <w:rsid w:val="002B3976"/>
    <w:rsid w:val="002B4C87"/>
    <w:rsid w:val="002B5B62"/>
    <w:rsid w:val="002B628E"/>
    <w:rsid w:val="002C1480"/>
    <w:rsid w:val="002C4CC9"/>
    <w:rsid w:val="002C5E8B"/>
    <w:rsid w:val="002C68D5"/>
    <w:rsid w:val="002C75F6"/>
    <w:rsid w:val="002D05D6"/>
    <w:rsid w:val="002D165C"/>
    <w:rsid w:val="002D1D34"/>
    <w:rsid w:val="002D2575"/>
    <w:rsid w:val="002D3DAF"/>
    <w:rsid w:val="002D5258"/>
    <w:rsid w:val="002D612A"/>
    <w:rsid w:val="002D6D59"/>
    <w:rsid w:val="002D71AA"/>
    <w:rsid w:val="002E12B6"/>
    <w:rsid w:val="002E2FC0"/>
    <w:rsid w:val="002E33EA"/>
    <w:rsid w:val="002E4E7C"/>
    <w:rsid w:val="002E6799"/>
    <w:rsid w:val="002E7810"/>
    <w:rsid w:val="002E7F72"/>
    <w:rsid w:val="002F004A"/>
    <w:rsid w:val="002F015E"/>
    <w:rsid w:val="002F2674"/>
    <w:rsid w:val="002F2D82"/>
    <w:rsid w:val="002F4E9A"/>
    <w:rsid w:val="002F58C5"/>
    <w:rsid w:val="002F7235"/>
    <w:rsid w:val="002F7904"/>
    <w:rsid w:val="002F7905"/>
    <w:rsid w:val="002F7F52"/>
    <w:rsid w:val="003007F1"/>
    <w:rsid w:val="00303CE9"/>
    <w:rsid w:val="0030420E"/>
    <w:rsid w:val="003056F6"/>
    <w:rsid w:val="003078AF"/>
    <w:rsid w:val="00310F8C"/>
    <w:rsid w:val="00312390"/>
    <w:rsid w:val="00312BEC"/>
    <w:rsid w:val="003131F9"/>
    <w:rsid w:val="003141F5"/>
    <w:rsid w:val="0031447C"/>
    <w:rsid w:val="00315596"/>
    <w:rsid w:val="00317D88"/>
    <w:rsid w:val="00320AD7"/>
    <w:rsid w:val="00321269"/>
    <w:rsid w:val="00323411"/>
    <w:rsid w:val="0032455B"/>
    <w:rsid w:val="003254C2"/>
    <w:rsid w:val="00325947"/>
    <w:rsid w:val="00325D93"/>
    <w:rsid w:val="00326E54"/>
    <w:rsid w:val="003279D6"/>
    <w:rsid w:val="003303CE"/>
    <w:rsid w:val="0033270A"/>
    <w:rsid w:val="0033276D"/>
    <w:rsid w:val="003329F4"/>
    <w:rsid w:val="00333B32"/>
    <w:rsid w:val="00333EF7"/>
    <w:rsid w:val="00333F51"/>
    <w:rsid w:val="00334881"/>
    <w:rsid w:val="00334A7F"/>
    <w:rsid w:val="00334AAD"/>
    <w:rsid w:val="00334BF9"/>
    <w:rsid w:val="0033503B"/>
    <w:rsid w:val="003407E1"/>
    <w:rsid w:val="003463C6"/>
    <w:rsid w:val="00347164"/>
    <w:rsid w:val="003508ED"/>
    <w:rsid w:val="003524EF"/>
    <w:rsid w:val="00353BEA"/>
    <w:rsid w:val="003547D7"/>
    <w:rsid w:val="00354B74"/>
    <w:rsid w:val="003556E2"/>
    <w:rsid w:val="00357184"/>
    <w:rsid w:val="00357FDB"/>
    <w:rsid w:val="00360BC0"/>
    <w:rsid w:val="00363DDE"/>
    <w:rsid w:val="00365C71"/>
    <w:rsid w:val="00370B48"/>
    <w:rsid w:val="00371237"/>
    <w:rsid w:val="0037197E"/>
    <w:rsid w:val="00373F30"/>
    <w:rsid w:val="00374E76"/>
    <w:rsid w:val="003750C6"/>
    <w:rsid w:val="003758F0"/>
    <w:rsid w:val="00375F4C"/>
    <w:rsid w:val="00376DAE"/>
    <w:rsid w:val="00376DF9"/>
    <w:rsid w:val="00377511"/>
    <w:rsid w:val="00381AFE"/>
    <w:rsid w:val="00382DF0"/>
    <w:rsid w:val="003830B3"/>
    <w:rsid w:val="00385067"/>
    <w:rsid w:val="003857FA"/>
    <w:rsid w:val="003859EA"/>
    <w:rsid w:val="003868AB"/>
    <w:rsid w:val="00390757"/>
    <w:rsid w:val="00391B92"/>
    <w:rsid w:val="00392819"/>
    <w:rsid w:val="003935D3"/>
    <w:rsid w:val="00394E4F"/>
    <w:rsid w:val="003961B6"/>
    <w:rsid w:val="003A0C5B"/>
    <w:rsid w:val="003A0DC0"/>
    <w:rsid w:val="003A0FE4"/>
    <w:rsid w:val="003A11F6"/>
    <w:rsid w:val="003A1DDB"/>
    <w:rsid w:val="003A3E4E"/>
    <w:rsid w:val="003A41F0"/>
    <w:rsid w:val="003A46B9"/>
    <w:rsid w:val="003A5253"/>
    <w:rsid w:val="003A6B7C"/>
    <w:rsid w:val="003A70D1"/>
    <w:rsid w:val="003B1C37"/>
    <w:rsid w:val="003B3688"/>
    <w:rsid w:val="003C1F7D"/>
    <w:rsid w:val="003C2B59"/>
    <w:rsid w:val="003C44B9"/>
    <w:rsid w:val="003C4AC6"/>
    <w:rsid w:val="003C5429"/>
    <w:rsid w:val="003C698F"/>
    <w:rsid w:val="003C6ADB"/>
    <w:rsid w:val="003C6EB4"/>
    <w:rsid w:val="003C776E"/>
    <w:rsid w:val="003C7E3F"/>
    <w:rsid w:val="003D4257"/>
    <w:rsid w:val="003D4B82"/>
    <w:rsid w:val="003D50BE"/>
    <w:rsid w:val="003D5D9D"/>
    <w:rsid w:val="003D7271"/>
    <w:rsid w:val="003E16BE"/>
    <w:rsid w:val="003E1AA4"/>
    <w:rsid w:val="003E3825"/>
    <w:rsid w:val="003E4B90"/>
    <w:rsid w:val="003E7C22"/>
    <w:rsid w:val="003F1423"/>
    <w:rsid w:val="003F18C8"/>
    <w:rsid w:val="003F290F"/>
    <w:rsid w:val="003F3F1D"/>
    <w:rsid w:val="003F4FDC"/>
    <w:rsid w:val="003F555D"/>
    <w:rsid w:val="003F6460"/>
    <w:rsid w:val="003F69C5"/>
    <w:rsid w:val="00403547"/>
    <w:rsid w:val="004044C4"/>
    <w:rsid w:val="004045F7"/>
    <w:rsid w:val="00404A4C"/>
    <w:rsid w:val="004053E0"/>
    <w:rsid w:val="00405D05"/>
    <w:rsid w:val="00405E9A"/>
    <w:rsid w:val="0040781E"/>
    <w:rsid w:val="0041000C"/>
    <w:rsid w:val="0041119B"/>
    <w:rsid w:val="00411A5D"/>
    <w:rsid w:val="00412D4B"/>
    <w:rsid w:val="00417496"/>
    <w:rsid w:val="004176C9"/>
    <w:rsid w:val="004203FF"/>
    <w:rsid w:val="00420AA2"/>
    <w:rsid w:val="004222D8"/>
    <w:rsid w:val="004223BB"/>
    <w:rsid w:val="00422461"/>
    <w:rsid w:val="0042424D"/>
    <w:rsid w:val="004246EB"/>
    <w:rsid w:val="004258A9"/>
    <w:rsid w:val="0042597F"/>
    <w:rsid w:val="00425D7D"/>
    <w:rsid w:val="00426D47"/>
    <w:rsid w:val="00427098"/>
    <w:rsid w:val="00427A48"/>
    <w:rsid w:val="00427EBF"/>
    <w:rsid w:val="0043113C"/>
    <w:rsid w:val="0043260D"/>
    <w:rsid w:val="004337A7"/>
    <w:rsid w:val="00433A21"/>
    <w:rsid w:val="00433AD5"/>
    <w:rsid w:val="00441392"/>
    <w:rsid w:val="00442313"/>
    <w:rsid w:val="00444E7C"/>
    <w:rsid w:val="00445F5E"/>
    <w:rsid w:val="00446325"/>
    <w:rsid w:val="004468B8"/>
    <w:rsid w:val="004469E2"/>
    <w:rsid w:val="00452343"/>
    <w:rsid w:val="00454E11"/>
    <w:rsid w:val="00455785"/>
    <w:rsid w:val="00455C36"/>
    <w:rsid w:val="00455C99"/>
    <w:rsid w:val="004575BC"/>
    <w:rsid w:val="004577FD"/>
    <w:rsid w:val="00461F55"/>
    <w:rsid w:val="00462D9A"/>
    <w:rsid w:val="00464087"/>
    <w:rsid w:val="00465663"/>
    <w:rsid w:val="004658D0"/>
    <w:rsid w:val="004666E6"/>
    <w:rsid w:val="00467D00"/>
    <w:rsid w:val="004710FD"/>
    <w:rsid w:val="004711AA"/>
    <w:rsid w:val="00471E52"/>
    <w:rsid w:val="00472F8E"/>
    <w:rsid w:val="0047390A"/>
    <w:rsid w:val="004739F5"/>
    <w:rsid w:val="00474FCF"/>
    <w:rsid w:val="00475EF5"/>
    <w:rsid w:val="00476159"/>
    <w:rsid w:val="0047642B"/>
    <w:rsid w:val="0047645D"/>
    <w:rsid w:val="00476D60"/>
    <w:rsid w:val="00477080"/>
    <w:rsid w:val="00477C4C"/>
    <w:rsid w:val="00480B18"/>
    <w:rsid w:val="004826C7"/>
    <w:rsid w:val="0048554F"/>
    <w:rsid w:val="00486591"/>
    <w:rsid w:val="00486646"/>
    <w:rsid w:val="004879D4"/>
    <w:rsid w:val="004907D8"/>
    <w:rsid w:val="00491D55"/>
    <w:rsid w:val="0049207F"/>
    <w:rsid w:val="0049281B"/>
    <w:rsid w:val="00492BBD"/>
    <w:rsid w:val="00492FE7"/>
    <w:rsid w:val="00494C09"/>
    <w:rsid w:val="00495AA1"/>
    <w:rsid w:val="00496022"/>
    <w:rsid w:val="00496424"/>
    <w:rsid w:val="0049691C"/>
    <w:rsid w:val="004A2408"/>
    <w:rsid w:val="004A26EC"/>
    <w:rsid w:val="004A3EF0"/>
    <w:rsid w:val="004A5D2E"/>
    <w:rsid w:val="004A6A66"/>
    <w:rsid w:val="004A7FF3"/>
    <w:rsid w:val="004B3869"/>
    <w:rsid w:val="004B561F"/>
    <w:rsid w:val="004B5D9C"/>
    <w:rsid w:val="004B684B"/>
    <w:rsid w:val="004C24F8"/>
    <w:rsid w:val="004C370E"/>
    <w:rsid w:val="004C4869"/>
    <w:rsid w:val="004C6B04"/>
    <w:rsid w:val="004C6E59"/>
    <w:rsid w:val="004D0C7D"/>
    <w:rsid w:val="004D0FEF"/>
    <w:rsid w:val="004D210D"/>
    <w:rsid w:val="004D2FEC"/>
    <w:rsid w:val="004D37B5"/>
    <w:rsid w:val="004D484E"/>
    <w:rsid w:val="004D5B93"/>
    <w:rsid w:val="004D5E73"/>
    <w:rsid w:val="004D6419"/>
    <w:rsid w:val="004D69F1"/>
    <w:rsid w:val="004E0661"/>
    <w:rsid w:val="004E075A"/>
    <w:rsid w:val="004E0AE9"/>
    <w:rsid w:val="004E1438"/>
    <w:rsid w:val="004E14E0"/>
    <w:rsid w:val="004E3046"/>
    <w:rsid w:val="004E5CEC"/>
    <w:rsid w:val="004E6A7A"/>
    <w:rsid w:val="004F0369"/>
    <w:rsid w:val="004F1A89"/>
    <w:rsid w:val="004F1AC3"/>
    <w:rsid w:val="004F1ED3"/>
    <w:rsid w:val="004F2153"/>
    <w:rsid w:val="004F22AF"/>
    <w:rsid w:val="004F2870"/>
    <w:rsid w:val="004F2AC9"/>
    <w:rsid w:val="004F3C6B"/>
    <w:rsid w:val="004F4149"/>
    <w:rsid w:val="004F529F"/>
    <w:rsid w:val="004F67D5"/>
    <w:rsid w:val="004F715C"/>
    <w:rsid w:val="004F7E6E"/>
    <w:rsid w:val="0050110E"/>
    <w:rsid w:val="005020BA"/>
    <w:rsid w:val="00502987"/>
    <w:rsid w:val="00505BB3"/>
    <w:rsid w:val="00505C2B"/>
    <w:rsid w:val="00507321"/>
    <w:rsid w:val="005115D3"/>
    <w:rsid w:val="00512FBB"/>
    <w:rsid w:val="00513C3E"/>
    <w:rsid w:val="00514485"/>
    <w:rsid w:val="00515B53"/>
    <w:rsid w:val="00516A88"/>
    <w:rsid w:val="0051761B"/>
    <w:rsid w:val="005177AB"/>
    <w:rsid w:val="005206CD"/>
    <w:rsid w:val="00520A69"/>
    <w:rsid w:val="00520D22"/>
    <w:rsid w:val="00520DA7"/>
    <w:rsid w:val="0052281B"/>
    <w:rsid w:val="00523057"/>
    <w:rsid w:val="00523689"/>
    <w:rsid w:val="0052519A"/>
    <w:rsid w:val="00525A42"/>
    <w:rsid w:val="00527E68"/>
    <w:rsid w:val="00530DBA"/>
    <w:rsid w:val="005311E9"/>
    <w:rsid w:val="00532748"/>
    <w:rsid w:val="00532A56"/>
    <w:rsid w:val="00532E65"/>
    <w:rsid w:val="00532EA0"/>
    <w:rsid w:val="00533EA9"/>
    <w:rsid w:val="005373C7"/>
    <w:rsid w:val="00540621"/>
    <w:rsid w:val="005411C3"/>
    <w:rsid w:val="0054281A"/>
    <w:rsid w:val="00542A4F"/>
    <w:rsid w:val="0054331C"/>
    <w:rsid w:val="005447D2"/>
    <w:rsid w:val="005463C5"/>
    <w:rsid w:val="00546D70"/>
    <w:rsid w:val="00547CC5"/>
    <w:rsid w:val="00550410"/>
    <w:rsid w:val="00551C32"/>
    <w:rsid w:val="00551F39"/>
    <w:rsid w:val="00554F55"/>
    <w:rsid w:val="00555395"/>
    <w:rsid w:val="00556975"/>
    <w:rsid w:val="00557309"/>
    <w:rsid w:val="00561FDC"/>
    <w:rsid w:val="00562A70"/>
    <w:rsid w:val="005633C1"/>
    <w:rsid w:val="00564017"/>
    <w:rsid w:val="005640AB"/>
    <w:rsid w:val="00564358"/>
    <w:rsid w:val="00564B1E"/>
    <w:rsid w:val="005654E4"/>
    <w:rsid w:val="00566B77"/>
    <w:rsid w:val="00571891"/>
    <w:rsid w:val="00571B1F"/>
    <w:rsid w:val="005722E7"/>
    <w:rsid w:val="00573E4E"/>
    <w:rsid w:val="00574DB3"/>
    <w:rsid w:val="00575356"/>
    <w:rsid w:val="005759C4"/>
    <w:rsid w:val="00576FE9"/>
    <w:rsid w:val="005771A5"/>
    <w:rsid w:val="00581F63"/>
    <w:rsid w:val="0058321B"/>
    <w:rsid w:val="00584806"/>
    <w:rsid w:val="00585013"/>
    <w:rsid w:val="00585F55"/>
    <w:rsid w:val="00586C91"/>
    <w:rsid w:val="00587016"/>
    <w:rsid w:val="005870D9"/>
    <w:rsid w:val="005879CA"/>
    <w:rsid w:val="00590AE3"/>
    <w:rsid w:val="005933DB"/>
    <w:rsid w:val="0059601B"/>
    <w:rsid w:val="005962C9"/>
    <w:rsid w:val="00596B54"/>
    <w:rsid w:val="005A0104"/>
    <w:rsid w:val="005A1107"/>
    <w:rsid w:val="005A1BDA"/>
    <w:rsid w:val="005A2091"/>
    <w:rsid w:val="005A5EEC"/>
    <w:rsid w:val="005A61E9"/>
    <w:rsid w:val="005A67B1"/>
    <w:rsid w:val="005B0B96"/>
    <w:rsid w:val="005B0F70"/>
    <w:rsid w:val="005B1B30"/>
    <w:rsid w:val="005B2A61"/>
    <w:rsid w:val="005B3FDA"/>
    <w:rsid w:val="005B420F"/>
    <w:rsid w:val="005B59E7"/>
    <w:rsid w:val="005B6A76"/>
    <w:rsid w:val="005B7C0F"/>
    <w:rsid w:val="005C124D"/>
    <w:rsid w:val="005C19AB"/>
    <w:rsid w:val="005C4F01"/>
    <w:rsid w:val="005C61ED"/>
    <w:rsid w:val="005C6B35"/>
    <w:rsid w:val="005C783D"/>
    <w:rsid w:val="005D10B3"/>
    <w:rsid w:val="005D1B04"/>
    <w:rsid w:val="005D2D5C"/>
    <w:rsid w:val="005D3ADF"/>
    <w:rsid w:val="005D3BFD"/>
    <w:rsid w:val="005D6F6F"/>
    <w:rsid w:val="005D78FA"/>
    <w:rsid w:val="005E01D8"/>
    <w:rsid w:val="005E1408"/>
    <w:rsid w:val="005E1430"/>
    <w:rsid w:val="005E2E14"/>
    <w:rsid w:val="005E36CF"/>
    <w:rsid w:val="005E3E06"/>
    <w:rsid w:val="005E3ED1"/>
    <w:rsid w:val="005E77BC"/>
    <w:rsid w:val="005F00E9"/>
    <w:rsid w:val="005F0B55"/>
    <w:rsid w:val="005F121A"/>
    <w:rsid w:val="005F25F6"/>
    <w:rsid w:val="005F4C12"/>
    <w:rsid w:val="0060141F"/>
    <w:rsid w:val="00602C5D"/>
    <w:rsid w:val="006064DB"/>
    <w:rsid w:val="00606652"/>
    <w:rsid w:val="00610DAD"/>
    <w:rsid w:val="006110B8"/>
    <w:rsid w:val="00611705"/>
    <w:rsid w:val="006124A4"/>
    <w:rsid w:val="00613878"/>
    <w:rsid w:val="00614DA4"/>
    <w:rsid w:val="00615D09"/>
    <w:rsid w:val="00616406"/>
    <w:rsid w:val="00616DEC"/>
    <w:rsid w:val="006217A1"/>
    <w:rsid w:val="00621AAB"/>
    <w:rsid w:val="006228A2"/>
    <w:rsid w:val="00625693"/>
    <w:rsid w:val="00626247"/>
    <w:rsid w:val="00626C46"/>
    <w:rsid w:val="006330E5"/>
    <w:rsid w:val="006332A8"/>
    <w:rsid w:val="006338D2"/>
    <w:rsid w:val="00635196"/>
    <w:rsid w:val="0063525F"/>
    <w:rsid w:val="0063713C"/>
    <w:rsid w:val="0064051B"/>
    <w:rsid w:val="00640E82"/>
    <w:rsid w:val="00641380"/>
    <w:rsid w:val="0064330B"/>
    <w:rsid w:val="0064337A"/>
    <w:rsid w:val="00645301"/>
    <w:rsid w:val="00645DDF"/>
    <w:rsid w:val="00646A16"/>
    <w:rsid w:val="00647605"/>
    <w:rsid w:val="006479F4"/>
    <w:rsid w:val="00647C90"/>
    <w:rsid w:val="0065122C"/>
    <w:rsid w:val="00652833"/>
    <w:rsid w:val="006528DD"/>
    <w:rsid w:val="00653EE7"/>
    <w:rsid w:val="006540C5"/>
    <w:rsid w:val="0065431C"/>
    <w:rsid w:val="0065686A"/>
    <w:rsid w:val="0065712C"/>
    <w:rsid w:val="00657693"/>
    <w:rsid w:val="00660D2B"/>
    <w:rsid w:val="006653F8"/>
    <w:rsid w:val="00665F74"/>
    <w:rsid w:val="0066640D"/>
    <w:rsid w:val="0067141C"/>
    <w:rsid w:val="00673A61"/>
    <w:rsid w:val="006745C7"/>
    <w:rsid w:val="00675213"/>
    <w:rsid w:val="00675FC0"/>
    <w:rsid w:val="00676230"/>
    <w:rsid w:val="00677866"/>
    <w:rsid w:val="00677B79"/>
    <w:rsid w:val="00680302"/>
    <w:rsid w:val="00680653"/>
    <w:rsid w:val="006821E5"/>
    <w:rsid w:val="00682388"/>
    <w:rsid w:val="00683B28"/>
    <w:rsid w:val="00684DB9"/>
    <w:rsid w:val="006859D3"/>
    <w:rsid w:val="0068622C"/>
    <w:rsid w:val="006869D6"/>
    <w:rsid w:val="00687599"/>
    <w:rsid w:val="0069401F"/>
    <w:rsid w:val="00695E34"/>
    <w:rsid w:val="006961FE"/>
    <w:rsid w:val="00696C5A"/>
    <w:rsid w:val="00696F52"/>
    <w:rsid w:val="006974B1"/>
    <w:rsid w:val="00697D72"/>
    <w:rsid w:val="006A034A"/>
    <w:rsid w:val="006A14F7"/>
    <w:rsid w:val="006A1B4B"/>
    <w:rsid w:val="006A25D3"/>
    <w:rsid w:val="006A32ED"/>
    <w:rsid w:val="006B3859"/>
    <w:rsid w:val="006B3E8C"/>
    <w:rsid w:val="006B557D"/>
    <w:rsid w:val="006B5BFB"/>
    <w:rsid w:val="006C0866"/>
    <w:rsid w:val="006C14C6"/>
    <w:rsid w:val="006C1770"/>
    <w:rsid w:val="006C40CF"/>
    <w:rsid w:val="006C40F5"/>
    <w:rsid w:val="006C4B9A"/>
    <w:rsid w:val="006C73DF"/>
    <w:rsid w:val="006D07CD"/>
    <w:rsid w:val="006D0EF3"/>
    <w:rsid w:val="006D2105"/>
    <w:rsid w:val="006D249F"/>
    <w:rsid w:val="006D24AF"/>
    <w:rsid w:val="006D2712"/>
    <w:rsid w:val="006D3970"/>
    <w:rsid w:val="006D39BD"/>
    <w:rsid w:val="006D42F1"/>
    <w:rsid w:val="006D6B90"/>
    <w:rsid w:val="006D716C"/>
    <w:rsid w:val="006D7F06"/>
    <w:rsid w:val="006E0F51"/>
    <w:rsid w:val="006E1416"/>
    <w:rsid w:val="006E1885"/>
    <w:rsid w:val="006E2364"/>
    <w:rsid w:val="006E2E87"/>
    <w:rsid w:val="006E4419"/>
    <w:rsid w:val="006E4AB1"/>
    <w:rsid w:val="006E4D18"/>
    <w:rsid w:val="006E527D"/>
    <w:rsid w:val="006E559D"/>
    <w:rsid w:val="006E71AE"/>
    <w:rsid w:val="006E77BF"/>
    <w:rsid w:val="006E7C97"/>
    <w:rsid w:val="006F1D00"/>
    <w:rsid w:val="006F3463"/>
    <w:rsid w:val="006F420E"/>
    <w:rsid w:val="006F57F3"/>
    <w:rsid w:val="006F6869"/>
    <w:rsid w:val="006F7BB9"/>
    <w:rsid w:val="007008A2"/>
    <w:rsid w:val="00701B51"/>
    <w:rsid w:val="00702303"/>
    <w:rsid w:val="007036B7"/>
    <w:rsid w:val="00704024"/>
    <w:rsid w:val="00704268"/>
    <w:rsid w:val="007045D3"/>
    <w:rsid w:val="00704D34"/>
    <w:rsid w:val="00705153"/>
    <w:rsid w:val="007067DB"/>
    <w:rsid w:val="00707696"/>
    <w:rsid w:val="00707BE6"/>
    <w:rsid w:val="00707EFB"/>
    <w:rsid w:val="007110BF"/>
    <w:rsid w:val="007117E5"/>
    <w:rsid w:val="0071196D"/>
    <w:rsid w:val="00712329"/>
    <w:rsid w:val="0071313B"/>
    <w:rsid w:val="007138A2"/>
    <w:rsid w:val="007153CA"/>
    <w:rsid w:val="00715CA7"/>
    <w:rsid w:val="00723C8F"/>
    <w:rsid w:val="00723E10"/>
    <w:rsid w:val="00724A4E"/>
    <w:rsid w:val="00725377"/>
    <w:rsid w:val="00726858"/>
    <w:rsid w:val="00727B1E"/>
    <w:rsid w:val="007304EF"/>
    <w:rsid w:val="00730680"/>
    <w:rsid w:val="007313BB"/>
    <w:rsid w:val="00731B21"/>
    <w:rsid w:val="007321B2"/>
    <w:rsid w:val="00733F76"/>
    <w:rsid w:val="0073495E"/>
    <w:rsid w:val="00734EDD"/>
    <w:rsid w:val="00734F23"/>
    <w:rsid w:val="00735866"/>
    <w:rsid w:val="00735B0D"/>
    <w:rsid w:val="00736852"/>
    <w:rsid w:val="0073786F"/>
    <w:rsid w:val="00740156"/>
    <w:rsid w:val="007408B3"/>
    <w:rsid w:val="00742FE4"/>
    <w:rsid w:val="007431EE"/>
    <w:rsid w:val="007437DD"/>
    <w:rsid w:val="0074431F"/>
    <w:rsid w:val="00746D75"/>
    <w:rsid w:val="00750B2D"/>
    <w:rsid w:val="00752331"/>
    <w:rsid w:val="00753610"/>
    <w:rsid w:val="0075532F"/>
    <w:rsid w:val="00756568"/>
    <w:rsid w:val="00760A0F"/>
    <w:rsid w:val="00762592"/>
    <w:rsid w:val="00762E0B"/>
    <w:rsid w:val="00764C74"/>
    <w:rsid w:val="0077234F"/>
    <w:rsid w:val="0077348F"/>
    <w:rsid w:val="00775C10"/>
    <w:rsid w:val="00780099"/>
    <w:rsid w:val="007801A0"/>
    <w:rsid w:val="00780423"/>
    <w:rsid w:val="007814EB"/>
    <w:rsid w:val="007840D8"/>
    <w:rsid w:val="00784349"/>
    <w:rsid w:val="00784E44"/>
    <w:rsid w:val="00785581"/>
    <w:rsid w:val="00786AC4"/>
    <w:rsid w:val="00787CC9"/>
    <w:rsid w:val="007903F7"/>
    <w:rsid w:val="007906E3"/>
    <w:rsid w:val="0079188B"/>
    <w:rsid w:val="00791B3A"/>
    <w:rsid w:val="007929E0"/>
    <w:rsid w:val="00792A56"/>
    <w:rsid w:val="00792E5C"/>
    <w:rsid w:val="00792F0A"/>
    <w:rsid w:val="00793F92"/>
    <w:rsid w:val="007949E6"/>
    <w:rsid w:val="00795BBD"/>
    <w:rsid w:val="00796708"/>
    <w:rsid w:val="0079729A"/>
    <w:rsid w:val="007A0B9E"/>
    <w:rsid w:val="007A24E4"/>
    <w:rsid w:val="007A2BFA"/>
    <w:rsid w:val="007A3290"/>
    <w:rsid w:val="007A6C3C"/>
    <w:rsid w:val="007A73A0"/>
    <w:rsid w:val="007A7517"/>
    <w:rsid w:val="007B079E"/>
    <w:rsid w:val="007B0BE6"/>
    <w:rsid w:val="007B2E91"/>
    <w:rsid w:val="007B37F3"/>
    <w:rsid w:val="007B4D08"/>
    <w:rsid w:val="007B52FC"/>
    <w:rsid w:val="007B5971"/>
    <w:rsid w:val="007B7A65"/>
    <w:rsid w:val="007C2F01"/>
    <w:rsid w:val="007C370D"/>
    <w:rsid w:val="007C5D40"/>
    <w:rsid w:val="007C680D"/>
    <w:rsid w:val="007D4FAF"/>
    <w:rsid w:val="007D5745"/>
    <w:rsid w:val="007D5FD7"/>
    <w:rsid w:val="007E24AF"/>
    <w:rsid w:val="007E301C"/>
    <w:rsid w:val="007E35DE"/>
    <w:rsid w:val="007E47AF"/>
    <w:rsid w:val="007E50A1"/>
    <w:rsid w:val="007E5C26"/>
    <w:rsid w:val="007E63A1"/>
    <w:rsid w:val="007E652E"/>
    <w:rsid w:val="007F0788"/>
    <w:rsid w:val="007F1CF3"/>
    <w:rsid w:val="007F1E88"/>
    <w:rsid w:val="007F405A"/>
    <w:rsid w:val="007F5B10"/>
    <w:rsid w:val="007F7E7A"/>
    <w:rsid w:val="008000A8"/>
    <w:rsid w:val="00800331"/>
    <w:rsid w:val="008003E2"/>
    <w:rsid w:val="0080070C"/>
    <w:rsid w:val="008019E2"/>
    <w:rsid w:val="00802C2A"/>
    <w:rsid w:val="00802FC2"/>
    <w:rsid w:val="008052EF"/>
    <w:rsid w:val="0080581C"/>
    <w:rsid w:val="00807D45"/>
    <w:rsid w:val="00807EE1"/>
    <w:rsid w:val="00810785"/>
    <w:rsid w:val="00811524"/>
    <w:rsid w:val="00811AE8"/>
    <w:rsid w:val="00813A90"/>
    <w:rsid w:val="00813E39"/>
    <w:rsid w:val="008155DD"/>
    <w:rsid w:val="00815E75"/>
    <w:rsid w:val="008222B7"/>
    <w:rsid w:val="00822E3A"/>
    <w:rsid w:val="00823E5B"/>
    <w:rsid w:val="008244FA"/>
    <w:rsid w:val="008270EA"/>
    <w:rsid w:val="008272ED"/>
    <w:rsid w:val="00827638"/>
    <w:rsid w:val="00827809"/>
    <w:rsid w:val="00827EBD"/>
    <w:rsid w:val="00830762"/>
    <w:rsid w:val="00831760"/>
    <w:rsid w:val="00832B40"/>
    <w:rsid w:val="008337E8"/>
    <w:rsid w:val="00834366"/>
    <w:rsid w:val="00834C2C"/>
    <w:rsid w:val="008354D4"/>
    <w:rsid w:val="00836866"/>
    <w:rsid w:val="00836B40"/>
    <w:rsid w:val="00836FC3"/>
    <w:rsid w:val="008371D7"/>
    <w:rsid w:val="00837924"/>
    <w:rsid w:val="008404A5"/>
    <w:rsid w:val="0084352F"/>
    <w:rsid w:val="00843A7D"/>
    <w:rsid w:val="0084405F"/>
    <w:rsid w:val="0084530D"/>
    <w:rsid w:val="0084577D"/>
    <w:rsid w:val="00846C5B"/>
    <w:rsid w:val="00847172"/>
    <w:rsid w:val="0085053F"/>
    <w:rsid w:val="008510B4"/>
    <w:rsid w:val="0085184A"/>
    <w:rsid w:val="008520A6"/>
    <w:rsid w:val="00852407"/>
    <w:rsid w:val="0085332C"/>
    <w:rsid w:val="008551D2"/>
    <w:rsid w:val="008578EC"/>
    <w:rsid w:val="00857CB2"/>
    <w:rsid w:val="00860656"/>
    <w:rsid w:val="008610B0"/>
    <w:rsid w:val="00861265"/>
    <w:rsid w:val="00862616"/>
    <w:rsid w:val="0086719C"/>
    <w:rsid w:val="00867D5C"/>
    <w:rsid w:val="00871C97"/>
    <w:rsid w:val="008722C4"/>
    <w:rsid w:val="008733EC"/>
    <w:rsid w:val="00876B0C"/>
    <w:rsid w:val="00877294"/>
    <w:rsid w:val="008777AE"/>
    <w:rsid w:val="00880183"/>
    <w:rsid w:val="008826F7"/>
    <w:rsid w:val="00883316"/>
    <w:rsid w:val="00883E13"/>
    <w:rsid w:val="00883E7C"/>
    <w:rsid w:val="00883FE7"/>
    <w:rsid w:val="00885775"/>
    <w:rsid w:val="008861B3"/>
    <w:rsid w:val="00886EB5"/>
    <w:rsid w:val="00892D5C"/>
    <w:rsid w:val="0089346A"/>
    <w:rsid w:val="008A29D1"/>
    <w:rsid w:val="008A3AF4"/>
    <w:rsid w:val="008A6A14"/>
    <w:rsid w:val="008A6D8A"/>
    <w:rsid w:val="008B0F4D"/>
    <w:rsid w:val="008B1036"/>
    <w:rsid w:val="008B2593"/>
    <w:rsid w:val="008B3C84"/>
    <w:rsid w:val="008B49A8"/>
    <w:rsid w:val="008B555E"/>
    <w:rsid w:val="008B5ECE"/>
    <w:rsid w:val="008B5F4B"/>
    <w:rsid w:val="008B6C94"/>
    <w:rsid w:val="008B786C"/>
    <w:rsid w:val="008C015E"/>
    <w:rsid w:val="008C0ADE"/>
    <w:rsid w:val="008C384C"/>
    <w:rsid w:val="008C47D4"/>
    <w:rsid w:val="008C5D87"/>
    <w:rsid w:val="008D11A1"/>
    <w:rsid w:val="008D228A"/>
    <w:rsid w:val="008D2557"/>
    <w:rsid w:val="008D5204"/>
    <w:rsid w:val="008D6785"/>
    <w:rsid w:val="008D6920"/>
    <w:rsid w:val="008D6B7A"/>
    <w:rsid w:val="008E0649"/>
    <w:rsid w:val="008E0823"/>
    <w:rsid w:val="008E0E1B"/>
    <w:rsid w:val="008E2DD6"/>
    <w:rsid w:val="008E3114"/>
    <w:rsid w:val="008E6AA1"/>
    <w:rsid w:val="008E700A"/>
    <w:rsid w:val="008E7130"/>
    <w:rsid w:val="008E7CE7"/>
    <w:rsid w:val="008E7FC5"/>
    <w:rsid w:val="008F1E97"/>
    <w:rsid w:val="008F2FD3"/>
    <w:rsid w:val="008F38A9"/>
    <w:rsid w:val="008F44BF"/>
    <w:rsid w:val="008F48D8"/>
    <w:rsid w:val="008F4F6D"/>
    <w:rsid w:val="00900119"/>
    <w:rsid w:val="009004FE"/>
    <w:rsid w:val="00900F6B"/>
    <w:rsid w:val="00903EE6"/>
    <w:rsid w:val="00904FE1"/>
    <w:rsid w:val="0090506A"/>
    <w:rsid w:val="0090561A"/>
    <w:rsid w:val="009069AF"/>
    <w:rsid w:val="00907722"/>
    <w:rsid w:val="009103ED"/>
    <w:rsid w:val="0091281E"/>
    <w:rsid w:val="00912E6D"/>
    <w:rsid w:val="00913188"/>
    <w:rsid w:val="00914F96"/>
    <w:rsid w:val="00916355"/>
    <w:rsid w:val="00920B09"/>
    <w:rsid w:val="009211CF"/>
    <w:rsid w:val="009213CF"/>
    <w:rsid w:val="0092207C"/>
    <w:rsid w:val="00922289"/>
    <w:rsid w:val="00922735"/>
    <w:rsid w:val="009233FD"/>
    <w:rsid w:val="009243E6"/>
    <w:rsid w:val="00924AC0"/>
    <w:rsid w:val="00924C97"/>
    <w:rsid w:val="00925B1D"/>
    <w:rsid w:val="00927D73"/>
    <w:rsid w:val="00927F6B"/>
    <w:rsid w:val="00930B1B"/>
    <w:rsid w:val="00931D15"/>
    <w:rsid w:val="00932760"/>
    <w:rsid w:val="009353FC"/>
    <w:rsid w:val="0093771F"/>
    <w:rsid w:val="009408F9"/>
    <w:rsid w:val="00941F46"/>
    <w:rsid w:val="009438BC"/>
    <w:rsid w:val="00943B7A"/>
    <w:rsid w:val="00944111"/>
    <w:rsid w:val="00946399"/>
    <w:rsid w:val="00951406"/>
    <w:rsid w:val="00952EB8"/>
    <w:rsid w:val="00953E83"/>
    <w:rsid w:val="009552A0"/>
    <w:rsid w:val="009554D3"/>
    <w:rsid w:val="0095557F"/>
    <w:rsid w:val="00956100"/>
    <w:rsid w:val="00956B93"/>
    <w:rsid w:val="009574CF"/>
    <w:rsid w:val="0095769D"/>
    <w:rsid w:val="00960D66"/>
    <w:rsid w:val="00965482"/>
    <w:rsid w:val="00966E28"/>
    <w:rsid w:val="0097008C"/>
    <w:rsid w:val="00972CB3"/>
    <w:rsid w:val="009752EB"/>
    <w:rsid w:val="0097627A"/>
    <w:rsid w:val="00980952"/>
    <w:rsid w:val="00982C57"/>
    <w:rsid w:val="00983AA3"/>
    <w:rsid w:val="009860C1"/>
    <w:rsid w:val="00986413"/>
    <w:rsid w:val="009870C4"/>
    <w:rsid w:val="00987823"/>
    <w:rsid w:val="00993399"/>
    <w:rsid w:val="009951A3"/>
    <w:rsid w:val="009951E6"/>
    <w:rsid w:val="009952E1"/>
    <w:rsid w:val="00996D6D"/>
    <w:rsid w:val="0099746B"/>
    <w:rsid w:val="009A127C"/>
    <w:rsid w:val="009A12FF"/>
    <w:rsid w:val="009A159C"/>
    <w:rsid w:val="009A27B8"/>
    <w:rsid w:val="009A2835"/>
    <w:rsid w:val="009A31CA"/>
    <w:rsid w:val="009A3F2F"/>
    <w:rsid w:val="009A583B"/>
    <w:rsid w:val="009A5E8A"/>
    <w:rsid w:val="009A5E98"/>
    <w:rsid w:val="009A65A7"/>
    <w:rsid w:val="009A6964"/>
    <w:rsid w:val="009A6C21"/>
    <w:rsid w:val="009A791F"/>
    <w:rsid w:val="009B01DF"/>
    <w:rsid w:val="009B2BF6"/>
    <w:rsid w:val="009B4F5B"/>
    <w:rsid w:val="009B580C"/>
    <w:rsid w:val="009C07CC"/>
    <w:rsid w:val="009C121B"/>
    <w:rsid w:val="009C141B"/>
    <w:rsid w:val="009C1A52"/>
    <w:rsid w:val="009C2C71"/>
    <w:rsid w:val="009C3BDD"/>
    <w:rsid w:val="009C5764"/>
    <w:rsid w:val="009D12B2"/>
    <w:rsid w:val="009D168D"/>
    <w:rsid w:val="009D30BE"/>
    <w:rsid w:val="009D3CCA"/>
    <w:rsid w:val="009D413B"/>
    <w:rsid w:val="009D7DEB"/>
    <w:rsid w:val="009E231B"/>
    <w:rsid w:val="009E3753"/>
    <w:rsid w:val="009E41CC"/>
    <w:rsid w:val="009E422B"/>
    <w:rsid w:val="009E4AD0"/>
    <w:rsid w:val="009F4AB4"/>
    <w:rsid w:val="009F616A"/>
    <w:rsid w:val="00A01157"/>
    <w:rsid w:val="00A01854"/>
    <w:rsid w:val="00A02636"/>
    <w:rsid w:val="00A02BF9"/>
    <w:rsid w:val="00A04E8E"/>
    <w:rsid w:val="00A05E5D"/>
    <w:rsid w:val="00A060A9"/>
    <w:rsid w:val="00A06EB0"/>
    <w:rsid w:val="00A07650"/>
    <w:rsid w:val="00A1137B"/>
    <w:rsid w:val="00A117D9"/>
    <w:rsid w:val="00A11946"/>
    <w:rsid w:val="00A12754"/>
    <w:rsid w:val="00A12C5E"/>
    <w:rsid w:val="00A13D61"/>
    <w:rsid w:val="00A143BC"/>
    <w:rsid w:val="00A17E74"/>
    <w:rsid w:val="00A17F84"/>
    <w:rsid w:val="00A20185"/>
    <w:rsid w:val="00A22097"/>
    <w:rsid w:val="00A247AE"/>
    <w:rsid w:val="00A248F5"/>
    <w:rsid w:val="00A25B66"/>
    <w:rsid w:val="00A26913"/>
    <w:rsid w:val="00A30533"/>
    <w:rsid w:val="00A35305"/>
    <w:rsid w:val="00A3577C"/>
    <w:rsid w:val="00A374CC"/>
    <w:rsid w:val="00A4027B"/>
    <w:rsid w:val="00A40427"/>
    <w:rsid w:val="00A409FA"/>
    <w:rsid w:val="00A40A9E"/>
    <w:rsid w:val="00A412CE"/>
    <w:rsid w:val="00A41760"/>
    <w:rsid w:val="00A42028"/>
    <w:rsid w:val="00A42B1E"/>
    <w:rsid w:val="00A42FEF"/>
    <w:rsid w:val="00A43A16"/>
    <w:rsid w:val="00A4580E"/>
    <w:rsid w:val="00A46FF2"/>
    <w:rsid w:val="00A47995"/>
    <w:rsid w:val="00A506A7"/>
    <w:rsid w:val="00A50737"/>
    <w:rsid w:val="00A5273B"/>
    <w:rsid w:val="00A52780"/>
    <w:rsid w:val="00A529BB"/>
    <w:rsid w:val="00A5661C"/>
    <w:rsid w:val="00A56F25"/>
    <w:rsid w:val="00A604C9"/>
    <w:rsid w:val="00A60E93"/>
    <w:rsid w:val="00A612D3"/>
    <w:rsid w:val="00A619C0"/>
    <w:rsid w:val="00A622F0"/>
    <w:rsid w:val="00A62F28"/>
    <w:rsid w:val="00A64DA3"/>
    <w:rsid w:val="00A66E2C"/>
    <w:rsid w:val="00A67F59"/>
    <w:rsid w:val="00A70F1F"/>
    <w:rsid w:val="00A715D1"/>
    <w:rsid w:val="00A72DE8"/>
    <w:rsid w:val="00A74AC4"/>
    <w:rsid w:val="00A74B1B"/>
    <w:rsid w:val="00A82607"/>
    <w:rsid w:val="00A839CF"/>
    <w:rsid w:val="00A84E7F"/>
    <w:rsid w:val="00A85256"/>
    <w:rsid w:val="00A8528E"/>
    <w:rsid w:val="00A85488"/>
    <w:rsid w:val="00A85D97"/>
    <w:rsid w:val="00A85FFC"/>
    <w:rsid w:val="00A861F7"/>
    <w:rsid w:val="00A874A1"/>
    <w:rsid w:val="00A902E0"/>
    <w:rsid w:val="00A903F8"/>
    <w:rsid w:val="00A90F8B"/>
    <w:rsid w:val="00A9141D"/>
    <w:rsid w:val="00A9191F"/>
    <w:rsid w:val="00A91D42"/>
    <w:rsid w:val="00A92361"/>
    <w:rsid w:val="00A94854"/>
    <w:rsid w:val="00A954E1"/>
    <w:rsid w:val="00A97EDF"/>
    <w:rsid w:val="00AA1883"/>
    <w:rsid w:val="00AA214E"/>
    <w:rsid w:val="00AA27CC"/>
    <w:rsid w:val="00AA28CF"/>
    <w:rsid w:val="00AA3E9D"/>
    <w:rsid w:val="00AB0560"/>
    <w:rsid w:val="00AB3757"/>
    <w:rsid w:val="00AB3F2C"/>
    <w:rsid w:val="00AB551C"/>
    <w:rsid w:val="00AB5DB1"/>
    <w:rsid w:val="00AB6B24"/>
    <w:rsid w:val="00AB7277"/>
    <w:rsid w:val="00AB7A19"/>
    <w:rsid w:val="00AB7AF9"/>
    <w:rsid w:val="00AC068D"/>
    <w:rsid w:val="00AC0A61"/>
    <w:rsid w:val="00AC25F7"/>
    <w:rsid w:val="00AC293A"/>
    <w:rsid w:val="00AC30F9"/>
    <w:rsid w:val="00AC4925"/>
    <w:rsid w:val="00AC70E6"/>
    <w:rsid w:val="00AC75EE"/>
    <w:rsid w:val="00AC784B"/>
    <w:rsid w:val="00AD0057"/>
    <w:rsid w:val="00AD4F0F"/>
    <w:rsid w:val="00AD5661"/>
    <w:rsid w:val="00AD639E"/>
    <w:rsid w:val="00AD6D8A"/>
    <w:rsid w:val="00AD7701"/>
    <w:rsid w:val="00AE1F67"/>
    <w:rsid w:val="00AE24DE"/>
    <w:rsid w:val="00AE289D"/>
    <w:rsid w:val="00AE358A"/>
    <w:rsid w:val="00AE4732"/>
    <w:rsid w:val="00AE4752"/>
    <w:rsid w:val="00AE528F"/>
    <w:rsid w:val="00AF11B6"/>
    <w:rsid w:val="00AF46CC"/>
    <w:rsid w:val="00AF496C"/>
    <w:rsid w:val="00AF58E7"/>
    <w:rsid w:val="00AF7A84"/>
    <w:rsid w:val="00AF7ABF"/>
    <w:rsid w:val="00B03045"/>
    <w:rsid w:val="00B041AB"/>
    <w:rsid w:val="00B045B7"/>
    <w:rsid w:val="00B06EE2"/>
    <w:rsid w:val="00B07133"/>
    <w:rsid w:val="00B07828"/>
    <w:rsid w:val="00B10099"/>
    <w:rsid w:val="00B1092B"/>
    <w:rsid w:val="00B1127F"/>
    <w:rsid w:val="00B1533A"/>
    <w:rsid w:val="00B16BDD"/>
    <w:rsid w:val="00B16E0E"/>
    <w:rsid w:val="00B17158"/>
    <w:rsid w:val="00B17412"/>
    <w:rsid w:val="00B235EA"/>
    <w:rsid w:val="00B23B82"/>
    <w:rsid w:val="00B23C6D"/>
    <w:rsid w:val="00B2461E"/>
    <w:rsid w:val="00B249E1"/>
    <w:rsid w:val="00B26EDE"/>
    <w:rsid w:val="00B2715F"/>
    <w:rsid w:val="00B27871"/>
    <w:rsid w:val="00B304D7"/>
    <w:rsid w:val="00B31528"/>
    <w:rsid w:val="00B32184"/>
    <w:rsid w:val="00B32EF2"/>
    <w:rsid w:val="00B33A79"/>
    <w:rsid w:val="00B33EFC"/>
    <w:rsid w:val="00B35397"/>
    <w:rsid w:val="00B35524"/>
    <w:rsid w:val="00B364EF"/>
    <w:rsid w:val="00B405FB"/>
    <w:rsid w:val="00B42231"/>
    <w:rsid w:val="00B42FD2"/>
    <w:rsid w:val="00B43E61"/>
    <w:rsid w:val="00B4517E"/>
    <w:rsid w:val="00B47169"/>
    <w:rsid w:val="00B471D5"/>
    <w:rsid w:val="00B474E7"/>
    <w:rsid w:val="00B50A0E"/>
    <w:rsid w:val="00B5208A"/>
    <w:rsid w:val="00B523E6"/>
    <w:rsid w:val="00B523ED"/>
    <w:rsid w:val="00B55B16"/>
    <w:rsid w:val="00B56611"/>
    <w:rsid w:val="00B56A3C"/>
    <w:rsid w:val="00B57539"/>
    <w:rsid w:val="00B5769A"/>
    <w:rsid w:val="00B61D90"/>
    <w:rsid w:val="00B632E8"/>
    <w:rsid w:val="00B63349"/>
    <w:rsid w:val="00B6452C"/>
    <w:rsid w:val="00B66BBA"/>
    <w:rsid w:val="00B713ED"/>
    <w:rsid w:val="00B71437"/>
    <w:rsid w:val="00B71ABD"/>
    <w:rsid w:val="00B732C1"/>
    <w:rsid w:val="00B743DF"/>
    <w:rsid w:val="00B76606"/>
    <w:rsid w:val="00B7709D"/>
    <w:rsid w:val="00B8071F"/>
    <w:rsid w:val="00B8202D"/>
    <w:rsid w:val="00B823E4"/>
    <w:rsid w:val="00B84466"/>
    <w:rsid w:val="00B90DF9"/>
    <w:rsid w:val="00B9113D"/>
    <w:rsid w:val="00B91A00"/>
    <w:rsid w:val="00B91A29"/>
    <w:rsid w:val="00B93822"/>
    <w:rsid w:val="00B9409A"/>
    <w:rsid w:val="00B96592"/>
    <w:rsid w:val="00BA0876"/>
    <w:rsid w:val="00BA1374"/>
    <w:rsid w:val="00BA4343"/>
    <w:rsid w:val="00BB0F52"/>
    <w:rsid w:val="00BB1040"/>
    <w:rsid w:val="00BB3A54"/>
    <w:rsid w:val="00BB3B91"/>
    <w:rsid w:val="00BB4425"/>
    <w:rsid w:val="00BB4943"/>
    <w:rsid w:val="00BB5379"/>
    <w:rsid w:val="00BB627A"/>
    <w:rsid w:val="00BB68A8"/>
    <w:rsid w:val="00BB6B42"/>
    <w:rsid w:val="00BB7899"/>
    <w:rsid w:val="00BB7E83"/>
    <w:rsid w:val="00BC0121"/>
    <w:rsid w:val="00BC1459"/>
    <w:rsid w:val="00BC224B"/>
    <w:rsid w:val="00BC256F"/>
    <w:rsid w:val="00BC4531"/>
    <w:rsid w:val="00BC46C7"/>
    <w:rsid w:val="00BC56DA"/>
    <w:rsid w:val="00BD362E"/>
    <w:rsid w:val="00BD4AA8"/>
    <w:rsid w:val="00BD6EF6"/>
    <w:rsid w:val="00BD6F1B"/>
    <w:rsid w:val="00BD6FA5"/>
    <w:rsid w:val="00BD726D"/>
    <w:rsid w:val="00BD75E3"/>
    <w:rsid w:val="00BD767E"/>
    <w:rsid w:val="00BD7D9D"/>
    <w:rsid w:val="00BE0416"/>
    <w:rsid w:val="00BE0D32"/>
    <w:rsid w:val="00BE1117"/>
    <w:rsid w:val="00BE2904"/>
    <w:rsid w:val="00BE4E43"/>
    <w:rsid w:val="00BE5D9C"/>
    <w:rsid w:val="00BE6F61"/>
    <w:rsid w:val="00BE70FB"/>
    <w:rsid w:val="00BE77AB"/>
    <w:rsid w:val="00BF0624"/>
    <w:rsid w:val="00BF1081"/>
    <w:rsid w:val="00BF3B22"/>
    <w:rsid w:val="00BF493D"/>
    <w:rsid w:val="00BF4A58"/>
    <w:rsid w:val="00BF62A4"/>
    <w:rsid w:val="00BF695A"/>
    <w:rsid w:val="00BF6B5F"/>
    <w:rsid w:val="00BF7578"/>
    <w:rsid w:val="00BF7ECB"/>
    <w:rsid w:val="00C0124A"/>
    <w:rsid w:val="00C021E1"/>
    <w:rsid w:val="00C02E2F"/>
    <w:rsid w:val="00C0349B"/>
    <w:rsid w:val="00C0414B"/>
    <w:rsid w:val="00C0487E"/>
    <w:rsid w:val="00C04C17"/>
    <w:rsid w:val="00C04F42"/>
    <w:rsid w:val="00C05880"/>
    <w:rsid w:val="00C0722B"/>
    <w:rsid w:val="00C07892"/>
    <w:rsid w:val="00C1010B"/>
    <w:rsid w:val="00C104AA"/>
    <w:rsid w:val="00C124DA"/>
    <w:rsid w:val="00C1330C"/>
    <w:rsid w:val="00C1393E"/>
    <w:rsid w:val="00C13F21"/>
    <w:rsid w:val="00C20C82"/>
    <w:rsid w:val="00C22503"/>
    <w:rsid w:val="00C23710"/>
    <w:rsid w:val="00C25613"/>
    <w:rsid w:val="00C26198"/>
    <w:rsid w:val="00C31E77"/>
    <w:rsid w:val="00C3464B"/>
    <w:rsid w:val="00C358E3"/>
    <w:rsid w:val="00C361D3"/>
    <w:rsid w:val="00C41078"/>
    <w:rsid w:val="00C43F02"/>
    <w:rsid w:val="00C43FAC"/>
    <w:rsid w:val="00C449E0"/>
    <w:rsid w:val="00C44B9C"/>
    <w:rsid w:val="00C461F0"/>
    <w:rsid w:val="00C507DF"/>
    <w:rsid w:val="00C51A8D"/>
    <w:rsid w:val="00C529BE"/>
    <w:rsid w:val="00C52EE0"/>
    <w:rsid w:val="00C536C9"/>
    <w:rsid w:val="00C53B61"/>
    <w:rsid w:val="00C54083"/>
    <w:rsid w:val="00C551E2"/>
    <w:rsid w:val="00C57D8E"/>
    <w:rsid w:val="00C61D72"/>
    <w:rsid w:val="00C62389"/>
    <w:rsid w:val="00C628D9"/>
    <w:rsid w:val="00C65423"/>
    <w:rsid w:val="00C659AA"/>
    <w:rsid w:val="00C66E0F"/>
    <w:rsid w:val="00C67EA5"/>
    <w:rsid w:val="00C701EB"/>
    <w:rsid w:val="00C70F52"/>
    <w:rsid w:val="00C74966"/>
    <w:rsid w:val="00C74EF0"/>
    <w:rsid w:val="00C7566E"/>
    <w:rsid w:val="00C75973"/>
    <w:rsid w:val="00C77781"/>
    <w:rsid w:val="00C777C3"/>
    <w:rsid w:val="00C77A6D"/>
    <w:rsid w:val="00C80EE9"/>
    <w:rsid w:val="00C82DBE"/>
    <w:rsid w:val="00C83E97"/>
    <w:rsid w:val="00C8566C"/>
    <w:rsid w:val="00C9017E"/>
    <w:rsid w:val="00C91100"/>
    <w:rsid w:val="00C91C4C"/>
    <w:rsid w:val="00C95DAE"/>
    <w:rsid w:val="00C962FD"/>
    <w:rsid w:val="00CA17F9"/>
    <w:rsid w:val="00CA20FF"/>
    <w:rsid w:val="00CA2C4B"/>
    <w:rsid w:val="00CA6510"/>
    <w:rsid w:val="00CA74A8"/>
    <w:rsid w:val="00CA7DDA"/>
    <w:rsid w:val="00CB1113"/>
    <w:rsid w:val="00CB2A7B"/>
    <w:rsid w:val="00CB36AF"/>
    <w:rsid w:val="00CB3BAE"/>
    <w:rsid w:val="00CB478D"/>
    <w:rsid w:val="00CB5A14"/>
    <w:rsid w:val="00CB6E36"/>
    <w:rsid w:val="00CB6EB1"/>
    <w:rsid w:val="00CB6F47"/>
    <w:rsid w:val="00CC0B38"/>
    <w:rsid w:val="00CC1E0C"/>
    <w:rsid w:val="00CC1F95"/>
    <w:rsid w:val="00CC3D5C"/>
    <w:rsid w:val="00CC5ACE"/>
    <w:rsid w:val="00CD0621"/>
    <w:rsid w:val="00CD15C3"/>
    <w:rsid w:val="00CD17C9"/>
    <w:rsid w:val="00CD2833"/>
    <w:rsid w:val="00CD4815"/>
    <w:rsid w:val="00CD4C8B"/>
    <w:rsid w:val="00CD54D0"/>
    <w:rsid w:val="00CE033A"/>
    <w:rsid w:val="00CE221A"/>
    <w:rsid w:val="00CE302A"/>
    <w:rsid w:val="00CE30A8"/>
    <w:rsid w:val="00CE35C0"/>
    <w:rsid w:val="00CF0D5C"/>
    <w:rsid w:val="00CF11FB"/>
    <w:rsid w:val="00CF1EA4"/>
    <w:rsid w:val="00CF4193"/>
    <w:rsid w:val="00CF5169"/>
    <w:rsid w:val="00CF60AF"/>
    <w:rsid w:val="00CF6B51"/>
    <w:rsid w:val="00CF72D4"/>
    <w:rsid w:val="00D018A5"/>
    <w:rsid w:val="00D01E87"/>
    <w:rsid w:val="00D02A8A"/>
    <w:rsid w:val="00D03F07"/>
    <w:rsid w:val="00D03F1B"/>
    <w:rsid w:val="00D05B1C"/>
    <w:rsid w:val="00D06216"/>
    <w:rsid w:val="00D07110"/>
    <w:rsid w:val="00D07E19"/>
    <w:rsid w:val="00D10914"/>
    <w:rsid w:val="00D10918"/>
    <w:rsid w:val="00D11A29"/>
    <w:rsid w:val="00D11CC4"/>
    <w:rsid w:val="00D11DFE"/>
    <w:rsid w:val="00D131D4"/>
    <w:rsid w:val="00D148E8"/>
    <w:rsid w:val="00D14EE9"/>
    <w:rsid w:val="00D167EF"/>
    <w:rsid w:val="00D16A9C"/>
    <w:rsid w:val="00D16E28"/>
    <w:rsid w:val="00D20C25"/>
    <w:rsid w:val="00D212CA"/>
    <w:rsid w:val="00D21F15"/>
    <w:rsid w:val="00D235E2"/>
    <w:rsid w:val="00D242BC"/>
    <w:rsid w:val="00D244E3"/>
    <w:rsid w:val="00D24596"/>
    <w:rsid w:val="00D2482C"/>
    <w:rsid w:val="00D25345"/>
    <w:rsid w:val="00D2595F"/>
    <w:rsid w:val="00D26465"/>
    <w:rsid w:val="00D26E22"/>
    <w:rsid w:val="00D27F45"/>
    <w:rsid w:val="00D315D8"/>
    <w:rsid w:val="00D32100"/>
    <w:rsid w:val="00D35BE0"/>
    <w:rsid w:val="00D36D30"/>
    <w:rsid w:val="00D37ECB"/>
    <w:rsid w:val="00D423AD"/>
    <w:rsid w:val="00D43EEE"/>
    <w:rsid w:val="00D45356"/>
    <w:rsid w:val="00D468C6"/>
    <w:rsid w:val="00D4715D"/>
    <w:rsid w:val="00D47895"/>
    <w:rsid w:val="00D503A2"/>
    <w:rsid w:val="00D50AE5"/>
    <w:rsid w:val="00D522B2"/>
    <w:rsid w:val="00D522FA"/>
    <w:rsid w:val="00D5313B"/>
    <w:rsid w:val="00D5319F"/>
    <w:rsid w:val="00D531E1"/>
    <w:rsid w:val="00D549F4"/>
    <w:rsid w:val="00D54E38"/>
    <w:rsid w:val="00D559AE"/>
    <w:rsid w:val="00D5655F"/>
    <w:rsid w:val="00D56BAE"/>
    <w:rsid w:val="00D57C24"/>
    <w:rsid w:val="00D603CE"/>
    <w:rsid w:val="00D61363"/>
    <w:rsid w:val="00D614E2"/>
    <w:rsid w:val="00D73526"/>
    <w:rsid w:val="00D7384B"/>
    <w:rsid w:val="00D738EA"/>
    <w:rsid w:val="00D75415"/>
    <w:rsid w:val="00D76A04"/>
    <w:rsid w:val="00D810DA"/>
    <w:rsid w:val="00D83C67"/>
    <w:rsid w:val="00D83D9E"/>
    <w:rsid w:val="00D8441D"/>
    <w:rsid w:val="00D849B2"/>
    <w:rsid w:val="00D856C8"/>
    <w:rsid w:val="00D85956"/>
    <w:rsid w:val="00D86216"/>
    <w:rsid w:val="00D87657"/>
    <w:rsid w:val="00D87731"/>
    <w:rsid w:val="00D87F67"/>
    <w:rsid w:val="00D9012C"/>
    <w:rsid w:val="00D90380"/>
    <w:rsid w:val="00D90642"/>
    <w:rsid w:val="00D90A10"/>
    <w:rsid w:val="00D925C4"/>
    <w:rsid w:val="00D9307E"/>
    <w:rsid w:val="00D9389F"/>
    <w:rsid w:val="00D93A60"/>
    <w:rsid w:val="00D940F8"/>
    <w:rsid w:val="00D9505F"/>
    <w:rsid w:val="00D96059"/>
    <w:rsid w:val="00D96EE7"/>
    <w:rsid w:val="00D96EFD"/>
    <w:rsid w:val="00D9792C"/>
    <w:rsid w:val="00D97F67"/>
    <w:rsid w:val="00DA015C"/>
    <w:rsid w:val="00DA4707"/>
    <w:rsid w:val="00DA4EFF"/>
    <w:rsid w:val="00DA5C29"/>
    <w:rsid w:val="00DA5F0E"/>
    <w:rsid w:val="00DA605D"/>
    <w:rsid w:val="00DB0292"/>
    <w:rsid w:val="00DB10AF"/>
    <w:rsid w:val="00DB19BA"/>
    <w:rsid w:val="00DB1CC3"/>
    <w:rsid w:val="00DB2165"/>
    <w:rsid w:val="00DB2478"/>
    <w:rsid w:val="00DB2D27"/>
    <w:rsid w:val="00DB43F8"/>
    <w:rsid w:val="00DB59B8"/>
    <w:rsid w:val="00DB7B36"/>
    <w:rsid w:val="00DB7CFD"/>
    <w:rsid w:val="00DB7DEE"/>
    <w:rsid w:val="00DB7E81"/>
    <w:rsid w:val="00DC2DF1"/>
    <w:rsid w:val="00DC496D"/>
    <w:rsid w:val="00DC722C"/>
    <w:rsid w:val="00DD3F2A"/>
    <w:rsid w:val="00DD5C9B"/>
    <w:rsid w:val="00DD7600"/>
    <w:rsid w:val="00DE3FDF"/>
    <w:rsid w:val="00DE4000"/>
    <w:rsid w:val="00DE45D9"/>
    <w:rsid w:val="00DE4BF3"/>
    <w:rsid w:val="00DE522C"/>
    <w:rsid w:val="00DE542A"/>
    <w:rsid w:val="00DE66A4"/>
    <w:rsid w:val="00DE7E7C"/>
    <w:rsid w:val="00DF0CD7"/>
    <w:rsid w:val="00DF1095"/>
    <w:rsid w:val="00DF1DC7"/>
    <w:rsid w:val="00DF21CE"/>
    <w:rsid w:val="00DF25D3"/>
    <w:rsid w:val="00DF2EF8"/>
    <w:rsid w:val="00DF40DB"/>
    <w:rsid w:val="00DF4ABB"/>
    <w:rsid w:val="00DF4BB5"/>
    <w:rsid w:val="00DF4DD2"/>
    <w:rsid w:val="00DF545A"/>
    <w:rsid w:val="00DF548E"/>
    <w:rsid w:val="00DF55AF"/>
    <w:rsid w:val="00DF5BBE"/>
    <w:rsid w:val="00DF7648"/>
    <w:rsid w:val="00E065E8"/>
    <w:rsid w:val="00E07BBD"/>
    <w:rsid w:val="00E117E8"/>
    <w:rsid w:val="00E11B1B"/>
    <w:rsid w:val="00E12B4E"/>
    <w:rsid w:val="00E130AB"/>
    <w:rsid w:val="00E16782"/>
    <w:rsid w:val="00E17024"/>
    <w:rsid w:val="00E20E69"/>
    <w:rsid w:val="00E2363B"/>
    <w:rsid w:val="00E23EF4"/>
    <w:rsid w:val="00E26244"/>
    <w:rsid w:val="00E27905"/>
    <w:rsid w:val="00E30380"/>
    <w:rsid w:val="00E34417"/>
    <w:rsid w:val="00E3464C"/>
    <w:rsid w:val="00E35DF7"/>
    <w:rsid w:val="00E361A2"/>
    <w:rsid w:val="00E3673E"/>
    <w:rsid w:val="00E40049"/>
    <w:rsid w:val="00E41207"/>
    <w:rsid w:val="00E4428E"/>
    <w:rsid w:val="00E44367"/>
    <w:rsid w:val="00E46940"/>
    <w:rsid w:val="00E47093"/>
    <w:rsid w:val="00E576AD"/>
    <w:rsid w:val="00E57705"/>
    <w:rsid w:val="00E57CCE"/>
    <w:rsid w:val="00E61419"/>
    <w:rsid w:val="00E6249C"/>
    <w:rsid w:val="00E628FC"/>
    <w:rsid w:val="00E64F35"/>
    <w:rsid w:val="00E67F6F"/>
    <w:rsid w:val="00E72F84"/>
    <w:rsid w:val="00E732DE"/>
    <w:rsid w:val="00E74EEF"/>
    <w:rsid w:val="00E75114"/>
    <w:rsid w:val="00E75456"/>
    <w:rsid w:val="00E76018"/>
    <w:rsid w:val="00E82252"/>
    <w:rsid w:val="00E831AC"/>
    <w:rsid w:val="00E839A2"/>
    <w:rsid w:val="00E85760"/>
    <w:rsid w:val="00E85D02"/>
    <w:rsid w:val="00E86835"/>
    <w:rsid w:val="00E87216"/>
    <w:rsid w:val="00E8738A"/>
    <w:rsid w:val="00E874F4"/>
    <w:rsid w:val="00E87508"/>
    <w:rsid w:val="00E90447"/>
    <w:rsid w:val="00E91FC7"/>
    <w:rsid w:val="00E93027"/>
    <w:rsid w:val="00E94707"/>
    <w:rsid w:val="00E9539A"/>
    <w:rsid w:val="00EA2EF7"/>
    <w:rsid w:val="00EA30D1"/>
    <w:rsid w:val="00EA4AEF"/>
    <w:rsid w:val="00EA51CA"/>
    <w:rsid w:val="00EA557B"/>
    <w:rsid w:val="00EA57F6"/>
    <w:rsid w:val="00EA699D"/>
    <w:rsid w:val="00EA6D6E"/>
    <w:rsid w:val="00EA7897"/>
    <w:rsid w:val="00EA7D25"/>
    <w:rsid w:val="00EB1FDD"/>
    <w:rsid w:val="00EB21EB"/>
    <w:rsid w:val="00EB33E4"/>
    <w:rsid w:val="00EB37B8"/>
    <w:rsid w:val="00EB3E9B"/>
    <w:rsid w:val="00EB3FFB"/>
    <w:rsid w:val="00EB47E2"/>
    <w:rsid w:val="00EB5BD7"/>
    <w:rsid w:val="00EB6643"/>
    <w:rsid w:val="00EC1F77"/>
    <w:rsid w:val="00EC5E9B"/>
    <w:rsid w:val="00EC71AB"/>
    <w:rsid w:val="00ED3685"/>
    <w:rsid w:val="00ED4304"/>
    <w:rsid w:val="00ED65CC"/>
    <w:rsid w:val="00ED6CF1"/>
    <w:rsid w:val="00ED6D5E"/>
    <w:rsid w:val="00EE1044"/>
    <w:rsid w:val="00EE176F"/>
    <w:rsid w:val="00EE22F3"/>
    <w:rsid w:val="00EE2EC6"/>
    <w:rsid w:val="00EE45B0"/>
    <w:rsid w:val="00EE7120"/>
    <w:rsid w:val="00EF0382"/>
    <w:rsid w:val="00EF05F0"/>
    <w:rsid w:val="00EF0867"/>
    <w:rsid w:val="00EF36D4"/>
    <w:rsid w:val="00EF3C3E"/>
    <w:rsid w:val="00EF62A9"/>
    <w:rsid w:val="00EF6882"/>
    <w:rsid w:val="00EF7002"/>
    <w:rsid w:val="00F00DBB"/>
    <w:rsid w:val="00F02F3F"/>
    <w:rsid w:val="00F0496D"/>
    <w:rsid w:val="00F05728"/>
    <w:rsid w:val="00F0633F"/>
    <w:rsid w:val="00F06D1D"/>
    <w:rsid w:val="00F10DDC"/>
    <w:rsid w:val="00F115DE"/>
    <w:rsid w:val="00F124C9"/>
    <w:rsid w:val="00F12962"/>
    <w:rsid w:val="00F12BE4"/>
    <w:rsid w:val="00F12C1C"/>
    <w:rsid w:val="00F12F4B"/>
    <w:rsid w:val="00F12FCA"/>
    <w:rsid w:val="00F14FF5"/>
    <w:rsid w:val="00F1644F"/>
    <w:rsid w:val="00F17129"/>
    <w:rsid w:val="00F175C4"/>
    <w:rsid w:val="00F17A60"/>
    <w:rsid w:val="00F20029"/>
    <w:rsid w:val="00F20373"/>
    <w:rsid w:val="00F2202B"/>
    <w:rsid w:val="00F230B4"/>
    <w:rsid w:val="00F2378B"/>
    <w:rsid w:val="00F25FDE"/>
    <w:rsid w:val="00F2761B"/>
    <w:rsid w:val="00F279DD"/>
    <w:rsid w:val="00F30043"/>
    <w:rsid w:val="00F3068C"/>
    <w:rsid w:val="00F312A5"/>
    <w:rsid w:val="00F31FC6"/>
    <w:rsid w:val="00F3204A"/>
    <w:rsid w:val="00F35276"/>
    <w:rsid w:val="00F3550C"/>
    <w:rsid w:val="00F3636C"/>
    <w:rsid w:val="00F36991"/>
    <w:rsid w:val="00F36E07"/>
    <w:rsid w:val="00F40E6A"/>
    <w:rsid w:val="00F40FCE"/>
    <w:rsid w:val="00F418D2"/>
    <w:rsid w:val="00F42113"/>
    <w:rsid w:val="00F42F46"/>
    <w:rsid w:val="00F437B7"/>
    <w:rsid w:val="00F440EF"/>
    <w:rsid w:val="00F443D6"/>
    <w:rsid w:val="00F447DB"/>
    <w:rsid w:val="00F500C6"/>
    <w:rsid w:val="00F529B3"/>
    <w:rsid w:val="00F52AE6"/>
    <w:rsid w:val="00F53DB8"/>
    <w:rsid w:val="00F5457E"/>
    <w:rsid w:val="00F552BA"/>
    <w:rsid w:val="00F566B4"/>
    <w:rsid w:val="00F57523"/>
    <w:rsid w:val="00F57FB9"/>
    <w:rsid w:val="00F60950"/>
    <w:rsid w:val="00F60FE8"/>
    <w:rsid w:val="00F62A0D"/>
    <w:rsid w:val="00F66FE1"/>
    <w:rsid w:val="00F7073C"/>
    <w:rsid w:val="00F71E19"/>
    <w:rsid w:val="00F7481E"/>
    <w:rsid w:val="00F759A5"/>
    <w:rsid w:val="00F76070"/>
    <w:rsid w:val="00F763E7"/>
    <w:rsid w:val="00F779E9"/>
    <w:rsid w:val="00F77D40"/>
    <w:rsid w:val="00F804B9"/>
    <w:rsid w:val="00F81D97"/>
    <w:rsid w:val="00F82729"/>
    <w:rsid w:val="00F83D4D"/>
    <w:rsid w:val="00F862DB"/>
    <w:rsid w:val="00F9095B"/>
    <w:rsid w:val="00F90A49"/>
    <w:rsid w:val="00F92BBB"/>
    <w:rsid w:val="00F9305B"/>
    <w:rsid w:val="00F93484"/>
    <w:rsid w:val="00F96162"/>
    <w:rsid w:val="00F96996"/>
    <w:rsid w:val="00F97AAC"/>
    <w:rsid w:val="00FA0AEA"/>
    <w:rsid w:val="00FA1CED"/>
    <w:rsid w:val="00FA3304"/>
    <w:rsid w:val="00FA3A78"/>
    <w:rsid w:val="00FA3DD5"/>
    <w:rsid w:val="00FA5832"/>
    <w:rsid w:val="00FA5E90"/>
    <w:rsid w:val="00FA600C"/>
    <w:rsid w:val="00FA6E55"/>
    <w:rsid w:val="00FA706E"/>
    <w:rsid w:val="00FA7160"/>
    <w:rsid w:val="00FB02A9"/>
    <w:rsid w:val="00FB1020"/>
    <w:rsid w:val="00FB49AD"/>
    <w:rsid w:val="00FB7D57"/>
    <w:rsid w:val="00FC12F1"/>
    <w:rsid w:val="00FC2218"/>
    <w:rsid w:val="00FC29D8"/>
    <w:rsid w:val="00FC2C57"/>
    <w:rsid w:val="00FC4D62"/>
    <w:rsid w:val="00FC4E9C"/>
    <w:rsid w:val="00FC594F"/>
    <w:rsid w:val="00FC5F80"/>
    <w:rsid w:val="00FD0F7D"/>
    <w:rsid w:val="00FD11C5"/>
    <w:rsid w:val="00FD135F"/>
    <w:rsid w:val="00FD2AAB"/>
    <w:rsid w:val="00FD2FA7"/>
    <w:rsid w:val="00FD3C83"/>
    <w:rsid w:val="00FD48DD"/>
    <w:rsid w:val="00FD6AFB"/>
    <w:rsid w:val="00FD7D06"/>
    <w:rsid w:val="00FE0733"/>
    <w:rsid w:val="00FE09A9"/>
    <w:rsid w:val="00FE1CE3"/>
    <w:rsid w:val="00FE469A"/>
    <w:rsid w:val="00FE6961"/>
    <w:rsid w:val="00FE6AC1"/>
    <w:rsid w:val="00FF03DA"/>
    <w:rsid w:val="00FF141B"/>
    <w:rsid w:val="00FF4679"/>
    <w:rsid w:val="00FF6D2C"/>
    <w:rsid w:val="00FF7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E46F824-800A-4D9B-A3CE-64B1CC2D8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654E4"/>
    <w:pPr>
      <w:widowControl w:val="0"/>
      <w:jc w:val="both"/>
    </w:pPr>
    <w:rPr>
      <w:kern w:val="2"/>
      <w:sz w:val="18"/>
      <w:szCs w:val="18"/>
    </w:rPr>
  </w:style>
  <w:style w:type="paragraph" w:styleId="1">
    <w:name w:val="heading 1"/>
    <w:aliases w:val="章标题"/>
    <w:basedOn w:val="a0"/>
    <w:next w:val="a1"/>
    <w:qFormat/>
    <w:rsid w:val="00D8441D"/>
    <w:pPr>
      <w:keepNext/>
      <w:keepLines/>
      <w:widowControl/>
      <w:numPr>
        <w:numId w:val="1"/>
      </w:numPr>
      <w:spacing w:afterLines="100" w:after="100"/>
      <w:jc w:val="center"/>
      <w:outlineLvl w:val="0"/>
    </w:pPr>
    <w:rPr>
      <w:rFonts w:eastAsia="黑体"/>
      <w:kern w:val="44"/>
      <w:sz w:val="32"/>
    </w:rPr>
  </w:style>
  <w:style w:type="paragraph" w:styleId="2">
    <w:name w:val="heading 2"/>
    <w:aliases w:val="节标题"/>
    <w:basedOn w:val="a0"/>
    <w:next w:val="a1"/>
    <w:link w:val="20"/>
    <w:qFormat/>
    <w:rsid w:val="00C61D72"/>
    <w:pPr>
      <w:keepNext/>
      <w:keepLines/>
      <w:numPr>
        <w:ilvl w:val="1"/>
        <w:numId w:val="1"/>
      </w:numPr>
      <w:spacing w:beforeLines="50" w:before="50" w:afterLines="50" w:after="50"/>
      <w:jc w:val="left"/>
      <w:outlineLvl w:val="1"/>
    </w:pPr>
    <w:rPr>
      <w:rFonts w:eastAsia="黑体"/>
      <w:sz w:val="24"/>
    </w:rPr>
  </w:style>
  <w:style w:type="paragraph" w:styleId="3">
    <w:name w:val="heading 3"/>
    <w:aliases w:val="条标题"/>
    <w:basedOn w:val="a0"/>
    <w:next w:val="a1"/>
    <w:link w:val="30"/>
    <w:qFormat/>
    <w:rsid w:val="007008A2"/>
    <w:pPr>
      <w:keepNext/>
      <w:keepLines/>
      <w:numPr>
        <w:ilvl w:val="2"/>
        <w:numId w:val="1"/>
      </w:numPr>
      <w:spacing w:beforeLines="50" w:before="50" w:afterLines="50" w:after="50"/>
      <w:ind w:left="0"/>
      <w:jc w:val="left"/>
      <w:outlineLvl w:val="2"/>
    </w:pPr>
    <w:rPr>
      <w:rFonts w:eastAsia="黑体"/>
      <w:sz w:val="24"/>
    </w:rPr>
  </w:style>
  <w:style w:type="paragraph" w:styleId="4">
    <w:name w:val="heading 4"/>
    <w:aliases w:val="表目"/>
    <w:basedOn w:val="a0"/>
    <w:next w:val="a0"/>
    <w:link w:val="40"/>
    <w:uiPriority w:val="9"/>
    <w:unhideWhenUsed/>
    <w:rsid w:val="007D4FAF"/>
    <w:pPr>
      <w:keepNext/>
      <w:keepLines/>
      <w:spacing w:before="280" w:after="290" w:line="376" w:lineRule="auto"/>
      <w:jc w:val="center"/>
      <w:outlineLvl w:val="3"/>
    </w:pPr>
    <w:rPr>
      <w:rFonts w:asciiTheme="majorHAnsi" w:eastAsia="黑体" w:hAnsiTheme="majorHAnsi" w:cstheme="majorBidi"/>
      <w:b/>
      <w:bCs/>
      <w:sz w:val="21"/>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rmal Indent"/>
    <w:basedOn w:val="a0"/>
    <w:semiHidden/>
    <w:pPr>
      <w:ind w:firstLine="420"/>
    </w:pPr>
  </w:style>
  <w:style w:type="paragraph" w:customStyle="1" w:styleId="41">
    <w:name w:val="标题4"/>
    <w:basedOn w:val="a0"/>
    <w:next w:val="a5"/>
    <w:autoRedefine/>
    <w:pPr>
      <w:outlineLvl w:val="3"/>
    </w:pPr>
    <w:rPr>
      <w:rFonts w:ascii="宋体" w:hAnsi="宋体"/>
    </w:rPr>
  </w:style>
  <w:style w:type="paragraph" w:customStyle="1" w:styleId="10">
    <w:name w:val="正文1"/>
    <w:basedOn w:val="a0"/>
    <w:autoRedefine/>
    <w:pPr>
      <w:ind w:firstLine="425"/>
    </w:pPr>
  </w:style>
  <w:style w:type="paragraph" w:customStyle="1" w:styleId="a6">
    <w:name w:val="表格"/>
    <w:basedOn w:val="10"/>
    <w:pPr>
      <w:spacing w:before="80" w:after="80"/>
      <w:ind w:firstLine="0"/>
      <w:jc w:val="left"/>
    </w:pPr>
  </w:style>
  <w:style w:type="paragraph" w:styleId="a7">
    <w:name w:val="caption"/>
    <w:basedOn w:val="a0"/>
    <w:next w:val="a0"/>
    <w:qFormat/>
    <w:pPr>
      <w:spacing w:after="120"/>
      <w:jc w:val="center"/>
    </w:pPr>
  </w:style>
  <w:style w:type="paragraph" w:customStyle="1" w:styleId="a8">
    <w:name w:val="表头"/>
    <w:basedOn w:val="a7"/>
    <w:pPr>
      <w:spacing w:before="120"/>
      <w:outlineLvl w:val="3"/>
    </w:pPr>
    <w:rPr>
      <w:rFonts w:eastAsia="黑体"/>
    </w:rPr>
  </w:style>
  <w:style w:type="paragraph" w:customStyle="1" w:styleId="a9">
    <w:name w:val="表注"/>
    <w:basedOn w:val="a7"/>
    <w:autoRedefine/>
    <w:rPr>
      <w:rFonts w:eastAsia="黑体"/>
    </w:rPr>
  </w:style>
  <w:style w:type="character" w:styleId="aa">
    <w:name w:val="Hyperlink"/>
    <w:basedOn w:val="a2"/>
    <w:uiPriority w:val="99"/>
    <w:rPr>
      <w:color w:val="0000FF"/>
      <w:u w:val="single"/>
    </w:rPr>
  </w:style>
  <w:style w:type="paragraph" w:customStyle="1" w:styleId="ab">
    <w:name w:val="单命令行"/>
    <w:basedOn w:val="a0"/>
    <w:next w:val="a0"/>
    <w:autoRedefine/>
    <w:pPr>
      <w:ind w:left="425"/>
      <w:jc w:val="left"/>
    </w:pPr>
    <w:rPr>
      <w:rFonts w:ascii="Courier New" w:hAnsi="Courier New"/>
    </w:rPr>
  </w:style>
  <w:style w:type="paragraph" w:styleId="ac">
    <w:name w:val="footnote text"/>
    <w:basedOn w:val="a0"/>
    <w:semiHidden/>
    <w:pPr>
      <w:snapToGrid w:val="0"/>
      <w:jc w:val="left"/>
    </w:pPr>
  </w:style>
  <w:style w:type="character" w:styleId="ad">
    <w:name w:val="footnote reference"/>
    <w:basedOn w:val="a2"/>
    <w:semiHidden/>
    <w:rPr>
      <w:vertAlign w:val="superscript"/>
    </w:rPr>
  </w:style>
  <w:style w:type="paragraph" w:customStyle="1" w:styleId="ae">
    <w:name w:val="节"/>
    <w:basedOn w:val="a0"/>
    <w:next w:val="a0"/>
    <w:pPr>
      <w:spacing w:before="120"/>
    </w:pPr>
    <w:rPr>
      <w:rFonts w:eastAsia="黑体"/>
    </w:rPr>
  </w:style>
  <w:style w:type="paragraph" w:customStyle="1" w:styleId="af">
    <w:name w:val="命令行"/>
    <w:basedOn w:val="a0"/>
    <w:pPr>
      <w:shd w:val="pct10" w:color="auto" w:fill="FFFFFF"/>
      <w:jc w:val="center"/>
    </w:pPr>
    <w:rPr>
      <w:rFonts w:ascii="Lucida Console" w:hAnsi="Lucida Console"/>
    </w:rPr>
  </w:style>
  <w:style w:type="paragraph" w:styleId="11">
    <w:name w:val="toc 1"/>
    <w:basedOn w:val="a0"/>
    <w:next w:val="a0"/>
    <w:autoRedefine/>
    <w:uiPriority w:val="39"/>
    <w:rPr>
      <w:sz w:val="24"/>
    </w:rPr>
  </w:style>
  <w:style w:type="paragraph" w:styleId="21">
    <w:name w:val="toc 2"/>
    <w:basedOn w:val="a0"/>
    <w:next w:val="a0"/>
    <w:autoRedefine/>
    <w:uiPriority w:val="39"/>
    <w:rsid w:val="00A143BC"/>
    <w:pPr>
      <w:tabs>
        <w:tab w:val="right" w:leader="dot" w:pos="9061"/>
      </w:tabs>
      <w:spacing w:line="360" w:lineRule="auto"/>
      <w:ind w:left="397"/>
    </w:pPr>
    <w:rPr>
      <w:noProof/>
    </w:rPr>
  </w:style>
  <w:style w:type="paragraph" w:styleId="31">
    <w:name w:val="toc 3"/>
    <w:basedOn w:val="a0"/>
    <w:next w:val="a0"/>
    <w:autoRedefine/>
    <w:uiPriority w:val="39"/>
    <w:pPr>
      <w:ind w:firstLine="851"/>
    </w:pPr>
    <w:rPr>
      <w:noProof/>
    </w:rPr>
  </w:style>
  <w:style w:type="paragraph" w:styleId="42">
    <w:name w:val="toc 4"/>
    <w:basedOn w:val="a0"/>
    <w:next w:val="a0"/>
    <w:autoRedefine/>
    <w:semiHidden/>
    <w:pPr>
      <w:ind w:left="1260"/>
    </w:pPr>
  </w:style>
  <w:style w:type="paragraph" w:styleId="5">
    <w:name w:val="toc 5"/>
    <w:basedOn w:val="a0"/>
    <w:next w:val="a0"/>
    <w:autoRedefine/>
    <w:semiHidden/>
    <w:pPr>
      <w:ind w:left="1680"/>
    </w:pPr>
  </w:style>
  <w:style w:type="paragraph" w:styleId="6">
    <w:name w:val="toc 6"/>
    <w:basedOn w:val="a0"/>
    <w:next w:val="a0"/>
    <w:autoRedefine/>
    <w:semiHidden/>
    <w:pPr>
      <w:ind w:left="2100"/>
    </w:pPr>
  </w:style>
  <w:style w:type="paragraph" w:styleId="7">
    <w:name w:val="toc 7"/>
    <w:basedOn w:val="a0"/>
    <w:next w:val="a0"/>
    <w:autoRedefine/>
    <w:semiHidden/>
    <w:pPr>
      <w:ind w:left="2520"/>
    </w:pPr>
  </w:style>
  <w:style w:type="paragraph" w:styleId="8">
    <w:name w:val="toc 8"/>
    <w:basedOn w:val="a0"/>
    <w:next w:val="a0"/>
    <w:autoRedefine/>
    <w:semiHidden/>
    <w:pPr>
      <w:ind w:left="2940"/>
    </w:pPr>
  </w:style>
  <w:style w:type="paragraph" w:styleId="9">
    <w:name w:val="toc 9"/>
    <w:basedOn w:val="a0"/>
    <w:next w:val="a0"/>
    <w:autoRedefine/>
    <w:semiHidden/>
    <w:pPr>
      <w:ind w:left="3360"/>
    </w:pPr>
  </w:style>
  <w:style w:type="paragraph" w:customStyle="1" w:styleId="af0">
    <w:name w:val="图"/>
    <w:basedOn w:val="a7"/>
    <w:next w:val="a7"/>
  </w:style>
  <w:style w:type="paragraph" w:customStyle="1" w:styleId="af1">
    <w:name w:val="图注"/>
    <w:basedOn w:val="a7"/>
    <w:next w:val="a0"/>
  </w:style>
  <w:style w:type="paragraph" w:styleId="af2">
    <w:name w:val="endnote text"/>
    <w:basedOn w:val="a0"/>
    <w:semiHidden/>
    <w:pPr>
      <w:snapToGrid w:val="0"/>
      <w:jc w:val="left"/>
    </w:pPr>
  </w:style>
  <w:style w:type="paragraph" w:styleId="af3">
    <w:name w:val="Document Map"/>
    <w:basedOn w:val="a0"/>
    <w:semiHidden/>
    <w:pPr>
      <w:shd w:val="clear" w:color="auto" w:fill="000080"/>
    </w:pPr>
  </w:style>
  <w:style w:type="paragraph" w:styleId="af4">
    <w:name w:val="footer"/>
    <w:basedOn w:val="a0"/>
    <w:semiHidden/>
    <w:pPr>
      <w:tabs>
        <w:tab w:val="center" w:pos="4153"/>
        <w:tab w:val="right" w:pos="8306"/>
      </w:tabs>
      <w:snapToGrid w:val="0"/>
      <w:jc w:val="left"/>
    </w:pPr>
  </w:style>
  <w:style w:type="character" w:styleId="af5">
    <w:name w:val="page number"/>
    <w:basedOn w:val="a2"/>
    <w:semiHidden/>
  </w:style>
  <w:style w:type="paragraph" w:styleId="af6">
    <w:name w:val="header"/>
    <w:basedOn w:val="a0"/>
    <w:link w:val="af7"/>
    <w:semiHidden/>
    <w:pPr>
      <w:pBdr>
        <w:bottom w:val="single" w:sz="6" w:space="1" w:color="auto"/>
      </w:pBdr>
      <w:tabs>
        <w:tab w:val="center" w:pos="4153"/>
        <w:tab w:val="right" w:pos="8306"/>
      </w:tabs>
      <w:snapToGrid w:val="0"/>
      <w:jc w:val="center"/>
    </w:pPr>
    <w:rPr>
      <w:rFonts w:eastAsia="楷体_GB2312"/>
    </w:rPr>
  </w:style>
  <w:style w:type="character" w:customStyle="1" w:styleId="af8">
    <w:name w:val="已访问的超链接"/>
    <w:basedOn w:val="a2"/>
    <w:semiHidden/>
    <w:rPr>
      <w:color w:val="800080"/>
      <w:u w:val="single"/>
    </w:rPr>
  </w:style>
  <w:style w:type="paragraph" w:customStyle="1" w:styleId="af9">
    <w:name w:val="正文＋"/>
    <w:basedOn w:val="a0"/>
    <w:next w:val="af"/>
    <w:pPr>
      <w:spacing w:after="120"/>
    </w:pPr>
  </w:style>
  <w:style w:type="paragraph" w:customStyle="1" w:styleId="22">
    <w:name w:val="正文2"/>
    <w:basedOn w:val="10"/>
    <w:next w:val="10"/>
    <w:autoRedefine/>
    <w:rPr>
      <w:rFonts w:ascii="Courier New" w:hAnsi="Courier New"/>
    </w:rPr>
  </w:style>
  <w:style w:type="paragraph" w:styleId="afa">
    <w:name w:val="Body Text"/>
    <w:basedOn w:val="a0"/>
    <w:semiHidden/>
    <w:pPr>
      <w:widowControl/>
      <w:ind w:right="35"/>
      <w:jc w:val="left"/>
    </w:pPr>
    <w:rPr>
      <w:sz w:val="24"/>
    </w:rPr>
  </w:style>
  <w:style w:type="paragraph" w:styleId="afb">
    <w:name w:val="Body Text Indent"/>
    <w:basedOn w:val="a0"/>
    <w:semiHidden/>
    <w:pPr>
      <w:ind w:firstLine="482"/>
    </w:pPr>
    <w:rPr>
      <w:sz w:val="24"/>
    </w:rPr>
  </w:style>
  <w:style w:type="paragraph" w:styleId="23">
    <w:name w:val="Body Text Indent 2"/>
    <w:basedOn w:val="a0"/>
    <w:link w:val="24"/>
    <w:semiHidden/>
    <w:pPr>
      <w:ind w:left="-141" w:firstLine="213"/>
    </w:pPr>
  </w:style>
  <w:style w:type="paragraph" w:styleId="32">
    <w:name w:val="Body Text Indent 3"/>
    <w:basedOn w:val="a0"/>
    <w:link w:val="33"/>
    <w:semiHidden/>
    <w:pPr>
      <w:ind w:firstLine="482"/>
      <w:jc w:val="left"/>
    </w:pPr>
    <w:rPr>
      <w:sz w:val="24"/>
    </w:rPr>
  </w:style>
  <w:style w:type="paragraph" w:customStyle="1" w:styleId="afc">
    <w:name w:val="注释"/>
    <w:basedOn w:val="a0"/>
    <w:next w:val="a0"/>
    <w:pPr>
      <w:spacing w:before="120" w:after="120"/>
    </w:pPr>
    <w:rPr>
      <w:rFonts w:eastAsia="楷体_GB2312"/>
    </w:rPr>
  </w:style>
  <w:style w:type="paragraph" w:customStyle="1" w:styleId="afd">
    <w:name w:val="注意内容"/>
    <w:basedOn w:val="a0"/>
    <w:next w:val="a5"/>
    <w:autoRedefine/>
    <w:pPr>
      <w:shd w:val="pct20" w:color="auto" w:fill="auto"/>
      <w:adjustRightInd w:val="0"/>
      <w:spacing w:line="310" w:lineRule="atLeast"/>
      <w:ind w:firstLine="420"/>
      <w:textAlignment w:val="baseline"/>
    </w:pPr>
    <w:rPr>
      <w:rFonts w:eastAsia="楷体_GB2312"/>
      <w:kern w:val="0"/>
    </w:rPr>
  </w:style>
  <w:style w:type="paragraph" w:styleId="afe">
    <w:name w:val="Plain Text"/>
    <w:basedOn w:val="a0"/>
    <w:semiHidden/>
    <w:rPr>
      <w:rFonts w:ascii="宋体" w:hAnsi="Courier New" w:cs="Courier New"/>
      <w:szCs w:val="21"/>
    </w:rPr>
  </w:style>
  <w:style w:type="paragraph" w:customStyle="1" w:styleId="aff">
    <w:name w:val="程序"/>
    <w:basedOn w:val="afe"/>
    <w:pPr>
      <w:spacing w:line="300" w:lineRule="auto"/>
    </w:pPr>
    <w:rPr>
      <w:rFonts w:ascii="Times New Roman" w:hAnsi="Times New Roman"/>
    </w:rPr>
  </w:style>
  <w:style w:type="paragraph" w:styleId="25">
    <w:name w:val="Body Text 2"/>
    <w:basedOn w:val="a0"/>
    <w:semiHidden/>
    <w:pPr>
      <w:adjustRightInd w:val="0"/>
      <w:spacing w:line="440" w:lineRule="atLeast"/>
      <w:jc w:val="center"/>
      <w:textAlignment w:val="baseline"/>
    </w:pPr>
    <w:rPr>
      <w:kern w:val="0"/>
      <w:sz w:val="21"/>
      <w:szCs w:val="20"/>
    </w:rPr>
  </w:style>
  <w:style w:type="character" w:customStyle="1" w:styleId="af7">
    <w:name w:val="页眉 字符"/>
    <w:basedOn w:val="a2"/>
    <w:link w:val="af6"/>
    <w:semiHidden/>
    <w:rsid w:val="00A247AE"/>
    <w:rPr>
      <w:rFonts w:eastAsia="楷体_GB2312"/>
      <w:kern w:val="2"/>
      <w:sz w:val="18"/>
      <w:szCs w:val="18"/>
    </w:rPr>
  </w:style>
  <w:style w:type="character" w:customStyle="1" w:styleId="24">
    <w:name w:val="正文文本缩进 2 字符"/>
    <w:basedOn w:val="a2"/>
    <w:link w:val="23"/>
    <w:semiHidden/>
    <w:rsid w:val="00A247AE"/>
    <w:rPr>
      <w:kern w:val="2"/>
      <w:sz w:val="18"/>
      <w:szCs w:val="18"/>
    </w:rPr>
  </w:style>
  <w:style w:type="paragraph" w:styleId="aff0">
    <w:name w:val="Balloon Text"/>
    <w:basedOn w:val="a0"/>
    <w:link w:val="aff1"/>
    <w:uiPriority w:val="99"/>
    <w:semiHidden/>
    <w:unhideWhenUsed/>
    <w:rsid w:val="000A4AC1"/>
  </w:style>
  <w:style w:type="character" w:customStyle="1" w:styleId="aff1">
    <w:name w:val="批注框文本 字符"/>
    <w:basedOn w:val="a2"/>
    <w:link w:val="aff0"/>
    <w:uiPriority w:val="99"/>
    <w:semiHidden/>
    <w:rsid w:val="000A4AC1"/>
    <w:rPr>
      <w:kern w:val="2"/>
      <w:sz w:val="18"/>
      <w:szCs w:val="18"/>
    </w:rPr>
  </w:style>
  <w:style w:type="character" w:customStyle="1" w:styleId="apple-style-span">
    <w:name w:val="apple-style-span"/>
    <w:basedOn w:val="a2"/>
    <w:rsid w:val="0073495E"/>
  </w:style>
  <w:style w:type="character" w:customStyle="1" w:styleId="20">
    <w:name w:val="标题 2 字符"/>
    <w:aliases w:val="节标题 字符"/>
    <w:basedOn w:val="a2"/>
    <w:link w:val="2"/>
    <w:rsid w:val="00C61D72"/>
    <w:rPr>
      <w:rFonts w:eastAsia="黑体"/>
      <w:kern w:val="2"/>
      <w:sz w:val="24"/>
      <w:szCs w:val="18"/>
    </w:rPr>
  </w:style>
  <w:style w:type="paragraph" w:customStyle="1" w:styleId="a1">
    <w:name w:val="论文正文"/>
    <w:basedOn w:val="a0"/>
    <w:link w:val="Char"/>
    <w:qFormat/>
    <w:rsid w:val="006974B1"/>
    <w:pPr>
      <w:spacing w:line="360" w:lineRule="auto"/>
      <w:ind w:firstLineChars="150" w:firstLine="150"/>
    </w:pPr>
    <w:rPr>
      <w:sz w:val="24"/>
      <w:szCs w:val="24"/>
    </w:rPr>
  </w:style>
  <w:style w:type="character" w:customStyle="1" w:styleId="30">
    <w:name w:val="标题 3 字符"/>
    <w:aliases w:val="条标题 字符"/>
    <w:basedOn w:val="a2"/>
    <w:link w:val="3"/>
    <w:rsid w:val="007008A2"/>
    <w:rPr>
      <w:rFonts w:eastAsia="黑体"/>
      <w:kern w:val="2"/>
      <w:sz w:val="24"/>
      <w:szCs w:val="18"/>
    </w:rPr>
  </w:style>
  <w:style w:type="paragraph" w:customStyle="1" w:styleId="aff2">
    <w:name w:val="款"/>
    <w:basedOn w:val="a1"/>
    <w:next w:val="a1"/>
    <w:rsid w:val="00B041AB"/>
    <w:pPr>
      <w:ind w:firstLineChars="0" w:firstLine="0"/>
      <w:jc w:val="left"/>
    </w:pPr>
  </w:style>
  <w:style w:type="paragraph" w:customStyle="1" w:styleId="aff3">
    <w:name w:val="项"/>
    <w:basedOn w:val="a1"/>
    <w:next w:val="a1"/>
    <w:rsid w:val="00B041AB"/>
    <w:pPr>
      <w:ind w:firstLineChars="0" w:firstLine="0"/>
      <w:jc w:val="left"/>
    </w:pPr>
  </w:style>
  <w:style w:type="paragraph" w:customStyle="1" w:styleId="a">
    <w:name w:val="文献条目"/>
    <w:basedOn w:val="a0"/>
    <w:link w:val="Char0"/>
    <w:qFormat/>
    <w:rsid w:val="00F12C1C"/>
    <w:pPr>
      <w:numPr>
        <w:numId w:val="2"/>
      </w:numPr>
      <w:spacing w:line="360" w:lineRule="auto"/>
    </w:pPr>
    <w:rPr>
      <w:sz w:val="21"/>
      <w:szCs w:val="21"/>
    </w:rPr>
  </w:style>
  <w:style w:type="character" w:customStyle="1" w:styleId="Char0">
    <w:name w:val="文献条目 Char"/>
    <w:basedOn w:val="a2"/>
    <w:link w:val="a"/>
    <w:rsid w:val="00F12C1C"/>
    <w:rPr>
      <w:kern w:val="2"/>
      <w:sz w:val="21"/>
      <w:szCs w:val="21"/>
    </w:rPr>
  </w:style>
  <w:style w:type="paragraph" w:styleId="aff4">
    <w:name w:val="Normal (Web)"/>
    <w:basedOn w:val="a0"/>
    <w:uiPriority w:val="99"/>
    <w:semiHidden/>
    <w:unhideWhenUsed/>
    <w:rsid w:val="001D77D6"/>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2"/>
    <w:rsid w:val="004907D8"/>
  </w:style>
  <w:style w:type="paragraph" w:customStyle="1" w:styleId="aff5">
    <w:name w:val="图目"/>
    <w:basedOn w:val="af0"/>
    <w:link w:val="Char1"/>
    <w:qFormat/>
    <w:rsid w:val="00EE176F"/>
    <w:pPr>
      <w:ind w:firstLine="315"/>
    </w:pPr>
    <w:rPr>
      <w:rFonts w:asciiTheme="majorEastAsia" w:eastAsiaTheme="majorEastAsia" w:hAnsiTheme="majorEastAsia"/>
      <w:sz w:val="21"/>
      <w:szCs w:val="21"/>
    </w:rPr>
  </w:style>
  <w:style w:type="paragraph" w:styleId="TOC">
    <w:name w:val="TOC Heading"/>
    <w:basedOn w:val="1"/>
    <w:next w:val="a0"/>
    <w:uiPriority w:val="39"/>
    <w:unhideWhenUsed/>
    <w:qFormat/>
    <w:rsid w:val="00CD54D0"/>
    <w:pPr>
      <w:numPr>
        <w:numId w:val="0"/>
      </w:numPr>
      <w:spacing w:before="240" w:afterLines="0" w:after="0" w:line="259" w:lineRule="auto"/>
      <w:jc w:val="left"/>
      <w:outlineLvl w:val="9"/>
    </w:pPr>
    <w:rPr>
      <w:rFonts w:asciiTheme="majorHAnsi" w:eastAsiaTheme="majorEastAsia" w:hAnsiTheme="majorHAnsi" w:cstheme="majorBidi"/>
      <w:color w:val="365F91" w:themeColor="accent1" w:themeShade="BF"/>
      <w:kern w:val="0"/>
      <w:szCs w:val="32"/>
    </w:rPr>
  </w:style>
  <w:style w:type="character" w:customStyle="1" w:styleId="Char">
    <w:name w:val="论文正文 Char"/>
    <w:basedOn w:val="a2"/>
    <w:link w:val="a1"/>
    <w:rsid w:val="00EE176F"/>
    <w:rPr>
      <w:kern w:val="2"/>
      <w:sz w:val="24"/>
      <w:szCs w:val="24"/>
    </w:rPr>
  </w:style>
  <w:style w:type="character" w:customStyle="1" w:styleId="Char1">
    <w:name w:val="图目 Char"/>
    <w:basedOn w:val="Char"/>
    <w:link w:val="aff5"/>
    <w:rsid w:val="00EA30D1"/>
    <w:rPr>
      <w:rFonts w:asciiTheme="majorEastAsia" w:eastAsiaTheme="majorEastAsia" w:hAnsiTheme="majorEastAsia"/>
      <w:kern w:val="2"/>
      <w:sz w:val="21"/>
      <w:szCs w:val="21"/>
    </w:rPr>
  </w:style>
  <w:style w:type="character" w:styleId="aff6">
    <w:name w:val="Placeholder Text"/>
    <w:basedOn w:val="a2"/>
    <w:uiPriority w:val="99"/>
    <w:semiHidden/>
    <w:rsid w:val="00D32100"/>
    <w:rPr>
      <w:color w:val="808080"/>
    </w:rPr>
  </w:style>
  <w:style w:type="table" w:styleId="aff7">
    <w:name w:val="Table Grid"/>
    <w:basedOn w:val="a3"/>
    <w:uiPriority w:val="59"/>
    <w:rsid w:val="00253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underline">
    <w:name w:val="punderline"/>
    <w:basedOn w:val="a2"/>
    <w:rsid w:val="00491D55"/>
  </w:style>
  <w:style w:type="character" w:customStyle="1" w:styleId="40">
    <w:name w:val="标题 4 字符"/>
    <w:aliases w:val="表目 字符"/>
    <w:basedOn w:val="a2"/>
    <w:link w:val="4"/>
    <w:uiPriority w:val="9"/>
    <w:rsid w:val="007D4FAF"/>
    <w:rPr>
      <w:rFonts w:asciiTheme="majorHAnsi" w:eastAsia="黑体" w:hAnsiTheme="majorHAnsi" w:cstheme="majorBidi"/>
      <w:b/>
      <w:bCs/>
      <w:kern w:val="2"/>
      <w:sz w:val="21"/>
      <w:szCs w:val="28"/>
    </w:rPr>
  </w:style>
  <w:style w:type="paragraph" w:styleId="aff8">
    <w:name w:val="No Spacing"/>
    <w:aliases w:val="真 表目"/>
    <w:uiPriority w:val="1"/>
    <w:qFormat/>
    <w:rsid w:val="007D4FAF"/>
    <w:pPr>
      <w:widowControl w:val="0"/>
      <w:jc w:val="center"/>
    </w:pPr>
    <w:rPr>
      <w:rFonts w:eastAsia="黑体"/>
      <w:b/>
      <w:kern w:val="2"/>
      <w:sz w:val="21"/>
      <w:szCs w:val="18"/>
    </w:rPr>
  </w:style>
  <w:style w:type="paragraph" w:styleId="aff9">
    <w:name w:val="Date"/>
    <w:basedOn w:val="a0"/>
    <w:next w:val="a0"/>
    <w:link w:val="affa"/>
    <w:uiPriority w:val="99"/>
    <w:semiHidden/>
    <w:unhideWhenUsed/>
    <w:rsid w:val="002C5E8B"/>
    <w:pPr>
      <w:ind w:leftChars="2500" w:left="100"/>
    </w:pPr>
  </w:style>
  <w:style w:type="character" w:customStyle="1" w:styleId="affa">
    <w:name w:val="日期 字符"/>
    <w:basedOn w:val="a2"/>
    <w:link w:val="aff9"/>
    <w:uiPriority w:val="99"/>
    <w:semiHidden/>
    <w:rsid w:val="002C5E8B"/>
    <w:rPr>
      <w:kern w:val="2"/>
      <w:sz w:val="18"/>
      <w:szCs w:val="18"/>
    </w:rPr>
  </w:style>
  <w:style w:type="character" w:customStyle="1" w:styleId="UnresolvedMention">
    <w:name w:val="Unresolved Mention"/>
    <w:basedOn w:val="a2"/>
    <w:uiPriority w:val="99"/>
    <w:semiHidden/>
    <w:unhideWhenUsed/>
    <w:rsid w:val="001354CF"/>
    <w:rPr>
      <w:color w:val="808080"/>
      <w:shd w:val="clear" w:color="auto" w:fill="E6E6E6"/>
    </w:rPr>
  </w:style>
  <w:style w:type="table" w:styleId="26">
    <w:name w:val="Plain Table 2"/>
    <w:basedOn w:val="a3"/>
    <w:uiPriority w:val="42"/>
    <w:rsid w:val="005D6F6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fb">
    <w:name w:val="List Paragraph"/>
    <w:basedOn w:val="a0"/>
    <w:uiPriority w:val="34"/>
    <w:qFormat/>
    <w:rsid w:val="005B420F"/>
    <w:pPr>
      <w:ind w:firstLineChars="200" w:firstLine="420"/>
    </w:pPr>
  </w:style>
  <w:style w:type="character" w:customStyle="1" w:styleId="33">
    <w:name w:val="正文文本缩进 3 字符"/>
    <w:basedOn w:val="a2"/>
    <w:link w:val="32"/>
    <w:semiHidden/>
    <w:rsid w:val="005A61E9"/>
    <w:rPr>
      <w:kern w:val="2"/>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95343">
      <w:bodyDiv w:val="1"/>
      <w:marLeft w:val="0"/>
      <w:marRight w:val="0"/>
      <w:marTop w:val="0"/>
      <w:marBottom w:val="0"/>
      <w:divBdr>
        <w:top w:val="none" w:sz="0" w:space="0" w:color="auto"/>
        <w:left w:val="none" w:sz="0" w:space="0" w:color="auto"/>
        <w:bottom w:val="none" w:sz="0" w:space="0" w:color="auto"/>
        <w:right w:val="none" w:sz="0" w:space="0" w:color="auto"/>
      </w:divBdr>
    </w:div>
    <w:div w:id="195969085">
      <w:bodyDiv w:val="1"/>
      <w:marLeft w:val="0"/>
      <w:marRight w:val="0"/>
      <w:marTop w:val="0"/>
      <w:marBottom w:val="0"/>
      <w:divBdr>
        <w:top w:val="none" w:sz="0" w:space="0" w:color="auto"/>
        <w:left w:val="none" w:sz="0" w:space="0" w:color="auto"/>
        <w:bottom w:val="none" w:sz="0" w:space="0" w:color="auto"/>
        <w:right w:val="none" w:sz="0" w:space="0" w:color="auto"/>
      </w:divBdr>
    </w:div>
    <w:div w:id="213469361">
      <w:bodyDiv w:val="1"/>
      <w:marLeft w:val="0"/>
      <w:marRight w:val="0"/>
      <w:marTop w:val="0"/>
      <w:marBottom w:val="0"/>
      <w:divBdr>
        <w:top w:val="none" w:sz="0" w:space="0" w:color="auto"/>
        <w:left w:val="none" w:sz="0" w:space="0" w:color="auto"/>
        <w:bottom w:val="none" w:sz="0" w:space="0" w:color="auto"/>
        <w:right w:val="none" w:sz="0" w:space="0" w:color="auto"/>
      </w:divBdr>
    </w:div>
    <w:div w:id="234979278">
      <w:bodyDiv w:val="1"/>
      <w:marLeft w:val="0"/>
      <w:marRight w:val="0"/>
      <w:marTop w:val="0"/>
      <w:marBottom w:val="0"/>
      <w:divBdr>
        <w:top w:val="none" w:sz="0" w:space="0" w:color="auto"/>
        <w:left w:val="none" w:sz="0" w:space="0" w:color="auto"/>
        <w:bottom w:val="none" w:sz="0" w:space="0" w:color="auto"/>
        <w:right w:val="none" w:sz="0" w:space="0" w:color="auto"/>
      </w:divBdr>
    </w:div>
    <w:div w:id="325980190">
      <w:bodyDiv w:val="1"/>
      <w:marLeft w:val="0"/>
      <w:marRight w:val="0"/>
      <w:marTop w:val="0"/>
      <w:marBottom w:val="0"/>
      <w:divBdr>
        <w:top w:val="none" w:sz="0" w:space="0" w:color="auto"/>
        <w:left w:val="none" w:sz="0" w:space="0" w:color="auto"/>
        <w:bottom w:val="none" w:sz="0" w:space="0" w:color="auto"/>
        <w:right w:val="none" w:sz="0" w:space="0" w:color="auto"/>
      </w:divBdr>
    </w:div>
    <w:div w:id="639192573">
      <w:bodyDiv w:val="1"/>
      <w:marLeft w:val="0"/>
      <w:marRight w:val="0"/>
      <w:marTop w:val="0"/>
      <w:marBottom w:val="0"/>
      <w:divBdr>
        <w:top w:val="none" w:sz="0" w:space="0" w:color="auto"/>
        <w:left w:val="none" w:sz="0" w:space="0" w:color="auto"/>
        <w:bottom w:val="none" w:sz="0" w:space="0" w:color="auto"/>
        <w:right w:val="none" w:sz="0" w:space="0" w:color="auto"/>
      </w:divBdr>
    </w:div>
    <w:div w:id="697587031">
      <w:bodyDiv w:val="1"/>
      <w:marLeft w:val="0"/>
      <w:marRight w:val="0"/>
      <w:marTop w:val="0"/>
      <w:marBottom w:val="0"/>
      <w:divBdr>
        <w:top w:val="none" w:sz="0" w:space="0" w:color="auto"/>
        <w:left w:val="none" w:sz="0" w:space="0" w:color="auto"/>
        <w:bottom w:val="none" w:sz="0" w:space="0" w:color="auto"/>
        <w:right w:val="none" w:sz="0" w:space="0" w:color="auto"/>
      </w:divBdr>
    </w:div>
    <w:div w:id="716316815">
      <w:bodyDiv w:val="1"/>
      <w:marLeft w:val="0"/>
      <w:marRight w:val="0"/>
      <w:marTop w:val="0"/>
      <w:marBottom w:val="0"/>
      <w:divBdr>
        <w:top w:val="none" w:sz="0" w:space="0" w:color="auto"/>
        <w:left w:val="none" w:sz="0" w:space="0" w:color="auto"/>
        <w:bottom w:val="none" w:sz="0" w:space="0" w:color="auto"/>
        <w:right w:val="none" w:sz="0" w:space="0" w:color="auto"/>
      </w:divBdr>
    </w:div>
    <w:div w:id="719748340">
      <w:bodyDiv w:val="1"/>
      <w:marLeft w:val="0"/>
      <w:marRight w:val="0"/>
      <w:marTop w:val="0"/>
      <w:marBottom w:val="0"/>
      <w:divBdr>
        <w:top w:val="none" w:sz="0" w:space="0" w:color="auto"/>
        <w:left w:val="none" w:sz="0" w:space="0" w:color="auto"/>
        <w:bottom w:val="none" w:sz="0" w:space="0" w:color="auto"/>
        <w:right w:val="none" w:sz="0" w:space="0" w:color="auto"/>
      </w:divBdr>
    </w:div>
    <w:div w:id="738097499">
      <w:bodyDiv w:val="1"/>
      <w:marLeft w:val="0"/>
      <w:marRight w:val="0"/>
      <w:marTop w:val="0"/>
      <w:marBottom w:val="0"/>
      <w:divBdr>
        <w:top w:val="none" w:sz="0" w:space="0" w:color="auto"/>
        <w:left w:val="none" w:sz="0" w:space="0" w:color="auto"/>
        <w:bottom w:val="none" w:sz="0" w:space="0" w:color="auto"/>
        <w:right w:val="none" w:sz="0" w:space="0" w:color="auto"/>
      </w:divBdr>
    </w:div>
    <w:div w:id="975523993">
      <w:bodyDiv w:val="1"/>
      <w:marLeft w:val="0"/>
      <w:marRight w:val="0"/>
      <w:marTop w:val="0"/>
      <w:marBottom w:val="0"/>
      <w:divBdr>
        <w:top w:val="none" w:sz="0" w:space="0" w:color="auto"/>
        <w:left w:val="none" w:sz="0" w:space="0" w:color="auto"/>
        <w:bottom w:val="none" w:sz="0" w:space="0" w:color="auto"/>
        <w:right w:val="none" w:sz="0" w:space="0" w:color="auto"/>
      </w:divBdr>
    </w:div>
    <w:div w:id="1135833397">
      <w:bodyDiv w:val="1"/>
      <w:marLeft w:val="0"/>
      <w:marRight w:val="0"/>
      <w:marTop w:val="0"/>
      <w:marBottom w:val="0"/>
      <w:divBdr>
        <w:top w:val="none" w:sz="0" w:space="0" w:color="auto"/>
        <w:left w:val="none" w:sz="0" w:space="0" w:color="auto"/>
        <w:bottom w:val="none" w:sz="0" w:space="0" w:color="auto"/>
        <w:right w:val="none" w:sz="0" w:space="0" w:color="auto"/>
      </w:divBdr>
    </w:div>
    <w:div w:id="1179465129">
      <w:bodyDiv w:val="1"/>
      <w:marLeft w:val="0"/>
      <w:marRight w:val="0"/>
      <w:marTop w:val="0"/>
      <w:marBottom w:val="0"/>
      <w:divBdr>
        <w:top w:val="none" w:sz="0" w:space="0" w:color="auto"/>
        <w:left w:val="none" w:sz="0" w:space="0" w:color="auto"/>
        <w:bottom w:val="none" w:sz="0" w:space="0" w:color="auto"/>
        <w:right w:val="none" w:sz="0" w:space="0" w:color="auto"/>
      </w:divBdr>
    </w:div>
    <w:div w:id="1222139006">
      <w:bodyDiv w:val="1"/>
      <w:marLeft w:val="0"/>
      <w:marRight w:val="0"/>
      <w:marTop w:val="0"/>
      <w:marBottom w:val="0"/>
      <w:divBdr>
        <w:top w:val="none" w:sz="0" w:space="0" w:color="auto"/>
        <w:left w:val="none" w:sz="0" w:space="0" w:color="auto"/>
        <w:bottom w:val="none" w:sz="0" w:space="0" w:color="auto"/>
        <w:right w:val="none" w:sz="0" w:space="0" w:color="auto"/>
      </w:divBdr>
    </w:div>
    <w:div w:id="1325626755">
      <w:bodyDiv w:val="1"/>
      <w:marLeft w:val="0"/>
      <w:marRight w:val="0"/>
      <w:marTop w:val="0"/>
      <w:marBottom w:val="0"/>
      <w:divBdr>
        <w:top w:val="none" w:sz="0" w:space="0" w:color="auto"/>
        <w:left w:val="none" w:sz="0" w:space="0" w:color="auto"/>
        <w:bottom w:val="none" w:sz="0" w:space="0" w:color="auto"/>
        <w:right w:val="none" w:sz="0" w:space="0" w:color="auto"/>
      </w:divBdr>
    </w:div>
    <w:div w:id="1380784357">
      <w:bodyDiv w:val="1"/>
      <w:marLeft w:val="0"/>
      <w:marRight w:val="0"/>
      <w:marTop w:val="0"/>
      <w:marBottom w:val="0"/>
      <w:divBdr>
        <w:top w:val="none" w:sz="0" w:space="0" w:color="auto"/>
        <w:left w:val="none" w:sz="0" w:space="0" w:color="auto"/>
        <w:bottom w:val="none" w:sz="0" w:space="0" w:color="auto"/>
        <w:right w:val="none" w:sz="0" w:space="0" w:color="auto"/>
      </w:divBdr>
    </w:div>
    <w:div w:id="1718620626">
      <w:bodyDiv w:val="1"/>
      <w:marLeft w:val="0"/>
      <w:marRight w:val="0"/>
      <w:marTop w:val="0"/>
      <w:marBottom w:val="0"/>
      <w:divBdr>
        <w:top w:val="none" w:sz="0" w:space="0" w:color="auto"/>
        <w:left w:val="none" w:sz="0" w:space="0" w:color="auto"/>
        <w:bottom w:val="none" w:sz="0" w:space="0" w:color="auto"/>
        <w:right w:val="none" w:sz="0" w:space="0" w:color="auto"/>
      </w:divBdr>
    </w:div>
    <w:div w:id="1780445279">
      <w:bodyDiv w:val="1"/>
      <w:marLeft w:val="0"/>
      <w:marRight w:val="0"/>
      <w:marTop w:val="0"/>
      <w:marBottom w:val="0"/>
      <w:divBdr>
        <w:top w:val="none" w:sz="0" w:space="0" w:color="auto"/>
        <w:left w:val="none" w:sz="0" w:space="0" w:color="auto"/>
        <w:bottom w:val="none" w:sz="0" w:space="0" w:color="auto"/>
        <w:right w:val="none" w:sz="0" w:space="0" w:color="auto"/>
      </w:divBdr>
    </w:div>
    <w:div w:id="1898055706">
      <w:bodyDiv w:val="1"/>
      <w:marLeft w:val="0"/>
      <w:marRight w:val="0"/>
      <w:marTop w:val="0"/>
      <w:marBottom w:val="0"/>
      <w:divBdr>
        <w:top w:val="none" w:sz="0" w:space="0" w:color="auto"/>
        <w:left w:val="none" w:sz="0" w:space="0" w:color="auto"/>
        <w:bottom w:val="none" w:sz="0" w:space="0" w:color="auto"/>
        <w:right w:val="none" w:sz="0" w:space="0" w:color="auto"/>
      </w:divBdr>
    </w:div>
    <w:div w:id="1974939720">
      <w:bodyDiv w:val="1"/>
      <w:marLeft w:val="0"/>
      <w:marRight w:val="0"/>
      <w:marTop w:val="0"/>
      <w:marBottom w:val="0"/>
      <w:divBdr>
        <w:top w:val="none" w:sz="0" w:space="0" w:color="auto"/>
        <w:left w:val="none" w:sz="0" w:space="0" w:color="auto"/>
        <w:bottom w:val="none" w:sz="0" w:space="0" w:color="auto"/>
        <w:right w:val="none" w:sz="0" w:space="0" w:color="auto"/>
      </w:divBdr>
    </w:div>
    <w:div w:id="2013293944">
      <w:bodyDiv w:val="1"/>
      <w:marLeft w:val="0"/>
      <w:marRight w:val="0"/>
      <w:marTop w:val="0"/>
      <w:marBottom w:val="0"/>
      <w:divBdr>
        <w:top w:val="none" w:sz="0" w:space="0" w:color="auto"/>
        <w:left w:val="none" w:sz="0" w:space="0" w:color="auto"/>
        <w:bottom w:val="none" w:sz="0" w:space="0" w:color="auto"/>
        <w:right w:val="none" w:sz="0" w:space="0" w:color="auto"/>
      </w:divBdr>
    </w:div>
    <w:div w:id="213424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kai\Desktop\&#27605;&#3577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75E617-5E52-4609-920F-260BEFEC4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毕设论文模板.dot</Template>
  <TotalTime>13803</TotalTime>
  <Pages>1</Pages>
  <Words>1564</Words>
  <Characters>8918</Characters>
  <Application>Microsoft Office Word</Application>
  <DocSecurity>0</DocSecurity>
  <Lines>74</Lines>
  <Paragraphs>20</Paragraphs>
  <ScaleCrop>false</ScaleCrop>
  <HeadingPairs>
    <vt:vector size="2" baseType="variant">
      <vt:variant>
        <vt:lpstr>题目</vt:lpstr>
      </vt:variant>
      <vt:variant>
        <vt:i4>1</vt:i4>
      </vt:variant>
    </vt:vector>
  </HeadingPairs>
  <TitlesOfParts>
    <vt:vector size="1" baseType="lpstr">
      <vt:lpstr>分类号                                    单位代号        10006</vt:lpstr>
    </vt:vector>
  </TitlesOfParts>
  <Company>buaa206mao</Company>
  <LinksUpToDate>false</LinksUpToDate>
  <CharactersWithSpaces>10462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单位代号        10006</dc:title>
  <dc:creator>youkai</dc:creator>
  <cp:lastModifiedBy>chen hongchao</cp:lastModifiedBy>
  <cp:revision>1155</cp:revision>
  <cp:lastPrinted>2019-01-09T07:50:00Z</cp:lastPrinted>
  <dcterms:created xsi:type="dcterms:W3CDTF">2012-05-21T06:04:00Z</dcterms:created>
  <dcterms:modified xsi:type="dcterms:W3CDTF">2019-01-09T07:50:00Z</dcterms:modified>
</cp:coreProperties>
</file>