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4EF" w:rsidRDefault="00B364EF" w:rsidP="00B364EF">
      <w:pPr>
        <w:pStyle w:val="1"/>
        <w:spacing w:after="312"/>
      </w:pPr>
      <w:r>
        <w:rPr>
          <w:rFonts w:hint="eastAsia"/>
        </w:rPr>
        <w:t>商品与市场</w:t>
      </w:r>
    </w:p>
    <w:p w:rsidR="00334BF9" w:rsidRDefault="007A24E4" w:rsidP="007A24E4">
      <w:pPr>
        <w:pStyle w:val="2"/>
        <w:spacing w:before="156" w:after="156"/>
      </w:pPr>
      <w:r>
        <w:rPr>
          <w:rFonts w:hint="eastAsia"/>
        </w:rPr>
        <w:t>商品属性</w:t>
      </w:r>
    </w:p>
    <w:p w:rsidR="007A24E4" w:rsidRDefault="00D87F67" w:rsidP="007A24E4">
      <w:pPr>
        <w:pStyle w:val="a1"/>
        <w:ind w:firstLine="360"/>
      </w:pPr>
      <w:r>
        <w:rPr>
          <w:rFonts w:hint="eastAsia"/>
        </w:rPr>
        <w:t>排他性：个人是否具有禁止他人使用该商品的权利和能力</w:t>
      </w:r>
    </w:p>
    <w:p w:rsidR="00D87F67" w:rsidRDefault="00D87F67" w:rsidP="007A24E4">
      <w:pPr>
        <w:pStyle w:val="a1"/>
        <w:ind w:firstLine="360"/>
      </w:pPr>
      <w:r>
        <w:rPr>
          <w:rFonts w:hint="eastAsia"/>
        </w:rPr>
        <w:t>竞争性：个人使用商品是否</w:t>
      </w:r>
      <w:r w:rsidR="00B35524">
        <w:rPr>
          <w:rFonts w:hint="eastAsia"/>
        </w:rPr>
        <w:t>减少了</w:t>
      </w:r>
      <w:r>
        <w:rPr>
          <w:rFonts w:hint="eastAsia"/>
        </w:rPr>
        <w:t>该商品</w:t>
      </w:r>
      <w:r w:rsidR="00B35524">
        <w:rPr>
          <w:rFonts w:hint="eastAsia"/>
        </w:rPr>
        <w:t>对他人的供给数量</w:t>
      </w:r>
    </w:p>
    <w:tbl>
      <w:tblPr>
        <w:tblStyle w:val="aff7"/>
        <w:tblW w:w="0" w:type="auto"/>
        <w:tblLook w:val="04A0" w:firstRow="1" w:lastRow="0" w:firstColumn="1" w:lastColumn="0" w:noHBand="0" w:noVBand="1"/>
      </w:tblPr>
      <w:tblGrid>
        <w:gridCol w:w="2321"/>
        <w:gridCol w:w="2322"/>
        <w:gridCol w:w="2322"/>
        <w:gridCol w:w="2322"/>
      </w:tblGrid>
      <w:tr w:rsidR="00B35524" w:rsidTr="00547C9A">
        <w:tc>
          <w:tcPr>
            <w:tcW w:w="2321" w:type="dxa"/>
          </w:tcPr>
          <w:p w:rsidR="00B35524" w:rsidRDefault="00B35524" w:rsidP="00B35524">
            <w:pPr>
              <w:pStyle w:val="a1"/>
              <w:ind w:firstLineChars="0" w:firstLine="0"/>
              <w:jc w:val="center"/>
            </w:pPr>
          </w:p>
        </w:tc>
        <w:tc>
          <w:tcPr>
            <w:tcW w:w="6966" w:type="dxa"/>
            <w:gridSpan w:val="3"/>
          </w:tcPr>
          <w:p w:rsidR="00B35524" w:rsidRDefault="00B35524" w:rsidP="00B35524">
            <w:pPr>
              <w:pStyle w:val="a1"/>
              <w:ind w:firstLineChars="0" w:firstLine="0"/>
              <w:jc w:val="center"/>
            </w:pPr>
            <w:r>
              <w:rPr>
                <w:rFonts w:hint="eastAsia"/>
              </w:rPr>
              <w:t>竞争性</w:t>
            </w:r>
          </w:p>
        </w:tc>
      </w:tr>
      <w:tr w:rsidR="00B35524" w:rsidTr="00B35524">
        <w:tc>
          <w:tcPr>
            <w:tcW w:w="2321" w:type="dxa"/>
            <w:vMerge w:val="restart"/>
          </w:tcPr>
          <w:p w:rsidR="00B35524" w:rsidRDefault="00B35524" w:rsidP="00B35524">
            <w:pPr>
              <w:pStyle w:val="a1"/>
              <w:ind w:firstLineChars="0" w:firstLine="0"/>
              <w:jc w:val="center"/>
            </w:pPr>
            <w:r>
              <w:rPr>
                <w:rFonts w:hint="eastAsia"/>
              </w:rPr>
              <w:t>排他性</w:t>
            </w:r>
          </w:p>
        </w:tc>
        <w:tc>
          <w:tcPr>
            <w:tcW w:w="2322" w:type="dxa"/>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Y</w:t>
            </w:r>
            <w:r>
              <w:t>ES</w:t>
            </w:r>
          </w:p>
        </w:tc>
        <w:tc>
          <w:tcPr>
            <w:tcW w:w="2322" w:type="dxa"/>
          </w:tcPr>
          <w:p w:rsidR="00B35524" w:rsidRDefault="00B35524" w:rsidP="00B35524">
            <w:pPr>
              <w:pStyle w:val="a1"/>
              <w:ind w:firstLineChars="0" w:firstLine="0"/>
              <w:jc w:val="center"/>
            </w:pPr>
            <w:r>
              <w:rPr>
                <w:rFonts w:hint="eastAsia"/>
              </w:rPr>
              <w:t>N</w:t>
            </w:r>
            <w:r>
              <w:t>O</w:t>
            </w:r>
          </w:p>
        </w:tc>
      </w:tr>
      <w:tr w:rsidR="00B35524" w:rsidTr="00B35524">
        <w:tc>
          <w:tcPr>
            <w:tcW w:w="2321" w:type="dxa"/>
            <w:vMerge/>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Y</w:t>
            </w:r>
            <w:r>
              <w:t>ES</w:t>
            </w:r>
          </w:p>
        </w:tc>
        <w:tc>
          <w:tcPr>
            <w:tcW w:w="2322" w:type="dxa"/>
          </w:tcPr>
          <w:p w:rsidR="00B35524" w:rsidRDefault="00B35524" w:rsidP="00B35524">
            <w:pPr>
              <w:pStyle w:val="a1"/>
              <w:ind w:firstLineChars="0" w:firstLine="0"/>
              <w:jc w:val="center"/>
            </w:pPr>
            <w:r>
              <w:rPr>
                <w:rFonts w:hint="eastAsia"/>
              </w:rPr>
              <w:t>个人物品</w:t>
            </w:r>
          </w:p>
        </w:tc>
        <w:tc>
          <w:tcPr>
            <w:tcW w:w="2322" w:type="dxa"/>
          </w:tcPr>
          <w:p w:rsidR="00B35524" w:rsidRDefault="00B35524" w:rsidP="00B35524">
            <w:pPr>
              <w:pStyle w:val="a1"/>
              <w:ind w:firstLineChars="0" w:firstLine="0"/>
              <w:jc w:val="center"/>
            </w:pPr>
            <w:r>
              <w:rPr>
                <w:rFonts w:hint="eastAsia"/>
              </w:rPr>
              <w:t>俱乐部商品</w:t>
            </w:r>
          </w:p>
        </w:tc>
      </w:tr>
      <w:tr w:rsidR="00B35524" w:rsidTr="00B35524">
        <w:tc>
          <w:tcPr>
            <w:tcW w:w="2321" w:type="dxa"/>
            <w:vMerge/>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N</w:t>
            </w:r>
            <w:r>
              <w:t>O</w:t>
            </w:r>
          </w:p>
        </w:tc>
        <w:tc>
          <w:tcPr>
            <w:tcW w:w="2322" w:type="dxa"/>
          </w:tcPr>
          <w:p w:rsidR="00B35524" w:rsidRDefault="00B35524" w:rsidP="00B35524">
            <w:pPr>
              <w:pStyle w:val="a1"/>
              <w:ind w:firstLineChars="0" w:firstLine="0"/>
              <w:jc w:val="center"/>
            </w:pPr>
            <w:r>
              <w:rPr>
                <w:rFonts w:hint="eastAsia"/>
              </w:rPr>
              <w:t>共有物品</w:t>
            </w:r>
          </w:p>
        </w:tc>
        <w:tc>
          <w:tcPr>
            <w:tcW w:w="2322" w:type="dxa"/>
          </w:tcPr>
          <w:p w:rsidR="00B35524" w:rsidRDefault="00B35524" w:rsidP="00B35524">
            <w:pPr>
              <w:pStyle w:val="a1"/>
              <w:ind w:firstLineChars="0" w:firstLine="0"/>
              <w:jc w:val="center"/>
            </w:pPr>
            <w:r>
              <w:rPr>
                <w:rFonts w:hint="eastAsia"/>
              </w:rPr>
              <w:t>公共物品</w:t>
            </w:r>
          </w:p>
        </w:tc>
      </w:tr>
    </w:tbl>
    <w:p w:rsidR="00B35524" w:rsidRDefault="00B35524" w:rsidP="007A24E4">
      <w:pPr>
        <w:pStyle w:val="a1"/>
        <w:ind w:firstLine="360"/>
      </w:pPr>
    </w:p>
    <w:p w:rsidR="00204057" w:rsidRDefault="00204057" w:rsidP="007A24E4">
      <w:pPr>
        <w:pStyle w:val="a1"/>
        <w:ind w:firstLine="360"/>
      </w:pPr>
      <w:r>
        <w:rPr>
          <w:rFonts w:hint="eastAsia"/>
        </w:rPr>
        <w:t>个人物品：个人的食物和衣物</w:t>
      </w:r>
      <w:r w:rsidR="00BE6F61">
        <w:rPr>
          <w:rFonts w:hint="eastAsia"/>
        </w:rPr>
        <w:t>、</w:t>
      </w:r>
      <w:r w:rsidR="00BE6F61" w:rsidRPr="00BE6F61">
        <w:rPr>
          <w:rFonts w:hint="eastAsia"/>
          <w:b/>
          <w:color w:val="FF0000"/>
        </w:rPr>
        <w:t>一次理发服务</w:t>
      </w:r>
    </w:p>
    <w:p w:rsidR="00204057" w:rsidRDefault="00204057" w:rsidP="007A24E4">
      <w:pPr>
        <w:pStyle w:val="a1"/>
        <w:ind w:firstLine="360"/>
      </w:pPr>
      <w:r>
        <w:rPr>
          <w:rFonts w:hint="eastAsia"/>
        </w:rPr>
        <w:t>俱乐部商品：私人</w:t>
      </w:r>
      <w:proofErr w:type="spellStart"/>
      <w:r>
        <w:rPr>
          <w:rFonts w:hint="eastAsia"/>
        </w:rPr>
        <w:t>wifi</w:t>
      </w:r>
      <w:proofErr w:type="spellEnd"/>
      <w:r w:rsidR="00077B52">
        <w:rPr>
          <w:rFonts w:hint="eastAsia"/>
        </w:rPr>
        <w:t>、有线电视</w:t>
      </w:r>
    </w:p>
    <w:p w:rsidR="00204057" w:rsidRDefault="00204057" w:rsidP="007A24E4">
      <w:pPr>
        <w:pStyle w:val="a1"/>
        <w:ind w:firstLine="360"/>
      </w:pPr>
      <w:r>
        <w:rPr>
          <w:rFonts w:hint="eastAsia"/>
        </w:rPr>
        <w:t>共有物品</w:t>
      </w:r>
      <w:r w:rsidR="00077B52">
        <w:rPr>
          <w:rFonts w:hint="eastAsia"/>
        </w:rPr>
        <w:t>(</w:t>
      </w:r>
      <w:r w:rsidR="00077B52">
        <w:rPr>
          <w:rFonts w:hint="eastAsia"/>
        </w:rPr>
        <w:t>公共消耗品</w:t>
      </w:r>
      <w:r w:rsidR="00077B52">
        <w:t>)</w:t>
      </w:r>
      <w:r>
        <w:rPr>
          <w:rFonts w:hint="eastAsia"/>
        </w:rPr>
        <w:t>：渔业、高速公路、公共油田</w:t>
      </w:r>
    </w:p>
    <w:p w:rsidR="00BE6F61" w:rsidRDefault="00204057" w:rsidP="000A0AC5">
      <w:pPr>
        <w:pStyle w:val="a1"/>
        <w:ind w:firstLine="360"/>
      </w:pPr>
      <w:r>
        <w:rPr>
          <w:rFonts w:hint="eastAsia"/>
        </w:rPr>
        <w:t>公共物品：国防、公共广播、空气、知识、生物多样性</w:t>
      </w:r>
    </w:p>
    <w:p w:rsidR="00BE6F61" w:rsidRDefault="00026361" w:rsidP="00BE6F61">
      <w:pPr>
        <w:pStyle w:val="2"/>
        <w:spacing w:before="156" w:after="156"/>
      </w:pPr>
      <w:r>
        <w:rPr>
          <w:rFonts w:hint="eastAsia"/>
        </w:rPr>
        <w:t>市场</w:t>
      </w:r>
    </w:p>
    <w:p w:rsidR="003A11F6" w:rsidRDefault="003A11F6" w:rsidP="003A11F6">
      <w:pPr>
        <w:pStyle w:val="3"/>
        <w:spacing w:before="156" w:after="156"/>
      </w:pPr>
      <w:r>
        <w:rPr>
          <w:rFonts w:hint="eastAsia"/>
        </w:rPr>
        <w:t>市场</w:t>
      </w:r>
    </w:p>
    <w:p w:rsidR="00F5457E" w:rsidRDefault="003A11F6" w:rsidP="000D6E3B">
      <w:pPr>
        <w:pStyle w:val="a1"/>
        <w:ind w:firstLine="360"/>
      </w:pPr>
      <w:r>
        <w:rPr>
          <w:rFonts w:hint="eastAsia"/>
        </w:rPr>
        <w:t>市场关系：卖方之间的关系、买方之间的关系、买卖方之间的关系、市场内买卖方与即将或可能进入市场的买卖方之间的关系。</w:t>
      </w:r>
    </w:p>
    <w:p w:rsidR="00F5457E" w:rsidRDefault="00F5457E" w:rsidP="003A11F6">
      <w:pPr>
        <w:pStyle w:val="a1"/>
        <w:ind w:firstLine="360"/>
      </w:pPr>
      <w:r>
        <w:rPr>
          <w:rFonts w:hint="eastAsia"/>
        </w:rPr>
        <w:t>决定</w:t>
      </w:r>
      <w:r w:rsidRPr="00C1330C">
        <w:rPr>
          <w:rFonts w:hint="eastAsia"/>
          <w:b/>
        </w:rPr>
        <w:t>市场结构</w:t>
      </w:r>
      <w:r>
        <w:rPr>
          <w:rFonts w:hint="eastAsia"/>
        </w:rPr>
        <w:t>的因素：市场集中度、产品差别化、进出壁垒</w:t>
      </w:r>
    </w:p>
    <w:p w:rsidR="007B2E91" w:rsidRDefault="007B2E91" w:rsidP="003A11F6">
      <w:pPr>
        <w:pStyle w:val="a1"/>
        <w:ind w:firstLine="360"/>
      </w:pPr>
    </w:p>
    <w:p w:rsidR="000D6E3B" w:rsidRPr="006C4B9A" w:rsidRDefault="000D6E3B" w:rsidP="005B59E7">
      <w:pPr>
        <w:pStyle w:val="a1"/>
        <w:ind w:firstLine="360"/>
      </w:pPr>
      <w:r>
        <w:rPr>
          <w:rFonts w:hint="eastAsia"/>
        </w:rPr>
        <w:t>市场集中度衡量标准：</w:t>
      </w:r>
      <w:r>
        <w:rPr>
          <w:rFonts w:hint="eastAsia"/>
        </w:rPr>
        <w:t>C</w:t>
      </w:r>
      <w:r>
        <w:t>R</w:t>
      </w:r>
      <w:r>
        <w:rPr>
          <w:rFonts w:hint="eastAsia"/>
        </w:rPr>
        <w:t>指数</w:t>
      </w:r>
      <w:r>
        <w:rPr>
          <w:rFonts w:hint="eastAsia"/>
        </w:rPr>
        <w:t>(</w:t>
      </w:r>
      <w:r>
        <w:rPr>
          <w:rFonts w:hint="eastAsia"/>
        </w:rPr>
        <w:t>行业集中率</w:t>
      </w:r>
      <w:r>
        <w:t>)</w:t>
      </w:r>
      <w:r>
        <w:rPr>
          <w:rFonts w:hint="eastAsia"/>
        </w:rPr>
        <w:t>、赫赫指数</w:t>
      </w:r>
      <w:r>
        <w:rPr>
          <w:rFonts w:hint="eastAsia"/>
        </w:rPr>
        <w:t>(</w:t>
      </w:r>
      <w:r>
        <w:rPr>
          <w:rFonts w:hint="eastAsia"/>
        </w:rPr>
        <w:t>企业总数和规模</w:t>
      </w:r>
      <w:r>
        <w:t>)</w:t>
      </w:r>
      <w:r>
        <w:rPr>
          <w:rFonts w:hint="eastAsia"/>
        </w:rPr>
        <w:t>、基尼系数</w:t>
      </w:r>
      <w:r>
        <w:rPr>
          <w:rFonts w:hint="eastAsia"/>
        </w:rPr>
        <w:t>(</w:t>
      </w:r>
      <w:r>
        <w:rPr>
          <w:rFonts w:hint="eastAsia"/>
        </w:rPr>
        <w:t>企业规模</w:t>
      </w:r>
      <w:r>
        <w:t>)</w:t>
      </w:r>
      <w:r>
        <w:rPr>
          <w:rFonts w:hint="eastAsia"/>
        </w:rPr>
        <w:t>、</w:t>
      </w:r>
      <w:proofErr w:type="gramStart"/>
      <w:r w:rsidR="006C4B9A" w:rsidRPr="006C4B9A">
        <w:rPr>
          <w:rFonts w:hint="eastAsia"/>
        </w:rPr>
        <w:t>洛</w:t>
      </w:r>
      <w:proofErr w:type="gramEnd"/>
      <w:r w:rsidR="006C4B9A" w:rsidRPr="006C4B9A">
        <w:rPr>
          <w:rFonts w:hint="eastAsia"/>
        </w:rPr>
        <w:t>伦兹曲线</w:t>
      </w:r>
      <w:r w:rsidR="006C4B9A">
        <w:rPr>
          <w:rFonts w:hint="eastAsia"/>
        </w:rPr>
        <w:t>(</w:t>
      </w:r>
      <w:r w:rsidR="006C4B9A">
        <w:rPr>
          <w:rFonts w:hint="eastAsia"/>
        </w:rPr>
        <w:t>贫富分布</w:t>
      </w:r>
      <w:r w:rsidR="006C4B9A">
        <w:t>)</w:t>
      </w:r>
    </w:p>
    <w:p w:rsidR="000D6E3B" w:rsidRDefault="008E7CE7" w:rsidP="000D6E3B">
      <w:pPr>
        <w:pStyle w:val="a1"/>
        <w:ind w:firstLine="360"/>
      </w:pPr>
      <w:r>
        <w:rPr>
          <w:rFonts w:hint="eastAsia"/>
        </w:rPr>
        <w:t>赫赫指数</w:t>
      </w:r>
      <w:r w:rsidR="005B59E7">
        <w:rPr>
          <w:rFonts w:hint="eastAsia"/>
        </w:rPr>
        <w:t>：所有企业市场份额</w:t>
      </w:r>
      <w:proofErr w:type="gramStart"/>
      <w:r w:rsidR="005B59E7">
        <w:rPr>
          <w:rFonts w:hint="eastAsia"/>
        </w:rPr>
        <w:t>平方后</w:t>
      </w:r>
      <w:proofErr w:type="gramEnd"/>
      <w:r w:rsidR="005B59E7">
        <w:rPr>
          <w:rFonts w:hint="eastAsia"/>
        </w:rPr>
        <w:t>相加</w:t>
      </w:r>
    </w:p>
    <w:p w:rsidR="005B59E7" w:rsidRDefault="005B59E7" w:rsidP="000D6E3B">
      <w:pPr>
        <w:pStyle w:val="a1"/>
        <w:ind w:firstLine="360"/>
      </w:pPr>
    </w:p>
    <w:p w:rsidR="005B59E7" w:rsidRDefault="005B59E7" w:rsidP="000D6E3B">
      <w:pPr>
        <w:pStyle w:val="a1"/>
        <w:ind w:firstLine="360"/>
      </w:pPr>
      <w:r>
        <w:rPr>
          <w:rFonts w:hint="eastAsia"/>
        </w:rPr>
        <w:t>影响市场集中度的因素：产品本质属性、企业规模</w:t>
      </w:r>
    </w:p>
    <w:p w:rsidR="000D6E3B" w:rsidRDefault="000D6E3B" w:rsidP="000D6E3B">
      <w:pPr>
        <w:pStyle w:val="a1"/>
        <w:ind w:firstLine="360"/>
      </w:pPr>
    </w:p>
    <w:p w:rsidR="000D6E3B" w:rsidRDefault="0067141C" w:rsidP="000D6E3B">
      <w:pPr>
        <w:pStyle w:val="a1"/>
        <w:ind w:firstLine="361"/>
      </w:pPr>
      <w:r w:rsidRPr="00C1330C">
        <w:rPr>
          <w:rFonts w:hint="eastAsia"/>
          <w:b/>
        </w:rPr>
        <w:t>市场绩效</w:t>
      </w:r>
      <w:r>
        <w:rPr>
          <w:rFonts w:hint="eastAsia"/>
        </w:rPr>
        <w:t>：</w:t>
      </w:r>
      <w:r w:rsidRPr="0067141C">
        <w:rPr>
          <w:rFonts w:hint="eastAsia"/>
        </w:rPr>
        <w:t>通常用</w:t>
      </w:r>
      <w:r w:rsidRPr="00C1330C">
        <w:rPr>
          <w:rFonts w:hint="eastAsia"/>
          <w:b/>
        </w:rPr>
        <w:t>利润率指标</w:t>
      </w:r>
      <w:r w:rsidRPr="0067141C">
        <w:rPr>
          <w:rFonts w:hint="eastAsia"/>
        </w:rPr>
        <w:t>、</w:t>
      </w:r>
      <w:r w:rsidRPr="00C1330C">
        <w:rPr>
          <w:rFonts w:hint="eastAsia"/>
          <w:b/>
        </w:rPr>
        <w:t>勒</w:t>
      </w:r>
      <w:proofErr w:type="gramStart"/>
      <w:r w:rsidRPr="00C1330C">
        <w:rPr>
          <w:rFonts w:hint="eastAsia"/>
          <w:b/>
        </w:rPr>
        <w:t>纳指数</w:t>
      </w:r>
      <w:proofErr w:type="gramEnd"/>
      <w:r w:rsidR="00A62F28">
        <w:rPr>
          <w:rFonts w:hint="eastAsia"/>
        </w:rPr>
        <w:t>(</w:t>
      </w:r>
      <w:r w:rsidR="00A62F28">
        <w:rPr>
          <w:rFonts w:hint="eastAsia"/>
        </w:rPr>
        <w:t>垄断力</w:t>
      </w:r>
      <w:r w:rsidR="00A62F28">
        <w:t>)</w:t>
      </w:r>
      <w:r w:rsidRPr="0067141C">
        <w:rPr>
          <w:rFonts w:hint="eastAsia"/>
        </w:rPr>
        <w:t>和</w:t>
      </w:r>
      <w:r w:rsidRPr="00C1330C">
        <w:rPr>
          <w:rFonts w:hint="eastAsia"/>
          <w:b/>
        </w:rPr>
        <w:t>贝恩指数</w:t>
      </w:r>
      <w:r w:rsidR="00596B54">
        <w:rPr>
          <w:rFonts w:hint="eastAsia"/>
        </w:rPr>
        <w:t>(</w:t>
      </w:r>
      <w:r w:rsidR="00596B54">
        <w:rPr>
          <w:rFonts w:hint="eastAsia"/>
        </w:rPr>
        <w:t>超额利润率</w:t>
      </w:r>
      <w:r w:rsidR="00596B54">
        <w:t>)</w:t>
      </w:r>
      <w:r w:rsidRPr="0067141C">
        <w:rPr>
          <w:rFonts w:hint="eastAsia"/>
        </w:rPr>
        <w:t>来定量地反映。</w:t>
      </w:r>
    </w:p>
    <w:p w:rsidR="000D6E3B" w:rsidRDefault="000D6E3B" w:rsidP="000D6E3B">
      <w:pPr>
        <w:pStyle w:val="a1"/>
        <w:ind w:firstLine="360"/>
      </w:pPr>
    </w:p>
    <w:p w:rsidR="000D6E3B" w:rsidRDefault="00FA5832" w:rsidP="000D6E3B">
      <w:pPr>
        <w:pStyle w:val="a1"/>
        <w:ind w:firstLine="361"/>
      </w:pPr>
      <w:r w:rsidRPr="00C1330C">
        <w:rPr>
          <w:rFonts w:hint="eastAsia"/>
          <w:b/>
        </w:rPr>
        <w:lastRenderedPageBreak/>
        <w:t>产品差别化</w:t>
      </w:r>
      <w:r w:rsidRPr="00FA5832">
        <w:rPr>
          <w:rFonts w:hint="eastAsia"/>
        </w:rPr>
        <w:t>是一种有效的</w:t>
      </w:r>
      <w:r w:rsidRPr="00C1330C">
        <w:rPr>
          <w:rFonts w:hint="eastAsia"/>
          <w:b/>
        </w:rPr>
        <w:t>非价格</w:t>
      </w:r>
      <w:r w:rsidRPr="00FA5832">
        <w:rPr>
          <w:rFonts w:hint="eastAsia"/>
        </w:rPr>
        <w:t>竞争手段。</w:t>
      </w:r>
    </w:p>
    <w:p w:rsidR="00026361" w:rsidRPr="00026361" w:rsidRDefault="00026361" w:rsidP="00026361">
      <w:pPr>
        <w:pStyle w:val="3"/>
        <w:spacing w:before="156" w:after="156"/>
      </w:pPr>
      <w:r>
        <w:rPr>
          <w:rFonts w:hint="eastAsia"/>
        </w:rPr>
        <w:t>完全竞争性市场</w:t>
      </w:r>
    </w:p>
    <w:p w:rsidR="00026361" w:rsidRDefault="00026361" w:rsidP="00026361">
      <w:pPr>
        <w:pStyle w:val="a1"/>
        <w:ind w:firstLine="360"/>
      </w:pPr>
      <w:r w:rsidRPr="004575BC">
        <w:rPr>
          <w:rFonts w:hint="eastAsia"/>
        </w:rPr>
        <w:t>完全竞争市场是指一个行业中有非常多的生产或销售企业，它们都以同样的方式向市场提供同类的、标准化的产品</w:t>
      </w:r>
      <w:r w:rsidRPr="004575BC">
        <w:rPr>
          <w:rFonts w:hint="eastAsia"/>
        </w:rPr>
        <w:t>,</w:t>
      </w:r>
      <w:r w:rsidRPr="004575BC">
        <w:rPr>
          <w:rFonts w:hint="eastAsia"/>
        </w:rPr>
        <w:t>如粮食、棉花等农产品</w:t>
      </w:r>
      <w:r w:rsidRPr="004575BC">
        <w:rPr>
          <w:rFonts w:hint="eastAsia"/>
        </w:rPr>
        <w:t>,</w:t>
      </w:r>
      <w:r w:rsidRPr="004575BC">
        <w:rPr>
          <w:rFonts w:hint="eastAsia"/>
        </w:rPr>
        <w:t>卖者和买者对于商品或劳务的价格均不能控制。产品价格只能随供求关系而定</w:t>
      </w:r>
      <w:r>
        <w:rPr>
          <w:rFonts w:hint="eastAsia"/>
        </w:rPr>
        <w:t>。</w:t>
      </w:r>
    </w:p>
    <w:p w:rsidR="00026361" w:rsidRDefault="00026361" w:rsidP="00026361">
      <w:pPr>
        <w:pStyle w:val="a1"/>
        <w:ind w:firstLine="360"/>
      </w:pPr>
    </w:p>
    <w:p w:rsidR="00026361" w:rsidRDefault="00026361" w:rsidP="00026361">
      <w:pPr>
        <w:pStyle w:val="a1"/>
        <w:ind w:firstLine="360"/>
      </w:pPr>
      <w:r>
        <w:rPr>
          <w:rFonts w:hint="eastAsia"/>
        </w:rPr>
        <w:t>属性</w:t>
      </w:r>
      <w:r>
        <w:rPr>
          <w:rFonts w:hint="eastAsia"/>
        </w:rPr>
        <w:t>/</w:t>
      </w:r>
      <w:r>
        <w:rPr>
          <w:rFonts w:hint="eastAsia"/>
        </w:rPr>
        <w:t>条件：</w:t>
      </w:r>
    </w:p>
    <w:p w:rsidR="00026361" w:rsidRPr="004575BC" w:rsidRDefault="00026361" w:rsidP="005B0B96">
      <w:pPr>
        <w:pStyle w:val="a1"/>
        <w:numPr>
          <w:ilvl w:val="0"/>
          <w:numId w:val="3"/>
        </w:numPr>
        <w:ind w:firstLineChars="0"/>
        <w:rPr>
          <w:b/>
        </w:rPr>
      </w:pPr>
      <w:r w:rsidRPr="004575BC">
        <w:rPr>
          <w:rFonts w:hint="eastAsia"/>
          <w:b/>
        </w:rPr>
        <w:t>大量买者和卖者</w:t>
      </w:r>
    </w:p>
    <w:p w:rsidR="00026361" w:rsidRPr="004575BC" w:rsidRDefault="00026361" w:rsidP="005B0B96">
      <w:pPr>
        <w:pStyle w:val="a1"/>
        <w:numPr>
          <w:ilvl w:val="0"/>
          <w:numId w:val="3"/>
        </w:numPr>
        <w:ind w:firstLineChars="0"/>
        <w:rPr>
          <w:b/>
        </w:rPr>
      </w:pPr>
      <w:r w:rsidRPr="004575BC">
        <w:rPr>
          <w:rFonts w:hint="eastAsia"/>
          <w:b/>
        </w:rPr>
        <w:t>产品同质性</w:t>
      </w:r>
    </w:p>
    <w:p w:rsidR="00026361" w:rsidRPr="004575BC" w:rsidRDefault="00026361" w:rsidP="005B0B96">
      <w:pPr>
        <w:pStyle w:val="a1"/>
        <w:numPr>
          <w:ilvl w:val="0"/>
          <w:numId w:val="3"/>
        </w:numPr>
        <w:ind w:firstLineChars="0"/>
        <w:rPr>
          <w:b/>
        </w:rPr>
      </w:pPr>
      <w:r w:rsidRPr="004575BC">
        <w:rPr>
          <w:rFonts w:hint="eastAsia"/>
          <w:b/>
        </w:rPr>
        <w:t>资源流动性</w:t>
      </w:r>
      <w:r w:rsidRPr="004575BC">
        <w:rPr>
          <w:rFonts w:hint="eastAsia"/>
          <w:b/>
        </w:rPr>
        <w:t>(</w:t>
      </w:r>
      <w:r w:rsidRPr="004575BC">
        <w:rPr>
          <w:rFonts w:hint="eastAsia"/>
          <w:b/>
        </w:rPr>
        <w:t>自由进入市场，无门槛</w:t>
      </w:r>
      <w:r w:rsidRPr="004575BC">
        <w:rPr>
          <w:b/>
        </w:rPr>
        <w:t>)</w:t>
      </w:r>
    </w:p>
    <w:p w:rsidR="00026361" w:rsidRPr="004575BC" w:rsidRDefault="00026361" w:rsidP="005B0B96">
      <w:pPr>
        <w:pStyle w:val="a1"/>
        <w:numPr>
          <w:ilvl w:val="0"/>
          <w:numId w:val="3"/>
        </w:numPr>
        <w:ind w:firstLineChars="0"/>
        <w:rPr>
          <w:b/>
        </w:rPr>
      </w:pPr>
      <w:r w:rsidRPr="004575BC">
        <w:rPr>
          <w:rFonts w:hint="eastAsia"/>
          <w:b/>
        </w:rPr>
        <w:t>信息完全性</w:t>
      </w:r>
    </w:p>
    <w:p w:rsidR="00743926" w:rsidRDefault="00743926" w:rsidP="00743926">
      <w:pPr>
        <w:pStyle w:val="3"/>
        <w:spacing w:before="156" w:after="156"/>
      </w:pPr>
      <w:r>
        <w:rPr>
          <w:rFonts w:hint="eastAsia"/>
        </w:rPr>
        <w:t>垄断市场</w:t>
      </w:r>
    </w:p>
    <w:p w:rsidR="00743926" w:rsidRPr="00A26913" w:rsidRDefault="00743926" w:rsidP="00743926">
      <w:pPr>
        <w:pStyle w:val="a1"/>
        <w:ind w:firstLine="360"/>
      </w:pPr>
      <w:r>
        <w:rPr>
          <w:rFonts w:hint="eastAsia"/>
        </w:rPr>
        <w:t>需求与价格成反比，可以通过改变销量控制价格。</w:t>
      </w:r>
    </w:p>
    <w:p w:rsidR="00743926" w:rsidRDefault="00743926" w:rsidP="00743926">
      <w:pPr>
        <w:pStyle w:val="a1"/>
        <w:ind w:firstLine="360"/>
      </w:pPr>
      <w:r>
        <w:rPr>
          <w:rFonts w:hint="eastAsia"/>
        </w:rPr>
        <w:t>属性</w:t>
      </w:r>
      <w:r>
        <w:rPr>
          <w:rFonts w:hint="eastAsia"/>
        </w:rPr>
        <w:t>/</w:t>
      </w:r>
      <w:r>
        <w:rPr>
          <w:rFonts w:hint="eastAsia"/>
        </w:rPr>
        <w:t>条件：</w:t>
      </w:r>
    </w:p>
    <w:p w:rsidR="00743926" w:rsidRPr="00827638" w:rsidRDefault="00743926" w:rsidP="00743926">
      <w:pPr>
        <w:pStyle w:val="a1"/>
        <w:numPr>
          <w:ilvl w:val="0"/>
          <w:numId w:val="5"/>
        </w:numPr>
        <w:ind w:firstLineChars="0"/>
        <w:rPr>
          <w:b/>
        </w:rPr>
      </w:pPr>
      <w:r>
        <w:rPr>
          <w:rFonts w:hint="eastAsia"/>
          <w:b/>
        </w:rPr>
        <w:t>单一卖方，完全集中</w:t>
      </w:r>
    </w:p>
    <w:p w:rsidR="00743926" w:rsidRPr="00827638" w:rsidRDefault="00743926" w:rsidP="00743926">
      <w:pPr>
        <w:pStyle w:val="a1"/>
        <w:numPr>
          <w:ilvl w:val="0"/>
          <w:numId w:val="5"/>
        </w:numPr>
        <w:ind w:firstLineChars="0"/>
        <w:rPr>
          <w:b/>
        </w:rPr>
      </w:pPr>
      <w:r>
        <w:rPr>
          <w:rFonts w:hint="eastAsia"/>
          <w:b/>
        </w:rPr>
        <w:t>没有替代产品</w:t>
      </w:r>
    </w:p>
    <w:p w:rsidR="00743926" w:rsidRPr="00A9141D" w:rsidRDefault="00743926" w:rsidP="00743926">
      <w:pPr>
        <w:pStyle w:val="a1"/>
        <w:numPr>
          <w:ilvl w:val="0"/>
          <w:numId w:val="5"/>
        </w:numPr>
        <w:ind w:firstLineChars="0"/>
        <w:rPr>
          <w:b/>
        </w:rPr>
      </w:pPr>
      <w:r>
        <w:rPr>
          <w:rFonts w:hint="eastAsia"/>
          <w:b/>
        </w:rPr>
        <w:t>进入门槛极高</w:t>
      </w:r>
    </w:p>
    <w:p w:rsidR="00026361" w:rsidRDefault="00026361" w:rsidP="00743926">
      <w:pPr>
        <w:pStyle w:val="a1"/>
        <w:ind w:firstLineChars="0" w:firstLine="0"/>
      </w:pPr>
    </w:p>
    <w:p w:rsidR="00026361" w:rsidRDefault="00026361" w:rsidP="00026361">
      <w:pPr>
        <w:pStyle w:val="3"/>
        <w:spacing w:before="156" w:after="156"/>
      </w:pPr>
      <w:r>
        <w:rPr>
          <w:rFonts w:hint="eastAsia"/>
        </w:rPr>
        <w:t>垄断竞争性市场</w:t>
      </w:r>
    </w:p>
    <w:p w:rsidR="00026361" w:rsidRDefault="004575BC" w:rsidP="00026361">
      <w:pPr>
        <w:pStyle w:val="a1"/>
        <w:ind w:firstLine="360"/>
      </w:pPr>
      <w:r>
        <w:rPr>
          <w:rFonts w:hint="eastAsia"/>
        </w:rPr>
        <w:t>介于完全竞争和完全垄断之间，更倾向于完全竞争。</w:t>
      </w:r>
    </w:p>
    <w:p w:rsidR="004575BC" w:rsidRDefault="004575BC" w:rsidP="00026361">
      <w:pPr>
        <w:pStyle w:val="a1"/>
        <w:ind w:firstLine="360"/>
      </w:pPr>
    </w:p>
    <w:p w:rsidR="004575BC" w:rsidRDefault="004575BC" w:rsidP="004575BC">
      <w:pPr>
        <w:pStyle w:val="a1"/>
        <w:ind w:firstLine="360"/>
      </w:pPr>
      <w:r>
        <w:rPr>
          <w:rFonts w:hint="eastAsia"/>
        </w:rPr>
        <w:t>属性</w:t>
      </w:r>
      <w:r>
        <w:rPr>
          <w:rFonts w:hint="eastAsia"/>
        </w:rPr>
        <w:t>/</w:t>
      </w:r>
      <w:r>
        <w:rPr>
          <w:rFonts w:hint="eastAsia"/>
        </w:rPr>
        <w:t>条件：</w:t>
      </w:r>
    </w:p>
    <w:p w:rsidR="004575BC" w:rsidRPr="00827638" w:rsidRDefault="004575BC" w:rsidP="005B0B96">
      <w:pPr>
        <w:pStyle w:val="a1"/>
        <w:numPr>
          <w:ilvl w:val="0"/>
          <w:numId w:val="4"/>
        </w:numPr>
        <w:ind w:firstLineChars="0"/>
        <w:rPr>
          <w:b/>
        </w:rPr>
      </w:pPr>
      <w:r w:rsidRPr="00827638">
        <w:rPr>
          <w:rFonts w:hint="eastAsia"/>
          <w:b/>
        </w:rPr>
        <w:t>厂商众多</w:t>
      </w:r>
    </w:p>
    <w:p w:rsidR="004575BC" w:rsidRPr="00827638" w:rsidRDefault="004575BC" w:rsidP="005B0B96">
      <w:pPr>
        <w:pStyle w:val="a1"/>
        <w:numPr>
          <w:ilvl w:val="0"/>
          <w:numId w:val="4"/>
        </w:numPr>
        <w:ind w:firstLineChars="0"/>
        <w:rPr>
          <w:b/>
        </w:rPr>
      </w:pPr>
      <w:r w:rsidRPr="00827638">
        <w:rPr>
          <w:rFonts w:hint="eastAsia"/>
          <w:b/>
        </w:rPr>
        <w:t>互不依存</w:t>
      </w:r>
    </w:p>
    <w:p w:rsidR="004575BC" w:rsidRPr="00827638" w:rsidRDefault="004575BC" w:rsidP="005B0B96">
      <w:pPr>
        <w:pStyle w:val="a1"/>
        <w:numPr>
          <w:ilvl w:val="0"/>
          <w:numId w:val="4"/>
        </w:numPr>
        <w:ind w:firstLineChars="0"/>
        <w:rPr>
          <w:b/>
        </w:rPr>
      </w:pPr>
      <w:r w:rsidRPr="00827638">
        <w:rPr>
          <w:rFonts w:hint="eastAsia"/>
          <w:b/>
        </w:rPr>
        <w:t>产品差别</w:t>
      </w:r>
    </w:p>
    <w:p w:rsidR="004575BC" w:rsidRPr="00827638" w:rsidRDefault="004575BC" w:rsidP="005B0B96">
      <w:pPr>
        <w:pStyle w:val="a1"/>
        <w:numPr>
          <w:ilvl w:val="0"/>
          <w:numId w:val="4"/>
        </w:numPr>
        <w:ind w:firstLineChars="0"/>
        <w:rPr>
          <w:b/>
        </w:rPr>
      </w:pPr>
      <w:r w:rsidRPr="00827638">
        <w:rPr>
          <w:rFonts w:hint="eastAsia"/>
          <w:b/>
        </w:rPr>
        <w:t>进出市场容易</w:t>
      </w:r>
    </w:p>
    <w:p w:rsidR="004575BC" w:rsidRDefault="004575BC" w:rsidP="005B0B96">
      <w:pPr>
        <w:pStyle w:val="a1"/>
        <w:numPr>
          <w:ilvl w:val="0"/>
          <w:numId w:val="4"/>
        </w:numPr>
        <w:ind w:firstLineChars="0"/>
        <w:rPr>
          <w:b/>
        </w:rPr>
      </w:pPr>
      <w:r w:rsidRPr="00827638">
        <w:rPr>
          <w:rFonts w:hint="eastAsia"/>
          <w:b/>
        </w:rPr>
        <w:t>形成多个产品集团</w:t>
      </w:r>
    </w:p>
    <w:p w:rsidR="000F05E3" w:rsidRDefault="000F05E3" w:rsidP="000F05E3">
      <w:pPr>
        <w:pStyle w:val="3"/>
        <w:spacing w:before="156" w:after="156"/>
      </w:pPr>
      <w:r>
        <w:rPr>
          <w:rFonts w:hint="eastAsia"/>
        </w:rPr>
        <w:lastRenderedPageBreak/>
        <w:t>寡头市场</w:t>
      </w:r>
    </w:p>
    <w:p w:rsidR="000F05E3" w:rsidRPr="000F05E3" w:rsidRDefault="000F05E3" w:rsidP="000F05E3">
      <w:pPr>
        <w:pStyle w:val="a1"/>
        <w:ind w:firstLine="360"/>
      </w:pPr>
      <w:r>
        <w:rPr>
          <w:rFonts w:hint="eastAsia"/>
        </w:rPr>
        <w:t>介于完全竞争和完全垄断之间，更倾向于完全垄断。</w:t>
      </w:r>
    </w:p>
    <w:p w:rsidR="00A9141D" w:rsidRDefault="00A9141D" w:rsidP="00A9141D">
      <w:pPr>
        <w:pStyle w:val="a1"/>
        <w:ind w:firstLine="360"/>
      </w:pPr>
      <w:r>
        <w:rPr>
          <w:rFonts w:hint="eastAsia"/>
        </w:rPr>
        <w:t>属性</w:t>
      </w:r>
      <w:r>
        <w:rPr>
          <w:rFonts w:hint="eastAsia"/>
        </w:rPr>
        <w:t>/</w:t>
      </w:r>
      <w:r>
        <w:rPr>
          <w:rFonts w:hint="eastAsia"/>
        </w:rPr>
        <w:t>条件：</w:t>
      </w:r>
    </w:p>
    <w:p w:rsidR="00A9141D" w:rsidRPr="00827638" w:rsidRDefault="00A9141D" w:rsidP="005B0B96">
      <w:pPr>
        <w:pStyle w:val="a1"/>
        <w:numPr>
          <w:ilvl w:val="0"/>
          <w:numId w:val="6"/>
        </w:numPr>
        <w:ind w:firstLineChars="0"/>
        <w:rPr>
          <w:b/>
        </w:rPr>
      </w:pPr>
      <w:r>
        <w:rPr>
          <w:rFonts w:hint="eastAsia"/>
          <w:b/>
        </w:rPr>
        <w:t>产业集中度高</w:t>
      </w:r>
    </w:p>
    <w:p w:rsidR="00A9141D" w:rsidRPr="00827638" w:rsidRDefault="00A9141D" w:rsidP="005B0B96">
      <w:pPr>
        <w:pStyle w:val="a1"/>
        <w:numPr>
          <w:ilvl w:val="0"/>
          <w:numId w:val="6"/>
        </w:numPr>
        <w:ind w:firstLineChars="0"/>
        <w:rPr>
          <w:b/>
        </w:rPr>
      </w:pPr>
      <w:r>
        <w:rPr>
          <w:rFonts w:hint="eastAsia"/>
          <w:b/>
        </w:rPr>
        <w:t>产品基本同质或差别较大</w:t>
      </w:r>
    </w:p>
    <w:p w:rsidR="00A9141D" w:rsidRPr="00A9141D" w:rsidRDefault="00A9141D" w:rsidP="005B0B96">
      <w:pPr>
        <w:pStyle w:val="a1"/>
        <w:numPr>
          <w:ilvl w:val="0"/>
          <w:numId w:val="6"/>
        </w:numPr>
        <w:ind w:firstLineChars="0"/>
        <w:rPr>
          <w:b/>
        </w:rPr>
      </w:pPr>
      <w:r>
        <w:rPr>
          <w:rFonts w:hint="eastAsia"/>
          <w:b/>
        </w:rPr>
        <w:t>进出门槛较高</w:t>
      </w:r>
    </w:p>
    <w:p w:rsidR="000F05E3" w:rsidRDefault="005F25F6" w:rsidP="005F25F6">
      <w:pPr>
        <w:pStyle w:val="2"/>
        <w:spacing w:before="156" w:after="156"/>
      </w:pPr>
      <w:r>
        <w:rPr>
          <w:rFonts w:hint="eastAsia"/>
        </w:rPr>
        <w:t>金融市场</w:t>
      </w:r>
    </w:p>
    <w:p w:rsidR="005F25F6" w:rsidRDefault="005F25F6" w:rsidP="005F25F6">
      <w:pPr>
        <w:pStyle w:val="a1"/>
        <w:ind w:firstLine="360"/>
      </w:pPr>
      <w:r w:rsidRPr="005F25F6">
        <w:rPr>
          <w:rFonts w:hint="eastAsia"/>
        </w:rPr>
        <w:t>金融市场</w:t>
      </w:r>
      <w:r>
        <w:rPr>
          <w:rFonts w:hint="eastAsia"/>
        </w:rPr>
        <w:t>：</w:t>
      </w:r>
      <w:r w:rsidRPr="005F25F6">
        <w:rPr>
          <w:rFonts w:hint="eastAsia"/>
        </w:rPr>
        <w:t>指经营货币资金借款、外汇买卖、有价证券交易、债券和股票的发行、黄金等贵金属买卖场所的总称</w:t>
      </w:r>
      <w:r w:rsidR="000F4F32">
        <w:rPr>
          <w:rFonts w:hint="eastAsia"/>
        </w:rPr>
        <w:t>。</w:t>
      </w:r>
    </w:p>
    <w:p w:rsidR="000F4F32" w:rsidRDefault="000F4F32" w:rsidP="005F25F6">
      <w:pPr>
        <w:pStyle w:val="a1"/>
        <w:ind w:firstLine="360"/>
      </w:pPr>
    </w:p>
    <w:p w:rsidR="000F4F32" w:rsidRDefault="000F4F32" w:rsidP="005F25F6">
      <w:pPr>
        <w:pStyle w:val="a1"/>
        <w:ind w:firstLine="360"/>
      </w:pPr>
      <w:r>
        <w:rPr>
          <w:rFonts w:hint="eastAsia"/>
        </w:rPr>
        <w:t>按</w:t>
      </w:r>
      <w:r w:rsidRPr="000F4F32">
        <w:rPr>
          <w:rFonts w:hint="eastAsia"/>
        </w:rPr>
        <w:t>按</w:t>
      </w:r>
      <w:r w:rsidRPr="00C1330C">
        <w:rPr>
          <w:rFonts w:hint="eastAsia"/>
          <w:b/>
        </w:rPr>
        <w:t>融资期限</w:t>
      </w:r>
      <w:r>
        <w:rPr>
          <w:rFonts w:hint="eastAsia"/>
        </w:rPr>
        <w:t>分类：</w:t>
      </w:r>
      <w:r w:rsidRPr="00C1330C">
        <w:rPr>
          <w:rFonts w:hint="eastAsia"/>
          <w:b/>
        </w:rPr>
        <w:t>货币市场</w:t>
      </w:r>
      <w:r w:rsidRPr="00C1330C">
        <w:rPr>
          <w:rFonts w:hint="eastAsia"/>
          <w:b/>
        </w:rPr>
        <w:t>(</w:t>
      </w:r>
      <w:r w:rsidRPr="00C1330C">
        <w:rPr>
          <w:rFonts w:hint="eastAsia"/>
          <w:b/>
        </w:rPr>
        <w:t>短期</w:t>
      </w:r>
      <w:r w:rsidRPr="00C1330C">
        <w:rPr>
          <w:b/>
        </w:rPr>
        <w:t>)</w:t>
      </w:r>
      <w:r>
        <w:rPr>
          <w:rFonts w:hint="eastAsia"/>
        </w:rPr>
        <w:t>、</w:t>
      </w:r>
      <w:r w:rsidRPr="00C1330C">
        <w:rPr>
          <w:rFonts w:hint="eastAsia"/>
          <w:b/>
        </w:rPr>
        <w:t>资本市场</w:t>
      </w:r>
      <w:r w:rsidRPr="00C1330C">
        <w:rPr>
          <w:rFonts w:hint="eastAsia"/>
          <w:b/>
        </w:rPr>
        <w:t>(</w:t>
      </w:r>
      <w:r w:rsidRPr="00C1330C">
        <w:rPr>
          <w:rFonts w:hint="eastAsia"/>
          <w:b/>
        </w:rPr>
        <w:t>长期</w:t>
      </w:r>
      <w:r w:rsidRPr="00C1330C">
        <w:rPr>
          <w:b/>
        </w:rPr>
        <w:t>)</w:t>
      </w:r>
    </w:p>
    <w:p w:rsidR="000F4F32" w:rsidRDefault="000F4F32" w:rsidP="005F25F6">
      <w:pPr>
        <w:pStyle w:val="a1"/>
        <w:ind w:firstLine="360"/>
      </w:pPr>
      <w:r>
        <w:rPr>
          <w:rFonts w:hint="eastAsia"/>
        </w:rPr>
        <w:t>按交割期限分类：现货市场、期货市场</w:t>
      </w:r>
    </w:p>
    <w:p w:rsidR="000F4F32" w:rsidRPr="005F25F6" w:rsidRDefault="000F4F32" w:rsidP="00BF7ECB">
      <w:pPr>
        <w:pStyle w:val="a1"/>
        <w:ind w:firstLineChars="0" w:firstLine="0"/>
      </w:pPr>
    </w:p>
    <w:p w:rsidR="008C384C" w:rsidRDefault="008C384C" w:rsidP="008C384C">
      <w:pPr>
        <w:pStyle w:val="2"/>
        <w:spacing w:before="156" w:after="156"/>
      </w:pPr>
      <w:r>
        <w:rPr>
          <w:rFonts w:hint="eastAsia"/>
        </w:rPr>
        <w:t>边际收益与边际成本</w:t>
      </w:r>
    </w:p>
    <w:p w:rsidR="008C384C" w:rsidRDefault="008C384C" w:rsidP="008C384C">
      <w:pPr>
        <w:pStyle w:val="a1"/>
        <w:ind w:firstLine="360"/>
      </w:pPr>
      <w:r>
        <w:rPr>
          <w:rFonts w:hint="eastAsia"/>
        </w:rPr>
        <w:t>边际收益：增加</w:t>
      </w:r>
      <w:r w:rsidRPr="008C384C">
        <w:rPr>
          <w:rFonts w:hint="eastAsia"/>
        </w:rPr>
        <w:t>一单位产品的销售所增加的收益</w:t>
      </w:r>
      <w:r>
        <w:rPr>
          <w:rFonts w:hint="eastAsia"/>
        </w:rPr>
        <w:t>。</w:t>
      </w:r>
    </w:p>
    <w:p w:rsidR="008C384C" w:rsidRDefault="008C384C" w:rsidP="008C384C">
      <w:pPr>
        <w:pStyle w:val="a1"/>
        <w:ind w:firstLine="360"/>
      </w:pPr>
      <w:r>
        <w:rPr>
          <w:rFonts w:hint="eastAsia"/>
        </w:rPr>
        <w:t>边际成本：增加一单位产品的生产</w:t>
      </w:r>
      <w:r w:rsidRPr="008C384C">
        <w:rPr>
          <w:rFonts w:hint="eastAsia"/>
        </w:rPr>
        <w:t>带来到总成本的增量</w:t>
      </w:r>
      <w:r>
        <w:rPr>
          <w:rFonts w:hint="eastAsia"/>
        </w:rPr>
        <w:t>。</w:t>
      </w:r>
    </w:p>
    <w:p w:rsidR="0095557F" w:rsidRDefault="0095557F" w:rsidP="008C384C">
      <w:pPr>
        <w:pStyle w:val="a1"/>
        <w:ind w:firstLine="360"/>
      </w:pPr>
    </w:p>
    <w:p w:rsidR="00E361A2" w:rsidRDefault="00E361A2" w:rsidP="008C384C">
      <w:pPr>
        <w:pStyle w:val="a1"/>
        <w:ind w:firstLine="361"/>
      </w:pPr>
      <w:r w:rsidRPr="00E361A2">
        <w:rPr>
          <w:rFonts w:hint="eastAsia"/>
          <w:b/>
        </w:rPr>
        <w:t>平均总成本</w:t>
      </w:r>
      <w:r w:rsidRPr="00E361A2">
        <w:rPr>
          <w:rFonts w:hint="eastAsia"/>
        </w:rPr>
        <w:t>是指</w:t>
      </w:r>
      <w:r w:rsidR="00C1330C">
        <w:rPr>
          <w:rFonts w:hint="eastAsia"/>
        </w:rPr>
        <w:t>所有</w:t>
      </w:r>
      <w:r w:rsidRPr="00E361A2">
        <w:rPr>
          <w:rFonts w:hint="eastAsia"/>
        </w:rPr>
        <w:t>厂商在短期内平均每生产一单位产品所消耗的全部成本。</w:t>
      </w:r>
    </w:p>
    <w:p w:rsidR="00E361A2" w:rsidRDefault="00E361A2" w:rsidP="00E361A2">
      <w:pPr>
        <w:pStyle w:val="a1"/>
        <w:ind w:firstLine="360"/>
      </w:pPr>
      <w:r w:rsidRPr="00E361A2">
        <w:rPr>
          <w:rFonts w:hint="eastAsia"/>
        </w:rPr>
        <w:t>平均总成本</w:t>
      </w:r>
      <w:r>
        <w:rPr>
          <w:rFonts w:hint="eastAsia"/>
        </w:rPr>
        <w:t xml:space="preserve"> </w:t>
      </w:r>
      <w:r>
        <w:rPr>
          <w:rFonts w:hint="eastAsia"/>
          <w:b/>
        </w:rPr>
        <w:t>=</w:t>
      </w:r>
      <w:r>
        <w:rPr>
          <w:b/>
        </w:rPr>
        <w:t xml:space="preserve"> </w:t>
      </w:r>
      <w:r w:rsidRPr="00E361A2">
        <w:rPr>
          <w:rFonts w:hint="eastAsia"/>
        </w:rPr>
        <w:t>总成本</w:t>
      </w:r>
      <w:r>
        <w:rPr>
          <w:rFonts w:hint="eastAsia"/>
        </w:rPr>
        <w:t>/</w:t>
      </w:r>
      <w:r>
        <w:rPr>
          <w:rFonts w:hint="eastAsia"/>
        </w:rPr>
        <w:t>总产量</w:t>
      </w:r>
      <w:r>
        <w:rPr>
          <w:rFonts w:hint="eastAsia"/>
        </w:rPr>
        <w:t xml:space="preserve"> =</w:t>
      </w:r>
      <w:r>
        <w:t xml:space="preserve"> </w:t>
      </w:r>
      <w:r w:rsidRPr="00E361A2">
        <w:rPr>
          <w:rFonts w:hint="eastAsia"/>
        </w:rPr>
        <w:t>平均固定成本</w:t>
      </w:r>
      <w:r>
        <w:rPr>
          <w:rFonts w:hint="eastAsia"/>
        </w:rPr>
        <w:t xml:space="preserve"> +</w:t>
      </w:r>
      <w:r>
        <w:t xml:space="preserve"> </w:t>
      </w:r>
      <w:r w:rsidRPr="00E361A2">
        <w:rPr>
          <w:rFonts w:hint="eastAsia"/>
        </w:rPr>
        <w:t>平均可变成本</w:t>
      </w:r>
    </w:p>
    <w:p w:rsidR="00E361A2" w:rsidRPr="00B364EF" w:rsidRDefault="00E361A2" w:rsidP="00B364EF">
      <w:pPr>
        <w:pStyle w:val="a1"/>
        <w:ind w:firstLineChars="0" w:firstLine="0"/>
      </w:pPr>
    </w:p>
    <w:p w:rsidR="00E361A2" w:rsidRDefault="0095557F" w:rsidP="00E361A2">
      <w:pPr>
        <w:pStyle w:val="a1"/>
        <w:ind w:firstLine="361"/>
      </w:pPr>
      <w:r w:rsidRPr="0095557F">
        <w:rPr>
          <w:rFonts w:hint="eastAsia"/>
          <w:b/>
        </w:rPr>
        <w:t>利润最大化</w:t>
      </w:r>
      <w:r w:rsidRPr="0095557F">
        <w:rPr>
          <w:rFonts w:hint="eastAsia"/>
        </w:rPr>
        <w:t>的一个必要条件是</w:t>
      </w:r>
      <w:r w:rsidRPr="0095557F">
        <w:rPr>
          <w:rFonts w:hint="eastAsia"/>
          <w:b/>
        </w:rPr>
        <w:t>边际收益等于边际成本</w:t>
      </w:r>
      <w:r w:rsidRPr="0095557F">
        <w:rPr>
          <w:rFonts w:hint="eastAsia"/>
        </w:rPr>
        <w:t>。</w:t>
      </w:r>
      <w:r w:rsidR="00467E15">
        <w:rPr>
          <w:rFonts w:hint="eastAsia"/>
        </w:rPr>
        <w:t>该利润最大化条件使用与所有市场结构，但对于垄断市场，可以通过控制销量控制价格，不一定会追求利润最大化条件。</w:t>
      </w:r>
      <w:bookmarkStart w:id="0" w:name="_GoBack"/>
      <w:bookmarkEnd w:id="0"/>
    </w:p>
    <w:p w:rsidR="004F2AC9" w:rsidRDefault="004F2AC9" w:rsidP="008C384C">
      <w:pPr>
        <w:pStyle w:val="a1"/>
        <w:ind w:firstLine="360"/>
      </w:pPr>
    </w:p>
    <w:p w:rsidR="00E361A2" w:rsidRDefault="004F2AC9" w:rsidP="000E054E">
      <w:pPr>
        <w:pStyle w:val="a1"/>
        <w:ind w:firstLine="360"/>
      </w:pPr>
      <w:r w:rsidRPr="004F2AC9">
        <w:rPr>
          <w:rFonts w:hint="eastAsia"/>
        </w:rPr>
        <w:t>在</w:t>
      </w:r>
      <w:r w:rsidRPr="004F2AC9">
        <w:rPr>
          <w:rFonts w:hint="eastAsia"/>
          <w:b/>
        </w:rPr>
        <w:t>垄断竞争条件</w:t>
      </w:r>
      <w:r w:rsidRPr="004F2AC9">
        <w:rPr>
          <w:rFonts w:hint="eastAsia"/>
        </w:rPr>
        <w:t>下，当企业处于长期</w:t>
      </w:r>
      <w:r w:rsidRPr="009B2BF6">
        <w:rPr>
          <w:rFonts w:hint="eastAsia"/>
          <w:b/>
        </w:rPr>
        <w:t>均</w:t>
      </w:r>
      <w:r w:rsidRPr="004F2AC9">
        <w:rPr>
          <w:rFonts w:hint="eastAsia"/>
          <w:b/>
        </w:rPr>
        <w:t>衡状态</w:t>
      </w:r>
      <w:r w:rsidRPr="004F2AC9">
        <w:rPr>
          <w:rFonts w:hint="eastAsia"/>
        </w:rPr>
        <w:t>时，应满足于</w:t>
      </w:r>
      <w:r w:rsidRPr="004F2AC9">
        <w:rPr>
          <w:rFonts w:hint="eastAsia"/>
          <w:b/>
        </w:rPr>
        <w:t>边际收益等于边际成本</w:t>
      </w:r>
      <w:r w:rsidRPr="004F2AC9">
        <w:rPr>
          <w:rFonts w:hint="eastAsia"/>
        </w:rPr>
        <w:t>；</w:t>
      </w:r>
      <w:r w:rsidRPr="004F2AC9">
        <w:rPr>
          <w:rFonts w:hint="eastAsia"/>
          <w:b/>
        </w:rPr>
        <w:t>商品价格等于平均</w:t>
      </w:r>
      <w:r w:rsidR="00B06EE2">
        <w:rPr>
          <w:rFonts w:hint="eastAsia"/>
          <w:b/>
        </w:rPr>
        <w:t>总</w:t>
      </w:r>
      <w:r w:rsidRPr="004F2AC9">
        <w:rPr>
          <w:rFonts w:hint="eastAsia"/>
          <w:b/>
        </w:rPr>
        <w:t>成本</w:t>
      </w:r>
      <w:r w:rsidRPr="004F2AC9">
        <w:rPr>
          <w:rFonts w:hint="eastAsia"/>
        </w:rPr>
        <w:t>。</w:t>
      </w:r>
    </w:p>
    <w:p w:rsidR="0008142E" w:rsidRDefault="0008142E" w:rsidP="008C384C">
      <w:pPr>
        <w:pStyle w:val="a1"/>
        <w:ind w:firstLine="360"/>
      </w:pPr>
      <w:r>
        <w:rPr>
          <w:rFonts w:hint="eastAsia"/>
        </w:rPr>
        <w:t>在垄断竞争条件下，生产力过剩，商品价格应该高于最低平均总成本。</w:t>
      </w:r>
    </w:p>
    <w:p w:rsidR="004F2AC9" w:rsidRDefault="004F2AC9" w:rsidP="008C384C">
      <w:pPr>
        <w:pStyle w:val="a1"/>
        <w:ind w:firstLine="360"/>
      </w:pPr>
    </w:p>
    <w:p w:rsidR="000E054E" w:rsidRDefault="000E054E" w:rsidP="000E054E">
      <w:pPr>
        <w:pStyle w:val="2"/>
        <w:spacing w:before="156" w:after="156"/>
      </w:pPr>
      <w:r>
        <w:rPr>
          <w:rFonts w:hint="eastAsia"/>
        </w:rPr>
        <w:lastRenderedPageBreak/>
        <w:t>外部性</w:t>
      </w:r>
    </w:p>
    <w:p w:rsidR="000E054E" w:rsidRDefault="000E054E" w:rsidP="000E054E">
      <w:pPr>
        <w:pStyle w:val="a1"/>
        <w:ind w:firstLine="360"/>
      </w:pPr>
      <w:r w:rsidRPr="00B61D90">
        <w:rPr>
          <w:rFonts w:hint="eastAsia"/>
        </w:rPr>
        <w:t>当个人或公司以无意的方式对另一个人或公司施加影响而后者未得到补偿（负外部性）或后者</w:t>
      </w:r>
      <w:r>
        <w:rPr>
          <w:rFonts w:hint="eastAsia"/>
        </w:rPr>
        <w:t>没损失</w:t>
      </w:r>
      <w:r w:rsidRPr="00B61D90">
        <w:rPr>
          <w:rFonts w:hint="eastAsia"/>
        </w:rPr>
        <w:t>（正外部性）的行为时，存在外部性。</w:t>
      </w:r>
    </w:p>
    <w:p w:rsidR="000E054E" w:rsidRDefault="000E054E" w:rsidP="000E054E">
      <w:pPr>
        <w:pStyle w:val="a1"/>
        <w:ind w:firstLine="360"/>
      </w:pPr>
      <w:r>
        <w:rPr>
          <w:rFonts w:hint="eastAsia"/>
        </w:rPr>
        <w:t>正外部性</w:t>
      </w:r>
      <w:r>
        <w:rPr>
          <w:rFonts w:hint="eastAsia"/>
        </w:rPr>
        <w:t>(</w:t>
      </w:r>
      <w:r>
        <w:rPr>
          <w:rFonts w:hint="eastAsia"/>
        </w:rPr>
        <w:t>一方行为使另一方获利</w:t>
      </w:r>
      <w:r>
        <w:t>)</w:t>
      </w:r>
      <w:r>
        <w:rPr>
          <w:rFonts w:hint="eastAsia"/>
        </w:rPr>
        <w:t>：教育、美丽景点、科技进步</w:t>
      </w:r>
    </w:p>
    <w:p w:rsidR="000E054E" w:rsidRDefault="000E054E" w:rsidP="000E054E">
      <w:pPr>
        <w:pStyle w:val="a1"/>
        <w:ind w:firstLine="360"/>
      </w:pPr>
      <w:r>
        <w:rPr>
          <w:rFonts w:hint="eastAsia"/>
        </w:rPr>
        <w:t>负外部性</w:t>
      </w:r>
      <w:r>
        <w:rPr>
          <w:rFonts w:hint="eastAsia"/>
        </w:rPr>
        <w:t>(</w:t>
      </w:r>
      <w:r>
        <w:rPr>
          <w:rFonts w:hint="eastAsia"/>
        </w:rPr>
        <w:t>一方行为使另一方受损</w:t>
      </w:r>
      <w:r>
        <w:t>)</w:t>
      </w:r>
      <w:r>
        <w:rPr>
          <w:rFonts w:hint="eastAsia"/>
        </w:rPr>
        <w:t>：环境污染、噪声、合成化学试剂使</w:t>
      </w:r>
    </w:p>
    <w:p w:rsidR="000E054E" w:rsidRDefault="000E054E" w:rsidP="000E054E">
      <w:pPr>
        <w:pStyle w:val="a1"/>
        <w:ind w:firstLine="360"/>
      </w:pPr>
    </w:p>
    <w:p w:rsidR="000E054E" w:rsidRDefault="000E054E" w:rsidP="000E054E">
      <w:pPr>
        <w:pStyle w:val="a1"/>
        <w:ind w:firstLine="360"/>
      </w:pPr>
      <w:r>
        <w:rPr>
          <w:rFonts w:hint="eastAsia"/>
        </w:rPr>
        <w:t>产品具有很高的负外部性时，工厂的决策并不会考虑到对他人的影响，而是执行对自己而言最优的决策。因此需要</w:t>
      </w:r>
      <w:proofErr w:type="gramStart"/>
      <w:r>
        <w:rPr>
          <w:rFonts w:hint="eastAsia"/>
        </w:rPr>
        <w:t>外部</w:t>
      </w:r>
      <w:r>
        <w:rPr>
          <w:rFonts w:hint="eastAsia"/>
        </w:rPr>
        <w:t>(</w:t>
      </w:r>
      <w:proofErr w:type="gramEnd"/>
      <w:r>
        <w:rPr>
          <w:rFonts w:hint="eastAsia"/>
        </w:rPr>
        <w:t>政府</w:t>
      </w:r>
      <w:r>
        <w:t>)</w:t>
      </w:r>
      <w:r>
        <w:rPr>
          <w:rFonts w:hint="eastAsia"/>
        </w:rPr>
        <w:t>的控制来降低产量。</w:t>
      </w:r>
    </w:p>
    <w:p w:rsidR="0068622C" w:rsidRDefault="0068622C" w:rsidP="000E054E">
      <w:pPr>
        <w:pStyle w:val="a1"/>
        <w:ind w:firstLine="360"/>
      </w:pPr>
    </w:p>
    <w:p w:rsidR="000E054E" w:rsidRPr="000E054E" w:rsidRDefault="0068622C" w:rsidP="000510EE">
      <w:pPr>
        <w:pStyle w:val="a1"/>
        <w:ind w:firstLine="361"/>
      </w:pPr>
      <w:r w:rsidRPr="000510EE">
        <w:rPr>
          <w:rFonts w:hint="eastAsia"/>
          <w:b/>
        </w:rPr>
        <w:t>纳什均衡</w:t>
      </w:r>
      <w:r>
        <w:rPr>
          <w:rFonts w:hint="eastAsia"/>
        </w:rPr>
        <w:t>：</w:t>
      </w:r>
      <w:r w:rsidRPr="0068622C">
        <w:rPr>
          <w:rFonts w:hint="eastAsia"/>
        </w:rPr>
        <w:t>指的是参与人的这样一种策略组合，在该策略组合上，任何参与人单独改变策略都不会得到好处。</w:t>
      </w:r>
    </w:p>
    <w:p w:rsidR="000E054E" w:rsidRDefault="003D5D9D" w:rsidP="003D5D9D">
      <w:pPr>
        <w:pStyle w:val="1"/>
        <w:spacing w:after="312"/>
      </w:pPr>
      <w:r>
        <w:rPr>
          <w:rFonts w:hint="eastAsia"/>
        </w:rPr>
        <w:t>各种曲线</w:t>
      </w:r>
    </w:p>
    <w:p w:rsidR="0095557F" w:rsidRDefault="0095557F" w:rsidP="0095557F">
      <w:pPr>
        <w:pStyle w:val="2"/>
        <w:spacing w:before="156" w:after="156"/>
      </w:pPr>
      <w:r>
        <w:rPr>
          <w:rFonts w:hint="eastAsia"/>
        </w:rPr>
        <w:t>需求与供给曲线</w:t>
      </w:r>
    </w:p>
    <w:p w:rsidR="009B2BF6" w:rsidRDefault="009B2BF6" w:rsidP="009B2BF6">
      <w:pPr>
        <w:pStyle w:val="a1"/>
        <w:ind w:firstLine="360"/>
      </w:pPr>
      <w:r>
        <w:rPr>
          <w:rFonts w:hint="eastAsia"/>
        </w:rPr>
        <w:t>需求是</w:t>
      </w:r>
      <w:r>
        <w:rPr>
          <w:rFonts w:hint="eastAsia"/>
        </w:rPr>
        <w:t>Q</w:t>
      </w:r>
      <w:r>
        <w:rPr>
          <w:rFonts w:hint="eastAsia"/>
        </w:rPr>
        <w:t>，价格是</w:t>
      </w:r>
      <w:r>
        <w:rPr>
          <w:rFonts w:hint="eastAsia"/>
        </w:rPr>
        <w:t>P</w:t>
      </w:r>
      <w:r>
        <w:rPr>
          <w:rFonts w:hint="eastAsia"/>
        </w:rPr>
        <w:t>，</w:t>
      </w:r>
      <w:r w:rsidR="00125020" w:rsidRPr="00986207">
        <w:rPr>
          <w:rFonts w:hint="eastAsia"/>
          <w:b/>
        </w:rPr>
        <w:t>需求和供给是因变量，价格是自变量</w:t>
      </w:r>
      <w:r w:rsidR="00125020">
        <w:rPr>
          <w:rFonts w:hint="eastAsia"/>
        </w:rPr>
        <w:t>。</w:t>
      </w:r>
    </w:p>
    <w:p w:rsidR="009B2BF6" w:rsidRDefault="009B2BF6" w:rsidP="009B2BF6">
      <w:pPr>
        <w:pStyle w:val="a1"/>
        <w:ind w:firstLine="360"/>
      </w:pPr>
      <w:r>
        <w:rPr>
          <w:rFonts w:hint="eastAsia"/>
        </w:rPr>
        <w:t>需求与价格成反比，需求曲线</w:t>
      </w:r>
      <w:r>
        <w:rPr>
          <w:rFonts w:hint="eastAsia"/>
        </w:rPr>
        <w:t>(</w:t>
      </w:r>
      <w:r>
        <w:rPr>
          <w:rFonts w:hint="eastAsia"/>
        </w:rPr>
        <w:t>商品价格与需求量</w:t>
      </w:r>
      <w:r>
        <w:t>)D</w:t>
      </w:r>
      <w:r>
        <w:rPr>
          <w:rFonts w:hint="eastAsia"/>
        </w:rPr>
        <w:t>向右下方</w:t>
      </w:r>
    </w:p>
    <w:p w:rsidR="009B2BF6" w:rsidRDefault="009B2BF6" w:rsidP="009B2BF6">
      <w:pPr>
        <w:pStyle w:val="a1"/>
        <w:ind w:firstLine="360"/>
      </w:pPr>
      <w:r>
        <w:rPr>
          <w:rFonts w:hint="eastAsia"/>
        </w:rPr>
        <w:t>供给与价格成正比，供给曲线</w:t>
      </w:r>
      <w:r>
        <w:rPr>
          <w:rFonts w:hint="eastAsia"/>
        </w:rPr>
        <w:t>(</w:t>
      </w:r>
      <w:r>
        <w:rPr>
          <w:rFonts w:hint="eastAsia"/>
        </w:rPr>
        <w:t>商品价格与供给量</w:t>
      </w:r>
      <w:r>
        <w:t>)S</w:t>
      </w:r>
      <w:r>
        <w:rPr>
          <w:rFonts w:hint="eastAsia"/>
        </w:rPr>
        <w:t>向右上方</w:t>
      </w:r>
    </w:p>
    <w:p w:rsidR="009D107A" w:rsidRDefault="009B2BF6" w:rsidP="009D107A">
      <w:pPr>
        <w:pStyle w:val="a1"/>
        <w:ind w:firstLine="360"/>
      </w:pPr>
      <w:r>
        <w:rPr>
          <w:noProof/>
        </w:rPr>
        <w:drawing>
          <wp:inline distT="0" distB="0" distL="0" distR="0" wp14:anchorId="179E650A" wp14:editId="3296FEEF">
            <wp:extent cx="4399915" cy="2704465"/>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915" cy="2704465"/>
                    </a:xfrm>
                    <a:prstGeom prst="rect">
                      <a:avLst/>
                    </a:prstGeom>
                    <a:noFill/>
                  </pic:spPr>
                </pic:pic>
              </a:graphicData>
            </a:graphic>
          </wp:inline>
        </w:drawing>
      </w:r>
    </w:p>
    <w:p w:rsidR="0095557F" w:rsidRDefault="009B2BF6" w:rsidP="009D107A">
      <w:pPr>
        <w:pStyle w:val="a1"/>
        <w:ind w:firstLine="360"/>
      </w:pPr>
      <w:r w:rsidRPr="00334BF9">
        <w:rPr>
          <w:rFonts w:hint="eastAsia"/>
        </w:rPr>
        <w:t>供给曲线与需求曲线的相交点是</w:t>
      </w:r>
      <w:r w:rsidRPr="00334BF9">
        <w:rPr>
          <w:rFonts w:hint="eastAsia"/>
          <w:b/>
        </w:rPr>
        <w:t>均衡点</w:t>
      </w:r>
      <w:r w:rsidRPr="00CD17C9">
        <w:rPr>
          <w:rFonts w:hint="eastAsia"/>
        </w:rPr>
        <w:t>，</w:t>
      </w:r>
      <w:r>
        <w:rPr>
          <w:rFonts w:hint="eastAsia"/>
        </w:rPr>
        <w:t>此时的价格为均衡价格，数量为均衡数量</w:t>
      </w:r>
      <w:r w:rsidR="009D107A">
        <w:rPr>
          <w:rFonts w:hint="eastAsia"/>
        </w:rPr>
        <w:t>，只由供给和需求决定。</w:t>
      </w:r>
    </w:p>
    <w:p w:rsidR="0095557F" w:rsidRDefault="0095557F" w:rsidP="0095557F">
      <w:pPr>
        <w:pStyle w:val="a1"/>
        <w:ind w:firstLine="360"/>
      </w:pPr>
      <w:r>
        <w:rPr>
          <w:rFonts w:hint="eastAsia"/>
        </w:rPr>
        <w:t>若政府向</w:t>
      </w:r>
      <w:r w:rsidR="00164DEA">
        <w:rPr>
          <w:rFonts w:hint="eastAsia"/>
        </w:rPr>
        <w:t>冰淇淋</w:t>
      </w:r>
      <w:r w:rsidR="00164DEA">
        <w:rPr>
          <w:rFonts w:hint="eastAsia"/>
        </w:rPr>
        <w:t>(</w:t>
      </w:r>
      <w:r w:rsidR="00164DEA">
        <w:t>3</w:t>
      </w:r>
      <w:r w:rsidR="00164DEA">
        <w:rPr>
          <w:rFonts w:hint="eastAsia"/>
        </w:rPr>
        <w:t>元</w:t>
      </w:r>
      <w:r w:rsidR="00164DEA">
        <w:t>)</w:t>
      </w:r>
      <w:r>
        <w:rPr>
          <w:rFonts w:hint="eastAsia"/>
        </w:rPr>
        <w:t>购买者</w:t>
      </w:r>
      <w:r w:rsidR="00164DEA">
        <w:rPr>
          <w:rFonts w:hint="eastAsia"/>
        </w:rPr>
        <w:t>挣取</w:t>
      </w:r>
      <w:r w:rsidR="00164DEA">
        <w:rPr>
          <w:rFonts w:hint="eastAsia"/>
        </w:rPr>
        <w:t>0</w:t>
      </w:r>
      <w:r w:rsidR="00164DEA">
        <w:t>.5</w:t>
      </w:r>
      <w:r w:rsidR="00164DEA">
        <w:rPr>
          <w:rFonts w:hint="eastAsia"/>
        </w:rPr>
        <w:t>元的税，</w:t>
      </w:r>
      <w:proofErr w:type="gramStart"/>
      <w:r w:rsidR="00164DEA">
        <w:rPr>
          <w:rFonts w:hint="eastAsia"/>
        </w:rPr>
        <w:t>则需求</w:t>
      </w:r>
      <w:proofErr w:type="gramEnd"/>
      <w:r w:rsidR="00164DEA">
        <w:rPr>
          <w:rFonts w:hint="eastAsia"/>
        </w:rPr>
        <w:t>减少，需求曲线左移，但对厂</w:t>
      </w:r>
      <w:r w:rsidR="00164DEA">
        <w:rPr>
          <w:rFonts w:hint="eastAsia"/>
        </w:rPr>
        <w:lastRenderedPageBreak/>
        <w:t>家没影响，供给曲线不动。最终均衡价格为</w:t>
      </w:r>
      <w:r w:rsidR="00164DEA">
        <w:rPr>
          <w:rFonts w:hint="eastAsia"/>
        </w:rPr>
        <w:t>2</w:t>
      </w:r>
      <w:r w:rsidR="00164DEA">
        <w:t>.8</w:t>
      </w:r>
      <w:r w:rsidR="00164DEA">
        <w:rPr>
          <w:rFonts w:hint="eastAsia"/>
        </w:rPr>
        <w:t>元</w:t>
      </w:r>
      <w:r w:rsidR="00164DEA">
        <w:rPr>
          <w:rFonts w:hint="eastAsia"/>
        </w:rPr>
        <w:t>(</w:t>
      </w:r>
      <w:r w:rsidR="00164DEA">
        <w:rPr>
          <w:rFonts w:hint="eastAsia"/>
        </w:rPr>
        <w:t>税前</w:t>
      </w:r>
      <w:r w:rsidR="00164DEA">
        <w:t>)</w:t>
      </w:r>
      <w:r w:rsidR="00164DEA">
        <w:rPr>
          <w:rFonts w:hint="eastAsia"/>
        </w:rPr>
        <w:t>，均衡数量减少，市场缩小。</w:t>
      </w:r>
    </w:p>
    <w:p w:rsidR="00B61D90" w:rsidRDefault="00164DEA" w:rsidP="002F7905">
      <w:pPr>
        <w:pStyle w:val="a1"/>
        <w:ind w:firstLine="360"/>
      </w:pPr>
      <w:r>
        <w:rPr>
          <w:rFonts w:hint="eastAsia"/>
          <w:noProof/>
        </w:rPr>
        <w:drawing>
          <wp:inline distT="0" distB="0" distL="0" distR="0" wp14:anchorId="2E11CA70" wp14:editId="7B8FF683">
            <wp:extent cx="2282342" cy="2301481"/>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312707" cy="2332100"/>
                    </a:xfrm>
                    <a:prstGeom prst="rect">
                      <a:avLst/>
                    </a:prstGeom>
                  </pic:spPr>
                </pic:pic>
              </a:graphicData>
            </a:graphic>
          </wp:inline>
        </w:drawing>
      </w:r>
    </w:p>
    <w:p w:rsidR="001228BF" w:rsidRDefault="001228BF" w:rsidP="002F7905">
      <w:pPr>
        <w:pStyle w:val="a1"/>
        <w:ind w:firstLine="360"/>
      </w:pPr>
    </w:p>
    <w:p w:rsidR="001228BF" w:rsidRDefault="001228BF" w:rsidP="001228BF">
      <w:pPr>
        <w:pStyle w:val="a1"/>
        <w:ind w:left="210" w:firstLineChars="0"/>
      </w:pPr>
      <w:r w:rsidRPr="00FD3C83">
        <w:rPr>
          <w:rFonts w:hint="eastAsia"/>
          <w:b/>
        </w:rPr>
        <w:t>供给曲线</w:t>
      </w:r>
      <w:r>
        <w:rPr>
          <w:rFonts w:hint="eastAsia"/>
        </w:rPr>
        <w:t>：价格</w:t>
      </w:r>
      <w:r>
        <w:rPr>
          <w:rFonts w:hint="eastAsia"/>
        </w:rPr>
        <w:t>(</w:t>
      </w:r>
      <w:r w:rsidR="00766D97">
        <w:t>P</w:t>
      </w:r>
      <w:r>
        <w:t>)</w:t>
      </w:r>
      <w:r>
        <w:rPr>
          <w:rFonts w:hint="eastAsia"/>
        </w:rPr>
        <w:t>与产量</w:t>
      </w:r>
      <w:r>
        <w:rPr>
          <w:rFonts w:hint="eastAsia"/>
        </w:rPr>
        <w:t>(</w:t>
      </w:r>
      <w:r w:rsidR="00766D97">
        <w:t>Y</w:t>
      </w:r>
      <w:r>
        <w:t>)</w:t>
      </w:r>
      <w:r>
        <w:rPr>
          <w:rFonts w:hint="eastAsia"/>
        </w:rPr>
        <w:t>之间的关系</w:t>
      </w:r>
    </w:p>
    <w:p w:rsidR="001228BF" w:rsidRDefault="001228BF" w:rsidP="001228BF">
      <w:pPr>
        <w:pStyle w:val="a1"/>
        <w:ind w:left="210" w:firstLineChars="0"/>
      </w:pPr>
      <w:r>
        <w:rPr>
          <w:rFonts w:hint="eastAsia"/>
          <w:noProof/>
        </w:rPr>
        <w:drawing>
          <wp:inline distT="0" distB="0" distL="0" distR="0" wp14:anchorId="7C7D1A94" wp14:editId="6671AA62">
            <wp:extent cx="2095500" cy="150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0">
                      <a:extLst>
                        <a:ext uri="{28A0092B-C50C-407E-A947-70E740481C1C}">
                          <a14:useLocalDpi xmlns:a14="http://schemas.microsoft.com/office/drawing/2010/main" val="0"/>
                        </a:ext>
                      </a:extLst>
                    </a:blip>
                    <a:stretch>
                      <a:fillRect/>
                    </a:stretch>
                  </pic:blipFill>
                  <pic:spPr>
                    <a:xfrm>
                      <a:off x="0" y="0"/>
                      <a:ext cx="2095500" cy="1504950"/>
                    </a:xfrm>
                    <a:prstGeom prst="rect">
                      <a:avLst/>
                    </a:prstGeom>
                  </pic:spPr>
                </pic:pic>
              </a:graphicData>
            </a:graphic>
          </wp:inline>
        </w:drawing>
      </w:r>
    </w:p>
    <w:p w:rsidR="001228BF" w:rsidRDefault="001228BF" w:rsidP="003A11F6">
      <w:pPr>
        <w:pStyle w:val="a1"/>
        <w:ind w:firstLine="360"/>
      </w:pPr>
      <w:r>
        <w:rPr>
          <w:rFonts w:hint="eastAsia"/>
        </w:rPr>
        <w:t>技术进步会使短期和长期的供给曲线都右移。</w:t>
      </w:r>
    </w:p>
    <w:p w:rsidR="00CF0D5C" w:rsidRDefault="00CF0D5C" w:rsidP="00CF0D5C">
      <w:pPr>
        <w:pStyle w:val="2"/>
        <w:spacing w:before="156" w:after="156"/>
      </w:pPr>
      <w:r>
        <w:rPr>
          <w:rFonts w:hint="eastAsia"/>
        </w:rPr>
        <w:t>消费曲线</w:t>
      </w:r>
    </w:p>
    <w:p w:rsidR="009E3753" w:rsidRDefault="00AD4AC3" w:rsidP="009E3753">
      <w:pPr>
        <w:pStyle w:val="a1"/>
        <w:ind w:firstLine="360"/>
      </w:pPr>
      <w:r>
        <w:rPr>
          <w:rFonts w:hint="eastAsia"/>
        </w:rPr>
        <w:t>表示消费者消费能力与收入之间的关系，如下图</w:t>
      </w:r>
      <m:oMath>
        <m:r>
          <m:rPr>
            <m:sty m:val="p"/>
          </m:rPr>
          <w:rPr>
            <w:rFonts w:ascii="Cambria Math" w:hAnsi="Cambria Math"/>
          </w:rPr>
          <m:t>C</m:t>
        </m:r>
        <m:sSup>
          <m:sSupPr>
            <m:ctrlPr>
              <w:rPr>
                <w:rFonts w:ascii="Cambria Math" w:hAnsi="Cambria Math"/>
              </w:rPr>
            </m:ctrlPr>
          </m:sSupPr>
          <m:e>
            <m:r>
              <w:rPr>
                <w:rFonts w:ascii="Cambria Math" w:hAnsi="Cambria Math"/>
              </w:rPr>
              <m:t>C</m:t>
            </m:r>
          </m:e>
          <m:sup>
            <m:r>
              <w:rPr>
                <w:rFonts w:ascii="Cambria Math" w:hAnsi="Cambria Math"/>
              </w:rPr>
              <m:t>'</m:t>
            </m:r>
          </m:sup>
        </m:sSup>
      </m:oMath>
      <w:r>
        <w:rPr>
          <w:rFonts w:hint="eastAsia"/>
        </w:rPr>
        <w:t>，消费能力与收入成正比。</w:t>
      </w:r>
    </w:p>
    <w:p w:rsidR="00AD4AC3" w:rsidRPr="009E3753" w:rsidRDefault="00AD4AC3" w:rsidP="009E3753">
      <w:pPr>
        <w:pStyle w:val="a1"/>
        <w:ind w:firstLine="360"/>
      </w:pPr>
      <w:r>
        <w:rPr>
          <w:noProof/>
        </w:rPr>
        <w:drawing>
          <wp:inline distT="0" distB="0" distL="0" distR="0" wp14:anchorId="07B8B503" wp14:editId="780D7186">
            <wp:extent cx="2750185" cy="2074545"/>
            <wp:effectExtent l="0" t="0" r="0" b="1905"/>
            <wp:docPr id="2" name="图片 2" descr="æ¶è´¹æ²ç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æ¶è´¹æ²ç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185" cy="2074545"/>
                    </a:xfrm>
                    <a:prstGeom prst="rect">
                      <a:avLst/>
                    </a:prstGeom>
                    <a:noFill/>
                    <a:ln>
                      <a:noFill/>
                    </a:ln>
                  </pic:spPr>
                </pic:pic>
              </a:graphicData>
            </a:graphic>
          </wp:inline>
        </w:drawing>
      </w:r>
    </w:p>
    <w:p w:rsidR="00CF0D5C" w:rsidRDefault="00CF0D5C" w:rsidP="00CF0D5C">
      <w:pPr>
        <w:pStyle w:val="2"/>
        <w:spacing w:before="156" w:after="156"/>
      </w:pPr>
      <w:r>
        <w:rPr>
          <w:rFonts w:hint="eastAsia"/>
        </w:rPr>
        <w:t>生成可能性曲线</w:t>
      </w:r>
    </w:p>
    <w:p w:rsidR="00CF0D5C" w:rsidRDefault="00CF0D5C" w:rsidP="00D72357">
      <w:pPr>
        <w:pStyle w:val="a1"/>
        <w:ind w:firstLine="360"/>
      </w:pPr>
      <w:r w:rsidRPr="00CF0D5C">
        <w:rPr>
          <w:rFonts w:hint="eastAsia"/>
        </w:rPr>
        <w:t>表示经济社会在既定资源和技术条件下所能生产的各种商品最大数量的组合，反映</w:t>
      </w:r>
      <w:r w:rsidRPr="00CF0D5C">
        <w:rPr>
          <w:rFonts w:hint="eastAsia"/>
        </w:rPr>
        <w:lastRenderedPageBreak/>
        <w:t>了资源稀缺性与选择性的经济学特征。通常为两种商品的生产可能性比较。</w:t>
      </w:r>
    </w:p>
    <w:p w:rsidR="00CF0D5C" w:rsidRPr="00CF0D5C" w:rsidRDefault="00CF0D5C" w:rsidP="00CF0D5C">
      <w:pPr>
        <w:pStyle w:val="a1"/>
        <w:ind w:firstLine="360"/>
      </w:pPr>
      <w:r>
        <w:rPr>
          <w:rFonts w:hint="eastAsia"/>
        </w:rPr>
        <w:t>生成可能性曲线右移：科技进步</w:t>
      </w:r>
    </w:p>
    <w:p w:rsidR="002F7905" w:rsidRDefault="002F7905" w:rsidP="002F7905">
      <w:pPr>
        <w:pStyle w:val="a1"/>
        <w:ind w:firstLine="360"/>
      </w:pPr>
    </w:p>
    <w:p w:rsidR="00B61D90" w:rsidRDefault="003D5D9D" w:rsidP="003D5D9D">
      <w:pPr>
        <w:pStyle w:val="1"/>
        <w:spacing w:after="312"/>
      </w:pPr>
      <w:r>
        <w:rPr>
          <w:rFonts w:hint="eastAsia"/>
        </w:rPr>
        <w:t>货币政策</w:t>
      </w:r>
    </w:p>
    <w:p w:rsidR="00B61D90" w:rsidRDefault="0042424D" w:rsidP="00F36991">
      <w:pPr>
        <w:pStyle w:val="2"/>
        <w:spacing w:before="156" w:after="156"/>
      </w:pPr>
      <w:r>
        <w:rPr>
          <w:rFonts w:hint="eastAsia"/>
        </w:rPr>
        <w:t>货币</w:t>
      </w:r>
    </w:p>
    <w:p w:rsidR="00C13F21" w:rsidRPr="00C13F21" w:rsidRDefault="00C13F21" w:rsidP="00C13F21">
      <w:pPr>
        <w:pStyle w:val="a1"/>
        <w:ind w:firstLine="361"/>
      </w:pPr>
      <w:r w:rsidRPr="00C13F21">
        <w:rPr>
          <w:rFonts w:hint="eastAsia"/>
          <w:b/>
        </w:rPr>
        <w:t>货币</w:t>
      </w:r>
      <w:r>
        <w:rPr>
          <w:rFonts w:hint="eastAsia"/>
        </w:rPr>
        <w:t>：</w:t>
      </w:r>
      <w:r w:rsidRPr="00C13F21">
        <w:rPr>
          <w:rFonts w:hint="eastAsia"/>
        </w:rPr>
        <w:t>起</w:t>
      </w:r>
      <w:r w:rsidRPr="004B3869">
        <w:rPr>
          <w:rFonts w:hint="eastAsia"/>
          <w:b/>
        </w:rPr>
        <w:t>一般等价物</w:t>
      </w:r>
      <w:r w:rsidRPr="00C13F21">
        <w:rPr>
          <w:rFonts w:hint="eastAsia"/>
        </w:rPr>
        <w:t>作用的特殊商品</w:t>
      </w:r>
      <w:r>
        <w:rPr>
          <w:rFonts w:hint="eastAsia"/>
        </w:rPr>
        <w:t>。</w:t>
      </w:r>
    </w:p>
    <w:p w:rsidR="00365C71" w:rsidRDefault="00F36991" w:rsidP="00C13F21">
      <w:pPr>
        <w:pStyle w:val="a1"/>
        <w:ind w:firstLine="361"/>
      </w:pPr>
      <w:r w:rsidRPr="00365C71">
        <w:rPr>
          <w:rFonts w:hint="eastAsia"/>
          <w:b/>
        </w:rPr>
        <w:t>效率</w:t>
      </w:r>
      <w:r>
        <w:rPr>
          <w:rFonts w:hint="eastAsia"/>
        </w:rPr>
        <w:t>：</w:t>
      </w:r>
      <w:r w:rsidRPr="00F36991">
        <w:rPr>
          <w:rFonts w:hint="eastAsia"/>
        </w:rPr>
        <w:t>是指最有效地使用社会资源以满足人类的愿望和需要</w:t>
      </w:r>
      <w:r>
        <w:rPr>
          <w:rFonts w:hint="eastAsia"/>
        </w:rPr>
        <w:t>。</w:t>
      </w:r>
    </w:p>
    <w:p w:rsidR="00365C71" w:rsidRDefault="00365C71" w:rsidP="00F36991">
      <w:pPr>
        <w:pStyle w:val="a1"/>
        <w:ind w:firstLine="361"/>
        <w:rPr>
          <w:b/>
        </w:rPr>
      </w:pPr>
      <w:r w:rsidRPr="00BE2904">
        <w:rPr>
          <w:rFonts w:hint="eastAsia"/>
          <w:b/>
        </w:rPr>
        <w:t>货币职能：</w:t>
      </w:r>
    </w:p>
    <w:p w:rsidR="006110B8" w:rsidRPr="006110B8" w:rsidRDefault="006110B8" w:rsidP="005B0B96">
      <w:pPr>
        <w:pStyle w:val="a1"/>
        <w:numPr>
          <w:ilvl w:val="0"/>
          <w:numId w:val="7"/>
        </w:numPr>
        <w:ind w:firstLineChars="0"/>
      </w:pPr>
      <w:r w:rsidRPr="006110B8">
        <w:rPr>
          <w:rFonts w:hint="eastAsia"/>
        </w:rPr>
        <w:t>价值尺度</w:t>
      </w:r>
      <w:r w:rsidRPr="006110B8">
        <w:rPr>
          <w:rFonts w:hint="eastAsia"/>
        </w:rPr>
        <w:t>(</w:t>
      </w:r>
      <w:r w:rsidRPr="006110B8">
        <w:rPr>
          <w:rFonts w:hint="eastAsia"/>
        </w:rPr>
        <w:t>衡量其他商品价值量</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流通手段</w:t>
      </w:r>
      <w:r w:rsidRPr="006110B8">
        <w:rPr>
          <w:rFonts w:hint="eastAsia"/>
        </w:rPr>
        <w:t>(</w:t>
      </w:r>
      <w:r w:rsidRPr="006110B8">
        <w:rPr>
          <w:rFonts w:hint="eastAsia"/>
        </w:rPr>
        <w:t>充当商品交换媒介</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贮藏手段</w:t>
      </w:r>
      <w:r w:rsidRPr="006110B8">
        <w:rPr>
          <w:rFonts w:hint="eastAsia"/>
        </w:rPr>
        <w:t>(</w:t>
      </w:r>
      <w:r w:rsidRPr="006110B8">
        <w:rPr>
          <w:rFonts w:hint="eastAsia"/>
        </w:rPr>
        <w:t>退出流通领域充当独立的价值形式和社会财富的一般代表而储存起来</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支付手段</w:t>
      </w:r>
      <w:r w:rsidRPr="006110B8">
        <w:rPr>
          <w:rFonts w:hint="eastAsia"/>
        </w:rPr>
        <w:t>(</w:t>
      </w:r>
      <w:r w:rsidRPr="006110B8">
        <w:rPr>
          <w:rFonts w:hint="eastAsia"/>
        </w:rPr>
        <w:t>作为独立的价值形式进行单方面活动</w:t>
      </w:r>
      <w:r w:rsidRPr="006110B8">
        <w:rPr>
          <w:rFonts w:hint="eastAsia"/>
        </w:rPr>
        <w:t>)</w:t>
      </w:r>
    </w:p>
    <w:p w:rsidR="00CA74A8" w:rsidRDefault="006110B8" w:rsidP="005B0B96">
      <w:pPr>
        <w:pStyle w:val="a1"/>
        <w:numPr>
          <w:ilvl w:val="0"/>
          <w:numId w:val="7"/>
        </w:numPr>
        <w:ind w:firstLineChars="0"/>
      </w:pPr>
      <w:r w:rsidRPr="006110B8">
        <w:rPr>
          <w:rFonts w:hint="eastAsia"/>
        </w:rPr>
        <w:t>世界货币</w:t>
      </w:r>
      <w:r w:rsidRPr="006110B8">
        <w:rPr>
          <w:rFonts w:hint="eastAsia"/>
        </w:rPr>
        <w:t>(</w:t>
      </w:r>
      <w:r w:rsidRPr="006110B8">
        <w:rPr>
          <w:rFonts w:hint="eastAsia"/>
        </w:rPr>
        <w:t>在世界市场上执行一般等价物的职能</w:t>
      </w:r>
      <w:r w:rsidRPr="006110B8">
        <w:rPr>
          <w:rFonts w:hint="eastAsia"/>
        </w:rPr>
        <w:t>)</w:t>
      </w:r>
    </w:p>
    <w:p w:rsidR="00CA74A8" w:rsidRDefault="00CA74A8" w:rsidP="00CA74A8">
      <w:pPr>
        <w:pStyle w:val="a1"/>
        <w:ind w:left="210" w:firstLineChars="0"/>
      </w:pPr>
    </w:p>
    <w:p w:rsidR="00CA74A8" w:rsidRDefault="00CA74A8" w:rsidP="00CA74A8">
      <w:pPr>
        <w:pStyle w:val="a1"/>
        <w:ind w:left="210" w:firstLineChars="0"/>
        <w:rPr>
          <w:b/>
        </w:rPr>
      </w:pPr>
      <w:r w:rsidRPr="00CA74A8">
        <w:rPr>
          <w:rFonts w:hint="eastAsia"/>
          <w:b/>
        </w:rPr>
        <w:t>货币衡量标准</w:t>
      </w:r>
      <w:r>
        <w:rPr>
          <w:rFonts w:hint="eastAsia"/>
          <w:b/>
        </w:rPr>
        <w:t>：</w:t>
      </w:r>
    </w:p>
    <w:p w:rsidR="00AA6341" w:rsidRPr="00AA6341" w:rsidRDefault="00AA6341" w:rsidP="00CA74A8">
      <w:pPr>
        <w:pStyle w:val="a1"/>
        <w:ind w:left="210" w:firstLineChars="0"/>
      </w:pPr>
      <w:r w:rsidRPr="00AA6341">
        <w:t xml:space="preserve">M0: </w:t>
      </w:r>
      <w:r>
        <w:rPr>
          <w:rFonts w:hint="eastAsia"/>
        </w:rPr>
        <w:t>流通中的货币，如现金</w:t>
      </w:r>
    </w:p>
    <w:p w:rsidR="00CA74A8" w:rsidRDefault="00CA74A8" w:rsidP="00CA74A8">
      <w:pPr>
        <w:pStyle w:val="a1"/>
        <w:ind w:left="210" w:firstLineChars="0"/>
      </w:pPr>
      <w:r>
        <w:rPr>
          <w:rFonts w:hint="eastAsia"/>
        </w:rPr>
        <w:t>M</w:t>
      </w:r>
      <w:r>
        <w:t>1</w:t>
      </w:r>
      <w:r w:rsidR="00AA6341">
        <w:rPr>
          <w:rFonts w:hint="eastAsia"/>
        </w:rPr>
        <w:t>：货币：</w:t>
      </w:r>
      <w:r w:rsidR="00AA6341">
        <w:rPr>
          <w:rFonts w:hint="eastAsia"/>
        </w:rPr>
        <w:t>M</w:t>
      </w:r>
      <w:r w:rsidR="00AA6341">
        <w:t>0</w:t>
      </w:r>
      <w:r w:rsidR="00AA6341">
        <w:rPr>
          <w:rFonts w:hint="eastAsia"/>
        </w:rPr>
        <w:t>、</w:t>
      </w:r>
      <w:r>
        <w:rPr>
          <w:rFonts w:hint="eastAsia"/>
        </w:rPr>
        <w:t>旅行支票、支票存款</w:t>
      </w:r>
    </w:p>
    <w:p w:rsidR="00CA74A8" w:rsidRDefault="00CA74A8" w:rsidP="00CA74A8">
      <w:pPr>
        <w:pStyle w:val="a1"/>
        <w:ind w:left="210" w:firstLineChars="0"/>
      </w:pPr>
      <w:r>
        <w:rPr>
          <w:rFonts w:hint="eastAsia"/>
        </w:rPr>
        <w:t>M</w:t>
      </w:r>
      <w:r>
        <w:t>2</w:t>
      </w:r>
      <w:r>
        <w:rPr>
          <w:rFonts w:hint="eastAsia"/>
        </w:rPr>
        <w:t>：</w:t>
      </w:r>
      <w:r w:rsidR="00AA6341">
        <w:rPr>
          <w:rFonts w:hint="eastAsia"/>
        </w:rPr>
        <w:t>广义货币：</w:t>
      </w:r>
      <w:r w:rsidR="00AA6341">
        <w:rPr>
          <w:rFonts w:hint="eastAsia"/>
        </w:rPr>
        <w:t>M</w:t>
      </w:r>
      <w:r w:rsidR="00AA6341">
        <w:t>0</w:t>
      </w:r>
      <w:r w:rsidR="00AA6341">
        <w:rPr>
          <w:rFonts w:hint="eastAsia"/>
        </w:rPr>
        <w:t>、</w:t>
      </w:r>
      <w:r>
        <w:rPr>
          <w:rFonts w:hint="eastAsia"/>
        </w:rPr>
        <w:t>M</w:t>
      </w:r>
      <w:r>
        <w:t>1</w:t>
      </w:r>
      <w:r>
        <w:rPr>
          <w:rFonts w:hint="eastAsia"/>
        </w:rPr>
        <w:t>、定期</w:t>
      </w:r>
      <w:r>
        <w:rPr>
          <w:rFonts w:hint="eastAsia"/>
        </w:rPr>
        <w:t>/</w:t>
      </w:r>
      <w:r>
        <w:rPr>
          <w:rFonts w:hint="eastAsia"/>
        </w:rPr>
        <w:t>储蓄存款、货币市场的共有基金和其他存款</w:t>
      </w:r>
    </w:p>
    <w:p w:rsidR="00CA74A8" w:rsidRPr="00CA74A8" w:rsidRDefault="00CA74A8" w:rsidP="00CA74A8">
      <w:pPr>
        <w:pStyle w:val="a1"/>
        <w:ind w:left="210" w:firstLineChars="0"/>
      </w:pPr>
    </w:p>
    <w:p w:rsidR="00BE2904" w:rsidRPr="006110B8" w:rsidRDefault="00BE2904" w:rsidP="006110B8">
      <w:pPr>
        <w:pStyle w:val="a1"/>
        <w:ind w:firstLine="360"/>
      </w:pPr>
      <w:r w:rsidRPr="006110B8">
        <w:t>货币：</w:t>
      </w:r>
      <w:r w:rsidR="008B1036">
        <w:rPr>
          <w:rFonts w:hint="eastAsia"/>
        </w:rPr>
        <w:t>M</w:t>
      </w:r>
      <w:r w:rsidR="008B1036">
        <w:t>2</w:t>
      </w:r>
      <w:r w:rsidR="008B1036">
        <w:rPr>
          <w:rFonts w:hint="eastAsia"/>
        </w:rPr>
        <w:t>是货币，</w:t>
      </w:r>
      <w:r w:rsidRPr="00AF44CC">
        <w:rPr>
          <w:b/>
        </w:rPr>
        <w:t>存款是货币</w:t>
      </w:r>
      <w:r w:rsidRPr="006110B8">
        <w:t>，</w:t>
      </w:r>
      <w:r w:rsidRPr="00AF44CC">
        <w:rPr>
          <w:b/>
        </w:rPr>
        <w:t>支票、信用卡不是货币</w:t>
      </w:r>
      <w:r w:rsidR="00AF44CC">
        <w:rPr>
          <w:rFonts w:hint="eastAsia"/>
        </w:rPr>
        <w:t>，而是工具</w:t>
      </w:r>
      <w:r w:rsidRPr="006110B8">
        <w:t>。</w:t>
      </w:r>
    </w:p>
    <w:p w:rsidR="006110B8" w:rsidRPr="006110B8" w:rsidRDefault="006110B8" w:rsidP="006110B8">
      <w:pPr>
        <w:pStyle w:val="a1"/>
        <w:ind w:firstLine="361"/>
      </w:pPr>
      <w:r w:rsidRPr="004B3869">
        <w:rPr>
          <w:b/>
        </w:rPr>
        <w:t>流动性</w:t>
      </w:r>
      <w:r w:rsidRPr="006110B8">
        <w:t>：</w:t>
      </w:r>
      <w:r w:rsidRPr="006110B8">
        <w:rPr>
          <w:rFonts w:hint="eastAsia"/>
        </w:rPr>
        <w:t>可以立即转换为支付手段而几乎没有价值损失的财产。</w:t>
      </w:r>
    </w:p>
    <w:p w:rsidR="00BE2904" w:rsidRDefault="00BE2904" w:rsidP="00BE2904">
      <w:pPr>
        <w:pStyle w:val="a1"/>
        <w:ind w:left="165" w:firstLineChars="0"/>
        <w:rPr>
          <w:rFonts w:ascii="Arial" w:hAnsi="Arial" w:cs="Arial"/>
          <w:color w:val="333333"/>
          <w:sz w:val="21"/>
          <w:szCs w:val="21"/>
          <w:shd w:val="clear" w:color="auto" w:fill="FFFFFF"/>
        </w:rPr>
      </w:pPr>
    </w:p>
    <w:p w:rsidR="00286DB7" w:rsidRDefault="00286DB7" w:rsidP="00286DB7">
      <w:pPr>
        <w:pStyle w:val="a1"/>
        <w:ind w:left="-150" w:firstLineChars="0" w:firstLine="465"/>
      </w:pPr>
      <w:r w:rsidRPr="00286DB7">
        <w:rPr>
          <w:rFonts w:hint="eastAsia"/>
        </w:rPr>
        <w:t>目前世界各国普遍以</w:t>
      </w:r>
      <w:r w:rsidRPr="00286DB7">
        <w:rPr>
          <w:rFonts w:hint="eastAsia"/>
          <w:b/>
        </w:rPr>
        <w:t>金融资产流动性</w:t>
      </w:r>
      <w:r w:rsidRPr="00286DB7">
        <w:rPr>
          <w:rFonts w:hint="eastAsia"/>
        </w:rPr>
        <w:t>的强弱作为划分</w:t>
      </w:r>
      <w:r w:rsidRPr="004B3869">
        <w:rPr>
          <w:rFonts w:hint="eastAsia"/>
          <w:b/>
        </w:rPr>
        <w:t>货币层次</w:t>
      </w:r>
      <w:r w:rsidRPr="00286DB7">
        <w:rPr>
          <w:rFonts w:hint="eastAsia"/>
        </w:rPr>
        <w:t>的主要依据。</w:t>
      </w:r>
    </w:p>
    <w:p w:rsidR="006110B8" w:rsidRDefault="006110B8" w:rsidP="00286DB7">
      <w:pPr>
        <w:pStyle w:val="a1"/>
        <w:ind w:left="-150" w:firstLineChars="0" w:firstLine="465"/>
      </w:pPr>
    </w:p>
    <w:p w:rsidR="003D5D9D" w:rsidRDefault="003D5D9D" w:rsidP="003D5D9D">
      <w:pPr>
        <w:pStyle w:val="2"/>
        <w:spacing w:before="156" w:after="156"/>
      </w:pPr>
      <w:r>
        <w:rPr>
          <w:rFonts w:hint="eastAsia"/>
        </w:rPr>
        <w:t>货币制度</w:t>
      </w:r>
    </w:p>
    <w:p w:rsidR="00613878" w:rsidRPr="00613878" w:rsidRDefault="00613878" w:rsidP="00286DB7">
      <w:pPr>
        <w:pStyle w:val="a1"/>
        <w:ind w:left="-150" w:firstLineChars="0" w:firstLine="465"/>
        <w:rPr>
          <w:b/>
        </w:rPr>
      </w:pPr>
      <w:r w:rsidRPr="00613878">
        <w:rPr>
          <w:rFonts w:hint="eastAsia"/>
          <w:b/>
        </w:rPr>
        <w:t>货币制度</w:t>
      </w:r>
    </w:p>
    <w:p w:rsidR="00925B1D" w:rsidRDefault="00613878" w:rsidP="004B3869">
      <w:pPr>
        <w:pStyle w:val="a1"/>
        <w:ind w:firstLineChars="0" w:firstLine="315"/>
      </w:pPr>
      <w:r>
        <w:rPr>
          <w:rFonts w:hint="eastAsia"/>
        </w:rPr>
        <w:t>货币制度的基础条件之一是要有确定的币材，确定货币是建立货币制度的首要步骤。</w:t>
      </w:r>
    </w:p>
    <w:p w:rsidR="006C0866" w:rsidRDefault="006C0866" w:rsidP="006C0866">
      <w:pPr>
        <w:pStyle w:val="a1"/>
        <w:ind w:firstLineChars="0"/>
      </w:pPr>
    </w:p>
    <w:p w:rsidR="006C0866" w:rsidRDefault="006C0866" w:rsidP="006C0866">
      <w:pPr>
        <w:pStyle w:val="a1"/>
        <w:ind w:left="165" w:firstLineChars="0"/>
      </w:pPr>
      <w:r w:rsidRPr="006C0866">
        <w:rPr>
          <w:rFonts w:hint="eastAsia"/>
          <w:b/>
        </w:rPr>
        <w:t>货币制度分类</w:t>
      </w:r>
      <w:r>
        <w:rPr>
          <w:rFonts w:hint="eastAsia"/>
        </w:rPr>
        <w:t>：</w:t>
      </w:r>
    </w:p>
    <w:p w:rsidR="006C0866" w:rsidRDefault="006C0866" w:rsidP="005B0B96">
      <w:pPr>
        <w:pStyle w:val="a1"/>
        <w:numPr>
          <w:ilvl w:val="0"/>
          <w:numId w:val="9"/>
        </w:numPr>
        <w:ind w:firstLineChars="0"/>
      </w:pPr>
      <w:r w:rsidRPr="006C0866">
        <w:rPr>
          <w:rFonts w:hint="eastAsia"/>
        </w:rPr>
        <w:t>金块本位制</w:t>
      </w:r>
      <w:r>
        <w:rPr>
          <w:rFonts w:hint="eastAsia"/>
        </w:rPr>
        <w:t>：国内</w:t>
      </w:r>
      <w:r w:rsidRPr="006C0866">
        <w:rPr>
          <w:rFonts w:hint="eastAsia"/>
          <w:b/>
        </w:rPr>
        <w:t>不铸造、不流通金币</w:t>
      </w:r>
      <w:r>
        <w:rPr>
          <w:rFonts w:hint="eastAsia"/>
        </w:rPr>
        <w:t>，只发行代表一定重量黄金的银行券（或纸币）来流通，而银行券（或纸币）只能按</w:t>
      </w:r>
      <w:r w:rsidRPr="006C0866">
        <w:rPr>
          <w:rFonts w:hint="eastAsia"/>
          <w:b/>
        </w:rPr>
        <w:t>一定条件</w:t>
      </w:r>
      <w:r>
        <w:rPr>
          <w:rFonts w:hint="eastAsia"/>
        </w:rPr>
        <w:t>向发行银行兑换成金块。</w:t>
      </w:r>
    </w:p>
    <w:p w:rsidR="006C0866" w:rsidRDefault="006C0866" w:rsidP="005B0B96">
      <w:pPr>
        <w:pStyle w:val="a1"/>
        <w:numPr>
          <w:ilvl w:val="0"/>
          <w:numId w:val="9"/>
        </w:numPr>
        <w:ind w:firstLineChars="0"/>
      </w:pPr>
      <w:r>
        <w:rPr>
          <w:rFonts w:hint="eastAsia"/>
        </w:rPr>
        <w:t>平行本位制：</w:t>
      </w:r>
      <w:r w:rsidRPr="006C0866">
        <w:rPr>
          <w:rFonts w:hint="eastAsia"/>
        </w:rPr>
        <w:t>金币和银币之间</w:t>
      </w:r>
      <w:r w:rsidRPr="006C0866">
        <w:rPr>
          <w:rFonts w:hint="eastAsia"/>
          <w:b/>
        </w:rPr>
        <w:t>不规定比价</w:t>
      </w:r>
      <w:r w:rsidRPr="006C0866">
        <w:rPr>
          <w:rFonts w:hint="eastAsia"/>
        </w:rPr>
        <w:t>，按照各自所包含的金和银的实际价值流通，金币和银币的比价就是市场上生金和生银的比价</w:t>
      </w:r>
      <w:r>
        <w:rPr>
          <w:rFonts w:hint="eastAsia"/>
        </w:rPr>
        <w:t>。</w:t>
      </w:r>
    </w:p>
    <w:p w:rsidR="006C0866" w:rsidRDefault="006C0866" w:rsidP="005B0B96">
      <w:pPr>
        <w:pStyle w:val="a1"/>
        <w:numPr>
          <w:ilvl w:val="0"/>
          <w:numId w:val="9"/>
        </w:numPr>
        <w:ind w:firstLineChars="0"/>
      </w:pPr>
      <w:r>
        <w:rPr>
          <w:rFonts w:hint="eastAsia"/>
        </w:rPr>
        <w:t>双本位制：</w:t>
      </w:r>
      <w:r w:rsidRPr="006C0866">
        <w:rPr>
          <w:rFonts w:hint="eastAsia"/>
          <w:b/>
        </w:rPr>
        <w:t>国家规定金币和银币的比价</w:t>
      </w:r>
      <w:r w:rsidRPr="006C0866">
        <w:rPr>
          <w:rFonts w:hint="eastAsia"/>
        </w:rPr>
        <w:t>，两种货币按法定的比价流通。</w:t>
      </w:r>
    </w:p>
    <w:p w:rsidR="0000216A" w:rsidRDefault="0000216A" w:rsidP="005B0B96">
      <w:pPr>
        <w:pStyle w:val="a1"/>
        <w:numPr>
          <w:ilvl w:val="0"/>
          <w:numId w:val="9"/>
        </w:numPr>
        <w:ind w:firstLineChars="0"/>
      </w:pPr>
      <w:r w:rsidRPr="0000216A">
        <w:rPr>
          <w:rFonts w:hint="eastAsia"/>
        </w:rPr>
        <w:t>金汇兑本位制</w:t>
      </w:r>
      <w:r>
        <w:rPr>
          <w:rFonts w:hint="eastAsia"/>
        </w:rPr>
        <w:t>：</w:t>
      </w:r>
      <w:r w:rsidRPr="0000216A">
        <w:rPr>
          <w:rFonts w:hint="eastAsia"/>
        </w:rPr>
        <w:t>银行券在国内不能兑换黄金和金币，只能兑换外汇的金本位制。</w:t>
      </w:r>
    </w:p>
    <w:p w:rsidR="0000216A" w:rsidRPr="0000216A" w:rsidRDefault="0000216A" w:rsidP="005B0B96">
      <w:pPr>
        <w:pStyle w:val="a1"/>
        <w:numPr>
          <w:ilvl w:val="0"/>
          <w:numId w:val="9"/>
        </w:numPr>
        <w:ind w:firstLineChars="0"/>
      </w:pPr>
      <w:r w:rsidRPr="0000216A">
        <w:rPr>
          <w:rFonts w:hint="eastAsia"/>
        </w:rPr>
        <w:t>纸币本位制</w:t>
      </w:r>
      <w:r>
        <w:rPr>
          <w:rFonts w:hint="eastAsia"/>
        </w:rPr>
        <w:t>：</w:t>
      </w:r>
      <w:r w:rsidRPr="0000216A">
        <w:rPr>
          <w:rFonts w:hint="eastAsia"/>
        </w:rPr>
        <w:t>以国家发行的纸币作为本位货币的一种货币制度。国家不规定纸币的含金量，纸币作为主币流通，具有无限法偿能力</w:t>
      </w:r>
      <w:r>
        <w:rPr>
          <w:rFonts w:hint="eastAsia"/>
        </w:rPr>
        <w:t>。</w:t>
      </w:r>
    </w:p>
    <w:p w:rsidR="006C0866" w:rsidRDefault="006C0866" w:rsidP="006C0866">
      <w:pPr>
        <w:pStyle w:val="a1"/>
        <w:ind w:left="165" w:firstLineChars="0"/>
      </w:pPr>
    </w:p>
    <w:p w:rsidR="003D5D9D" w:rsidRDefault="003D5D9D" w:rsidP="003D5D9D">
      <w:pPr>
        <w:pStyle w:val="2"/>
        <w:spacing w:before="156" w:after="156"/>
      </w:pPr>
      <w:r>
        <w:rPr>
          <w:rFonts w:hint="eastAsia"/>
        </w:rPr>
        <w:t>法则</w:t>
      </w:r>
    </w:p>
    <w:p w:rsidR="00925B1D" w:rsidRDefault="00925B1D" w:rsidP="00925B1D">
      <w:pPr>
        <w:pStyle w:val="a1"/>
        <w:ind w:left="165" w:firstLineChars="0"/>
      </w:pPr>
      <w:r w:rsidRPr="00925B1D">
        <w:rPr>
          <w:rFonts w:hint="eastAsia"/>
          <w:b/>
        </w:rPr>
        <w:t>格雷欣法则</w:t>
      </w:r>
      <w:r>
        <w:rPr>
          <w:rFonts w:hint="eastAsia"/>
        </w:rPr>
        <w:t>：</w:t>
      </w:r>
    </w:p>
    <w:p w:rsidR="00925B1D" w:rsidRDefault="00925B1D" w:rsidP="00925B1D">
      <w:pPr>
        <w:pStyle w:val="a1"/>
        <w:ind w:firstLine="360"/>
      </w:pPr>
      <w:r w:rsidRPr="00925B1D">
        <w:rPr>
          <w:rFonts w:hint="eastAsia"/>
        </w:rPr>
        <w:t>在实行</w:t>
      </w:r>
      <w:proofErr w:type="gramStart"/>
      <w:r w:rsidRPr="00925B1D">
        <w:rPr>
          <w:rFonts w:hint="eastAsia"/>
        </w:rPr>
        <w:t>金银</w:t>
      </w:r>
      <w:r w:rsidRPr="00925B1D">
        <w:rPr>
          <w:rFonts w:hint="eastAsia"/>
          <w:b/>
        </w:rPr>
        <w:t>双</w:t>
      </w:r>
      <w:proofErr w:type="gramEnd"/>
      <w:r w:rsidRPr="00925B1D">
        <w:rPr>
          <w:rFonts w:hint="eastAsia"/>
          <w:b/>
        </w:rPr>
        <w:t>本位制</w:t>
      </w:r>
      <w:r w:rsidRPr="00925B1D">
        <w:rPr>
          <w:rFonts w:hint="eastAsia"/>
        </w:rPr>
        <w:t>条件下，金银有一定的兑换比率，当金银的市场比价与法定比价不一致时，市场比价比法定比价高的金属货币（</w:t>
      </w:r>
      <w:r w:rsidRPr="00925B1D">
        <w:rPr>
          <w:rFonts w:hint="eastAsia"/>
          <w:b/>
        </w:rPr>
        <w:t>良币</w:t>
      </w:r>
      <w:r w:rsidRPr="00925B1D">
        <w:rPr>
          <w:rFonts w:hint="eastAsia"/>
        </w:rPr>
        <w:t>）将逐渐</w:t>
      </w:r>
      <w:r w:rsidRPr="00925B1D">
        <w:rPr>
          <w:rFonts w:hint="eastAsia"/>
          <w:b/>
        </w:rPr>
        <w:t>减少</w:t>
      </w:r>
      <w:r w:rsidRPr="00925B1D">
        <w:rPr>
          <w:rFonts w:hint="eastAsia"/>
        </w:rPr>
        <w:t>，而市场比价比法定比价低的金属货币</w:t>
      </w:r>
      <w:r w:rsidRPr="00925B1D">
        <w:rPr>
          <w:rFonts w:hint="eastAsia"/>
        </w:rPr>
        <w:t>(</w:t>
      </w:r>
      <w:r w:rsidRPr="00925B1D">
        <w:rPr>
          <w:rFonts w:hint="eastAsia"/>
          <w:b/>
        </w:rPr>
        <w:t>劣币</w:t>
      </w:r>
      <w:r w:rsidRPr="00925B1D">
        <w:rPr>
          <w:rFonts w:hint="eastAsia"/>
        </w:rPr>
        <w:t>)</w:t>
      </w:r>
      <w:r w:rsidRPr="00925B1D">
        <w:rPr>
          <w:rFonts w:hint="eastAsia"/>
        </w:rPr>
        <w:t>将逐渐</w:t>
      </w:r>
      <w:r w:rsidRPr="00925B1D">
        <w:rPr>
          <w:rFonts w:hint="eastAsia"/>
          <w:b/>
        </w:rPr>
        <w:t>增加</w:t>
      </w:r>
      <w:r w:rsidRPr="00925B1D">
        <w:rPr>
          <w:rFonts w:hint="eastAsia"/>
        </w:rPr>
        <w:t>，形成良币退藏，劣币充斥的现象。</w:t>
      </w:r>
    </w:p>
    <w:p w:rsidR="00925B1D" w:rsidRDefault="00925B1D" w:rsidP="00925B1D">
      <w:pPr>
        <w:pStyle w:val="a1"/>
        <w:ind w:firstLine="360"/>
      </w:pPr>
      <w:r>
        <w:rPr>
          <w:rFonts w:hint="eastAsia"/>
        </w:rPr>
        <w:t>例如：法定金银比为</w:t>
      </w:r>
      <w:r>
        <w:rPr>
          <w:rFonts w:hint="eastAsia"/>
        </w:rPr>
        <w:t>1:1</w:t>
      </w:r>
      <w:r>
        <w:t>3</w:t>
      </w:r>
      <w:r>
        <w:rPr>
          <w:rFonts w:hint="eastAsia"/>
        </w:rPr>
        <w:t>，市场金银比为</w:t>
      </w:r>
      <w:r>
        <w:rPr>
          <w:rFonts w:hint="eastAsia"/>
        </w:rPr>
        <w:t>1:</w:t>
      </w:r>
      <w:r>
        <w:t>15</w:t>
      </w:r>
      <w:r>
        <w:rPr>
          <w:rFonts w:hint="eastAsia"/>
        </w:rPr>
        <w:t>，那么市场中银币会越来越多，金币越来越少。</w:t>
      </w:r>
    </w:p>
    <w:p w:rsidR="00C91C4C" w:rsidRDefault="00C91C4C" w:rsidP="00925B1D">
      <w:pPr>
        <w:pStyle w:val="a1"/>
        <w:ind w:firstLine="360"/>
      </w:pPr>
    </w:p>
    <w:p w:rsidR="00E74EEF" w:rsidRPr="00E74EEF" w:rsidRDefault="00E74EEF" w:rsidP="00925B1D">
      <w:pPr>
        <w:pStyle w:val="a1"/>
        <w:ind w:firstLine="361"/>
        <w:rPr>
          <w:b/>
        </w:rPr>
      </w:pPr>
      <w:r w:rsidRPr="00E74EEF">
        <w:rPr>
          <w:rFonts w:hint="eastAsia"/>
          <w:b/>
        </w:rPr>
        <w:t>布雷顿森林体系</w:t>
      </w:r>
      <w:r w:rsidR="00F10DDC">
        <w:rPr>
          <w:rFonts w:hint="eastAsia"/>
          <w:b/>
        </w:rPr>
        <w:t>(</w:t>
      </w:r>
      <w:r w:rsidR="00F10DDC">
        <w:rPr>
          <w:b/>
        </w:rPr>
        <w:t>1944</w:t>
      </w:r>
      <w:r w:rsidR="00F10DDC">
        <w:rPr>
          <w:rFonts w:hint="eastAsia"/>
          <w:b/>
        </w:rPr>
        <w:t>~</w:t>
      </w:r>
      <w:r w:rsidR="00F10DDC">
        <w:rPr>
          <w:b/>
        </w:rPr>
        <w:t>1971)</w:t>
      </w:r>
    </w:p>
    <w:p w:rsidR="00C91C4C" w:rsidRDefault="00E74EEF" w:rsidP="00925B1D">
      <w:pPr>
        <w:pStyle w:val="a1"/>
        <w:ind w:firstLine="360"/>
      </w:pPr>
      <w:r w:rsidRPr="00E74EEF">
        <w:rPr>
          <w:rFonts w:hint="eastAsia"/>
        </w:rPr>
        <w:t>布雷顿森林体系是以</w:t>
      </w:r>
      <w:r w:rsidRPr="00E74EEF">
        <w:rPr>
          <w:rFonts w:hint="eastAsia"/>
          <w:b/>
        </w:rPr>
        <w:t>美元和黄金为基础的金汇兑本位制</w:t>
      </w:r>
      <w:r w:rsidRPr="00E74EEF">
        <w:rPr>
          <w:rFonts w:hint="eastAsia"/>
        </w:rPr>
        <w:t>，其实质是建立一种</w:t>
      </w:r>
      <w:r w:rsidRPr="00E74EEF">
        <w:rPr>
          <w:rFonts w:hint="eastAsia"/>
          <w:b/>
        </w:rPr>
        <w:t>以美元为中心</w:t>
      </w:r>
      <w:r w:rsidRPr="00E74EEF">
        <w:rPr>
          <w:rFonts w:hint="eastAsia"/>
        </w:rPr>
        <w:t>的国际货币体系，基本内容包括美元与黄金挂钩、国际货币基金会员国的货币与美元保持固定汇率</w:t>
      </w:r>
      <w:r>
        <w:rPr>
          <w:rFonts w:hint="eastAsia"/>
        </w:rPr>
        <w:t>。</w:t>
      </w:r>
    </w:p>
    <w:p w:rsidR="00696F52" w:rsidRDefault="00696F52" w:rsidP="00925B1D">
      <w:pPr>
        <w:pStyle w:val="a1"/>
        <w:ind w:firstLine="360"/>
      </w:pPr>
    </w:p>
    <w:p w:rsidR="003D5D9D" w:rsidRDefault="003D5D9D" w:rsidP="003D5D9D">
      <w:pPr>
        <w:pStyle w:val="2"/>
        <w:spacing w:before="156" w:after="156"/>
      </w:pPr>
      <w:r>
        <w:rPr>
          <w:rFonts w:hint="eastAsia"/>
        </w:rPr>
        <w:t>货币政策</w:t>
      </w:r>
    </w:p>
    <w:p w:rsidR="00696F52" w:rsidRPr="00696F52" w:rsidRDefault="00696F52" w:rsidP="00925B1D">
      <w:pPr>
        <w:pStyle w:val="a1"/>
        <w:ind w:firstLine="361"/>
        <w:rPr>
          <w:b/>
        </w:rPr>
      </w:pPr>
      <w:r w:rsidRPr="00696F52">
        <w:rPr>
          <w:rFonts w:hint="eastAsia"/>
          <w:b/>
        </w:rPr>
        <w:t>货币政策的目标：</w:t>
      </w:r>
      <w:r w:rsidRPr="00140AA0">
        <w:rPr>
          <w:rFonts w:hint="eastAsia"/>
          <w:color w:val="4F81BD" w:themeColor="accent1"/>
        </w:rPr>
        <w:t>经济增长</w:t>
      </w:r>
      <w:r w:rsidRPr="00140AA0">
        <w:rPr>
          <w:rFonts w:hint="eastAsia"/>
          <w:color w:val="4F81BD" w:themeColor="accent1"/>
        </w:rPr>
        <w:t xml:space="preserve"> </w:t>
      </w:r>
      <w:r w:rsidRPr="00140AA0">
        <w:rPr>
          <w:rFonts w:hint="eastAsia"/>
          <w:color w:val="4F81BD" w:themeColor="accent1"/>
        </w:rPr>
        <w:t>、充分就业</w:t>
      </w:r>
      <w:r w:rsidRPr="00696F52">
        <w:rPr>
          <w:rFonts w:hint="eastAsia"/>
        </w:rPr>
        <w:t>、</w:t>
      </w:r>
      <w:r w:rsidRPr="00140AA0">
        <w:rPr>
          <w:rFonts w:hint="eastAsia"/>
          <w:color w:val="4F6228" w:themeColor="accent3" w:themeShade="80"/>
        </w:rPr>
        <w:t>物价稳定、国际收支平衡</w:t>
      </w:r>
    </w:p>
    <w:p w:rsidR="00696F52" w:rsidRDefault="00696F52" w:rsidP="00925B1D">
      <w:pPr>
        <w:pStyle w:val="a1"/>
        <w:ind w:firstLine="360"/>
      </w:pPr>
      <w:r>
        <w:rPr>
          <w:rFonts w:hint="eastAsia"/>
        </w:rPr>
        <w:t>货币政策的</w:t>
      </w:r>
      <w:r w:rsidRPr="00480B18">
        <w:rPr>
          <w:rFonts w:hint="eastAsia"/>
          <w:b/>
        </w:rPr>
        <w:t>最终目标</w:t>
      </w:r>
      <w:r w:rsidR="00140F33">
        <w:rPr>
          <w:rFonts w:hint="eastAsia"/>
        </w:rPr>
        <w:t>：</w:t>
      </w:r>
      <w:r w:rsidR="00140F33" w:rsidRPr="00480B18">
        <w:rPr>
          <w:rFonts w:hint="eastAsia"/>
          <w:b/>
        </w:rPr>
        <w:t>经济增长</w:t>
      </w:r>
    </w:p>
    <w:p w:rsidR="00480B18" w:rsidRDefault="00480B18" w:rsidP="00925B1D">
      <w:pPr>
        <w:pStyle w:val="a1"/>
        <w:ind w:firstLine="360"/>
      </w:pPr>
    </w:p>
    <w:p w:rsidR="00672344" w:rsidRDefault="00672344" w:rsidP="00925B1D">
      <w:pPr>
        <w:pStyle w:val="a1"/>
        <w:ind w:firstLine="360"/>
      </w:pPr>
      <w:r>
        <w:rPr>
          <w:rFonts w:hint="eastAsia"/>
        </w:rPr>
        <w:lastRenderedPageBreak/>
        <w:t>央行货币政策目标：物价稳定</w:t>
      </w:r>
    </w:p>
    <w:p w:rsidR="00672344" w:rsidRDefault="00672344" w:rsidP="00925B1D">
      <w:pPr>
        <w:pStyle w:val="a1"/>
        <w:ind w:firstLine="360"/>
      </w:pPr>
    </w:p>
    <w:p w:rsidR="00672344" w:rsidRDefault="00672344" w:rsidP="00925B1D">
      <w:pPr>
        <w:pStyle w:val="a1"/>
        <w:ind w:firstLine="360"/>
      </w:pPr>
    </w:p>
    <w:p w:rsidR="00480B18" w:rsidRDefault="00480B18" w:rsidP="00925B1D">
      <w:pPr>
        <w:pStyle w:val="a1"/>
        <w:ind w:firstLine="361"/>
      </w:pPr>
      <w:r w:rsidRPr="00480B18">
        <w:rPr>
          <w:rFonts w:hint="eastAsia"/>
          <w:b/>
        </w:rPr>
        <w:t>宽松货币政策</w:t>
      </w:r>
      <w:r>
        <w:rPr>
          <w:rFonts w:hint="eastAsia"/>
        </w:rPr>
        <w:t>：</w:t>
      </w:r>
      <w:r w:rsidRPr="00480B18">
        <w:rPr>
          <w:rFonts w:hint="eastAsia"/>
        </w:rPr>
        <w:t>增加市场货币供应量，比如直接发行货币</w:t>
      </w:r>
      <w:r w:rsidR="00DF33C0">
        <w:rPr>
          <w:rFonts w:hint="eastAsia"/>
        </w:rPr>
        <w:t>、购</w:t>
      </w:r>
      <w:r w:rsidR="00DF33C0" w:rsidRPr="00DF33C0">
        <w:rPr>
          <w:rFonts w:hint="eastAsia"/>
        </w:rPr>
        <w:t>买债券，降低准备金率和贷款利率等</w:t>
      </w:r>
      <w:r w:rsidR="00DF33C0">
        <w:rPr>
          <w:rFonts w:hint="eastAsia"/>
        </w:rPr>
        <w:t>。</w:t>
      </w:r>
    </w:p>
    <w:p w:rsidR="00480B18" w:rsidRDefault="00480B18" w:rsidP="00925B1D">
      <w:pPr>
        <w:pStyle w:val="a1"/>
        <w:ind w:firstLine="361"/>
      </w:pPr>
      <w:r w:rsidRPr="00480B18">
        <w:rPr>
          <w:rFonts w:hint="eastAsia"/>
          <w:b/>
        </w:rPr>
        <w:t>紧缩性货币政策</w:t>
      </w:r>
      <w:r>
        <w:rPr>
          <w:rFonts w:hint="eastAsia"/>
        </w:rPr>
        <w:t>：</w:t>
      </w:r>
      <w:r w:rsidR="00105797" w:rsidRPr="00105797">
        <w:rPr>
          <w:rFonts w:hint="eastAsia"/>
        </w:rPr>
        <w:t>总需求大于总供给</w:t>
      </w:r>
      <w:r w:rsidR="00105797">
        <w:rPr>
          <w:rFonts w:hint="eastAsia"/>
        </w:rPr>
        <w:t>时，</w:t>
      </w:r>
      <w:r w:rsidRPr="00480B18">
        <w:rPr>
          <w:rFonts w:hint="eastAsia"/>
        </w:rPr>
        <w:t>控制货币供应量，</w:t>
      </w:r>
      <w:r>
        <w:rPr>
          <w:rFonts w:hint="eastAsia"/>
        </w:rPr>
        <w:t>压缩需求的</w:t>
      </w:r>
      <w:r w:rsidR="005E1408">
        <w:rPr>
          <w:rFonts w:hint="eastAsia"/>
        </w:rPr>
        <w:t>。</w:t>
      </w:r>
      <w:r w:rsidR="00044471">
        <w:rPr>
          <w:rFonts w:hint="eastAsia"/>
        </w:rPr>
        <w:t>比如</w:t>
      </w:r>
      <w:r w:rsidR="00044471" w:rsidRPr="00044471">
        <w:rPr>
          <w:rFonts w:hint="eastAsia"/>
          <w:b/>
        </w:rPr>
        <w:t>出售政府债券</w:t>
      </w:r>
      <w:r w:rsidR="00044471">
        <w:rPr>
          <w:rFonts w:hint="eastAsia"/>
        </w:rPr>
        <w:t>。</w:t>
      </w:r>
    </w:p>
    <w:p w:rsidR="005E1408" w:rsidRDefault="005E1408" w:rsidP="00925B1D">
      <w:pPr>
        <w:pStyle w:val="a1"/>
        <w:ind w:firstLine="360"/>
      </w:pPr>
    </w:p>
    <w:p w:rsidR="0080070C" w:rsidRDefault="0080070C" w:rsidP="00925B1D">
      <w:pPr>
        <w:pStyle w:val="a1"/>
        <w:ind w:firstLine="361"/>
      </w:pPr>
      <w:r w:rsidRPr="0080070C">
        <w:rPr>
          <w:rFonts w:hint="eastAsia"/>
          <w:b/>
        </w:rPr>
        <w:t>货币政策工具：</w:t>
      </w:r>
      <w:r w:rsidRPr="0080070C">
        <w:rPr>
          <w:rFonts w:hint="eastAsia"/>
        </w:rPr>
        <w:t>法定准备金率、贴现率、</w:t>
      </w:r>
      <w:r w:rsidRPr="0080070C">
        <w:rPr>
          <w:rFonts w:hint="eastAsia"/>
          <w:b/>
        </w:rPr>
        <w:t>公开市场业务</w:t>
      </w:r>
      <w:r w:rsidRPr="0080070C">
        <w:rPr>
          <w:rFonts w:hint="eastAsia"/>
        </w:rPr>
        <w:t>(</w:t>
      </w:r>
      <w:r>
        <w:rPr>
          <w:rFonts w:hint="eastAsia"/>
        </w:rPr>
        <w:t>使用较多，灵活有效</w:t>
      </w:r>
      <w:r w:rsidRPr="0080070C">
        <w:t>)</w:t>
      </w:r>
      <w:r w:rsidR="008D11A1">
        <w:rPr>
          <w:rFonts w:hint="eastAsia"/>
        </w:rPr>
        <w:t>、加</w:t>
      </w:r>
      <w:r w:rsidR="008D11A1">
        <w:rPr>
          <w:rFonts w:hint="eastAsia"/>
        </w:rPr>
        <w:t>/</w:t>
      </w:r>
      <w:r w:rsidR="008D11A1">
        <w:rPr>
          <w:rFonts w:hint="eastAsia"/>
        </w:rPr>
        <w:t>减息</w:t>
      </w:r>
    </w:p>
    <w:p w:rsidR="008D11A1" w:rsidRPr="008D11A1" w:rsidRDefault="008D11A1" w:rsidP="00925B1D">
      <w:pPr>
        <w:pStyle w:val="a1"/>
        <w:ind w:firstLine="361"/>
        <w:rPr>
          <w:b/>
        </w:rPr>
      </w:pPr>
      <w:r w:rsidRPr="008D11A1">
        <w:rPr>
          <w:rFonts w:hint="eastAsia"/>
          <w:b/>
        </w:rPr>
        <w:t>财政政策工具：</w:t>
      </w:r>
      <w:r w:rsidRPr="008D11A1">
        <w:rPr>
          <w:rFonts w:hint="eastAsia"/>
        </w:rPr>
        <w:t>政府购买</w:t>
      </w:r>
      <w:r>
        <w:rPr>
          <w:rFonts w:hint="eastAsia"/>
        </w:rPr>
        <w:t>、增</w:t>
      </w:r>
      <w:r>
        <w:rPr>
          <w:rFonts w:hint="eastAsia"/>
        </w:rPr>
        <w:t>/</w:t>
      </w:r>
      <w:r>
        <w:rPr>
          <w:rFonts w:hint="eastAsia"/>
        </w:rPr>
        <w:t>减税</w:t>
      </w:r>
    </w:p>
    <w:p w:rsidR="00CE302A" w:rsidRDefault="00CE302A" w:rsidP="00CE302A">
      <w:pPr>
        <w:pStyle w:val="a1"/>
        <w:ind w:firstLine="361"/>
      </w:pPr>
      <w:r w:rsidRPr="005E1408">
        <w:rPr>
          <w:rFonts w:hint="eastAsia"/>
          <w:b/>
        </w:rPr>
        <w:t>再贴现率</w:t>
      </w:r>
      <w:r>
        <w:rPr>
          <w:rFonts w:hint="eastAsia"/>
        </w:rPr>
        <w:t>：中央银行向商业银行收取的利息，</w:t>
      </w:r>
      <w:r w:rsidRPr="00586C91">
        <w:rPr>
          <w:rFonts w:hint="eastAsia"/>
          <w:b/>
        </w:rPr>
        <w:t>提高再贴现率</w:t>
      </w:r>
      <w:r>
        <w:rPr>
          <w:rFonts w:hint="eastAsia"/>
        </w:rPr>
        <w:t>会使商业银行</w:t>
      </w:r>
      <w:r w:rsidRPr="00586C91">
        <w:rPr>
          <w:rFonts w:hint="eastAsia"/>
          <w:b/>
        </w:rPr>
        <w:t>贷款利率也跟着提高</w:t>
      </w:r>
      <w:r>
        <w:rPr>
          <w:rFonts w:hint="eastAsia"/>
        </w:rPr>
        <w:t>，</w:t>
      </w:r>
      <w:r w:rsidRPr="00586C91">
        <w:rPr>
          <w:rFonts w:hint="eastAsia"/>
          <w:b/>
        </w:rPr>
        <w:t>减少货币供应量</w:t>
      </w:r>
      <w:r>
        <w:rPr>
          <w:rFonts w:hint="eastAsia"/>
        </w:rPr>
        <w:t>。</w:t>
      </w:r>
    </w:p>
    <w:p w:rsidR="000A6B89" w:rsidRDefault="000A6B89" w:rsidP="00CE302A">
      <w:pPr>
        <w:pStyle w:val="a1"/>
        <w:ind w:firstLine="360"/>
      </w:pPr>
    </w:p>
    <w:p w:rsidR="000A6B89" w:rsidRDefault="000A6B89" w:rsidP="00CE302A">
      <w:pPr>
        <w:pStyle w:val="a1"/>
        <w:ind w:firstLine="361"/>
      </w:pPr>
      <w:r w:rsidRPr="00C80EE9">
        <w:rPr>
          <w:rFonts w:hint="eastAsia"/>
          <w:b/>
        </w:rPr>
        <w:t>流动性陷阱</w:t>
      </w:r>
      <w:r>
        <w:rPr>
          <w:rFonts w:hint="eastAsia"/>
        </w:rPr>
        <w:t>：</w:t>
      </w:r>
      <w:proofErr w:type="gramStart"/>
      <w:r w:rsidRPr="00C80EE9">
        <w:rPr>
          <w:rFonts w:hint="eastAsia"/>
          <w:b/>
        </w:rPr>
        <w:t>凯</w:t>
      </w:r>
      <w:proofErr w:type="gramEnd"/>
      <w:r w:rsidRPr="00C80EE9">
        <w:rPr>
          <w:rFonts w:hint="eastAsia"/>
          <w:b/>
        </w:rPr>
        <w:t>恩斯</w:t>
      </w:r>
      <w:r>
        <w:rPr>
          <w:rFonts w:hint="eastAsia"/>
        </w:rPr>
        <w:t>提出，利率降到最低，任何宽松的货币政策都不再起作用。</w:t>
      </w:r>
    </w:p>
    <w:p w:rsidR="00F175C4" w:rsidRDefault="00F175C4" w:rsidP="00CE302A">
      <w:pPr>
        <w:pStyle w:val="a1"/>
        <w:ind w:firstLine="360"/>
      </w:pPr>
    </w:p>
    <w:p w:rsidR="00697D72" w:rsidRPr="00697D72" w:rsidRDefault="00A117D9" w:rsidP="00A117D9">
      <w:pPr>
        <w:pStyle w:val="1"/>
        <w:spacing w:after="312"/>
      </w:pPr>
      <w:r>
        <w:rPr>
          <w:rFonts w:hint="eastAsia"/>
        </w:rPr>
        <w:t>宏观经济概念</w:t>
      </w:r>
    </w:p>
    <w:p w:rsidR="00F175C4" w:rsidRDefault="004E3046" w:rsidP="00F175C4">
      <w:pPr>
        <w:pStyle w:val="2"/>
        <w:spacing w:before="156" w:after="156"/>
      </w:pPr>
      <w:r>
        <w:rPr>
          <w:rFonts w:hint="eastAsia"/>
        </w:rPr>
        <w:t>失业</w:t>
      </w:r>
    </w:p>
    <w:p w:rsidR="00F175C4" w:rsidRDefault="00F175C4" w:rsidP="00F175C4">
      <w:pPr>
        <w:pStyle w:val="a1"/>
        <w:ind w:firstLine="361"/>
      </w:pPr>
      <w:r w:rsidRPr="00F175C4">
        <w:rPr>
          <w:rFonts w:hint="eastAsia"/>
          <w:b/>
        </w:rPr>
        <w:t>失业率</w:t>
      </w:r>
      <w:r>
        <w:rPr>
          <w:rFonts w:hint="eastAsia"/>
        </w:rPr>
        <w:t>：</w:t>
      </w:r>
      <w:r w:rsidRPr="00F175C4">
        <w:rPr>
          <w:rFonts w:hint="eastAsia"/>
        </w:rPr>
        <w:t>失业人数除以</w:t>
      </w:r>
      <w:r w:rsidR="008F2FD3">
        <w:rPr>
          <w:rFonts w:hint="eastAsia"/>
        </w:rPr>
        <w:t>(</w:t>
      </w:r>
      <w:r w:rsidR="008F2FD3">
        <w:rPr>
          <w:rFonts w:hint="eastAsia"/>
        </w:rPr>
        <w:t>民用</w:t>
      </w:r>
      <w:r w:rsidR="008F2FD3">
        <w:t>)</w:t>
      </w:r>
      <w:r w:rsidRPr="00F175C4">
        <w:rPr>
          <w:rFonts w:hint="eastAsia"/>
        </w:rPr>
        <w:t>劳动力总量</w:t>
      </w:r>
    </w:p>
    <w:p w:rsidR="00AF7A84" w:rsidRDefault="00E117E8" w:rsidP="00F175C4">
      <w:pPr>
        <w:pStyle w:val="a1"/>
        <w:ind w:firstLine="361"/>
      </w:pPr>
      <w:proofErr w:type="gramStart"/>
      <w:r w:rsidRPr="00E117E8">
        <w:rPr>
          <w:rFonts w:hint="eastAsia"/>
          <w:b/>
        </w:rPr>
        <w:t>奥肯定律</w:t>
      </w:r>
      <w:proofErr w:type="gramEnd"/>
      <w:r>
        <w:rPr>
          <w:rFonts w:hint="eastAsia"/>
        </w:rPr>
        <w:t>：</w:t>
      </w:r>
      <w:r w:rsidRPr="00E117E8">
        <w:rPr>
          <w:rFonts w:hint="eastAsia"/>
          <w:b/>
        </w:rPr>
        <w:t>G</w:t>
      </w:r>
      <w:r w:rsidRPr="00E117E8">
        <w:rPr>
          <w:b/>
        </w:rPr>
        <w:t>DP</w:t>
      </w:r>
      <w:r>
        <w:rPr>
          <w:rFonts w:hint="eastAsia"/>
          <w:b/>
        </w:rPr>
        <w:t>(</w:t>
      </w:r>
      <w:r>
        <w:rPr>
          <w:rFonts w:hint="eastAsia"/>
          <w:b/>
        </w:rPr>
        <w:t>经济增长</w:t>
      </w:r>
      <w:r>
        <w:rPr>
          <w:b/>
        </w:rPr>
        <w:t>)</w:t>
      </w:r>
      <w:r>
        <w:rPr>
          <w:rFonts w:hint="eastAsia"/>
        </w:rPr>
        <w:t>与</w:t>
      </w:r>
      <w:r w:rsidRPr="00E117E8">
        <w:rPr>
          <w:rFonts w:hint="eastAsia"/>
          <w:b/>
        </w:rPr>
        <w:t>失业率</w:t>
      </w:r>
      <w:r w:rsidR="00B304D7">
        <w:rPr>
          <w:rFonts w:hint="eastAsia"/>
        </w:rPr>
        <w:t>之间负相关</w:t>
      </w:r>
      <w:r>
        <w:rPr>
          <w:rFonts w:hint="eastAsia"/>
        </w:rPr>
        <w:t>关系。</w:t>
      </w:r>
    </w:p>
    <w:p w:rsidR="00BD6F1B" w:rsidRPr="00697D72" w:rsidRDefault="00BD6F1B" w:rsidP="00BD6F1B">
      <w:pPr>
        <w:pStyle w:val="a1"/>
        <w:ind w:firstLine="361"/>
      </w:pPr>
      <w:r w:rsidRPr="00697D72">
        <w:rPr>
          <w:rFonts w:hint="eastAsia"/>
          <w:b/>
        </w:rPr>
        <w:t>菲利普斯曲线</w:t>
      </w:r>
      <w:r w:rsidRPr="00697D72">
        <w:rPr>
          <w:rFonts w:hint="eastAsia"/>
        </w:rPr>
        <w:t>说明</w:t>
      </w:r>
      <w:r w:rsidRPr="00697D72">
        <w:rPr>
          <w:rFonts w:hint="eastAsia"/>
          <w:b/>
        </w:rPr>
        <w:t>通货膨胀率</w:t>
      </w:r>
      <w:r w:rsidRPr="00697D72">
        <w:rPr>
          <w:rFonts w:hint="eastAsia"/>
        </w:rPr>
        <w:t>和</w:t>
      </w:r>
      <w:r w:rsidRPr="00697D72">
        <w:rPr>
          <w:rFonts w:hint="eastAsia"/>
          <w:b/>
        </w:rPr>
        <w:t>失业率</w:t>
      </w:r>
      <w:r w:rsidRPr="00697D72">
        <w:rPr>
          <w:rFonts w:hint="eastAsia"/>
        </w:rPr>
        <w:t>之间呈</w:t>
      </w:r>
      <w:r w:rsidRPr="00697D72">
        <w:rPr>
          <w:rFonts w:hint="eastAsia"/>
          <w:b/>
        </w:rPr>
        <w:t>负相关</w:t>
      </w:r>
      <w:r>
        <w:rPr>
          <w:rFonts w:hint="eastAsia"/>
        </w:rPr>
        <w:t>。</w:t>
      </w:r>
    </w:p>
    <w:p w:rsidR="00BD6F1B" w:rsidRPr="00BD6F1B" w:rsidRDefault="00BD6F1B" w:rsidP="00F175C4">
      <w:pPr>
        <w:pStyle w:val="a1"/>
        <w:ind w:firstLine="360"/>
      </w:pPr>
      <w:r>
        <w:rPr>
          <w:rFonts w:hint="eastAsia"/>
        </w:rPr>
        <w:t>短期内的通货膨胀，代表着货币宽松政策，企业更容易贷款，会刺激生产，提高就业率。长期的话会带来反弹。</w:t>
      </w:r>
    </w:p>
    <w:p w:rsidR="00E117E8" w:rsidRDefault="00E117E8" w:rsidP="00F175C4">
      <w:pPr>
        <w:pStyle w:val="a1"/>
        <w:ind w:firstLine="360"/>
      </w:pPr>
    </w:p>
    <w:p w:rsidR="004D0FEF" w:rsidRDefault="004D0FEF" w:rsidP="004D0FEF">
      <w:pPr>
        <w:pStyle w:val="a1"/>
        <w:ind w:firstLine="361"/>
      </w:pPr>
      <w:r w:rsidRPr="00DB19BA">
        <w:rPr>
          <w:rFonts w:hint="eastAsia"/>
          <w:b/>
        </w:rPr>
        <w:t>失业人员</w:t>
      </w:r>
      <w:r>
        <w:rPr>
          <w:rFonts w:hint="eastAsia"/>
        </w:rPr>
        <w:t>：劳动年龄内</w:t>
      </w:r>
      <w:r w:rsidRPr="00DB19BA">
        <w:rPr>
          <w:rFonts w:hint="eastAsia"/>
          <w:b/>
        </w:rPr>
        <w:t>有劳动能力</w:t>
      </w:r>
      <w:r>
        <w:rPr>
          <w:rFonts w:hint="eastAsia"/>
        </w:rPr>
        <w:t>、目前</w:t>
      </w:r>
      <w:r w:rsidRPr="00DB19BA">
        <w:rPr>
          <w:rFonts w:hint="eastAsia"/>
          <w:b/>
        </w:rPr>
        <w:t>无工作</w:t>
      </w:r>
      <w:r>
        <w:rPr>
          <w:rFonts w:hint="eastAsia"/>
        </w:rPr>
        <w:t>、</w:t>
      </w:r>
      <w:r w:rsidRPr="00DB19BA">
        <w:rPr>
          <w:rFonts w:hint="eastAsia"/>
          <w:b/>
        </w:rPr>
        <w:t>准备找工作</w:t>
      </w:r>
      <w:r>
        <w:rPr>
          <w:rFonts w:hint="eastAsia"/>
        </w:rPr>
        <w:t>。</w:t>
      </w:r>
    </w:p>
    <w:p w:rsidR="004D0FEF" w:rsidRPr="002644F4" w:rsidRDefault="004D0FEF" w:rsidP="004D0FEF">
      <w:pPr>
        <w:pStyle w:val="a1"/>
        <w:ind w:firstLine="360"/>
      </w:pPr>
      <w:r w:rsidRPr="00883FE7">
        <w:rPr>
          <w:rFonts w:hint="eastAsia"/>
        </w:rPr>
        <w:t>对薪水不满意待业在家的大学毕业生</w:t>
      </w:r>
      <w:r>
        <w:rPr>
          <w:rFonts w:hint="eastAsia"/>
        </w:rPr>
        <w:t>不准备找工作，所以不属于失业人员。</w:t>
      </w:r>
    </w:p>
    <w:p w:rsidR="004D0FEF" w:rsidRPr="004D0FEF" w:rsidRDefault="004D0FEF" w:rsidP="004D0FEF">
      <w:pPr>
        <w:pStyle w:val="a1"/>
        <w:ind w:firstLineChars="62" w:firstLine="149"/>
      </w:pPr>
    </w:p>
    <w:p w:rsidR="00AF7A84" w:rsidRDefault="00AF7A84" w:rsidP="00F175C4">
      <w:pPr>
        <w:pStyle w:val="a1"/>
        <w:ind w:firstLine="361"/>
      </w:pPr>
      <w:r w:rsidRPr="00AF7A84">
        <w:rPr>
          <w:rFonts w:hint="eastAsia"/>
          <w:b/>
        </w:rPr>
        <w:t>失业类型</w:t>
      </w:r>
      <w:r>
        <w:rPr>
          <w:rFonts w:hint="eastAsia"/>
        </w:rPr>
        <w:t>：</w:t>
      </w:r>
    </w:p>
    <w:p w:rsidR="00AF7A84" w:rsidRDefault="00AF7A84" w:rsidP="005B0B96">
      <w:pPr>
        <w:pStyle w:val="a1"/>
        <w:numPr>
          <w:ilvl w:val="0"/>
          <w:numId w:val="11"/>
        </w:numPr>
        <w:ind w:firstLineChars="0"/>
      </w:pPr>
      <w:r w:rsidRPr="00AF7A84">
        <w:rPr>
          <w:rFonts w:hint="eastAsia"/>
        </w:rPr>
        <w:lastRenderedPageBreak/>
        <w:t>非自愿性失业</w:t>
      </w:r>
      <w:r>
        <w:rPr>
          <w:rFonts w:hint="eastAsia"/>
        </w:rPr>
        <w:t>：</w:t>
      </w:r>
      <w:proofErr w:type="gramStart"/>
      <w:r w:rsidRPr="00AF7A84">
        <w:rPr>
          <w:rFonts w:hint="eastAsia"/>
        </w:rPr>
        <w:t>指工人</w:t>
      </w:r>
      <w:proofErr w:type="gramEnd"/>
      <w:r w:rsidRPr="00AF7A84">
        <w:rPr>
          <w:rFonts w:hint="eastAsia"/>
        </w:rPr>
        <w:t>愿意接受现行工资水平与工作条件，但仍找不到工作而形成的失业</w:t>
      </w:r>
      <w:r>
        <w:rPr>
          <w:rFonts w:hint="eastAsia"/>
        </w:rPr>
        <w:t>。</w:t>
      </w:r>
    </w:p>
    <w:p w:rsidR="00AF7A84" w:rsidRDefault="00AF7A84" w:rsidP="005B0B96">
      <w:pPr>
        <w:pStyle w:val="a1"/>
        <w:numPr>
          <w:ilvl w:val="0"/>
          <w:numId w:val="11"/>
        </w:numPr>
        <w:ind w:firstLineChars="0"/>
      </w:pPr>
      <w:r w:rsidRPr="00AF7A84">
        <w:rPr>
          <w:rFonts w:hint="eastAsia"/>
        </w:rPr>
        <w:t>自愿性失业</w:t>
      </w:r>
      <w:r>
        <w:rPr>
          <w:rFonts w:hint="eastAsia"/>
        </w:rPr>
        <w:t>：</w:t>
      </w:r>
      <w:r w:rsidRPr="00AF7A84">
        <w:rPr>
          <w:rFonts w:hint="eastAsia"/>
        </w:rPr>
        <w:t>在现行的工作条件能够就业、但不愿接受此工作条件而未被雇佣所造成的失业。</w:t>
      </w:r>
    </w:p>
    <w:p w:rsidR="00AF7A84" w:rsidRDefault="00AF7A84" w:rsidP="005B0B96">
      <w:pPr>
        <w:pStyle w:val="a1"/>
        <w:numPr>
          <w:ilvl w:val="0"/>
          <w:numId w:val="11"/>
        </w:numPr>
        <w:ind w:firstLineChars="0"/>
      </w:pPr>
      <w:r w:rsidRPr="00AF7A84">
        <w:rPr>
          <w:rFonts w:hint="eastAsia"/>
        </w:rPr>
        <w:t>自然失业</w:t>
      </w:r>
      <w:r>
        <w:rPr>
          <w:rFonts w:hint="eastAsia"/>
        </w:rPr>
        <w:t>：</w:t>
      </w:r>
      <w:r w:rsidRPr="00AF7A84">
        <w:rPr>
          <w:rFonts w:hint="eastAsia"/>
        </w:rPr>
        <w:t>指由于经济中某些难以避免的原因所引起的失业</w:t>
      </w:r>
      <w:r w:rsidR="002C68D5">
        <w:rPr>
          <w:rFonts w:hint="eastAsia"/>
        </w:rPr>
        <w:t>，此时是充分就业。</w:t>
      </w:r>
    </w:p>
    <w:p w:rsidR="003859EA" w:rsidRDefault="003859EA" w:rsidP="005B0B96">
      <w:pPr>
        <w:pStyle w:val="a1"/>
        <w:numPr>
          <w:ilvl w:val="0"/>
          <w:numId w:val="11"/>
        </w:numPr>
        <w:ind w:firstLineChars="0"/>
      </w:pPr>
      <w:r w:rsidRPr="003859EA">
        <w:rPr>
          <w:rFonts w:hint="eastAsia"/>
        </w:rPr>
        <w:t>摩擦性失业</w:t>
      </w:r>
      <w:r>
        <w:rPr>
          <w:rFonts w:hint="eastAsia"/>
        </w:rPr>
        <w:t>：</w:t>
      </w:r>
      <w:r w:rsidRPr="003859EA">
        <w:rPr>
          <w:rFonts w:hint="eastAsia"/>
        </w:rPr>
        <w:t>由于经济在调整过程中，或者由于资源配置比例失调等原因，</w:t>
      </w:r>
      <w:r>
        <w:rPr>
          <w:rFonts w:hint="eastAsia"/>
        </w:rPr>
        <w:t>造成的</w:t>
      </w:r>
      <w:r w:rsidRPr="003859EA">
        <w:rPr>
          <w:rFonts w:hint="eastAsia"/>
        </w:rPr>
        <w:t>失业现象。</w:t>
      </w:r>
    </w:p>
    <w:p w:rsidR="001228BF" w:rsidRDefault="004E3046" w:rsidP="004E3046">
      <w:pPr>
        <w:pStyle w:val="2"/>
        <w:spacing w:before="156" w:after="156"/>
      </w:pPr>
      <w:r>
        <w:rPr>
          <w:rFonts w:hint="eastAsia"/>
        </w:rPr>
        <w:t>通货膨胀</w:t>
      </w:r>
    </w:p>
    <w:p w:rsidR="001228BF" w:rsidRPr="00461F55" w:rsidRDefault="001228BF" w:rsidP="001228BF">
      <w:pPr>
        <w:pStyle w:val="a1"/>
        <w:ind w:left="210" w:firstLineChars="0"/>
        <w:rPr>
          <w:b/>
        </w:rPr>
      </w:pPr>
      <w:r w:rsidRPr="00461F55">
        <w:rPr>
          <w:rFonts w:hint="eastAsia"/>
          <w:b/>
        </w:rPr>
        <w:t>通货膨胀类型：</w:t>
      </w:r>
    </w:p>
    <w:p w:rsidR="001228BF" w:rsidRDefault="001228BF" w:rsidP="001228BF">
      <w:pPr>
        <w:pStyle w:val="a1"/>
        <w:numPr>
          <w:ilvl w:val="0"/>
          <w:numId w:val="12"/>
        </w:numPr>
        <w:ind w:firstLineChars="0"/>
      </w:pPr>
      <w:r>
        <w:rPr>
          <w:rFonts w:hint="eastAsia"/>
        </w:rPr>
        <w:t>成本通货膨胀：</w:t>
      </w:r>
      <w:r w:rsidRPr="00461F55">
        <w:rPr>
          <w:rFonts w:hint="eastAsia"/>
        </w:rPr>
        <w:t>在</w:t>
      </w:r>
      <w:r w:rsidRPr="00461F55">
        <w:rPr>
          <w:rFonts w:hint="eastAsia"/>
          <w:b/>
        </w:rPr>
        <w:t>没有超额需求</w:t>
      </w:r>
      <w:r>
        <w:rPr>
          <w:rFonts w:hint="eastAsia"/>
        </w:rPr>
        <w:t>的情况下由于供给方面成本的提高所引起的</w:t>
      </w:r>
      <w:r w:rsidRPr="00461F55">
        <w:rPr>
          <w:rFonts w:hint="eastAsia"/>
        </w:rPr>
        <w:t>价格上涨。</w:t>
      </w:r>
      <w:r>
        <w:rPr>
          <w:rFonts w:hint="eastAsia"/>
        </w:rPr>
        <w:t>如：工资上涨</w:t>
      </w:r>
    </w:p>
    <w:p w:rsidR="001228BF" w:rsidRDefault="001228BF" w:rsidP="001228BF">
      <w:pPr>
        <w:pStyle w:val="a1"/>
        <w:numPr>
          <w:ilvl w:val="0"/>
          <w:numId w:val="12"/>
        </w:numPr>
        <w:ind w:firstLineChars="0"/>
      </w:pPr>
      <w:r w:rsidRPr="000E152A">
        <w:rPr>
          <w:rFonts w:hint="eastAsia"/>
        </w:rPr>
        <w:t>需求拉动通货膨胀</w:t>
      </w:r>
      <w:r>
        <w:rPr>
          <w:rFonts w:hint="eastAsia"/>
        </w:rPr>
        <w:t>：</w:t>
      </w:r>
      <w:r w:rsidRPr="000E152A">
        <w:rPr>
          <w:rFonts w:hint="eastAsia"/>
        </w:rPr>
        <w:t>充分就业时，</w:t>
      </w:r>
      <w:r w:rsidRPr="000E152A">
        <w:rPr>
          <w:rFonts w:hint="eastAsia"/>
          <w:b/>
        </w:rPr>
        <w:t>资源已得到充分利用</w:t>
      </w:r>
      <w:r w:rsidRPr="000E152A">
        <w:rPr>
          <w:rFonts w:hint="eastAsia"/>
        </w:rPr>
        <w:t>，</w:t>
      </w:r>
      <w:r w:rsidRPr="000E152A">
        <w:rPr>
          <w:rFonts w:hint="eastAsia"/>
          <w:b/>
        </w:rPr>
        <w:t>总需求继续增加</w:t>
      </w:r>
      <w:r w:rsidRPr="000E152A">
        <w:rPr>
          <w:rFonts w:hint="eastAsia"/>
        </w:rPr>
        <w:t>，过度的需求不仅</w:t>
      </w:r>
      <w:r>
        <w:rPr>
          <w:rFonts w:hint="eastAsia"/>
        </w:rPr>
        <w:t>不会促使产量增加反而引起物价上涨。</w:t>
      </w:r>
    </w:p>
    <w:p w:rsidR="001228BF" w:rsidRDefault="001228BF" w:rsidP="001228BF">
      <w:pPr>
        <w:pStyle w:val="a1"/>
        <w:numPr>
          <w:ilvl w:val="0"/>
          <w:numId w:val="12"/>
        </w:numPr>
        <w:ind w:firstLineChars="0"/>
      </w:pPr>
      <w:r w:rsidRPr="00DE522C">
        <w:rPr>
          <w:rFonts w:hint="eastAsia"/>
        </w:rPr>
        <w:t>结构性通货膨胀</w:t>
      </w:r>
      <w:r>
        <w:rPr>
          <w:rFonts w:hint="eastAsia"/>
        </w:rPr>
        <w:t>：</w:t>
      </w:r>
      <w:r w:rsidRPr="00DE522C">
        <w:rPr>
          <w:rFonts w:hint="eastAsia"/>
        </w:rPr>
        <w:t>总需求并不过多的情况下，而对某些产品需求过多造成部分产品的价格上涨现象</w:t>
      </w:r>
      <w:r>
        <w:rPr>
          <w:rFonts w:hint="eastAsia"/>
        </w:rPr>
        <w:t>。</w:t>
      </w:r>
    </w:p>
    <w:p w:rsidR="001228BF" w:rsidRDefault="001228BF" w:rsidP="001228BF">
      <w:pPr>
        <w:pStyle w:val="a1"/>
        <w:numPr>
          <w:ilvl w:val="0"/>
          <w:numId w:val="12"/>
        </w:numPr>
        <w:ind w:firstLineChars="0"/>
      </w:pPr>
      <w:r w:rsidRPr="00BF4A58">
        <w:rPr>
          <w:rFonts w:hint="eastAsia"/>
        </w:rPr>
        <w:t>隐性通货膨胀</w:t>
      </w:r>
      <w:r>
        <w:rPr>
          <w:rFonts w:hint="eastAsia"/>
        </w:rPr>
        <w:t>：</w:t>
      </w:r>
      <w:r w:rsidRPr="00BF4A58">
        <w:rPr>
          <w:rFonts w:hint="eastAsia"/>
        </w:rPr>
        <w:t>通货膨胀缺口已经形成、物价上涨压力已经出现时，政府</w:t>
      </w:r>
      <w:r>
        <w:rPr>
          <w:rFonts w:hint="eastAsia"/>
        </w:rPr>
        <w:t>使用</w:t>
      </w:r>
      <w:r w:rsidRPr="00BF4A58">
        <w:rPr>
          <w:rFonts w:hint="eastAsia"/>
        </w:rPr>
        <w:t>人为措施抑制物价的上升。</w:t>
      </w:r>
    </w:p>
    <w:p w:rsidR="001228BF" w:rsidRDefault="001228BF" w:rsidP="001228BF">
      <w:pPr>
        <w:pStyle w:val="a1"/>
        <w:ind w:left="210" w:firstLineChars="0"/>
      </w:pPr>
    </w:p>
    <w:p w:rsidR="006D6B90" w:rsidRPr="006D6B90" w:rsidRDefault="006D6B90" w:rsidP="006D6B90">
      <w:pPr>
        <w:pStyle w:val="a1"/>
        <w:ind w:left="210" w:firstLineChars="0"/>
      </w:pPr>
      <w:r>
        <w:rPr>
          <w:rFonts w:hint="eastAsia"/>
        </w:rPr>
        <w:t>通货膨胀衡量：</w:t>
      </w:r>
      <w:r w:rsidRPr="006D6B90">
        <w:rPr>
          <w:rFonts w:hint="eastAsia"/>
        </w:rPr>
        <w:t>消费者物价指数</w:t>
      </w:r>
      <w:r>
        <w:rPr>
          <w:rFonts w:hint="eastAsia"/>
        </w:rPr>
        <w:t>、</w:t>
      </w:r>
      <w:r w:rsidRPr="006D6B90">
        <w:rPr>
          <w:rFonts w:hint="eastAsia"/>
        </w:rPr>
        <w:t>生产者物价指数</w:t>
      </w:r>
      <w:r>
        <w:rPr>
          <w:rFonts w:hint="eastAsia"/>
        </w:rPr>
        <w:t>、</w:t>
      </w:r>
      <w:r w:rsidRPr="006D6B90">
        <w:rPr>
          <w:rFonts w:hint="eastAsia"/>
        </w:rPr>
        <w:t xml:space="preserve">GDP </w:t>
      </w:r>
      <w:r w:rsidRPr="006D6B90">
        <w:rPr>
          <w:rFonts w:hint="eastAsia"/>
        </w:rPr>
        <w:t>平减指数</w:t>
      </w:r>
    </w:p>
    <w:p w:rsidR="00AF7A84" w:rsidRPr="006D6B90" w:rsidRDefault="00AF7A84" w:rsidP="00F175C4">
      <w:pPr>
        <w:pStyle w:val="a1"/>
        <w:ind w:firstLine="360"/>
      </w:pPr>
    </w:p>
    <w:p w:rsidR="00AF7A84" w:rsidRPr="00F175C4" w:rsidRDefault="004C4869" w:rsidP="004C4869">
      <w:pPr>
        <w:pStyle w:val="2"/>
        <w:spacing w:before="156" w:after="156"/>
      </w:pPr>
      <w:r>
        <w:rPr>
          <w:rFonts w:hint="eastAsia"/>
        </w:rPr>
        <w:t>G</w:t>
      </w:r>
      <w:r>
        <w:t>DP</w:t>
      </w:r>
    </w:p>
    <w:p w:rsidR="0080070C" w:rsidRDefault="00F175C4" w:rsidP="00925B1D">
      <w:pPr>
        <w:pStyle w:val="a1"/>
        <w:ind w:firstLine="360"/>
      </w:pPr>
      <w:r>
        <w:rPr>
          <w:rFonts w:hint="eastAsia"/>
        </w:rPr>
        <w:t>G</w:t>
      </w:r>
      <w:r>
        <w:t>DP</w:t>
      </w:r>
      <w:r>
        <w:rPr>
          <w:rFonts w:hint="eastAsia"/>
        </w:rPr>
        <w:t>：国内生产总值，国内本国国民</w:t>
      </w:r>
      <w:r>
        <w:rPr>
          <w:rFonts w:hint="eastAsia"/>
        </w:rPr>
        <w:t>G</w:t>
      </w:r>
      <w:r>
        <w:t>DP+</w:t>
      </w:r>
      <w:r>
        <w:rPr>
          <w:rFonts w:hint="eastAsia"/>
        </w:rPr>
        <w:t>国内外国国民</w:t>
      </w:r>
      <w:r>
        <w:rPr>
          <w:rFonts w:hint="eastAsia"/>
        </w:rPr>
        <w:t>G</w:t>
      </w:r>
      <w:r>
        <w:t>DP</w:t>
      </w:r>
    </w:p>
    <w:p w:rsidR="00F175C4" w:rsidRDefault="00F175C4" w:rsidP="00925B1D">
      <w:pPr>
        <w:pStyle w:val="a1"/>
        <w:ind w:firstLine="360"/>
      </w:pPr>
      <w:r>
        <w:rPr>
          <w:rFonts w:hint="eastAsia"/>
        </w:rPr>
        <w:t>G</w:t>
      </w:r>
      <w:r>
        <w:t>NP</w:t>
      </w:r>
      <w:r>
        <w:rPr>
          <w:rFonts w:hint="eastAsia"/>
        </w:rPr>
        <w:t>：国民生产总值，国内本国国民</w:t>
      </w:r>
      <w:r>
        <w:rPr>
          <w:rFonts w:hint="eastAsia"/>
        </w:rPr>
        <w:t>G</w:t>
      </w:r>
      <w:r>
        <w:t>DP+</w:t>
      </w:r>
      <w:r>
        <w:rPr>
          <w:rFonts w:hint="eastAsia"/>
        </w:rPr>
        <w:t>国外本国国民</w:t>
      </w:r>
      <w:r>
        <w:rPr>
          <w:rFonts w:hint="eastAsia"/>
        </w:rPr>
        <w:t>G</w:t>
      </w:r>
      <w:r>
        <w:t>DP</w:t>
      </w:r>
    </w:p>
    <w:p w:rsidR="00285F34" w:rsidRDefault="00285F34" w:rsidP="00925B1D">
      <w:pPr>
        <w:pStyle w:val="a1"/>
        <w:ind w:firstLine="360"/>
      </w:pPr>
    </w:p>
    <w:p w:rsidR="00285F34" w:rsidRDefault="00285F34" w:rsidP="00925B1D">
      <w:pPr>
        <w:pStyle w:val="a1"/>
        <w:ind w:firstLine="360"/>
      </w:pPr>
      <w:r>
        <w:t>GDP</w:t>
      </w:r>
      <w:r>
        <w:rPr>
          <w:rFonts w:hint="eastAsia"/>
        </w:rPr>
        <w:t>：</w:t>
      </w:r>
    </w:p>
    <w:p w:rsidR="00285F34" w:rsidRDefault="00285F34" w:rsidP="005B0B96">
      <w:pPr>
        <w:pStyle w:val="a1"/>
        <w:numPr>
          <w:ilvl w:val="0"/>
          <w:numId w:val="10"/>
        </w:numPr>
        <w:ind w:firstLineChars="0"/>
      </w:pPr>
      <w:r>
        <w:rPr>
          <w:rFonts w:hint="eastAsia"/>
        </w:rPr>
        <w:t>计量</w:t>
      </w:r>
      <w:r w:rsidRPr="00AF07FB">
        <w:rPr>
          <w:rFonts w:hint="eastAsia"/>
          <w:b/>
        </w:rPr>
        <w:t>最终</w:t>
      </w:r>
      <w:r>
        <w:rPr>
          <w:rFonts w:hint="eastAsia"/>
        </w:rPr>
        <w:t>产品和服务，</w:t>
      </w:r>
      <w:r w:rsidRPr="00AF07FB">
        <w:rPr>
          <w:rFonts w:hint="eastAsia"/>
          <w:b/>
        </w:rPr>
        <w:t>不包括中间产品、自给自足性生产、非法交易</w:t>
      </w:r>
    </w:p>
    <w:p w:rsidR="00285F34" w:rsidRDefault="00285F34" w:rsidP="005B0B96">
      <w:pPr>
        <w:pStyle w:val="a1"/>
        <w:numPr>
          <w:ilvl w:val="0"/>
          <w:numId w:val="10"/>
        </w:numPr>
        <w:ind w:firstLineChars="0"/>
      </w:pPr>
      <w:r>
        <w:rPr>
          <w:rFonts w:hint="eastAsia"/>
        </w:rPr>
        <w:t>是一个市场价值概念</w:t>
      </w:r>
    </w:p>
    <w:p w:rsidR="00285F34" w:rsidRDefault="00285F34" w:rsidP="005B0B96">
      <w:pPr>
        <w:pStyle w:val="a1"/>
        <w:numPr>
          <w:ilvl w:val="0"/>
          <w:numId w:val="10"/>
        </w:numPr>
        <w:ind w:firstLineChars="0"/>
      </w:pPr>
      <w:r>
        <w:rPr>
          <w:rFonts w:hint="eastAsia"/>
        </w:rPr>
        <w:t>是流量而不是存量</w:t>
      </w:r>
    </w:p>
    <w:p w:rsidR="00461F55" w:rsidRDefault="00461F55" w:rsidP="004C4869">
      <w:pPr>
        <w:pStyle w:val="a1"/>
        <w:ind w:left="60" w:firstLineChars="0"/>
      </w:pPr>
    </w:p>
    <w:p w:rsidR="004C4869" w:rsidRDefault="004C4869" w:rsidP="004C4869">
      <w:pPr>
        <w:pStyle w:val="a1"/>
        <w:ind w:left="210" w:firstLineChars="0"/>
      </w:pPr>
      <w:r>
        <w:rPr>
          <w:rFonts w:hint="eastAsia"/>
        </w:rPr>
        <w:t>名义</w:t>
      </w:r>
      <w:r>
        <w:rPr>
          <w:rFonts w:hint="eastAsia"/>
        </w:rPr>
        <w:t>G</w:t>
      </w:r>
      <w:r>
        <w:t>DP:</w:t>
      </w:r>
      <w:r w:rsidRPr="004C4869">
        <w:rPr>
          <w:rFonts w:hint="eastAsia"/>
        </w:rPr>
        <w:t xml:space="preserve"> </w:t>
      </w:r>
      <w:r w:rsidRPr="004C4869">
        <w:rPr>
          <w:rFonts w:hint="eastAsia"/>
        </w:rPr>
        <w:t>按当年价格计算的最终产品的价值。</w:t>
      </w:r>
    </w:p>
    <w:p w:rsidR="004C4869" w:rsidRDefault="004C4869" w:rsidP="004C4869">
      <w:pPr>
        <w:pStyle w:val="a1"/>
        <w:ind w:left="210" w:firstLineChars="0"/>
      </w:pPr>
      <w:r>
        <w:rPr>
          <w:rFonts w:hint="eastAsia"/>
        </w:rPr>
        <w:t>实际</w:t>
      </w:r>
      <w:r>
        <w:rPr>
          <w:rFonts w:hint="eastAsia"/>
        </w:rPr>
        <w:t>G</w:t>
      </w:r>
      <w:r>
        <w:t>DP</w:t>
      </w:r>
      <w:r>
        <w:rPr>
          <w:rFonts w:hint="eastAsia"/>
        </w:rPr>
        <w:t>：以基年价格计算的最终产品的价值。</w:t>
      </w:r>
    </w:p>
    <w:p w:rsidR="00461F55" w:rsidRDefault="00461F55" w:rsidP="00461F55">
      <w:pPr>
        <w:pStyle w:val="a1"/>
        <w:ind w:firstLineChars="0"/>
      </w:pPr>
    </w:p>
    <w:p w:rsidR="000E152A" w:rsidRDefault="00645DDF" w:rsidP="00645DDF">
      <w:pPr>
        <w:pStyle w:val="2"/>
        <w:spacing w:before="156" w:after="156"/>
      </w:pPr>
      <w:r>
        <w:rPr>
          <w:rFonts w:hint="eastAsia"/>
        </w:rPr>
        <w:t>经济增长</w:t>
      </w:r>
    </w:p>
    <w:p w:rsidR="000E152A" w:rsidRDefault="00A12C5E" w:rsidP="00A12C5E">
      <w:pPr>
        <w:pStyle w:val="a1"/>
        <w:ind w:firstLine="361"/>
      </w:pPr>
      <w:r w:rsidRPr="00A12C5E">
        <w:rPr>
          <w:rFonts w:hint="eastAsia"/>
          <w:b/>
        </w:rPr>
        <w:t>经济增长</w:t>
      </w:r>
      <w:r w:rsidRPr="00A12C5E">
        <w:rPr>
          <w:rFonts w:hint="eastAsia"/>
        </w:rPr>
        <w:t>是指一个国家或地区生产的物质产品或劳务的增加，技术和财富的增长、生产或产出的增长。衡量增长的指标：</w:t>
      </w:r>
      <w:r w:rsidRPr="00A12C5E">
        <w:rPr>
          <w:rFonts w:hint="eastAsia"/>
        </w:rPr>
        <w:t>GDP</w:t>
      </w:r>
      <w:r>
        <w:rPr>
          <w:rFonts w:hint="eastAsia"/>
        </w:rPr>
        <w:t>系列指标</w:t>
      </w:r>
      <w:r w:rsidRPr="00A12C5E">
        <w:rPr>
          <w:rFonts w:hint="eastAsia"/>
        </w:rPr>
        <w:t>。总体反映是</w:t>
      </w:r>
      <w:r w:rsidRPr="00A12C5E">
        <w:rPr>
          <w:rFonts w:hint="eastAsia"/>
          <w:b/>
        </w:rPr>
        <w:t>社会生产能力的不断提高</w:t>
      </w:r>
      <w:r w:rsidRPr="00A12C5E">
        <w:rPr>
          <w:rFonts w:hint="eastAsia"/>
        </w:rPr>
        <w:t>。</w:t>
      </w:r>
    </w:p>
    <w:p w:rsidR="002644F4" w:rsidRDefault="002644F4" w:rsidP="00A12C5E">
      <w:pPr>
        <w:pStyle w:val="a1"/>
        <w:ind w:firstLine="360"/>
      </w:pPr>
    </w:p>
    <w:p w:rsidR="002644F4" w:rsidRDefault="002644F4" w:rsidP="002644F4">
      <w:pPr>
        <w:pStyle w:val="a1"/>
        <w:ind w:firstLine="361"/>
      </w:pPr>
      <w:r w:rsidRPr="002644F4">
        <w:rPr>
          <w:rFonts w:hint="eastAsia"/>
          <w:b/>
        </w:rPr>
        <w:t>新古典经济</w:t>
      </w:r>
      <w:r w:rsidRPr="002644F4">
        <w:rPr>
          <w:rFonts w:hint="eastAsia"/>
        </w:rPr>
        <w:t>增长强调经济增长的惟一源泉是</w:t>
      </w:r>
      <w:r w:rsidRPr="002644F4">
        <w:rPr>
          <w:rFonts w:hint="eastAsia"/>
          <w:b/>
        </w:rPr>
        <w:t>技术进步</w:t>
      </w:r>
      <w:r w:rsidRPr="002644F4">
        <w:rPr>
          <w:rFonts w:hint="eastAsia"/>
        </w:rPr>
        <w:t>。</w:t>
      </w:r>
    </w:p>
    <w:p w:rsidR="002644F4" w:rsidRDefault="00645DDF" w:rsidP="00645DDF">
      <w:pPr>
        <w:pStyle w:val="2"/>
        <w:spacing w:before="156" w:after="156"/>
      </w:pPr>
      <w:r>
        <w:rPr>
          <w:rFonts w:hint="eastAsia"/>
        </w:rPr>
        <w:t>消费与支出</w:t>
      </w:r>
    </w:p>
    <w:p w:rsidR="00645DDF" w:rsidRPr="00645DDF" w:rsidRDefault="00645DDF" w:rsidP="00645DDF">
      <w:pPr>
        <w:pStyle w:val="a1"/>
        <w:ind w:firstLine="360"/>
      </w:pPr>
      <w:r w:rsidRPr="00EC5E9B">
        <w:rPr>
          <w:rFonts w:hint="eastAsia"/>
        </w:rPr>
        <w:t>短期消费曲线的</w:t>
      </w:r>
      <w:r w:rsidRPr="00EC5E9B">
        <w:rPr>
          <w:rFonts w:hint="eastAsia"/>
          <w:b/>
        </w:rPr>
        <w:t>斜率</w:t>
      </w:r>
      <w:r w:rsidRPr="00EC5E9B">
        <w:rPr>
          <w:rFonts w:hint="eastAsia"/>
        </w:rPr>
        <w:t>为</w:t>
      </w:r>
      <w:r w:rsidRPr="00EC5E9B">
        <w:rPr>
          <w:rFonts w:hint="eastAsia"/>
          <w:b/>
        </w:rPr>
        <w:t>边际消费倾向</w:t>
      </w:r>
      <w:r>
        <w:rPr>
          <w:rFonts w:hint="eastAsia"/>
        </w:rPr>
        <w:t>。</w:t>
      </w:r>
    </w:p>
    <w:p w:rsidR="002644F4" w:rsidRDefault="0010645E" w:rsidP="0010645E">
      <w:pPr>
        <w:pStyle w:val="a1"/>
        <w:ind w:firstLine="360"/>
      </w:pPr>
      <w:r w:rsidRPr="0010645E">
        <w:rPr>
          <w:rFonts w:hint="eastAsia"/>
        </w:rPr>
        <w:t>总支出是指一国经济中对全部</w:t>
      </w:r>
      <w:r w:rsidRPr="0010645E">
        <w:rPr>
          <w:rFonts w:hint="eastAsia"/>
          <w:b/>
        </w:rPr>
        <w:t>最终产品</w:t>
      </w:r>
      <w:r w:rsidRPr="0010645E">
        <w:rPr>
          <w:rFonts w:hint="eastAsia"/>
        </w:rPr>
        <w:t>和</w:t>
      </w:r>
      <w:r w:rsidRPr="0010645E">
        <w:rPr>
          <w:rFonts w:hint="eastAsia"/>
          <w:b/>
        </w:rPr>
        <w:t>劳务</w:t>
      </w:r>
      <w:r w:rsidRPr="0010645E">
        <w:rPr>
          <w:rFonts w:hint="eastAsia"/>
        </w:rPr>
        <w:t>的支出总量，由</w:t>
      </w:r>
      <w:r w:rsidRPr="0010645E">
        <w:rPr>
          <w:rFonts w:hint="eastAsia"/>
          <w:b/>
        </w:rPr>
        <w:t>消费支出</w:t>
      </w:r>
      <w:r w:rsidRPr="0010645E">
        <w:rPr>
          <w:rFonts w:hint="eastAsia"/>
        </w:rPr>
        <w:t>、</w:t>
      </w:r>
      <w:r w:rsidRPr="0010645E">
        <w:rPr>
          <w:rFonts w:hint="eastAsia"/>
          <w:b/>
        </w:rPr>
        <w:t>投资支出</w:t>
      </w:r>
      <w:r w:rsidRPr="0010645E">
        <w:rPr>
          <w:rFonts w:hint="eastAsia"/>
        </w:rPr>
        <w:t>、</w:t>
      </w:r>
      <w:r w:rsidRPr="0010645E">
        <w:rPr>
          <w:rFonts w:hint="eastAsia"/>
          <w:b/>
        </w:rPr>
        <w:t>政府购买支出</w:t>
      </w:r>
      <w:r w:rsidRPr="0010645E">
        <w:rPr>
          <w:rFonts w:hint="eastAsia"/>
        </w:rPr>
        <w:t>和</w:t>
      </w:r>
      <w:r w:rsidRPr="0010645E">
        <w:rPr>
          <w:rFonts w:hint="eastAsia"/>
          <w:b/>
        </w:rPr>
        <w:t>净出口支出</w:t>
      </w:r>
      <w:r w:rsidRPr="0010645E">
        <w:rPr>
          <w:rFonts w:hint="eastAsia"/>
        </w:rPr>
        <w:t>所构成。</w:t>
      </w:r>
    </w:p>
    <w:p w:rsidR="003C1F7D" w:rsidRDefault="003C1F7D" w:rsidP="003C1F7D">
      <w:pPr>
        <w:pStyle w:val="2"/>
        <w:spacing w:before="156" w:after="156"/>
      </w:pPr>
      <w:r>
        <w:rPr>
          <w:rFonts w:hint="eastAsia"/>
        </w:rPr>
        <w:t>银行</w:t>
      </w:r>
    </w:p>
    <w:p w:rsidR="003C1F7D" w:rsidRPr="0022654F" w:rsidRDefault="003C1F7D" w:rsidP="003C1F7D">
      <w:pPr>
        <w:pStyle w:val="a1"/>
        <w:ind w:firstLine="360"/>
      </w:pPr>
      <w:r>
        <w:rPr>
          <w:rFonts w:hint="eastAsia"/>
        </w:rPr>
        <w:t>商业银行的资金主要来源是</w:t>
      </w:r>
      <w:r w:rsidRPr="00AF07FB">
        <w:rPr>
          <w:rFonts w:hint="eastAsia"/>
          <w:b/>
        </w:rPr>
        <w:t>用户存款</w:t>
      </w:r>
      <w:r>
        <w:rPr>
          <w:rFonts w:hint="eastAsia"/>
        </w:rPr>
        <w:t>。</w:t>
      </w:r>
    </w:p>
    <w:p w:rsidR="003C1F7D" w:rsidRDefault="003C1F7D" w:rsidP="003C1F7D">
      <w:pPr>
        <w:pStyle w:val="a1"/>
        <w:ind w:firstLine="360"/>
      </w:pPr>
      <w:r>
        <w:rPr>
          <w:rFonts w:hint="eastAsia"/>
        </w:rPr>
        <w:t>商业银行能够控制的货币供应量因素是：超额准备金</w:t>
      </w:r>
    </w:p>
    <w:p w:rsidR="004E3046" w:rsidRDefault="004E3046" w:rsidP="004E3046">
      <w:pPr>
        <w:pStyle w:val="2"/>
        <w:spacing w:before="156" w:after="156"/>
      </w:pPr>
      <w:r>
        <w:rPr>
          <w:rFonts w:hint="eastAsia"/>
        </w:rPr>
        <w:t>贸易顺差</w:t>
      </w:r>
    </w:p>
    <w:p w:rsidR="004E3046" w:rsidRDefault="004E3046" w:rsidP="004E3046">
      <w:pPr>
        <w:pStyle w:val="a1"/>
        <w:ind w:firstLine="360"/>
      </w:pPr>
      <w:r>
        <w:rPr>
          <w:rFonts w:hint="eastAsia"/>
        </w:rPr>
        <w:t>贸易</w:t>
      </w:r>
      <w:r w:rsidRPr="006E7B14">
        <w:rPr>
          <w:rFonts w:hint="eastAsia"/>
          <w:b/>
        </w:rPr>
        <w:t>顺差</w:t>
      </w:r>
      <w:r>
        <w:rPr>
          <w:rFonts w:hint="eastAsia"/>
        </w:rPr>
        <w:t>：出口多，进口少。</w:t>
      </w:r>
    </w:p>
    <w:p w:rsidR="004E3046" w:rsidRPr="004E3046" w:rsidRDefault="004E3046" w:rsidP="004E3046">
      <w:pPr>
        <w:pStyle w:val="a1"/>
        <w:ind w:firstLine="360"/>
      </w:pPr>
      <w:r>
        <w:rPr>
          <w:rFonts w:hint="eastAsia"/>
        </w:rPr>
        <w:t>影响：外汇储备增加，本币面临</w:t>
      </w:r>
      <w:r w:rsidRPr="006E7B14">
        <w:rPr>
          <w:rFonts w:hint="eastAsia"/>
          <w:b/>
        </w:rPr>
        <w:t>升值</w:t>
      </w:r>
      <w:r>
        <w:rPr>
          <w:rFonts w:hint="eastAsia"/>
        </w:rPr>
        <w:t>压力</w:t>
      </w:r>
      <w:r w:rsidR="00DF7648">
        <w:rPr>
          <w:rFonts w:hint="eastAsia"/>
        </w:rPr>
        <w:t>。</w:t>
      </w:r>
    </w:p>
    <w:p w:rsidR="0022654F" w:rsidRDefault="002E68A2" w:rsidP="00AC25F7">
      <w:pPr>
        <w:pStyle w:val="1"/>
        <w:spacing w:after="312"/>
      </w:pPr>
      <w:r>
        <w:rPr>
          <w:rFonts w:hint="eastAsia"/>
        </w:rPr>
        <w:t>其他</w:t>
      </w:r>
      <w:r w:rsidR="0022654F">
        <w:rPr>
          <w:rFonts w:hint="eastAsia"/>
        </w:rPr>
        <w:t>经济学概念</w:t>
      </w:r>
    </w:p>
    <w:p w:rsidR="0022654F" w:rsidRDefault="0022654F" w:rsidP="0022654F">
      <w:pPr>
        <w:pStyle w:val="a1"/>
        <w:ind w:firstLine="360"/>
      </w:pPr>
      <w:r w:rsidRPr="0022654F">
        <w:rPr>
          <w:rFonts w:hint="eastAsia"/>
        </w:rPr>
        <w:t>微观经济学的基本假设前提是</w:t>
      </w:r>
      <w:r w:rsidRPr="00AC25F7">
        <w:rPr>
          <w:rFonts w:hint="eastAsia"/>
          <w:b/>
        </w:rPr>
        <w:t>理性人思想</w:t>
      </w:r>
      <w:r>
        <w:rPr>
          <w:rFonts w:hint="eastAsia"/>
        </w:rPr>
        <w:t>。</w:t>
      </w:r>
    </w:p>
    <w:p w:rsidR="00AC25F7" w:rsidRDefault="00AC25F7" w:rsidP="0022654F">
      <w:pPr>
        <w:pStyle w:val="a1"/>
        <w:ind w:firstLine="361"/>
      </w:pPr>
      <w:r w:rsidRPr="00A612D3">
        <w:rPr>
          <w:rFonts w:hint="eastAsia"/>
          <w:b/>
        </w:rPr>
        <w:t>机会成本</w:t>
      </w:r>
      <w:r>
        <w:rPr>
          <w:rFonts w:hint="eastAsia"/>
        </w:rPr>
        <w:t>：</w:t>
      </w:r>
      <w:r w:rsidRPr="00AC25F7">
        <w:rPr>
          <w:rFonts w:hint="eastAsia"/>
        </w:rPr>
        <w:t>是指企业为从事某项经营活动而放弃另一项经营活动的机会，</w:t>
      </w:r>
      <w:r>
        <w:rPr>
          <w:rFonts w:hint="eastAsia"/>
        </w:rPr>
        <w:t>放弃的经营活动所可能带来的收入叫做机会成本</w:t>
      </w:r>
      <w:r w:rsidRPr="00AC25F7">
        <w:rPr>
          <w:rFonts w:hint="eastAsia"/>
        </w:rPr>
        <w:t>。</w:t>
      </w:r>
    </w:p>
    <w:p w:rsidR="008222B7" w:rsidRDefault="008222B7" w:rsidP="0022654F">
      <w:pPr>
        <w:pStyle w:val="a1"/>
        <w:ind w:firstLine="360"/>
      </w:pPr>
    </w:p>
    <w:p w:rsidR="008222B7" w:rsidRDefault="008222B7" w:rsidP="0022654F">
      <w:pPr>
        <w:pStyle w:val="a1"/>
        <w:ind w:firstLine="360"/>
      </w:pPr>
      <w:r w:rsidRPr="008222B7">
        <w:rPr>
          <w:rFonts w:hint="eastAsia"/>
        </w:rPr>
        <w:t>宏观经济学研究的是经济资源的利用问题，包括</w:t>
      </w:r>
      <w:r w:rsidRPr="00E9539A">
        <w:rPr>
          <w:rFonts w:hint="eastAsia"/>
          <w:b/>
        </w:rPr>
        <w:t>国民收入决定理论</w:t>
      </w:r>
      <w:r w:rsidRPr="008222B7">
        <w:rPr>
          <w:rFonts w:hint="eastAsia"/>
        </w:rPr>
        <w:t>、就业理论、通货膨胀理论、经济周期理论、经济增长理论、财政与货币政策。</w:t>
      </w:r>
    </w:p>
    <w:p w:rsidR="00815E75" w:rsidRDefault="00815E75" w:rsidP="0022654F">
      <w:pPr>
        <w:pStyle w:val="a1"/>
        <w:ind w:firstLine="360"/>
      </w:pPr>
    </w:p>
    <w:p w:rsidR="00815E75" w:rsidRDefault="00815E75" w:rsidP="0022654F">
      <w:pPr>
        <w:pStyle w:val="a1"/>
        <w:ind w:firstLine="360"/>
      </w:pPr>
      <w:r w:rsidRPr="00815E75">
        <w:rPr>
          <w:rFonts w:hint="eastAsia"/>
        </w:rPr>
        <w:t>名义利率</w:t>
      </w:r>
      <w:r w:rsidRPr="00815E75">
        <w:rPr>
          <w:rFonts w:hint="eastAsia"/>
        </w:rPr>
        <w:t>=</w:t>
      </w:r>
      <w:r w:rsidRPr="00815E75">
        <w:rPr>
          <w:rFonts w:hint="eastAsia"/>
        </w:rPr>
        <w:t>实际利率</w:t>
      </w:r>
      <w:r w:rsidRPr="00815E75">
        <w:rPr>
          <w:rFonts w:hint="eastAsia"/>
        </w:rPr>
        <w:t>+</w:t>
      </w:r>
      <w:r w:rsidRPr="00815E75">
        <w:rPr>
          <w:rFonts w:hint="eastAsia"/>
        </w:rPr>
        <w:t>通货膨胀率</w:t>
      </w:r>
    </w:p>
    <w:p w:rsidR="00823E5B" w:rsidRDefault="00823E5B" w:rsidP="0022654F">
      <w:pPr>
        <w:pStyle w:val="a1"/>
        <w:ind w:firstLine="360"/>
      </w:pPr>
    </w:p>
    <w:p w:rsidR="00823E5B" w:rsidRDefault="00823E5B" w:rsidP="0022654F">
      <w:pPr>
        <w:pStyle w:val="a1"/>
        <w:ind w:firstLine="361"/>
      </w:pPr>
      <w:r w:rsidRPr="00823E5B">
        <w:rPr>
          <w:rFonts w:hint="eastAsia"/>
          <w:b/>
        </w:rPr>
        <w:t>投资</w:t>
      </w:r>
      <w:r>
        <w:rPr>
          <w:rFonts w:hint="eastAsia"/>
        </w:rPr>
        <w:t>：</w:t>
      </w:r>
      <w:r w:rsidRPr="004F715C">
        <w:rPr>
          <w:rFonts w:hint="eastAsia"/>
          <w:b/>
        </w:rPr>
        <w:t>资本的形成</w:t>
      </w:r>
      <w:r w:rsidRPr="00823E5B">
        <w:rPr>
          <w:rFonts w:hint="eastAsia"/>
        </w:rPr>
        <w:t>。简单的说就是社会实际资本的增加，例如企业存货的增加、新建的厂房等。</w:t>
      </w:r>
    </w:p>
    <w:p w:rsidR="004F715C" w:rsidRDefault="004F715C" w:rsidP="0022654F">
      <w:pPr>
        <w:pStyle w:val="a1"/>
        <w:ind w:firstLine="361"/>
      </w:pPr>
      <w:r w:rsidRPr="004F715C">
        <w:rPr>
          <w:rFonts w:hint="eastAsia"/>
          <w:b/>
        </w:rPr>
        <w:t>投机</w:t>
      </w:r>
      <w:r>
        <w:rPr>
          <w:rFonts w:hint="eastAsia"/>
        </w:rPr>
        <w:t>：利用市场上的</w:t>
      </w:r>
      <w:r w:rsidRPr="004F715C">
        <w:rPr>
          <w:rFonts w:hint="eastAsia"/>
          <w:b/>
        </w:rPr>
        <w:t>价差</w:t>
      </w:r>
      <w:r>
        <w:rPr>
          <w:rFonts w:hint="eastAsia"/>
        </w:rPr>
        <w:t>进行获利。</w:t>
      </w:r>
    </w:p>
    <w:p w:rsidR="002B3976" w:rsidRDefault="002B3976" w:rsidP="0022654F">
      <w:pPr>
        <w:pStyle w:val="a1"/>
        <w:ind w:firstLine="360"/>
      </w:pPr>
    </w:p>
    <w:p w:rsidR="00BB5379" w:rsidRPr="00BB5379" w:rsidRDefault="00BB5379" w:rsidP="00BB5379">
      <w:pPr>
        <w:pStyle w:val="a1"/>
        <w:ind w:firstLine="360"/>
      </w:pPr>
      <w:r w:rsidRPr="00BB5379">
        <w:rPr>
          <w:rFonts w:hint="eastAsia"/>
        </w:rPr>
        <w:t xml:space="preserve">2008 </w:t>
      </w:r>
      <w:r w:rsidRPr="00BB5379">
        <w:rPr>
          <w:rFonts w:hint="eastAsia"/>
        </w:rPr>
        <w:t>年金融风暴的起因</w:t>
      </w:r>
      <w:r>
        <w:rPr>
          <w:rFonts w:hint="eastAsia"/>
        </w:rPr>
        <w:t>：</w:t>
      </w:r>
      <w:r w:rsidRPr="00BB5379">
        <w:rPr>
          <w:rFonts w:hint="eastAsia"/>
        </w:rPr>
        <w:t>次级按揭贷款的信用破灭</w:t>
      </w:r>
    </w:p>
    <w:sectPr w:rsidR="00BB5379" w:rsidRPr="00BB5379" w:rsidSect="00B632E8">
      <w:headerReference w:type="default" r:id="rId12"/>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0F3" w:rsidRDefault="002F40F3">
      <w:r>
        <w:separator/>
      </w:r>
    </w:p>
  </w:endnote>
  <w:endnote w:type="continuationSeparator" w:id="0">
    <w:p w:rsidR="002F40F3" w:rsidRDefault="002F4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0F3" w:rsidRDefault="002F40F3">
      <w:r>
        <w:separator/>
      </w:r>
    </w:p>
  </w:footnote>
  <w:footnote w:type="continuationSeparator" w:id="0">
    <w:p w:rsidR="002F40F3" w:rsidRDefault="002F40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AAD" w:rsidRPr="000A4AC1" w:rsidRDefault="00334AAD"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9"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1"/>
  </w:num>
  <w:num w:numId="4">
    <w:abstractNumId w:val="9"/>
  </w:num>
  <w:num w:numId="5">
    <w:abstractNumId w:val="6"/>
  </w:num>
  <w:num w:numId="6">
    <w:abstractNumId w:val="4"/>
  </w:num>
  <w:num w:numId="7">
    <w:abstractNumId w:val="8"/>
  </w:num>
  <w:num w:numId="8">
    <w:abstractNumId w:val="1"/>
  </w:num>
  <w:num w:numId="9">
    <w:abstractNumId w:val="10"/>
  </w:num>
  <w:num w:numId="10">
    <w:abstractNumId w:val="5"/>
  </w:num>
  <w:num w:numId="11">
    <w:abstractNumId w:val="3"/>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66CE"/>
    <w:rsid w:val="00086C9A"/>
    <w:rsid w:val="0009186B"/>
    <w:rsid w:val="00091A80"/>
    <w:rsid w:val="00092D8C"/>
    <w:rsid w:val="00094C28"/>
    <w:rsid w:val="000957EA"/>
    <w:rsid w:val="00097056"/>
    <w:rsid w:val="00097AFA"/>
    <w:rsid w:val="000A050B"/>
    <w:rsid w:val="000A0AC5"/>
    <w:rsid w:val="000A0C06"/>
    <w:rsid w:val="000A2158"/>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4F32"/>
    <w:rsid w:val="000F5175"/>
    <w:rsid w:val="000F6036"/>
    <w:rsid w:val="000F6097"/>
    <w:rsid w:val="000F6B4D"/>
    <w:rsid w:val="000F6B6D"/>
    <w:rsid w:val="000F7F74"/>
    <w:rsid w:val="00101862"/>
    <w:rsid w:val="001039FF"/>
    <w:rsid w:val="00103AF1"/>
    <w:rsid w:val="001052B6"/>
    <w:rsid w:val="00105797"/>
    <w:rsid w:val="001062BA"/>
    <w:rsid w:val="0010645E"/>
    <w:rsid w:val="001123D7"/>
    <w:rsid w:val="00113161"/>
    <w:rsid w:val="00113261"/>
    <w:rsid w:val="00114EFE"/>
    <w:rsid w:val="00117A4B"/>
    <w:rsid w:val="00117ADD"/>
    <w:rsid w:val="00122706"/>
    <w:rsid w:val="001228BF"/>
    <w:rsid w:val="00123405"/>
    <w:rsid w:val="00123528"/>
    <w:rsid w:val="00125020"/>
    <w:rsid w:val="001254C4"/>
    <w:rsid w:val="00126E9B"/>
    <w:rsid w:val="001274D0"/>
    <w:rsid w:val="0013006A"/>
    <w:rsid w:val="00133D74"/>
    <w:rsid w:val="001354C5"/>
    <w:rsid w:val="001354CF"/>
    <w:rsid w:val="00136417"/>
    <w:rsid w:val="00140AA0"/>
    <w:rsid w:val="00140F33"/>
    <w:rsid w:val="00141225"/>
    <w:rsid w:val="001437B6"/>
    <w:rsid w:val="00145800"/>
    <w:rsid w:val="00150D56"/>
    <w:rsid w:val="0015102B"/>
    <w:rsid w:val="00151C48"/>
    <w:rsid w:val="00154D31"/>
    <w:rsid w:val="00155621"/>
    <w:rsid w:val="00156D64"/>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6C5A"/>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F39"/>
    <w:rsid w:val="00251476"/>
    <w:rsid w:val="0025180C"/>
    <w:rsid w:val="0025210A"/>
    <w:rsid w:val="00252C7C"/>
    <w:rsid w:val="00252D5C"/>
    <w:rsid w:val="0025347A"/>
    <w:rsid w:val="00256DF7"/>
    <w:rsid w:val="002601FE"/>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68A2"/>
    <w:rsid w:val="002E7810"/>
    <w:rsid w:val="002E7F72"/>
    <w:rsid w:val="002F004A"/>
    <w:rsid w:val="002F015E"/>
    <w:rsid w:val="002F2674"/>
    <w:rsid w:val="002F2D82"/>
    <w:rsid w:val="002F40F3"/>
    <w:rsid w:val="002F4E9A"/>
    <w:rsid w:val="002F58C5"/>
    <w:rsid w:val="002F7235"/>
    <w:rsid w:val="002F7904"/>
    <w:rsid w:val="002F7905"/>
    <w:rsid w:val="002F7F52"/>
    <w:rsid w:val="00303CE9"/>
    <w:rsid w:val="0030420E"/>
    <w:rsid w:val="003056F6"/>
    <w:rsid w:val="003078AF"/>
    <w:rsid w:val="00310E60"/>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0B24"/>
    <w:rsid w:val="0033270A"/>
    <w:rsid w:val="0033276D"/>
    <w:rsid w:val="003329F4"/>
    <w:rsid w:val="00333B32"/>
    <w:rsid w:val="00333EF7"/>
    <w:rsid w:val="00333F51"/>
    <w:rsid w:val="00334881"/>
    <w:rsid w:val="00334A7F"/>
    <w:rsid w:val="00334AAD"/>
    <w:rsid w:val="00334BF9"/>
    <w:rsid w:val="0033503B"/>
    <w:rsid w:val="003407E1"/>
    <w:rsid w:val="003463C6"/>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67E15"/>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15C"/>
    <w:rsid w:val="004F7E6E"/>
    <w:rsid w:val="0050110E"/>
    <w:rsid w:val="005020BA"/>
    <w:rsid w:val="00502987"/>
    <w:rsid w:val="00505BB3"/>
    <w:rsid w:val="00505C2B"/>
    <w:rsid w:val="00507321"/>
    <w:rsid w:val="0051109F"/>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614"/>
    <w:rsid w:val="00566B77"/>
    <w:rsid w:val="00571B1F"/>
    <w:rsid w:val="005722E7"/>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693"/>
    <w:rsid w:val="00660D2B"/>
    <w:rsid w:val="006653F8"/>
    <w:rsid w:val="00665F74"/>
    <w:rsid w:val="0066640D"/>
    <w:rsid w:val="0067141C"/>
    <w:rsid w:val="00672344"/>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B14"/>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3926"/>
    <w:rsid w:val="0074431F"/>
    <w:rsid w:val="00746D75"/>
    <w:rsid w:val="00750B2D"/>
    <w:rsid w:val="00753610"/>
    <w:rsid w:val="0075532F"/>
    <w:rsid w:val="00756568"/>
    <w:rsid w:val="00760A0F"/>
    <w:rsid w:val="00762592"/>
    <w:rsid w:val="00762E0B"/>
    <w:rsid w:val="00764C74"/>
    <w:rsid w:val="00766D97"/>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4E4"/>
    <w:rsid w:val="007A2BFA"/>
    <w:rsid w:val="007A3290"/>
    <w:rsid w:val="007A6C3C"/>
    <w:rsid w:val="007A73A0"/>
    <w:rsid w:val="007A7517"/>
    <w:rsid w:val="007B079E"/>
    <w:rsid w:val="007B0BE6"/>
    <w:rsid w:val="007B2E91"/>
    <w:rsid w:val="007B37F3"/>
    <w:rsid w:val="007B4D08"/>
    <w:rsid w:val="007B52FC"/>
    <w:rsid w:val="007B7A65"/>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405A"/>
    <w:rsid w:val="007F5B10"/>
    <w:rsid w:val="007F7E7A"/>
    <w:rsid w:val="008000A8"/>
    <w:rsid w:val="00800331"/>
    <w:rsid w:val="008003E2"/>
    <w:rsid w:val="0080070C"/>
    <w:rsid w:val="008019E2"/>
    <w:rsid w:val="00802C2A"/>
    <w:rsid w:val="00802FC2"/>
    <w:rsid w:val="00803B45"/>
    <w:rsid w:val="008052EF"/>
    <w:rsid w:val="0080581C"/>
    <w:rsid w:val="00807D45"/>
    <w:rsid w:val="00807EE1"/>
    <w:rsid w:val="00810785"/>
    <w:rsid w:val="00811524"/>
    <w:rsid w:val="00811AE8"/>
    <w:rsid w:val="0081337F"/>
    <w:rsid w:val="00813A90"/>
    <w:rsid w:val="00813E39"/>
    <w:rsid w:val="008155DD"/>
    <w:rsid w:val="00815E75"/>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207"/>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07A"/>
    <w:rsid w:val="009D12B2"/>
    <w:rsid w:val="009D168D"/>
    <w:rsid w:val="009D30BE"/>
    <w:rsid w:val="009D3CCA"/>
    <w:rsid w:val="009D413B"/>
    <w:rsid w:val="009E231B"/>
    <w:rsid w:val="009E3753"/>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6341"/>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4AC3"/>
    <w:rsid w:val="00AD4F0F"/>
    <w:rsid w:val="00AD5661"/>
    <w:rsid w:val="00AD639E"/>
    <w:rsid w:val="00AD6D8A"/>
    <w:rsid w:val="00AD7701"/>
    <w:rsid w:val="00AE1F67"/>
    <w:rsid w:val="00AE24DE"/>
    <w:rsid w:val="00AE289D"/>
    <w:rsid w:val="00AE358A"/>
    <w:rsid w:val="00AE4732"/>
    <w:rsid w:val="00AE4752"/>
    <w:rsid w:val="00AE528F"/>
    <w:rsid w:val="00AF07FB"/>
    <w:rsid w:val="00AF11B6"/>
    <w:rsid w:val="00AF44CC"/>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90DF9"/>
    <w:rsid w:val="00B9113D"/>
    <w:rsid w:val="00B91A00"/>
    <w:rsid w:val="00B91A29"/>
    <w:rsid w:val="00B93822"/>
    <w:rsid w:val="00B9409A"/>
    <w:rsid w:val="00B96592"/>
    <w:rsid w:val="00BA0876"/>
    <w:rsid w:val="00BA1374"/>
    <w:rsid w:val="00BA4343"/>
    <w:rsid w:val="00BA6EA5"/>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10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A2"/>
    <w:rsid w:val="00D468C6"/>
    <w:rsid w:val="00D4715D"/>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72357"/>
    <w:rsid w:val="00D73526"/>
    <w:rsid w:val="00D7384B"/>
    <w:rsid w:val="00D738EA"/>
    <w:rsid w:val="00D75415"/>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722C"/>
    <w:rsid w:val="00DD3F2A"/>
    <w:rsid w:val="00DD5C9B"/>
    <w:rsid w:val="00DD7600"/>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33C0"/>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F0382"/>
    <w:rsid w:val="00EF05F0"/>
    <w:rsid w:val="00EF0867"/>
    <w:rsid w:val="00EF36D4"/>
    <w:rsid w:val="00EF3C3E"/>
    <w:rsid w:val="00EF6882"/>
    <w:rsid w:val="00EF7002"/>
    <w:rsid w:val="00F00DBB"/>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DF9"/>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BCD4E"/>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C1A39-D971-4E63-9711-D9AF7EDC1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13840</TotalTime>
  <Pages>11</Pages>
  <Words>658</Words>
  <Characters>3754</Characters>
  <Application>Microsoft Office Word</Application>
  <DocSecurity>0</DocSecurity>
  <Lines>31</Lines>
  <Paragraphs>8</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chen hongchao</cp:lastModifiedBy>
  <cp:revision>1118</cp:revision>
  <cp:lastPrinted>2016-06-07T05:59:00Z</cp:lastPrinted>
  <dcterms:created xsi:type="dcterms:W3CDTF">2012-05-21T06:04:00Z</dcterms:created>
  <dcterms:modified xsi:type="dcterms:W3CDTF">2018-12-04T07:06:00Z</dcterms:modified>
</cp:coreProperties>
</file>