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88" w:rsidRPr="00E77AE1" w:rsidRDefault="000E7588" w:rsidP="000E7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1. What are the key trends in digital marketing in the global context? How are Nepalese companies adapting to these trends? Discuss with examples.</w:t>
      </w:r>
    </w:p>
    <w:p w:rsidR="000E7588" w:rsidRPr="00E77AE1" w:rsidRDefault="000E7588" w:rsidP="000E7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Global Trends in Digital Marketing:</w:t>
      </w:r>
    </w:p>
    <w:p w:rsidR="000E7588" w:rsidRPr="00E77AE1" w:rsidRDefault="000E7588" w:rsidP="000E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Artificial Intelligence (AI) and Automation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Used for chatbots, personalized recommendations, and predictive analytics.</w:t>
      </w:r>
    </w:p>
    <w:p w:rsidR="000E7588" w:rsidRPr="00E77AE1" w:rsidRDefault="000E7588" w:rsidP="000E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Influencer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Collaborating with influencers to reach target audiences authentically.</w:t>
      </w:r>
    </w:p>
    <w:p w:rsidR="000E7588" w:rsidRPr="00E77AE1" w:rsidRDefault="000E7588" w:rsidP="000E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Video Content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Short-form videos (e.g.,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TikTok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, Reels) and live streaming are dominating engagement.</w:t>
      </w:r>
    </w:p>
    <w:p w:rsidR="000E7588" w:rsidRPr="00E77AE1" w:rsidRDefault="000E7588" w:rsidP="000E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Voice Search Optimization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With smart speakers and voice assistants, content is optimized for voice queries.</w:t>
      </w:r>
    </w:p>
    <w:p w:rsidR="000E7588" w:rsidRPr="00E77AE1" w:rsidRDefault="000E7588" w:rsidP="000E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Omni channel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Seamless customer experiences across multiple platforms (social media, email, web, etc.).</w:t>
      </w:r>
    </w:p>
    <w:p w:rsidR="000E7588" w:rsidRPr="00E77AE1" w:rsidRDefault="000E7588" w:rsidP="000E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User-Generated Content (UGC)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Brands encourage users to create and share content for authenticity.</w:t>
      </w:r>
    </w:p>
    <w:p w:rsidR="000E7588" w:rsidRPr="00E77AE1" w:rsidRDefault="000E7588" w:rsidP="000E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Social Commerce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Selling products directly via social platforms like Facebook and Instagram Shops.</w:t>
      </w:r>
    </w:p>
    <w:p w:rsidR="000E7588" w:rsidRPr="00E77AE1" w:rsidRDefault="000E7588" w:rsidP="000E7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Data-Driven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Using analytics and customer data to tailor campaigns and increase ROI.</w:t>
      </w:r>
    </w:p>
    <w:p w:rsidR="000E7588" w:rsidRPr="00E77AE1" w:rsidRDefault="000E7588" w:rsidP="000E7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Adaptation by Nepalese Companies:</w:t>
      </w:r>
    </w:p>
    <w:p w:rsidR="000E7588" w:rsidRPr="00E77AE1" w:rsidRDefault="000E7588" w:rsidP="000E7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 of Social Media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Brands like </w:t>
      </w:r>
      <w:proofErr w:type="spellStart"/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Daraz</w:t>
      </w:r>
      <w:proofErr w:type="spellEnd"/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Nepal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run massive online campaigns using influencers and targeted ads.</w:t>
      </w:r>
    </w:p>
    <w:p w:rsidR="000E7588" w:rsidRPr="00E77AE1" w:rsidRDefault="000E7588" w:rsidP="000E7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Video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Companies like </w:t>
      </w:r>
      <w:proofErr w:type="spellStart"/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eSewa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use YouTube and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TikTok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for tutorials and promotions.</w:t>
      </w:r>
    </w:p>
    <w:p w:rsidR="000E7588" w:rsidRPr="00E77AE1" w:rsidRDefault="000E7588" w:rsidP="000E7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Influencer Collaboration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Local fashion and beauty brands partner with micro-influencers on Instagram.</w:t>
      </w:r>
    </w:p>
    <w:p w:rsidR="000E7588" w:rsidRPr="00E77AE1" w:rsidRDefault="000E7588" w:rsidP="000E7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Mobile Optimization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Banks like </w:t>
      </w:r>
      <w:proofErr w:type="spellStart"/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Khalti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IME Pay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focus on mobile-friendly platforms and apps.</w:t>
      </w:r>
    </w:p>
    <w:p w:rsidR="000E7588" w:rsidRPr="00E77AE1" w:rsidRDefault="000E7588" w:rsidP="000E7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E-commerce Integration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Small businesses have started selling through social media and platforms like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SastoDeal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MeroShopping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0E7588" w:rsidRPr="00E77AE1" w:rsidRDefault="000E7588" w:rsidP="000E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Nepalese companies are increasingly adopting these trends to stay competitive and engage younger digital-native consumers.</w:t>
      </w:r>
    </w:p>
    <w:p w:rsidR="000E7588" w:rsidRPr="00E77AE1" w:rsidRDefault="000E7588" w:rsidP="000E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4" style="width:0;height:1.5pt" o:hralign="center" o:hrstd="t" o:hr="t" fillcolor="#a0a0a0" stroked="f"/>
        </w:pict>
      </w:r>
    </w:p>
    <w:p w:rsidR="000E7588" w:rsidRPr="00E77AE1" w:rsidRDefault="000E7588" w:rsidP="000E7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2. Explain the stages of a typical digital marketing funnel and the strategies used at each stage to convert users.</w:t>
      </w:r>
    </w:p>
    <w:p w:rsidR="000E7588" w:rsidRPr="00E77AE1" w:rsidRDefault="000E7588" w:rsidP="000E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digital marketing funnel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represents the journey a customer takes from becoming aware of a brand to making a purchase. The main stages are:</w:t>
      </w:r>
    </w:p>
    <w:p w:rsidR="000E7588" w:rsidRPr="00E77AE1" w:rsidRDefault="000E7588" w:rsidP="000E7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1. Awareness Stage</w:t>
      </w:r>
    </w:p>
    <w:p w:rsidR="000E7588" w:rsidRPr="00E77AE1" w:rsidRDefault="000E7588" w:rsidP="000E75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Goal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Make potential customers aware of the brand.</w:t>
      </w:r>
    </w:p>
    <w:p w:rsidR="000E7588" w:rsidRPr="00E77AE1" w:rsidRDefault="000E7588" w:rsidP="000E75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Strategies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0E7588" w:rsidRPr="00E77AE1" w:rsidRDefault="000E7588" w:rsidP="000E75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Social media advertising</w:t>
      </w:r>
    </w:p>
    <w:p w:rsidR="000E7588" w:rsidRPr="00E77AE1" w:rsidRDefault="000E7588" w:rsidP="000E75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SEO/blog content</w:t>
      </w:r>
    </w:p>
    <w:p w:rsidR="000E7588" w:rsidRPr="00E77AE1" w:rsidRDefault="000E7588" w:rsidP="000E75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Influencer collaborations</w:t>
      </w:r>
    </w:p>
    <w:p w:rsidR="000E7588" w:rsidRPr="00E77AE1" w:rsidRDefault="000E7588" w:rsidP="000E75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Video ads</w:t>
      </w:r>
    </w:p>
    <w:p w:rsidR="000E7588" w:rsidRPr="00E77AE1" w:rsidRDefault="000E7588" w:rsidP="000E7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Interest Stage</w:t>
      </w:r>
    </w:p>
    <w:p w:rsidR="000E7588" w:rsidRPr="00E77AE1" w:rsidRDefault="000E7588" w:rsidP="000E75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Goal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Generate interest in products/services.</w:t>
      </w:r>
    </w:p>
    <w:p w:rsidR="000E7588" w:rsidRPr="00E77AE1" w:rsidRDefault="000E7588" w:rsidP="000E75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Strategies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0E7588" w:rsidRPr="00E77AE1" w:rsidRDefault="000E7588" w:rsidP="000E75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Engaging content (eBooks, webinars, explainer videos)</w:t>
      </w:r>
    </w:p>
    <w:p w:rsidR="000E7588" w:rsidRPr="00E77AE1" w:rsidRDefault="000E7588" w:rsidP="000E75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Email subscriptions</w:t>
      </w:r>
    </w:p>
    <w:p w:rsidR="000E7588" w:rsidRPr="00E77AE1" w:rsidRDefault="000E7588" w:rsidP="000E75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Retargeting ads</w:t>
      </w:r>
    </w:p>
    <w:p w:rsidR="000E7588" w:rsidRPr="00E77AE1" w:rsidRDefault="000E7588" w:rsidP="000E75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Interactive posts (polls, quizzes)</w:t>
      </w:r>
    </w:p>
    <w:p w:rsidR="000E7588" w:rsidRPr="00E77AE1" w:rsidRDefault="000E7588" w:rsidP="000E7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Consideration Stage</w:t>
      </w:r>
    </w:p>
    <w:p w:rsidR="000E7588" w:rsidRPr="00E77AE1" w:rsidRDefault="000E7588" w:rsidP="000E75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Goal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Help users compare and evaluate options.</w:t>
      </w:r>
    </w:p>
    <w:p w:rsidR="000E7588" w:rsidRPr="00E77AE1" w:rsidRDefault="000E7588" w:rsidP="000E75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Strategies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0E7588" w:rsidRPr="00E77AE1" w:rsidRDefault="000E7588" w:rsidP="000E75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Product comparisons</w:t>
      </w:r>
    </w:p>
    <w:p w:rsidR="000E7588" w:rsidRPr="00E77AE1" w:rsidRDefault="000E7588" w:rsidP="000E75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Testimonials and reviews</w:t>
      </w:r>
    </w:p>
    <w:p w:rsidR="000E7588" w:rsidRPr="00E77AE1" w:rsidRDefault="000E7588" w:rsidP="000E75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Case studies</w:t>
      </w:r>
    </w:p>
    <w:p w:rsidR="000E7588" w:rsidRPr="00E77AE1" w:rsidRDefault="000E7588" w:rsidP="000E75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Free trials or demos</w:t>
      </w:r>
    </w:p>
    <w:p w:rsidR="000E7588" w:rsidRPr="00E77AE1" w:rsidRDefault="000E7588" w:rsidP="000E7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Conversion Stage</w:t>
      </w:r>
    </w:p>
    <w:p w:rsidR="000E7588" w:rsidRPr="00E77AE1" w:rsidRDefault="000E7588" w:rsidP="000E75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Goal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Encourage purchase or lead conversion.</w:t>
      </w:r>
    </w:p>
    <w:p w:rsidR="000E7588" w:rsidRPr="00E77AE1" w:rsidRDefault="000E7588" w:rsidP="000E75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Strategies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0E7588" w:rsidRPr="00E77AE1" w:rsidRDefault="000E7588" w:rsidP="000E75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Special offers or discounts</w:t>
      </w:r>
    </w:p>
    <w:p w:rsidR="000E7588" w:rsidRPr="00E77AE1" w:rsidRDefault="000E7588" w:rsidP="000E75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Strong call-to-action (CTA)</w:t>
      </w:r>
    </w:p>
    <w:p w:rsidR="000E7588" w:rsidRPr="00E77AE1" w:rsidRDefault="000E7588" w:rsidP="000E75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Limited-time promotions</w:t>
      </w:r>
    </w:p>
    <w:p w:rsidR="000E7588" w:rsidRPr="00E77AE1" w:rsidRDefault="000E7588" w:rsidP="000E75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Easy checkout process</w:t>
      </w:r>
    </w:p>
    <w:p w:rsidR="000E7588" w:rsidRPr="00E77AE1" w:rsidRDefault="000E7588" w:rsidP="000E7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Loyalty and Advocacy Stage</w:t>
      </w:r>
    </w:p>
    <w:p w:rsidR="000E7588" w:rsidRPr="00E77AE1" w:rsidRDefault="000E7588" w:rsidP="000E75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Goal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Turn customers into repeat buyers and brand advocates.</w:t>
      </w:r>
    </w:p>
    <w:p w:rsidR="000E7588" w:rsidRPr="00E77AE1" w:rsidRDefault="000E7588" w:rsidP="000E75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Strategies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0E7588" w:rsidRPr="00E77AE1" w:rsidRDefault="000E7588" w:rsidP="000E75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Loyalty programs</w:t>
      </w:r>
    </w:p>
    <w:p w:rsidR="000E7588" w:rsidRPr="00E77AE1" w:rsidRDefault="000E7588" w:rsidP="000E75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Personalized email follow-ups</w:t>
      </w:r>
    </w:p>
    <w:p w:rsidR="000E7588" w:rsidRPr="00E77AE1" w:rsidRDefault="000E7588" w:rsidP="000E75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Referral incentives</w:t>
      </w:r>
    </w:p>
    <w:p w:rsidR="000E7588" w:rsidRPr="00E77AE1" w:rsidRDefault="000E7588" w:rsidP="000E75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User-generated content campaigns</w:t>
      </w:r>
    </w:p>
    <w:p w:rsidR="000E7588" w:rsidRPr="00E77AE1" w:rsidRDefault="000E7588" w:rsidP="000E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Each stage requires specific strategies tailored to the user's mindset and intent, ensuring a smooth journey toward conversion.</w:t>
      </w:r>
    </w:p>
    <w:p w:rsidR="000E7588" w:rsidRPr="00E77AE1" w:rsidRDefault="000E7588" w:rsidP="000E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3" style="width:0;height:1.5pt" o:hralign="center" o:hrstd="t" o:hr="t" fillcolor="#a0a0a0" stroked="f"/>
        </w:pict>
      </w:r>
    </w:p>
    <w:p w:rsidR="000E7588" w:rsidRPr="00D71591" w:rsidRDefault="000E7588" w:rsidP="000E7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3. Discuss how social media platforms like Twitter, Instagram, and LinkedIn can be integrated into a holistic digital campaign. Include examples and measurable objectives.</w:t>
      </w:r>
    </w:p>
    <w:p w:rsidR="000E7588" w:rsidRPr="00D71591" w:rsidRDefault="000E7588" w:rsidP="000E7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Integration of Social Media into a Digital Campaign:</w:t>
      </w:r>
    </w:p>
    <w:p w:rsidR="000E7588" w:rsidRPr="00D71591" w:rsidRDefault="000E7588" w:rsidP="000E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holistic digital campaign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uses multiple online platforms to deliver a consistent message to target audiences. Integrating Twitter, Instagram, and LinkedIn can strengthen reach, engagement, and conversions.</w:t>
      </w:r>
    </w:p>
    <w:p w:rsidR="000E7588" w:rsidRPr="00D71591" w:rsidRDefault="000E7588" w:rsidP="000E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2" style="width:0;height:1.5pt" o:hralign="center" o:hrstd="t" o:hr="t" fillcolor="#a0a0a0" stroked="f"/>
        </w:pict>
      </w:r>
    </w:p>
    <w:p w:rsidR="000E7588" w:rsidRPr="00D71591" w:rsidRDefault="000E7588" w:rsidP="000E7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Twitter:</w:t>
      </w:r>
    </w:p>
    <w:p w:rsidR="000E7588" w:rsidRPr="00D71591" w:rsidRDefault="000E7588" w:rsidP="000E75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Purpose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Real-time updates, news, customer service, and brand voice.</w:t>
      </w:r>
    </w:p>
    <w:p w:rsidR="000E7588" w:rsidRPr="00D71591" w:rsidRDefault="000E7588" w:rsidP="000E75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Strategy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0E7588" w:rsidRPr="00D71591" w:rsidRDefault="000E7588" w:rsidP="000E758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Hashtag campaigns</w:t>
      </w:r>
    </w:p>
    <w:p w:rsidR="000E7588" w:rsidRPr="00D71591" w:rsidRDefault="000E7588" w:rsidP="000E758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Trend participation</w:t>
      </w:r>
    </w:p>
    <w:p w:rsidR="000E7588" w:rsidRPr="00D71591" w:rsidRDefault="000E7588" w:rsidP="000E758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Real-time event promotion</w:t>
      </w:r>
    </w:p>
    <w:p w:rsidR="000E7588" w:rsidRPr="00D71591" w:rsidRDefault="000E7588" w:rsidP="000E75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 tech company tweeting live product launch updates with #TechNepal2025.</w:t>
      </w:r>
    </w:p>
    <w:p w:rsidR="000E7588" w:rsidRPr="00D71591" w:rsidRDefault="000E7588" w:rsidP="000E75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Measurable Objective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Achieve 1,000 retweets and 500 link clicks in a week.</w:t>
      </w:r>
    </w:p>
    <w:p w:rsidR="000E7588" w:rsidRPr="00D71591" w:rsidRDefault="000E7588" w:rsidP="000E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3" style="width:0;height:1.5pt" o:hralign="center" o:hrstd="t" o:hr="t" fillcolor="#a0a0a0" stroked="f"/>
        </w:pict>
      </w:r>
    </w:p>
    <w:p w:rsidR="000E7588" w:rsidRPr="00D71591" w:rsidRDefault="000E7588" w:rsidP="000E7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Instagram:</w:t>
      </w:r>
    </w:p>
    <w:p w:rsidR="000E7588" w:rsidRPr="00D71591" w:rsidRDefault="000E7588" w:rsidP="000E75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Purpose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Visual storytelling, influencer marketing, and brand aesthetics.</w:t>
      </w:r>
    </w:p>
    <w:p w:rsidR="000E7588" w:rsidRPr="00D71591" w:rsidRDefault="000E7588" w:rsidP="000E75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Strategy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0E7588" w:rsidRPr="00D71591" w:rsidRDefault="000E7588" w:rsidP="000E75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Stories and Reels for product demos</w:t>
      </w:r>
    </w:p>
    <w:p w:rsidR="000E7588" w:rsidRPr="00D71591" w:rsidRDefault="000E7588" w:rsidP="000E75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Influencer takeovers</w:t>
      </w:r>
    </w:p>
    <w:p w:rsidR="000E7588" w:rsidRPr="00D71591" w:rsidRDefault="000E7588" w:rsidP="000E75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UGC (user-generated content) contests</w:t>
      </w:r>
    </w:p>
    <w:p w:rsidR="000E7588" w:rsidRPr="00D71591" w:rsidRDefault="000E7588" w:rsidP="000E75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 fashion brand running a Reel challenge using a specific hashtag to promote a new collection.</w:t>
      </w:r>
    </w:p>
    <w:p w:rsidR="000E7588" w:rsidRPr="00D71591" w:rsidRDefault="000E7588" w:rsidP="000E75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Measurable Objective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Gain 2,000 new followers and 5,000 post engagements during the campaign.</w:t>
      </w:r>
    </w:p>
    <w:p w:rsidR="000E7588" w:rsidRDefault="000E7588" w:rsidP="000E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4" style="width:0;height:1.5pt" o:hralign="center" o:bullet="t" o:hrstd="t" o:hr="t" fillcolor="#a0a0a0" stroked="f"/>
        </w:pict>
      </w:r>
    </w:p>
    <w:p w:rsidR="00340D04" w:rsidRPr="00D71591" w:rsidRDefault="00340D04" w:rsidP="0034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</w:t>
      </w: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Facebook</w:t>
      </w: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</w:p>
    <w:p w:rsidR="00340D04" w:rsidRPr="00D71591" w:rsidRDefault="00340D04" w:rsidP="00340D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Purpose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</w:t>
      </w:r>
      <w:r w:rsidRPr="00340D04">
        <w:rPr>
          <w:rFonts w:ascii="Times New Roman" w:eastAsia="Times New Roman" w:hAnsi="Times New Roman" w:cs="Times New Roman"/>
          <w:sz w:val="24"/>
          <w:szCs w:val="24"/>
          <w:lang w:bidi="ne-NP"/>
        </w:rPr>
        <w:t>Community building, targeted advertising, and long-form content sharing.</w:t>
      </w:r>
    </w:p>
    <w:p w:rsidR="00340D04" w:rsidRPr="00D71591" w:rsidRDefault="00340D04" w:rsidP="00340D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Strategy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340D04" w:rsidRPr="00340D04" w:rsidRDefault="00340D04" w:rsidP="00340D0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hAnsi="Times New Roman" w:cs="Times New Roman"/>
          <w:sz w:val="24"/>
          <w:szCs w:val="24"/>
        </w:rPr>
        <w:t>Facebook Groups for exclusive brand communities</w:t>
      </w:r>
    </w:p>
    <w:p w:rsidR="00340D04" w:rsidRPr="00340D04" w:rsidRDefault="00340D04" w:rsidP="00340D0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hAnsi="Times New Roman" w:cs="Times New Roman"/>
          <w:sz w:val="24"/>
          <w:szCs w:val="24"/>
        </w:rPr>
        <w:t>Targeted ads to specific demographics</w:t>
      </w:r>
    </w:p>
    <w:p w:rsidR="00340D04" w:rsidRPr="00340D04" w:rsidRDefault="00340D04" w:rsidP="00340D0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hAnsi="Times New Roman" w:cs="Times New Roman"/>
          <w:sz w:val="24"/>
          <w:szCs w:val="24"/>
        </w:rPr>
        <w:t>Facebook Live sessions for Q&amp;A or product reveals</w:t>
      </w:r>
    </w:p>
    <w:p w:rsidR="00340D04" w:rsidRDefault="00340D04" w:rsidP="00340D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340D0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</w:t>
      </w:r>
      <w:r w:rsidRPr="00340D04">
        <w:rPr>
          <w:rFonts w:ascii="Times New Roman" w:eastAsia="Times New Roman" w:hAnsi="Times New Roman" w:cs="Times New Roman"/>
          <w:sz w:val="24"/>
          <w:szCs w:val="24"/>
          <w:lang w:bidi="ne-NP"/>
        </w:rPr>
        <w:t>A fitness brand hosting a Facebook Live workout session while promoting a new line of gear through targeted ads.</w:t>
      </w:r>
    </w:p>
    <w:p w:rsidR="00340D04" w:rsidRDefault="00340D04" w:rsidP="00340D04">
      <w:pPr>
        <w:numPr>
          <w:ilvl w:val="0"/>
          <w:numId w:val="19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Measurable Objective</w:t>
      </w:r>
      <w:r w:rsidRPr="00340D0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</w:t>
      </w:r>
      <w:r w:rsidRPr="00340D04">
        <w:rPr>
          <w:rFonts w:ascii="Times New Roman" w:eastAsia="Times New Roman" w:hAnsi="Times New Roman" w:cs="Times New Roman"/>
          <w:sz w:val="24"/>
          <w:szCs w:val="24"/>
          <w:lang w:bidi="ne-NP"/>
        </w:rPr>
        <w:t>Generate 300 sign-ups for the workout session and achieve 10,000 ad impressions with a 2% click-through rate.</w:t>
      </w:r>
    </w:p>
    <w:p w:rsidR="00340D04" w:rsidRPr="00340D04" w:rsidRDefault="00340D04" w:rsidP="00340D04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4" style="width:0;height:1.5pt" o:hralign="center" o:bullet="t" o:hrstd="t" o:hr="t" fillcolor="#a0a0a0" stroked="f"/>
        </w:pict>
      </w:r>
    </w:p>
    <w:p w:rsidR="000E7588" w:rsidRPr="00D71591" w:rsidRDefault="00340D04" w:rsidP="000E7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</w:t>
      </w:r>
      <w:r w:rsidR="000E7588"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. LinkedIn:</w:t>
      </w:r>
    </w:p>
    <w:p w:rsidR="000E7588" w:rsidRPr="00D71591" w:rsidRDefault="000E7588" w:rsidP="000E75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Purpose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B2B marketing, professional branding, and thought leadership.</w:t>
      </w:r>
    </w:p>
    <w:p w:rsidR="000E7588" w:rsidRPr="00D71591" w:rsidRDefault="000E7588" w:rsidP="000E75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Strategy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0E7588" w:rsidRPr="00D71591" w:rsidRDefault="000E7588" w:rsidP="000E758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Publish articles</w:t>
      </w:r>
    </w:p>
    <w:p w:rsidR="000E7588" w:rsidRPr="00D71591" w:rsidRDefault="000E7588" w:rsidP="000E758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Share employee stories or case studies</w:t>
      </w:r>
    </w:p>
    <w:p w:rsidR="000E7588" w:rsidRPr="00D71591" w:rsidRDefault="000E7588" w:rsidP="000E758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Promote webinars or whitepapers</w:t>
      </w:r>
    </w:p>
    <w:p w:rsidR="000E7588" w:rsidRPr="00D71591" w:rsidRDefault="000E7588" w:rsidP="000E75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 software company shares a whitepaper on cloud trends to attract industry professionals.</w:t>
      </w:r>
    </w:p>
    <w:p w:rsidR="000E7588" w:rsidRPr="00D71591" w:rsidRDefault="000E7588" w:rsidP="000E75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Measurable Objective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Generate 300 B2B leads and 100 whitepaper downloads.</w:t>
      </w:r>
    </w:p>
    <w:p w:rsidR="000E7588" w:rsidRPr="00D71591" w:rsidRDefault="000E7588" w:rsidP="000E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5" style="width:0;height:1.5pt" o:hralign="center" o:hrstd="t" o:hr="t" fillcolor="#a0a0a0" stroked="f"/>
        </w:pict>
      </w:r>
    </w:p>
    <w:p w:rsidR="000E7588" w:rsidRPr="00D71591" w:rsidRDefault="000E7588" w:rsidP="000E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By aligning platform-specific content with overall campaign goals, businesses can drive better engagement, conversions, and brand recall.</w:t>
      </w:r>
    </w:p>
    <w:p w:rsidR="000E7588" w:rsidRDefault="000E7588" w:rsidP="000E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6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Explain the importance of blogging in social media marketing.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Blogging plays a crucial role in social media marketing for several reasons:</w:t>
      </w:r>
    </w:p>
    <w:p w:rsidR="00340D04" w:rsidRPr="00340D04" w:rsidRDefault="00340D04" w:rsidP="00340D0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Drives Traffic to Your Website</w:t>
      </w:r>
    </w:p>
    <w:p w:rsidR="00340D04" w:rsidRPr="00340D04" w:rsidRDefault="00340D04" w:rsidP="00340D0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sz w:val="24"/>
          <w:szCs w:val="24"/>
          <w:lang w:bidi="ne-NP"/>
        </w:rPr>
        <w:t>Blogs provide fresh, shareable content that can be promoted across social media platforms, leading followers back to your website and increasing organic traffic.</w:t>
      </w:r>
    </w:p>
    <w:p w:rsidR="00340D04" w:rsidRPr="00340D04" w:rsidRDefault="00340D04" w:rsidP="00340D0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Establishes Authority and Thought Leadership</w:t>
      </w:r>
    </w:p>
    <w:p w:rsidR="00340D04" w:rsidRPr="00340D04" w:rsidRDefault="00340D04" w:rsidP="00340D0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sz w:val="24"/>
          <w:szCs w:val="24"/>
          <w:lang w:bidi="ne-NP"/>
        </w:rPr>
        <w:t>Regular blogging positions your brand as an expert in your field, helping to build trust with your audience and differentiate you from competitors.</w:t>
      </w:r>
    </w:p>
    <w:p w:rsidR="00340D04" w:rsidRPr="00340D04" w:rsidRDefault="00340D04" w:rsidP="00340D0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Enhances SEO and Discoverability</w:t>
      </w:r>
    </w:p>
    <w:p w:rsidR="00340D04" w:rsidRPr="00340D04" w:rsidRDefault="00340D04" w:rsidP="00340D0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sz w:val="24"/>
          <w:szCs w:val="24"/>
          <w:lang w:bidi="ne-NP"/>
        </w:rPr>
        <w:t>Well-optimized blog posts improve your search engine rankings, making it easier for people to discover your brand through Google and social media shares.</w:t>
      </w:r>
    </w:p>
    <w:p w:rsidR="00340D04" w:rsidRPr="00340D04" w:rsidRDefault="00340D04" w:rsidP="00340D0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Supports Social Media Content Strategy</w:t>
      </w:r>
    </w:p>
    <w:p w:rsidR="00340D04" w:rsidRPr="00340D04" w:rsidRDefault="00340D04" w:rsidP="00340D0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sz w:val="24"/>
          <w:szCs w:val="24"/>
          <w:lang w:bidi="ne-NP"/>
        </w:rPr>
        <w:t>Blog posts can be repurposed into bite-sized content (e.g., quotes, tips, and infographics) for platforms like Twitter, LinkedIn, and Facebook, keeping your content pipeline full.</w:t>
      </w:r>
    </w:p>
    <w:p w:rsidR="00340D04" w:rsidRPr="00340D04" w:rsidRDefault="00340D04" w:rsidP="00340D0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Encourages Engagement and Conversation</w:t>
      </w:r>
    </w:p>
    <w:p w:rsidR="00340D04" w:rsidRPr="00340D04" w:rsidRDefault="00340D04" w:rsidP="00340D0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sz w:val="24"/>
          <w:szCs w:val="24"/>
          <w:lang w:bidi="ne-NP"/>
        </w:rPr>
        <w:t>Sharing blog content on social media invites comments, shares, and discussion, helping to grow your community and improve your social media reach.</w:t>
      </w:r>
    </w:p>
    <w:p w:rsidR="00340D04" w:rsidRPr="00340D04" w:rsidRDefault="00340D04" w:rsidP="00340D0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Generates Leads and Conversions</w:t>
      </w:r>
    </w:p>
    <w:p w:rsidR="00340D04" w:rsidRPr="00340D04" w:rsidRDefault="00340D04" w:rsidP="00340D04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0D04">
        <w:rPr>
          <w:rFonts w:ascii="Times New Roman" w:eastAsia="Times New Roman" w:hAnsi="Times New Roman" w:cs="Times New Roman"/>
          <w:sz w:val="24"/>
          <w:szCs w:val="24"/>
          <w:lang w:bidi="ne-NP"/>
        </w:rPr>
        <w:t>Blog content can include calls-to-action (CTAs), downloadable resources, or email opt-ins, turning social media visitors into leads or customers.</w:t>
      </w:r>
    </w:p>
    <w:p w:rsidR="00E77AE1" w:rsidRPr="00E77AE1" w:rsidRDefault="00453CFE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5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What are the steps involved in content planning and writing for social media?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Content planning and writing for social media involves the following steps: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Define Objectives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Identify the purpose—brand awareness, engagement, sales, etc.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Understand the Audience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Research demographics, interests, and behavior to tailor content.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Choose Platforms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Select suitable platforms (Facebook, Instagram, LinkedIn, etc.) based on target audience.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Create a Content Calendar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Plan posts in advance, assigning dates and times for publishing.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Content Creation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Write engaging, concise, and platform-specific posts with visuals or videos.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Include CTAs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Encourage user interaction with clear and relevant calls-to-action.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Review and Edit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Ensure accuracy, consistency, and alignment with brand voice.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Monitor and Evaluate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Analyze performance using insights and analytics to refine future content.</w:t>
      </w:r>
    </w:p>
    <w:p w:rsidR="00E77AE1" w:rsidRPr="00E77AE1" w:rsidRDefault="00453CFE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6" style="width:0;height:1.5pt" o:hralign="center" o:hrstd="t" o:hr="t" fillcolor="#a0a0a0" stroked="f"/>
        </w:pict>
      </w:r>
    </w:p>
    <w:p w:rsidR="00340D04" w:rsidRPr="00D71591" w:rsidRDefault="00340D04" w:rsidP="00340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6. What is Online Reputation Management (ORM)? Why is it important for modern businesses?</w:t>
      </w:r>
    </w:p>
    <w:p w:rsidR="00340D04" w:rsidRPr="00D71591" w:rsidRDefault="00340D04" w:rsidP="0034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340D04" w:rsidRPr="00D71591" w:rsidRDefault="00340D04" w:rsidP="0034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Online Reputation Management (ORM)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the process of monitoring, influencing, and improving how a brand or individual is perceived online. It involves managing reviews, social media mentions, search engine results, and public feedback.</w:t>
      </w:r>
    </w:p>
    <w:p w:rsidR="00340D04" w:rsidRPr="00D71591" w:rsidRDefault="00340D04" w:rsidP="0034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5" style="width:0;height:1.5pt" o:hralign="center" o:hrstd="t" o:hr="t" fillcolor="#a0a0a0" stroked="f"/>
        </w:pict>
      </w:r>
    </w:p>
    <w:p w:rsidR="00340D04" w:rsidRPr="00D71591" w:rsidRDefault="00340D04" w:rsidP="0034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Importance for Modern Businesses:</w:t>
      </w:r>
    </w:p>
    <w:p w:rsidR="00340D04" w:rsidRPr="00D71591" w:rsidRDefault="00340D04" w:rsidP="0034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Builds Trust and Credibility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340D04" w:rsidRPr="00D71591" w:rsidRDefault="00340D04" w:rsidP="00340D0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Positive reviews and mentions attract new customers.</w:t>
      </w:r>
    </w:p>
    <w:p w:rsidR="00340D04" w:rsidRPr="00D71591" w:rsidRDefault="00340D04" w:rsidP="00340D0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A strong reputation increases customer confidence.</w:t>
      </w:r>
    </w:p>
    <w:p w:rsidR="00340D04" w:rsidRPr="00D71591" w:rsidRDefault="00340D04" w:rsidP="0034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Influences Purchase Decisions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340D04" w:rsidRPr="00D71591" w:rsidRDefault="00340D04" w:rsidP="00340D0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Most consumers read online reviews before buying.</w:t>
      </w:r>
    </w:p>
    <w:p w:rsidR="00340D04" w:rsidRPr="00D71591" w:rsidRDefault="00340D04" w:rsidP="00340D0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Bad reputation can directly hurt sales.</w:t>
      </w:r>
    </w:p>
    <w:p w:rsidR="00340D04" w:rsidRPr="00D71591" w:rsidRDefault="00340D04" w:rsidP="0034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Crisis Management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340D04" w:rsidRPr="00D71591" w:rsidRDefault="00340D04" w:rsidP="00340D0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Helps businesses respond quickly to negative publicity or misinformation.</w:t>
      </w:r>
    </w:p>
    <w:p w:rsidR="00340D04" w:rsidRPr="00D71591" w:rsidRDefault="00340D04" w:rsidP="0034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Boosts SEO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340D04" w:rsidRPr="00D71591" w:rsidRDefault="00340D04" w:rsidP="00340D0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Positive online content and mentions improve search engine rankings.</w:t>
      </w:r>
    </w:p>
    <w:p w:rsidR="00340D04" w:rsidRPr="00D71591" w:rsidRDefault="00340D04" w:rsidP="0034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Brand Perception Control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340D04" w:rsidRPr="00D71591" w:rsidRDefault="00340D04" w:rsidP="00340D0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Ensures consistent messaging and tone across platforms.</w:t>
      </w:r>
    </w:p>
    <w:p w:rsidR="00340D04" w:rsidRPr="00D71591" w:rsidRDefault="00340D04" w:rsidP="0034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Competitive Advantage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340D04" w:rsidRPr="00D71591" w:rsidRDefault="00340D04" w:rsidP="00340D0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A well-managed reputation differentiates a brand from competitors.</w:t>
      </w:r>
    </w:p>
    <w:p w:rsidR="00340D04" w:rsidRPr="00D71591" w:rsidRDefault="00340D04" w:rsidP="0034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6" style="width:0;height:1.5pt" o:hralign="center" o:hrstd="t" o:hr="t" fillcolor="#a0a0a0" stroked="f"/>
        </w:pict>
      </w:r>
    </w:p>
    <w:p w:rsidR="00340D04" w:rsidRPr="00D71591" w:rsidRDefault="00340D04" w:rsidP="0034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340D04" w:rsidRPr="00D71591" w:rsidRDefault="00340D04" w:rsidP="0034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If a hotel receives negative reviews on TripAdvisor or Google, ORM helps address complaints publicly and encourage satisfied customers to leave positive reviews, restoring balance.</w:t>
      </w:r>
    </w:p>
    <w:p w:rsidR="00340D04" w:rsidRPr="00340D04" w:rsidRDefault="00340D04" w:rsidP="0034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7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7. Differentiate between paid search advertising and organic search. Mention tools used for each.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693"/>
      </w:tblGrid>
      <w:tr w:rsidR="00340D04" w:rsidRPr="00340D04" w:rsidTr="0034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Paid Search Advertising</w:t>
            </w:r>
          </w:p>
        </w:tc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Organic Search</w:t>
            </w:r>
          </w:p>
        </w:tc>
      </w:tr>
      <w:tr w:rsidR="00340D04" w:rsidRPr="00340D04" w:rsidTr="00340D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Involves paying for ad placements on search engine results pages (SERPs).</w:t>
            </w:r>
          </w:p>
        </w:tc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Earns rankings naturally through SEO without direct payment for placement.</w:t>
            </w:r>
          </w:p>
        </w:tc>
      </w:tr>
      <w:tr w:rsidR="00340D04" w:rsidRPr="00340D04" w:rsidTr="00340D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Ads appear at the top or bottom of SERPs, often labeled as “Sponsored.”</w:t>
            </w:r>
          </w:p>
        </w:tc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Results appear based on relevance, authority, and SEO practices.</w:t>
            </w:r>
          </w:p>
        </w:tc>
      </w:tr>
      <w:tr w:rsidR="00340D04" w:rsidRPr="00340D04" w:rsidTr="00340D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Immediate visibility and traffic once the campaign is live.</w:t>
            </w:r>
          </w:p>
        </w:tc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Takes time to build rankings and generate traffic.</w:t>
            </w:r>
          </w:p>
        </w:tc>
      </w:tr>
      <w:tr w:rsidR="00340D04" w:rsidRPr="00340D04" w:rsidTr="00340D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Costs accrue on a per-click or per-impression basis (e.g., PPC).</w:t>
            </w:r>
          </w:p>
        </w:tc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No direct cost per click; investment is mainly in content and optimization.</w:t>
            </w:r>
          </w:p>
        </w:tc>
      </w:tr>
      <w:tr w:rsidR="00340D04" w:rsidRPr="00340D04" w:rsidTr="00340D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Highly targeted with control over keywords, demographics, and schedule.</w:t>
            </w:r>
          </w:p>
        </w:tc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Relies on content quality, backlink profile, and technical SEO.</w:t>
            </w:r>
          </w:p>
        </w:tc>
      </w:tr>
      <w:tr w:rsidR="00340D04" w:rsidRPr="00340D04" w:rsidTr="00340D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Tools: Google Ads, Microsoft Advertising, SEMrush (for PPC research).</w:t>
            </w:r>
          </w:p>
        </w:tc>
        <w:tc>
          <w:tcPr>
            <w:tcW w:w="0" w:type="auto"/>
            <w:vAlign w:val="center"/>
            <w:hideMark/>
          </w:tcPr>
          <w:p w:rsidR="00340D04" w:rsidRPr="00340D04" w:rsidRDefault="00340D04" w:rsidP="0034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Tools: Google Search Console, </w:t>
            </w:r>
            <w:proofErr w:type="spellStart"/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Yoast</w:t>
            </w:r>
            <w:proofErr w:type="spellEnd"/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SEO, </w:t>
            </w:r>
            <w:proofErr w:type="spellStart"/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Ahrefs</w:t>
            </w:r>
            <w:proofErr w:type="spellEnd"/>
            <w:r w:rsidRPr="00340D0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, Moz.</w:t>
            </w:r>
          </w:p>
        </w:tc>
      </w:tr>
    </w:tbl>
    <w:p w:rsidR="00E77AE1" w:rsidRPr="00E77AE1" w:rsidRDefault="00E77AE1" w:rsidP="00E7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8. What are the ethical considerations in social media marketing?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Ethical considerations in social media marketing ensure that businesses maintain integrity, transparency, and respect for user rights. Key considerations include: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Truthfulness and Honesty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Do not make false claims or misleading statements about products or services.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Transparency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Disclose sponsorships, paid partnerships, or affiliate links clearly to followers.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Respecting Privacy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Avoid collecting or sharing personal data without users’ consent. Adhere to data protection regulations like GDPR.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Avoiding Exploitation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Do not manipulate vulnerable audiences (e.g., children or those with mental health issues).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Cultural Sensitivity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Avoid content that may be offensive or disrespectful to particular cultures, genders, or communities.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Responsible Influencer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Ensure influencers provide honest reviews and clearly mark sponsored content.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Handling Negative Feedback Ethically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Do not delete or hide genuine negative comments—respond respectfully and professionally.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Plagiarism and Copyright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Use only original or properly credited content (images, videos, text) to avoid copyright issues.</w:t>
      </w:r>
    </w:p>
    <w:p w:rsidR="00453CFE" w:rsidRDefault="00453CFE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4" style="width:0;height:1.5pt" o:hralign="center" o:hrstd="t" o:hr="t" fillcolor="#a0a0a0" stroked="f"/>
        </w:pict>
      </w:r>
    </w:p>
    <w:p w:rsidR="00453CFE" w:rsidRDefault="00453CFE" w:rsidP="00E77A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9. </w:t>
      </w:r>
      <w:r w:rsidRPr="00453CF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Describe how video content contributes to engagement on platforms like </w:t>
      </w:r>
      <w:proofErr w:type="spellStart"/>
      <w:r w:rsidRPr="00453CF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instagram</w:t>
      </w:r>
      <w:proofErr w:type="spellEnd"/>
      <w:r w:rsidRPr="00453CF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and </w:t>
      </w:r>
      <w:proofErr w:type="spellStart"/>
      <w:r w:rsidRPr="00453CF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Tiktok</w:t>
      </w:r>
      <w:proofErr w:type="spellEnd"/>
      <w:r w:rsidRPr="00453CF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?</w:t>
      </w:r>
    </w:p>
    <w:p w:rsidR="00453CFE" w:rsidRPr="00453CFE" w:rsidRDefault="00453CFE" w:rsidP="00453CF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Captures Attention Quickly</w:t>
      </w:r>
    </w:p>
    <w:p w:rsidR="00453CFE" w:rsidRPr="00453CFE" w:rsidRDefault="00453CFE" w:rsidP="00453CF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Short-form videos on Instagram Reels and </w:t>
      </w:r>
      <w:proofErr w:type="spellStart"/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>TikTok</w:t>
      </w:r>
      <w:proofErr w:type="spellEnd"/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are designed to hook viewers in the first few seconds, making them highly effective for grabbing attention in crowded feeds.</w:t>
      </w:r>
    </w:p>
    <w:p w:rsidR="00453CFE" w:rsidRPr="00453CFE" w:rsidRDefault="00453CFE" w:rsidP="00453CF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Encourages Interaction</w:t>
      </w:r>
    </w:p>
    <w:p w:rsidR="00453CFE" w:rsidRPr="00453CFE" w:rsidRDefault="00453CFE" w:rsidP="00453CF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Videos often prompt likes, comments, shares, and saves. On </w:t>
      </w:r>
      <w:proofErr w:type="spellStart"/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>TikTok</w:t>
      </w:r>
      <w:proofErr w:type="spellEnd"/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especially, features like duets, stitches, and reactions make interaction part of the culture.</w:t>
      </w:r>
    </w:p>
    <w:p w:rsidR="00453CFE" w:rsidRPr="00453CFE" w:rsidRDefault="00453CFE" w:rsidP="00453CF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Supports Storytelling</w:t>
      </w:r>
    </w:p>
    <w:p w:rsidR="00453CFE" w:rsidRPr="00453CFE" w:rsidRDefault="00453CFE" w:rsidP="00453CF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>Video allows brands to tell stories visually and emotionally, creating stronger connections with audiences than static images or text alone.</w:t>
      </w:r>
    </w:p>
    <w:p w:rsidR="00453CFE" w:rsidRPr="00453CFE" w:rsidRDefault="00453CFE" w:rsidP="00453CF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Showcases Products Creatively</w:t>
      </w:r>
    </w:p>
    <w:p w:rsidR="00453CFE" w:rsidRPr="00453CFE" w:rsidRDefault="00453CFE" w:rsidP="00453CF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>Tutorials, demos, behind-the-scenes clips, and user-generated videos help consumers see products in action, boosting trust and purchase intent.</w:t>
      </w:r>
    </w:p>
    <w:p w:rsidR="00453CFE" w:rsidRPr="00453CFE" w:rsidRDefault="00453CFE" w:rsidP="00453CF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Boosts Algorithmic Reach</w:t>
      </w:r>
    </w:p>
    <w:p w:rsidR="00453CFE" w:rsidRPr="00453CFE" w:rsidRDefault="00453CFE" w:rsidP="00453CF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Both Instagram and </w:t>
      </w:r>
      <w:proofErr w:type="spellStart"/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>TikTok</w:t>
      </w:r>
      <w:proofErr w:type="spellEnd"/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algorithms prioritize engaging video content, increasing the chance of content being featured on Explore pages or For You feeds.</w:t>
      </w:r>
    </w:p>
    <w:p w:rsidR="00453CFE" w:rsidRPr="00453CFE" w:rsidRDefault="00453CFE" w:rsidP="00453CF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Enables Trend Participation</w:t>
      </w:r>
    </w:p>
    <w:p w:rsidR="00453CFE" w:rsidRPr="00453CFE" w:rsidRDefault="00453CFE" w:rsidP="00453CF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53CFE">
        <w:rPr>
          <w:rFonts w:ascii="Times New Roman" w:eastAsia="Times New Roman" w:hAnsi="Times New Roman" w:cs="Times New Roman"/>
          <w:sz w:val="24"/>
          <w:szCs w:val="24"/>
          <w:lang w:bidi="ne-NP"/>
        </w:rPr>
        <w:t>Brands can join trending challenges, audio tracks, or meme formats to stay relevant and relatable, increasing the chance of viral reach.</w:t>
      </w:r>
    </w:p>
    <w:p w:rsidR="00E77AE1" w:rsidRPr="00E77AE1" w:rsidRDefault="00453CFE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3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10. What is gamification in digital campaigns? How does it improve user engagement?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Gamification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the use of game-like elements (e.g., points, levels, challenges, </w:t>
      </w:r>
      <w:proofErr w:type="gram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rewards</w:t>
      </w:r>
      <w:proofErr w:type="gram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) in non-game contexts, such as marketing campaigns, to increase user interaction and motivation.</w: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How it improves user engagement: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Increases Interactivity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Gamified content like quizzes, spin-the-wheel, or challenges makes users participate actively.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Boosts Motivation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Users are more motivated to interact when there are rewards, points, or competition involved.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Encourages Repeat Visits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Leaderboards, badges, and progress tracking encourage users to return and complete more actions.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Creates a Fun Experience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Makes the marketing experience enjoyable and memorable, fostering a positive brand image.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Viral Sharing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Engaging games or challenges are often shared by users, increasing reach organically.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Improves Data Collection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Users are more likely to share personal information (e.g., for reward entry), helping businesses gather valuable insights.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Starbucks’ rewards program uses gamification through points, levels, and personalized offers to keep customers engaged.</w:t>
      </w:r>
    </w:p>
    <w:p w:rsidR="00E77AE1" w:rsidRPr="00E77AE1" w:rsidRDefault="00453CFE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9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11. Write short notes on any TWO:</w:t>
      </w:r>
    </w:p>
    <w:p w:rsidR="00E77AE1" w:rsidRPr="00E77AE1" w:rsidRDefault="00453CFE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2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a) SEM (Search Engine Marketing):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SEM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refers to paid marketing strategies used to increase a website’s visibility in search engine results pages (SERPs). Unlike SEO, which is organic, SEM involves purchasing ads on platforms like Google Ads or Bing Ads.</w:t>
      </w:r>
    </w:p>
    <w:p w:rsidR="00E77AE1" w:rsidRPr="00E77AE1" w:rsidRDefault="00E77AE1" w:rsidP="00E77A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Features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Pay-Per-Click (PPC) model</w:t>
      </w:r>
    </w:p>
    <w:p w:rsidR="00E77AE1" w:rsidRPr="00E77AE1" w:rsidRDefault="00E77AE1" w:rsidP="00E77A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Targeted based on keywords, location, device, demographics, etc.</w:t>
      </w:r>
    </w:p>
    <w:p w:rsidR="00E77AE1" w:rsidRPr="00E77AE1" w:rsidRDefault="00E77AE1" w:rsidP="00E77A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Immediate visibility for businesses</w:t>
      </w:r>
    </w:p>
    <w:p w:rsidR="00E77AE1" w:rsidRPr="00E77AE1" w:rsidRDefault="00E77AE1" w:rsidP="00E77A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Measurable ROI through analytics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A business running Google Ads to appear at the top of search results for “best mobile in Nepal.”</w:t>
      </w:r>
    </w:p>
    <w:p w:rsidR="00E77AE1" w:rsidRPr="00E77AE1" w:rsidRDefault="00453CFE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3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b) Call-To-Action (CTA):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Call-To-Action (CTA)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a prompt that encourages users to take a specific action. It is commonly used in marketing content, ads, websites, and emails to guide user behavior.</w:t>
      </w:r>
    </w:p>
    <w:p w:rsidR="00E77AE1" w:rsidRPr="00E77AE1" w:rsidRDefault="00E77AE1" w:rsidP="00E77A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Common CTAs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“Buy Now”</w:t>
      </w:r>
    </w:p>
    <w:p w:rsidR="00E77AE1" w:rsidRPr="00E77AE1" w:rsidRDefault="00E77AE1" w:rsidP="00E77A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“Subscribe Today”</w:t>
      </w:r>
    </w:p>
    <w:p w:rsidR="00E77AE1" w:rsidRPr="00E77AE1" w:rsidRDefault="00E77AE1" w:rsidP="00E77A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“Learn More”</w:t>
      </w:r>
    </w:p>
    <w:p w:rsidR="00E77AE1" w:rsidRPr="00E77AE1" w:rsidRDefault="00E77AE1" w:rsidP="00E77A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“Download Free eBook”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Importance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Increases conversion rates</w:t>
      </w:r>
    </w:p>
    <w:p w:rsidR="00E77AE1" w:rsidRPr="00E77AE1" w:rsidRDefault="00E77AE1" w:rsidP="00E77A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Guides users through the sales funnel</w:t>
      </w:r>
    </w:p>
    <w:p w:rsidR="00E77AE1" w:rsidRPr="00E77AE1" w:rsidRDefault="00E77AE1" w:rsidP="00E77A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Creates urgency (e.g., “Limited Offer – Act Now!”)</w:t>
      </w:r>
    </w:p>
    <w:p w:rsidR="00E77AE1" w:rsidRPr="00E77AE1" w:rsidRDefault="00453CFE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4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c) Consumer Persona: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Consumer Persona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(or buyer persona) is a semi-fictional representation of an ideal customer based on market research and real data.</w:t>
      </w:r>
    </w:p>
    <w:p w:rsidR="00E77AE1" w:rsidRPr="00E77AE1" w:rsidRDefault="00E77AE1" w:rsidP="00E77A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Includes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Demographics (age, gender, location)</w:t>
      </w:r>
    </w:p>
    <w:p w:rsidR="00E77AE1" w:rsidRPr="00E77AE1" w:rsidRDefault="00E77AE1" w:rsidP="00E77A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Interests, behaviors, and goals</w:t>
      </w:r>
    </w:p>
    <w:p w:rsidR="00E77AE1" w:rsidRPr="00E77AE1" w:rsidRDefault="00E77AE1" w:rsidP="00E77A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Pain points and motivations</w:t>
      </w:r>
    </w:p>
    <w:p w:rsidR="00E77AE1" w:rsidRPr="00E77AE1" w:rsidRDefault="00E77AE1" w:rsidP="00E77A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Buying habits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Purpose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Helps tailor marketing messages</w:t>
      </w:r>
    </w:p>
    <w:p w:rsidR="00E77AE1" w:rsidRPr="00E77AE1" w:rsidRDefault="00E77AE1" w:rsidP="00E77A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Guides product development</w:t>
      </w:r>
    </w:p>
    <w:p w:rsidR="00E77AE1" w:rsidRPr="00E77AE1" w:rsidRDefault="00E77AE1" w:rsidP="00E77A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Improves targeting in campaigns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For a fitness brand, a persona could be “Rita, 28, Kathmandu-based office worker interested in home workouts and healthy eating.”</w:t>
      </w:r>
    </w:p>
    <w:p w:rsidR="00D71591" w:rsidRPr="00D71591" w:rsidRDefault="00453CFE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5" style="width:0;height:1.5pt" o:hralign="center" o:hrstd="t" o:hr="t" fillcolor="#a0a0a0" stroked="f"/>
        </w:pict>
      </w:r>
      <w:bookmarkStart w:id="0" w:name="_GoBack"/>
      <w:bookmarkEnd w:id="0"/>
    </w:p>
    <w:sectPr w:rsidR="00D71591" w:rsidRPr="00D7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8" style="width:0;height:1.5pt" o:hralign="center" o:bullet="t" o:hrstd="t" o:hr="t" fillcolor="#a0a0a0" stroked="f"/>
    </w:pict>
  </w:numPicBullet>
  <w:abstractNum w:abstractNumId="0" w15:restartNumberingAfterBreak="0">
    <w:nsid w:val="002D6A4F"/>
    <w:multiLevelType w:val="multilevel"/>
    <w:tmpl w:val="624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B4311"/>
    <w:multiLevelType w:val="multilevel"/>
    <w:tmpl w:val="29D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05A08"/>
    <w:multiLevelType w:val="multilevel"/>
    <w:tmpl w:val="801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A50D4"/>
    <w:multiLevelType w:val="multilevel"/>
    <w:tmpl w:val="3506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5E27"/>
    <w:multiLevelType w:val="multilevel"/>
    <w:tmpl w:val="8BAA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51FD9"/>
    <w:multiLevelType w:val="multilevel"/>
    <w:tmpl w:val="0DC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61B42"/>
    <w:multiLevelType w:val="multilevel"/>
    <w:tmpl w:val="DE48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85D94"/>
    <w:multiLevelType w:val="multilevel"/>
    <w:tmpl w:val="7AE4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31407"/>
    <w:multiLevelType w:val="multilevel"/>
    <w:tmpl w:val="012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A610D"/>
    <w:multiLevelType w:val="multilevel"/>
    <w:tmpl w:val="F554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018BA"/>
    <w:multiLevelType w:val="multilevel"/>
    <w:tmpl w:val="7EB8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E126E"/>
    <w:multiLevelType w:val="multilevel"/>
    <w:tmpl w:val="4EE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17875"/>
    <w:multiLevelType w:val="multilevel"/>
    <w:tmpl w:val="E7F8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6975C8"/>
    <w:multiLevelType w:val="multilevel"/>
    <w:tmpl w:val="83E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D6DB1"/>
    <w:multiLevelType w:val="multilevel"/>
    <w:tmpl w:val="B6E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F601F"/>
    <w:multiLevelType w:val="multilevel"/>
    <w:tmpl w:val="9EC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E5C4F"/>
    <w:multiLevelType w:val="multilevel"/>
    <w:tmpl w:val="0B66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95D10"/>
    <w:multiLevelType w:val="multilevel"/>
    <w:tmpl w:val="F20E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D2F13"/>
    <w:multiLevelType w:val="multilevel"/>
    <w:tmpl w:val="40C4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68698F"/>
    <w:multiLevelType w:val="multilevel"/>
    <w:tmpl w:val="D9A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607F07"/>
    <w:multiLevelType w:val="multilevel"/>
    <w:tmpl w:val="1CBE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E14B63"/>
    <w:multiLevelType w:val="multilevel"/>
    <w:tmpl w:val="C7A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C53E3"/>
    <w:multiLevelType w:val="multilevel"/>
    <w:tmpl w:val="F2F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35159"/>
    <w:multiLevelType w:val="multilevel"/>
    <w:tmpl w:val="198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36504"/>
    <w:multiLevelType w:val="multilevel"/>
    <w:tmpl w:val="09E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54D70"/>
    <w:multiLevelType w:val="multilevel"/>
    <w:tmpl w:val="FE30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37381"/>
    <w:multiLevelType w:val="multilevel"/>
    <w:tmpl w:val="D25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6B2CC1"/>
    <w:multiLevelType w:val="multilevel"/>
    <w:tmpl w:val="4B1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52083F"/>
    <w:multiLevelType w:val="multilevel"/>
    <w:tmpl w:val="033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BE58D7"/>
    <w:multiLevelType w:val="multilevel"/>
    <w:tmpl w:val="D47E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354110"/>
    <w:multiLevelType w:val="multilevel"/>
    <w:tmpl w:val="8BDC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4C34C0"/>
    <w:multiLevelType w:val="multilevel"/>
    <w:tmpl w:val="CA942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522945DB"/>
    <w:multiLevelType w:val="multilevel"/>
    <w:tmpl w:val="369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60795"/>
    <w:multiLevelType w:val="multilevel"/>
    <w:tmpl w:val="33A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E5ADF"/>
    <w:multiLevelType w:val="multilevel"/>
    <w:tmpl w:val="B858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0600F"/>
    <w:multiLevelType w:val="multilevel"/>
    <w:tmpl w:val="DD5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8A1E30"/>
    <w:multiLevelType w:val="multilevel"/>
    <w:tmpl w:val="9D7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882B13"/>
    <w:multiLevelType w:val="multilevel"/>
    <w:tmpl w:val="745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555717"/>
    <w:multiLevelType w:val="multilevel"/>
    <w:tmpl w:val="A95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BC4077"/>
    <w:multiLevelType w:val="multilevel"/>
    <w:tmpl w:val="BD0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C931E3"/>
    <w:multiLevelType w:val="multilevel"/>
    <w:tmpl w:val="17D8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09592D"/>
    <w:multiLevelType w:val="multilevel"/>
    <w:tmpl w:val="BEC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924E8F"/>
    <w:multiLevelType w:val="multilevel"/>
    <w:tmpl w:val="14C4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28631A"/>
    <w:multiLevelType w:val="multilevel"/>
    <w:tmpl w:val="323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46558A"/>
    <w:multiLevelType w:val="multilevel"/>
    <w:tmpl w:val="9FAC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F749E4"/>
    <w:multiLevelType w:val="multilevel"/>
    <w:tmpl w:val="045C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CE593F"/>
    <w:multiLevelType w:val="multilevel"/>
    <w:tmpl w:val="314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0D72F7"/>
    <w:multiLevelType w:val="multilevel"/>
    <w:tmpl w:val="898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0"/>
  </w:num>
  <w:num w:numId="5">
    <w:abstractNumId w:val="35"/>
  </w:num>
  <w:num w:numId="6">
    <w:abstractNumId w:val="12"/>
  </w:num>
  <w:num w:numId="7">
    <w:abstractNumId w:val="44"/>
  </w:num>
  <w:num w:numId="8">
    <w:abstractNumId w:val="39"/>
  </w:num>
  <w:num w:numId="9">
    <w:abstractNumId w:val="1"/>
  </w:num>
  <w:num w:numId="10">
    <w:abstractNumId w:val="37"/>
  </w:num>
  <w:num w:numId="11">
    <w:abstractNumId w:val="19"/>
  </w:num>
  <w:num w:numId="12">
    <w:abstractNumId w:val="16"/>
  </w:num>
  <w:num w:numId="13">
    <w:abstractNumId w:val="13"/>
  </w:num>
  <w:num w:numId="14">
    <w:abstractNumId w:val="15"/>
  </w:num>
  <w:num w:numId="15">
    <w:abstractNumId w:val="23"/>
  </w:num>
  <w:num w:numId="16">
    <w:abstractNumId w:val="38"/>
  </w:num>
  <w:num w:numId="17">
    <w:abstractNumId w:val="22"/>
  </w:num>
  <w:num w:numId="18">
    <w:abstractNumId w:val="45"/>
  </w:num>
  <w:num w:numId="19">
    <w:abstractNumId w:val="47"/>
  </w:num>
  <w:num w:numId="20">
    <w:abstractNumId w:val="25"/>
  </w:num>
  <w:num w:numId="21">
    <w:abstractNumId w:val="18"/>
  </w:num>
  <w:num w:numId="22">
    <w:abstractNumId w:val="30"/>
  </w:num>
  <w:num w:numId="23">
    <w:abstractNumId w:val="2"/>
  </w:num>
  <w:num w:numId="24">
    <w:abstractNumId w:val="29"/>
  </w:num>
  <w:num w:numId="25">
    <w:abstractNumId w:val="7"/>
  </w:num>
  <w:num w:numId="26">
    <w:abstractNumId w:val="42"/>
  </w:num>
  <w:num w:numId="27">
    <w:abstractNumId w:val="26"/>
  </w:num>
  <w:num w:numId="28">
    <w:abstractNumId w:val="4"/>
  </w:num>
  <w:num w:numId="29">
    <w:abstractNumId w:val="36"/>
  </w:num>
  <w:num w:numId="30">
    <w:abstractNumId w:val="46"/>
  </w:num>
  <w:num w:numId="31">
    <w:abstractNumId w:val="43"/>
  </w:num>
  <w:num w:numId="32">
    <w:abstractNumId w:val="14"/>
  </w:num>
  <w:num w:numId="33">
    <w:abstractNumId w:val="32"/>
  </w:num>
  <w:num w:numId="34">
    <w:abstractNumId w:val="40"/>
  </w:num>
  <w:num w:numId="35">
    <w:abstractNumId w:val="24"/>
  </w:num>
  <w:num w:numId="36">
    <w:abstractNumId w:val="33"/>
  </w:num>
  <w:num w:numId="37">
    <w:abstractNumId w:val="28"/>
  </w:num>
  <w:num w:numId="38">
    <w:abstractNumId w:val="9"/>
  </w:num>
  <w:num w:numId="39">
    <w:abstractNumId w:val="34"/>
  </w:num>
  <w:num w:numId="40">
    <w:abstractNumId w:val="17"/>
  </w:num>
  <w:num w:numId="41">
    <w:abstractNumId w:val="21"/>
  </w:num>
  <w:num w:numId="42">
    <w:abstractNumId w:val="27"/>
  </w:num>
  <w:num w:numId="43">
    <w:abstractNumId w:val="6"/>
  </w:num>
  <w:num w:numId="44">
    <w:abstractNumId w:val="5"/>
  </w:num>
  <w:num w:numId="45">
    <w:abstractNumId w:val="41"/>
  </w:num>
  <w:num w:numId="46">
    <w:abstractNumId w:val="11"/>
  </w:num>
  <w:num w:numId="47">
    <w:abstractNumId w:val="10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43"/>
    <w:rsid w:val="000E7588"/>
    <w:rsid w:val="00340D04"/>
    <w:rsid w:val="00453CFE"/>
    <w:rsid w:val="00745543"/>
    <w:rsid w:val="00A717A3"/>
    <w:rsid w:val="00D65A67"/>
    <w:rsid w:val="00D71591"/>
    <w:rsid w:val="00E77AE1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FA7C"/>
  <w15:chartTrackingRefBased/>
  <w15:docId w15:val="{DE206983-611D-4C4C-BF4E-196B7175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E77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E77A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77AE1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E77AE1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customStyle="1" w:styleId="katex">
    <w:name w:val="katex"/>
    <w:basedOn w:val="DefaultParagraphFont"/>
    <w:rsid w:val="00D65A67"/>
  </w:style>
  <w:style w:type="paragraph" w:styleId="ListParagraph">
    <w:name w:val="List Paragraph"/>
    <w:basedOn w:val="Normal"/>
    <w:uiPriority w:val="34"/>
    <w:qFormat/>
    <w:rsid w:val="0045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Khadka</dc:creator>
  <cp:keywords/>
  <dc:description/>
  <cp:lastModifiedBy>Common Khadka</cp:lastModifiedBy>
  <cp:revision>4</cp:revision>
  <dcterms:created xsi:type="dcterms:W3CDTF">2025-06-22T15:26:00Z</dcterms:created>
  <dcterms:modified xsi:type="dcterms:W3CDTF">2025-07-06T15:51:00Z</dcterms:modified>
</cp:coreProperties>
</file>