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F75F" w14:textId="77777777" w:rsidR="00167FAF" w:rsidRPr="00F101F8" w:rsidRDefault="00167FAF" w:rsidP="00167FAF">
      <w:pPr>
        <w:rPr>
          <w:rFonts w:hint="eastAsia"/>
          <w:b/>
          <w:bCs/>
        </w:rPr>
      </w:pPr>
      <w:r w:rsidRPr="00F101F8">
        <w:rPr>
          <w:rFonts w:hint="eastAsia"/>
          <w:b/>
          <w:bCs/>
        </w:rPr>
        <w:t>实验五：状态机</w:t>
      </w:r>
    </w:p>
    <w:p w14:paraId="3F42DB1B" w14:textId="77777777" w:rsidR="00167FAF" w:rsidRPr="00F101F8" w:rsidRDefault="00167FAF" w:rsidP="00167FAF">
      <w:pPr>
        <w:rPr>
          <w:rFonts w:hint="eastAsia"/>
          <w:b/>
          <w:bCs/>
        </w:rPr>
      </w:pPr>
      <w:r w:rsidRPr="00F101F8">
        <w:rPr>
          <w:rFonts w:hint="eastAsia"/>
          <w:b/>
          <w:bCs/>
        </w:rPr>
        <w:t>一、串口软件接收到的数据截图</w:t>
      </w:r>
    </w:p>
    <w:p w14:paraId="02DC8117" w14:textId="77777777" w:rsidR="00167FAF" w:rsidRPr="00F101F8" w:rsidRDefault="00167FAF" w:rsidP="00167FAF">
      <w:pPr>
        <w:rPr>
          <w:rFonts w:hint="eastAsia"/>
          <w:b/>
          <w:bCs/>
        </w:rPr>
      </w:pPr>
      <w:r w:rsidRPr="00F101F8">
        <w:rPr>
          <w:rFonts w:hint="eastAsia"/>
          <w:b/>
          <w:bCs/>
        </w:rPr>
        <w:t xml:space="preserve">   请截图不要用手机拍照，需清晰的体现接收到的数据</w:t>
      </w:r>
    </w:p>
    <w:p w14:paraId="60510082" w14:textId="18D9CB9A" w:rsidR="00167FAF" w:rsidRDefault="00C30024" w:rsidP="00167FAF">
      <w:pPr>
        <w:rPr>
          <w:rFonts w:hint="eastAsia"/>
        </w:rPr>
      </w:pPr>
      <w:r w:rsidRPr="00C30024">
        <w:rPr>
          <w:noProof/>
        </w:rPr>
        <w:drawing>
          <wp:inline distT="0" distB="0" distL="0" distR="0" wp14:anchorId="2EC94E23" wp14:editId="0A126D15">
            <wp:extent cx="5274310" cy="2860040"/>
            <wp:effectExtent l="0" t="0" r="2540" b="0"/>
            <wp:docPr id="15401939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B453" w14:textId="77777777" w:rsidR="0087744F" w:rsidRDefault="0087744F" w:rsidP="00167FAF">
      <w:pPr>
        <w:rPr>
          <w:rFonts w:hint="eastAsia"/>
        </w:rPr>
      </w:pPr>
    </w:p>
    <w:p w14:paraId="1E8D5B11" w14:textId="77777777" w:rsidR="00167FAF" w:rsidRPr="00F101F8" w:rsidRDefault="00167FAF" w:rsidP="00167FAF">
      <w:pPr>
        <w:rPr>
          <w:rFonts w:hint="eastAsia"/>
          <w:b/>
          <w:bCs/>
        </w:rPr>
      </w:pPr>
      <w:r w:rsidRPr="00F101F8">
        <w:rPr>
          <w:rFonts w:hint="eastAsia"/>
          <w:b/>
          <w:bCs/>
        </w:rPr>
        <w:t>二、状态转移图</w:t>
      </w:r>
    </w:p>
    <w:p w14:paraId="2FEB4B81" w14:textId="77777777" w:rsidR="00167FAF" w:rsidRPr="00F101F8" w:rsidRDefault="00167FAF" w:rsidP="00167FAF">
      <w:pPr>
        <w:rPr>
          <w:rFonts w:hint="eastAsia"/>
          <w:b/>
          <w:bCs/>
        </w:rPr>
      </w:pPr>
      <w:r w:rsidRPr="00F101F8">
        <w:rPr>
          <w:rFonts w:hint="eastAsia"/>
          <w:b/>
          <w:bCs/>
        </w:rPr>
        <w:t xml:space="preserve">    - 要求清晰的电子版，画图软件不限，比如visio、draw.io、ppt、飞书等</w:t>
      </w:r>
    </w:p>
    <w:p w14:paraId="70BC73C5" w14:textId="77777777" w:rsidR="00167FAF" w:rsidRPr="00F101F8" w:rsidRDefault="00167FAF" w:rsidP="00167FAF">
      <w:pPr>
        <w:rPr>
          <w:rFonts w:hint="eastAsia"/>
          <w:b/>
          <w:bCs/>
        </w:rPr>
      </w:pPr>
      <w:r w:rsidRPr="00F101F8">
        <w:rPr>
          <w:rFonts w:hint="eastAsia"/>
          <w:b/>
          <w:bCs/>
        </w:rPr>
        <w:t xml:space="preserve">    - 关键要求参考实验课件上的状态图，要求体现：复位时进入初始状态，状态机闭环，转移条件和状态输出要正确、全面，</w:t>
      </w:r>
    </w:p>
    <w:p w14:paraId="08B23997" w14:textId="77777777" w:rsidR="00167FAF" w:rsidRPr="00F101F8" w:rsidRDefault="00167FAF" w:rsidP="00167FAF">
      <w:pPr>
        <w:rPr>
          <w:rFonts w:hint="eastAsia"/>
          <w:b/>
          <w:bCs/>
        </w:rPr>
      </w:pPr>
      <w:r w:rsidRPr="00F101F8">
        <w:rPr>
          <w:rFonts w:hint="eastAsia"/>
          <w:b/>
          <w:bCs/>
        </w:rPr>
        <w:t xml:space="preserve">      若输出信号较多不方便画在图中可用文字说明</w:t>
      </w:r>
    </w:p>
    <w:p w14:paraId="43E0F9B9" w14:textId="0154FA55" w:rsidR="0087744F" w:rsidRDefault="00167FAF" w:rsidP="0087744F">
      <w:pPr>
        <w:ind w:firstLine="429"/>
        <w:rPr>
          <w:rFonts w:hint="eastAsia"/>
          <w:b/>
          <w:bCs/>
        </w:rPr>
      </w:pPr>
      <w:r w:rsidRPr="00F101F8">
        <w:rPr>
          <w:rFonts w:hint="eastAsia"/>
          <w:b/>
          <w:bCs/>
        </w:rPr>
        <w:t>- 涉及的信号需说明含义</w:t>
      </w:r>
    </w:p>
    <w:p w14:paraId="6D1CB4E7" w14:textId="4DEF483A" w:rsidR="0087744F" w:rsidRPr="0087744F" w:rsidRDefault="0087744F" w:rsidP="0087744F">
      <w:pPr>
        <w:rPr>
          <w:rFonts w:hint="eastAsia"/>
        </w:rPr>
      </w:pPr>
      <w:r w:rsidRPr="0087744F">
        <w:rPr>
          <w:rFonts w:hint="eastAsia"/>
        </w:rPr>
        <w:t>作图工具：powerpoint</w:t>
      </w:r>
    </w:p>
    <w:p w14:paraId="2614406A" w14:textId="18163148" w:rsidR="00167FAF" w:rsidRDefault="007D1725" w:rsidP="00167FAF">
      <w:pPr>
        <w:rPr>
          <w:rFonts w:hint="eastAsia"/>
        </w:rPr>
      </w:pPr>
      <w:r w:rsidRPr="007D1725">
        <w:rPr>
          <w:noProof/>
        </w:rPr>
        <w:drawing>
          <wp:inline distT="0" distB="0" distL="0" distR="0" wp14:anchorId="266D62C3" wp14:editId="2AA77A56">
            <wp:extent cx="4688958" cy="3138768"/>
            <wp:effectExtent l="0" t="0" r="0" b="5080"/>
            <wp:docPr id="8710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143" cy="314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E9F7" w14:textId="726698D0" w:rsidR="00136252" w:rsidRDefault="00136252" w:rsidP="00167FAF">
      <w:pPr>
        <w:rPr>
          <w:rFonts w:hint="eastAsia"/>
        </w:rPr>
      </w:pPr>
      <w:r>
        <w:rPr>
          <w:rFonts w:hint="eastAsia"/>
        </w:rPr>
        <w:t>涉及的信号含义说明：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4"/>
        <w:gridCol w:w="882"/>
        <w:gridCol w:w="5870"/>
      </w:tblGrid>
      <w:tr w:rsidR="00F85AF0" w:rsidRPr="00F85AF0" w14:paraId="68430BD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230B96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lastRenderedPageBreak/>
              <w:t>rst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80623E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输入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45BBD1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复位信号（高有效），强制所有状态跳转至IDLE，初始化计数器和寄存器</w:t>
            </w:r>
          </w:p>
        </w:tc>
      </w:tr>
      <w:tr w:rsidR="00F85AF0" w:rsidRPr="00F85AF0" w14:paraId="32605A0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2A9C9C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valid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C6F486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输入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9F8939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发送使能信号（高有效），唯一触发条件，从IDLE启动发送流程（跳转至START）</w:t>
            </w:r>
          </w:p>
        </w:tc>
      </w:tr>
      <w:tr w:rsidR="00F85AF0" w:rsidRPr="00F85AF0" w14:paraId="50267E24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6A7E02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baud_tick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70E6CC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内部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52F24E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波特率时钟脉冲（1 个波特率周期产生 1 次），驱动状态转移（控制每位发送时长）</w:t>
            </w:r>
          </w:p>
        </w:tc>
      </w:tr>
      <w:tr w:rsidR="00F85AF0" w:rsidRPr="00F85AF0" w14:paraId="4E2CE64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C202D1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bit_counter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F300AB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内部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6D539A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数据位计数器（0~7），记录已发送数据位数，决定DATA→STOP的转移时机</w:t>
            </w:r>
          </w:p>
        </w:tc>
      </w:tr>
      <w:tr w:rsidR="00F85AF0" w:rsidRPr="00F85AF0" w14:paraId="4C7808ED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8A3080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shift_reg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7373C4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内部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2D1B2B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移位寄存器，IDLE时载入data，DATA态逐位右移输出（实现 “低位先传”）</w:t>
            </w:r>
          </w:p>
        </w:tc>
      </w:tr>
      <w:tr w:rsidR="00F85AF0" w:rsidRPr="00F85AF0" w14:paraId="6BC286B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FB50CD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dout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57A71B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输出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B2A074" w14:textId="77777777" w:rsidR="00F85AF0" w:rsidRPr="00F85AF0" w:rsidRDefault="00F85AF0" w:rsidP="00F85AF0">
            <w:pPr>
              <w:rPr>
                <w:rFonts w:hint="eastAsia"/>
              </w:rPr>
            </w:pPr>
            <w:r w:rsidRPr="00F85AF0">
              <w:t>UART 串行输出信号，严格遵循帧格式：起始位（0）+8 位数据位 + 停止位（1）</w:t>
            </w:r>
          </w:p>
        </w:tc>
      </w:tr>
    </w:tbl>
    <w:p w14:paraId="31D7FCA6" w14:textId="77777777" w:rsidR="00F85AF0" w:rsidRPr="00F85AF0" w:rsidRDefault="00F85AF0" w:rsidP="007D1725">
      <w:pPr>
        <w:rPr>
          <w:rFonts w:hint="eastAsia"/>
        </w:rPr>
      </w:pPr>
    </w:p>
    <w:p w14:paraId="71E0795E" w14:textId="65315D5F" w:rsidR="007D1725" w:rsidRDefault="007D1725" w:rsidP="007D1725">
      <w:pPr>
        <w:rPr>
          <w:rFonts w:hint="eastAsia"/>
        </w:rPr>
      </w:pPr>
      <w:r>
        <w:rPr>
          <w:rFonts w:hint="eastAsia"/>
        </w:rPr>
        <w:t>状态转移条件</w:t>
      </w:r>
    </w:p>
    <w:p w14:paraId="4B9D0D4C" w14:textId="77777777" w:rsidR="007D1725" w:rsidRDefault="007D1725" w:rsidP="007D1725">
      <w:pPr>
        <w:rPr>
          <w:rFonts w:hint="eastAsia"/>
        </w:rPr>
      </w:pPr>
      <w:r>
        <w:rPr>
          <w:rFonts w:hint="eastAsia"/>
        </w:rPr>
        <w:t>IDLE → START：valid=1（发送使能有效，触发一帧数据发送）</w:t>
      </w:r>
    </w:p>
    <w:p w14:paraId="63140A14" w14:textId="77777777" w:rsidR="007D1725" w:rsidRDefault="007D1725" w:rsidP="007D1725">
      <w:pPr>
        <w:rPr>
          <w:rFonts w:hint="eastAsia"/>
        </w:rPr>
      </w:pPr>
      <w:r>
        <w:rPr>
          <w:rFonts w:hint="eastAsia"/>
        </w:rPr>
        <w:t>START → DATA：baud_tick=1（波特率时钟脉冲，起始位发送时长满足）</w:t>
      </w:r>
    </w:p>
    <w:p w14:paraId="12D38992" w14:textId="77777777" w:rsidR="007D1725" w:rsidRDefault="007D1725" w:rsidP="007D1725">
      <w:pPr>
        <w:rPr>
          <w:rFonts w:hint="eastAsia"/>
        </w:rPr>
      </w:pPr>
      <w:r>
        <w:rPr>
          <w:rFonts w:hint="eastAsia"/>
        </w:rPr>
        <w:t>DATA → STOP：bit_cnt=7 且 baud_tick=1（8 位数据位发送完成）</w:t>
      </w:r>
    </w:p>
    <w:p w14:paraId="58515385" w14:textId="77777777" w:rsidR="007D1725" w:rsidRDefault="007D1725" w:rsidP="007D1725">
      <w:pPr>
        <w:rPr>
          <w:rFonts w:hint="eastAsia"/>
        </w:rPr>
      </w:pPr>
      <w:r>
        <w:rPr>
          <w:rFonts w:hint="eastAsia"/>
        </w:rPr>
        <w:t>STOP → IDLE：baud_tick=1（停止位发送时长满足，回到空闲态）</w:t>
      </w:r>
    </w:p>
    <w:p w14:paraId="49CDB993" w14:textId="745519C3" w:rsidR="00F85AF0" w:rsidRDefault="007D1725" w:rsidP="007D1725">
      <w:pPr>
        <w:rPr>
          <w:rFonts w:hint="eastAsia"/>
        </w:rPr>
      </w:pPr>
      <w:r>
        <w:rPr>
          <w:rFonts w:hint="eastAsia"/>
        </w:rPr>
        <w:t>所有状态 → IDLE：rst=1（复位信号有效，强制回到初始状态）</w:t>
      </w:r>
    </w:p>
    <w:p w14:paraId="519CA095" w14:textId="77777777" w:rsidR="00DF3F81" w:rsidRPr="007D1725" w:rsidRDefault="00DF3F81" w:rsidP="007D1725">
      <w:pPr>
        <w:rPr>
          <w:rFonts w:hint="eastAsia"/>
        </w:rPr>
      </w:pPr>
    </w:p>
    <w:p w14:paraId="71F7D96D" w14:textId="77777777" w:rsidR="00167FAF" w:rsidRPr="00170C10" w:rsidRDefault="00167FAF" w:rsidP="00167FAF">
      <w:pPr>
        <w:rPr>
          <w:rFonts w:hint="eastAsia"/>
          <w:b/>
          <w:bCs/>
        </w:rPr>
      </w:pPr>
      <w:r w:rsidRPr="00170C10">
        <w:rPr>
          <w:rFonts w:hint="eastAsia"/>
          <w:b/>
          <w:bCs/>
        </w:rPr>
        <w:t>三、仿真分析</w:t>
      </w:r>
    </w:p>
    <w:p w14:paraId="4C5D3045" w14:textId="77777777" w:rsidR="00167FAF" w:rsidRPr="00170C10" w:rsidRDefault="00167FAF" w:rsidP="00167FAF">
      <w:pPr>
        <w:rPr>
          <w:rFonts w:hint="eastAsia"/>
          <w:b/>
          <w:bCs/>
        </w:rPr>
      </w:pPr>
      <w:r w:rsidRPr="00170C10">
        <w:rPr>
          <w:rFonts w:hint="eastAsia"/>
          <w:b/>
          <w:bCs/>
        </w:rPr>
        <w:t>3.1 仿真波形截图</w:t>
      </w:r>
    </w:p>
    <w:p w14:paraId="2E11A2B5" w14:textId="77777777" w:rsidR="00167FAF" w:rsidRPr="00170C10" w:rsidRDefault="00167FAF" w:rsidP="00167FAF">
      <w:pPr>
        <w:rPr>
          <w:rFonts w:hint="eastAsia"/>
          <w:b/>
          <w:bCs/>
        </w:rPr>
      </w:pPr>
      <w:r w:rsidRPr="00170C10">
        <w:rPr>
          <w:rFonts w:hint="eastAsia"/>
          <w:b/>
          <w:bCs/>
        </w:rPr>
        <w:t xml:space="preserve">    能正确清晰体现所要求的功能，要体现模块内部状态变量对应的信号</w:t>
      </w:r>
    </w:p>
    <w:p w14:paraId="759BB2D9" w14:textId="0C65D891" w:rsidR="00167FAF" w:rsidRDefault="004F31D4" w:rsidP="00167FAF">
      <w:pPr>
        <w:rPr>
          <w:rFonts w:hint="eastAsia"/>
        </w:rPr>
      </w:pPr>
      <w:r w:rsidRPr="004F31D4">
        <w:rPr>
          <w:noProof/>
        </w:rPr>
        <w:lastRenderedPageBreak/>
        <w:drawing>
          <wp:inline distT="0" distB="0" distL="0" distR="0" wp14:anchorId="3A31F357" wp14:editId="7E62AAA4">
            <wp:extent cx="5274310" cy="3130550"/>
            <wp:effectExtent l="0" t="0" r="2540" b="0"/>
            <wp:docPr id="184397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7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C69C" w14:textId="4C17020A" w:rsidR="003D71E5" w:rsidRDefault="00C25F51" w:rsidP="00167FAF">
      <w:pPr>
        <w:rPr>
          <w:rFonts w:hint="eastAsia"/>
        </w:rPr>
      </w:pPr>
      <w:r w:rsidRPr="00C25F51">
        <w:rPr>
          <w:noProof/>
        </w:rPr>
        <w:drawing>
          <wp:inline distT="0" distB="0" distL="0" distR="0" wp14:anchorId="29B6114D" wp14:editId="72E143BC">
            <wp:extent cx="5274310" cy="3114040"/>
            <wp:effectExtent l="0" t="0" r="2540" b="0"/>
            <wp:docPr id="266919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19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994F" w14:textId="77777777" w:rsidR="0017670B" w:rsidRDefault="0017670B" w:rsidP="00167FAF">
      <w:pPr>
        <w:rPr>
          <w:rFonts w:hint="eastAsia"/>
          <w:b/>
          <w:bCs/>
        </w:rPr>
      </w:pPr>
    </w:p>
    <w:p w14:paraId="71291867" w14:textId="5DF8047A" w:rsidR="00167FAF" w:rsidRPr="00277DC9" w:rsidRDefault="00167FAF" w:rsidP="00167FAF">
      <w:pPr>
        <w:rPr>
          <w:rFonts w:hint="eastAsia"/>
          <w:b/>
          <w:bCs/>
        </w:rPr>
      </w:pPr>
      <w:r w:rsidRPr="00277DC9">
        <w:rPr>
          <w:rFonts w:hint="eastAsia"/>
          <w:b/>
          <w:bCs/>
        </w:rPr>
        <w:t>3.2 波形分析</w:t>
      </w:r>
    </w:p>
    <w:p w14:paraId="509A2512" w14:textId="77777777" w:rsidR="00167FAF" w:rsidRPr="00277DC9" w:rsidRDefault="00167FAF" w:rsidP="00167FAF">
      <w:pPr>
        <w:rPr>
          <w:rFonts w:hint="eastAsia"/>
          <w:b/>
          <w:bCs/>
        </w:rPr>
      </w:pPr>
      <w:r w:rsidRPr="00277DC9">
        <w:rPr>
          <w:rFonts w:hint="eastAsia"/>
          <w:b/>
          <w:bCs/>
        </w:rPr>
        <w:t xml:space="preserve">    UART发送核心功能的波形分析，覆盖一个完整数据帧(起始位+数据位+停止位)，需体现状态机输入、现态、次态、输出等完整要素，与状态图要一致</w:t>
      </w:r>
    </w:p>
    <w:p w14:paraId="448D14E8" w14:textId="242AF33C" w:rsidR="00167FAF" w:rsidRDefault="004B318B" w:rsidP="00167FAF">
      <w:pPr>
        <w:rPr>
          <w:rFonts w:hint="eastAsia"/>
        </w:rPr>
      </w:pPr>
      <w:r w:rsidRPr="004B318B">
        <w:t>该模块实现 UART 串行发送功能，将 8 位并行数据转换为 “1 位起始位（低）+8 位数据位（低位先传）+1 位停止位（高）” 的串行帧。</w:t>
      </w:r>
    </w:p>
    <w:p w14:paraId="08159A3C" w14:textId="6D0F9A89" w:rsidR="004B318B" w:rsidRPr="004B318B" w:rsidRDefault="004B318B" w:rsidP="004B318B">
      <w:pPr>
        <w:rPr>
          <w:rFonts w:hint="eastAsia"/>
        </w:rPr>
      </w:pPr>
      <w:r w:rsidRPr="004B318B">
        <w:t>输入信号：clk（100MHz 系统时钟）、rst（复位，高有效）、valid（发送使能，高有效）、data[7:0]（待发送并行数据）</w:t>
      </w:r>
      <w:r w:rsidR="0017670B">
        <w:rPr>
          <w:rFonts w:hint="eastAsia"/>
        </w:rPr>
        <w:t>。</w:t>
      </w:r>
    </w:p>
    <w:p w14:paraId="3FCAAB5D" w14:textId="7C33D903" w:rsidR="004B318B" w:rsidRPr="004B318B" w:rsidRDefault="004B318B" w:rsidP="004B318B">
      <w:pPr>
        <w:rPr>
          <w:rFonts w:hint="eastAsia"/>
        </w:rPr>
      </w:pPr>
      <w:r w:rsidRPr="004B318B">
        <w:t>输出信号：dout（UART 串行输出）</w:t>
      </w:r>
      <w:r w:rsidR="0017670B">
        <w:rPr>
          <w:rFonts w:hint="eastAsia"/>
        </w:rPr>
        <w:t>。</w:t>
      </w:r>
    </w:p>
    <w:p w14:paraId="5D1CF822" w14:textId="77777777" w:rsidR="004B318B" w:rsidRPr="004B318B" w:rsidRDefault="004B318B" w:rsidP="004B318B">
      <w:pPr>
        <w:rPr>
          <w:rFonts w:hint="eastAsia"/>
        </w:rPr>
      </w:pPr>
      <w:r w:rsidRPr="004B318B">
        <w:t>内部关键信号：bit_counter（数据位计数器，0~7）等，用于跟踪数据位发送进度。</w:t>
      </w:r>
    </w:p>
    <w:p w14:paraId="71E2E115" w14:textId="77777777" w:rsidR="004B318B" w:rsidRDefault="004B318B" w:rsidP="00167FAF">
      <w:pPr>
        <w:rPr>
          <w:rFonts w:hint="eastAsia"/>
        </w:rPr>
      </w:pPr>
    </w:p>
    <w:p w14:paraId="77E2E1F9" w14:textId="234572B5" w:rsidR="004B318B" w:rsidRDefault="004B318B" w:rsidP="004B318B">
      <w:pPr>
        <w:rPr>
          <w:rFonts w:hint="eastAsia"/>
        </w:rPr>
      </w:pPr>
      <w:r>
        <w:rPr>
          <w:rFonts w:hint="eastAsia"/>
        </w:rPr>
        <w:t>阶段 1：发送数据8'hA5（0us ~ 1042us）</w:t>
      </w:r>
    </w:p>
    <w:p w14:paraId="5604154D" w14:textId="77777777" w:rsidR="004B318B" w:rsidRDefault="004B318B" w:rsidP="004B318B">
      <w:pPr>
        <w:rPr>
          <w:rFonts w:hint="eastAsia"/>
        </w:rPr>
      </w:pPr>
      <w:r>
        <w:rPr>
          <w:rFonts w:hint="eastAsia"/>
        </w:rPr>
        <w:lastRenderedPageBreak/>
        <w:t>输入：valid拉高触发发送，data=8'hA5（二进制10100101），rst=0、clk正常翻转。</w:t>
      </w:r>
    </w:p>
    <w:p w14:paraId="4B411C48" w14:textId="58560903" w:rsidR="004B318B" w:rsidRDefault="004B318B" w:rsidP="004B318B">
      <w:pPr>
        <w:rPr>
          <w:rFonts w:hint="eastAsia"/>
        </w:rPr>
      </w:pPr>
      <w:r>
        <w:rPr>
          <w:rFonts w:hint="eastAsia"/>
        </w:rPr>
        <w:t>关键时间与输出：触发valid后，dout立即拉低（起始位，符合 UART 帧格式）；</w:t>
      </w:r>
    </w:p>
    <w:p w14:paraId="1BE6E67A" w14:textId="77777777" w:rsidR="004B318B" w:rsidRDefault="004B318B" w:rsidP="004B318B">
      <w:pPr>
        <w:rPr>
          <w:rFonts w:hint="eastAsia"/>
        </w:rPr>
      </w:pPr>
      <w:r>
        <w:rPr>
          <w:rFonts w:hint="eastAsia"/>
        </w:rPr>
        <w:t>bit_counter从0开始计数，dout依次输出8'hA5的低位到高位（1→0→1→0→0→1→0→1），每个位持续约 104us（匹配 9600 波特率的位周期）；</w:t>
      </w:r>
    </w:p>
    <w:p w14:paraId="04249484" w14:textId="77777777" w:rsidR="004B318B" w:rsidRDefault="004B318B" w:rsidP="004B318B">
      <w:pPr>
        <w:rPr>
          <w:rFonts w:hint="eastAsia"/>
        </w:rPr>
      </w:pPr>
      <w:r>
        <w:rPr>
          <w:rFonts w:hint="eastAsia"/>
        </w:rPr>
        <w:t>当bit_counter计数到7时，dout拉高（停止位），完成一帧发送。</w:t>
      </w:r>
    </w:p>
    <w:p w14:paraId="02E06236" w14:textId="77777777" w:rsidR="004B318B" w:rsidRDefault="004B318B" w:rsidP="004B318B">
      <w:pPr>
        <w:rPr>
          <w:rFonts w:hint="eastAsia"/>
        </w:rPr>
      </w:pPr>
    </w:p>
    <w:p w14:paraId="0A62364B" w14:textId="4BA6F4EB" w:rsidR="004B318B" w:rsidRDefault="004B318B" w:rsidP="004B318B">
      <w:pPr>
        <w:rPr>
          <w:rFonts w:hint="eastAsia"/>
        </w:rPr>
      </w:pPr>
      <w:r>
        <w:rPr>
          <w:rFonts w:hint="eastAsia"/>
        </w:rPr>
        <w:t>阶段 2：发送数据8'h3C（</w:t>
      </w:r>
      <w:r w:rsidR="00EC5C88">
        <w:rPr>
          <w:rFonts w:hint="eastAsia"/>
        </w:rPr>
        <w:t>1042</w:t>
      </w:r>
      <w:r>
        <w:rPr>
          <w:rFonts w:hint="eastAsia"/>
        </w:rPr>
        <w:t>us ~</w:t>
      </w:r>
      <w:r w:rsidR="00EC5C88">
        <w:rPr>
          <w:rFonts w:hint="eastAsia"/>
        </w:rPr>
        <w:t>2284</w:t>
      </w:r>
      <w:r>
        <w:rPr>
          <w:rFonts w:hint="eastAsia"/>
        </w:rPr>
        <w:t>us）</w:t>
      </w:r>
    </w:p>
    <w:p w14:paraId="74C98068" w14:textId="77777777" w:rsidR="004B318B" w:rsidRDefault="004B318B" w:rsidP="004B318B">
      <w:pPr>
        <w:rPr>
          <w:rFonts w:hint="eastAsia"/>
        </w:rPr>
      </w:pPr>
      <w:r>
        <w:rPr>
          <w:rFonts w:hint="eastAsia"/>
        </w:rPr>
        <w:t>输入：valid再次拉高，data=8'h3C（二进制00111100）。</w:t>
      </w:r>
    </w:p>
    <w:p w14:paraId="28F23016" w14:textId="752457E7" w:rsidR="004B318B" w:rsidRDefault="004B318B" w:rsidP="004B318B">
      <w:pPr>
        <w:rPr>
          <w:rFonts w:hint="eastAsia"/>
        </w:rPr>
      </w:pPr>
      <w:r>
        <w:rPr>
          <w:rFonts w:hint="eastAsia"/>
        </w:rPr>
        <w:t>关键时间与输出：dout拉低（起始位），bit_counter从0计数到7；</w:t>
      </w:r>
    </w:p>
    <w:p w14:paraId="6E2B966E" w14:textId="77777777" w:rsidR="004B318B" w:rsidRDefault="004B318B" w:rsidP="004B318B">
      <w:pPr>
        <w:rPr>
          <w:rFonts w:hint="eastAsia"/>
        </w:rPr>
      </w:pPr>
      <w:r>
        <w:rPr>
          <w:rFonts w:hint="eastAsia"/>
        </w:rPr>
        <w:t>dout依次输出8'h3C的低位到高位（0→0→1→1→1→1→0→0），位持续时间与波特率周期一致，验证数据发送的时序正确性。</w:t>
      </w:r>
    </w:p>
    <w:p w14:paraId="4289EF0A" w14:textId="77777777" w:rsidR="004B318B" w:rsidRDefault="004B318B" w:rsidP="004B318B">
      <w:pPr>
        <w:rPr>
          <w:rFonts w:hint="eastAsia"/>
        </w:rPr>
      </w:pPr>
    </w:p>
    <w:p w14:paraId="1936DD05" w14:textId="68E674A5" w:rsidR="004B318B" w:rsidRDefault="004B318B" w:rsidP="004B318B">
      <w:pPr>
        <w:rPr>
          <w:rFonts w:hint="eastAsia"/>
        </w:rPr>
      </w:pPr>
      <w:r>
        <w:rPr>
          <w:rFonts w:hint="eastAsia"/>
        </w:rPr>
        <w:t>阶段 3：发送数据8'h00（</w:t>
      </w:r>
      <w:r w:rsidR="00EC5C88">
        <w:rPr>
          <w:rFonts w:hint="eastAsia"/>
        </w:rPr>
        <w:t>2284</w:t>
      </w:r>
      <w:r>
        <w:rPr>
          <w:rFonts w:hint="eastAsia"/>
        </w:rPr>
        <w:t xml:space="preserve">us ~ </w:t>
      </w:r>
      <w:r w:rsidR="00EC5C88">
        <w:rPr>
          <w:rFonts w:hint="eastAsia"/>
        </w:rPr>
        <w:t>3425</w:t>
      </w:r>
      <w:r>
        <w:rPr>
          <w:rFonts w:hint="eastAsia"/>
        </w:rPr>
        <w:t>us）</w:t>
      </w:r>
    </w:p>
    <w:p w14:paraId="68C9C163" w14:textId="77777777" w:rsidR="004B318B" w:rsidRDefault="004B318B" w:rsidP="004B318B">
      <w:pPr>
        <w:rPr>
          <w:rFonts w:hint="eastAsia"/>
        </w:rPr>
      </w:pPr>
      <w:r>
        <w:rPr>
          <w:rFonts w:hint="eastAsia"/>
        </w:rPr>
        <w:t>输入：valid拉高，data=8'h00（二进制00000000）。</w:t>
      </w:r>
    </w:p>
    <w:p w14:paraId="49E5E353" w14:textId="40A4298D" w:rsidR="004B318B" w:rsidRDefault="004B318B" w:rsidP="004B318B">
      <w:pPr>
        <w:rPr>
          <w:rFonts w:hint="eastAsia"/>
        </w:rPr>
      </w:pPr>
      <w:r>
        <w:rPr>
          <w:rFonts w:hint="eastAsia"/>
        </w:rPr>
        <w:t>关键时间与输出：dout拉低（起始位）后，持续输出 8 个0（因8'h00所有位为 0），bit_counter从0计数到7，验证全 0 数据的发送兼容性。</w:t>
      </w:r>
    </w:p>
    <w:p w14:paraId="0A1DAB25" w14:textId="77777777" w:rsidR="004B318B" w:rsidRPr="004B318B" w:rsidRDefault="004B318B" w:rsidP="004B318B">
      <w:pPr>
        <w:rPr>
          <w:rFonts w:hint="eastAsia"/>
        </w:rPr>
      </w:pPr>
    </w:p>
    <w:p w14:paraId="134ECEDB" w14:textId="0DAE3870" w:rsidR="004B318B" w:rsidRDefault="004B318B" w:rsidP="004B318B">
      <w:pPr>
        <w:rPr>
          <w:rFonts w:hint="eastAsia"/>
        </w:rPr>
      </w:pPr>
      <w:r>
        <w:rPr>
          <w:rFonts w:hint="eastAsia"/>
        </w:rPr>
        <w:t>阶段 4：发送数据8'h5A（</w:t>
      </w:r>
      <w:r w:rsidR="00EC5C88">
        <w:rPr>
          <w:rFonts w:hint="eastAsia"/>
        </w:rPr>
        <w:t>3425</w:t>
      </w:r>
      <w:r>
        <w:rPr>
          <w:rFonts w:hint="eastAsia"/>
        </w:rPr>
        <w:t xml:space="preserve"> ~ </w:t>
      </w:r>
      <w:r w:rsidR="0017670B">
        <w:rPr>
          <w:rFonts w:hint="eastAsia"/>
        </w:rPr>
        <w:t>4467</w:t>
      </w:r>
      <w:r>
        <w:rPr>
          <w:rFonts w:hint="eastAsia"/>
        </w:rPr>
        <w:t>us）</w:t>
      </w:r>
    </w:p>
    <w:p w14:paraId="51626A05" w14:textId="77777777" w:rsidR="004B318B" w:rsidRDefault="004B318B" w:rsidP="004B318B">
      <w:pPr>
        <w:rPr>
          <w:rFonts w:hint="eastAsia"/>
        </w:rPr>
      </w:pPr>
      <w:r>
        <w:rPr>
          <w:rFonts w:hint="eastAsia"/>
        </w:rPr>
        <w:t>输入：valid拉高，data=8'h5A（二进制01011010）。</w:t>
      </w:r>
    </w:p>
    <w:p w14:paraId="29E52863" w14:textId="12875839" w:rsidR="004B318B" w:rsidRDefault="004B318B" w:rsidP="004B318B">
      <w:pPr>
        <w:rPr>
          <w:rFonts w:hint="eastAsia"/>
        </w:rPr>
      </w:pPr>
      <w:r>
        <w:rPr>
          <w:rFonts w:hint="eastAsia"/>
        </w:rPr>
        <w:t>关键时间与输出：dout拉低（起始位），bit_counter从0计数到7；dout依次输出8'h5A的低位到高位（0→1→0→1→1→0→1→0），位时序与波特率完全同步。</w:t>
      </w:r>
    </w:p>
    <w:p w14:paraId="7BB4B105" w14:textId="77777777" w:rsidR="0017670B" w:rsidRPr="004B318B" w:rsidRDefault="0017670B" w:rsidP="004B318B">
      <w:pPr>
        <w:rPr>
          <w:rFonts w:hint="eastAsia"/>
        </w:rPr>
      </w:pPr>
    </w:p>
    <w:p w14:paraId="7367DB4D" w14:textId="77777777" w:rsidR="00167FAF" w:rsidRPr="00277DC9" w:rsidRDefault="00167FAF" w:rsidP="00167FAF">
      <w:pPr>
        <w:rPr>
          <w:rFonts w:hint="eastAsia"/>
          <w:b/>
          <w:bCs/>
        </w:rPr>
      </w:pPr>
      <w:r w:rsidRPr="00277DC9">
        <w:rPr>
          <w:rFonts w:hint="eastAsia"/>
          <w:b/>
          <w:bCs/>
        </w:rPr>
        <w:t>四、RTL分析</w:t>
      </w:r>
    </w:p>
    <w:p w14:paraId="7254FCB3" w14:textId="77777777" w:rsidR="00167FAF" w:rsidRPr="00277DC9" w:rsidRDefault="00167FAF" w:rsidP="00167FAF">
      <w:pPr>
        <w:rPr>
          <w:rFonts w:hint="eastAsia"/>
          <w:b/>
          <w:bCs/>
        </w:rPr>
      </w:pPr>
      <w:r w:rsidRPr="00277DC9">
        <w:rPr>
          <w:rFonts w:hint="eastAsia"/>
          <w:b/>
          <w:bCs/>
        </w:rPr>
        <w:t>4.1 RTL Analysis截图</w:t>
      </w:r>
    </w:p>
    <w:p w14:paraId="416F563D" w14:textId="77777777" w:rsidR="00167FAF" w:rsidRPr="00277DC9" w:rsidRDefault="00167FAF" w:rsidP="00167FAF">
      <w:pPr>
        <w:rPr>
          <w:rFonts w:hint="eastAsia"/>
          <w:b/>
          <w:bCs/>
        </w:rPr>
      </w:pPr>
      <w:r w:rsidRPr="00277DC9">
        <w:rPr>
          <w:rFonts w:hint="eastAsia"/>
          <w:b/>
          <w:bCs/>
        </w:rPr>
        <w:t xml:space="preserve">    - uart_send模块RTL图，并要求以红框标记状态机的状态寄存器、转移逻辑、输出分别在图中的位置，可以分开截多个图</w:t>
      </w:r>
    </w:p>
    <w:p w14:paraId="674C3BB3" w14:textId="725FAD5E" w:rsidR="00167FAF" w:rsidRPr="00277DC9" w:rsidRDefault="00167FAF" w:rsidP="00AC3199">
      <w:pPr>
        <w:ind w:firstLine="429"/>
        <w:rPr>
          <w:rFonts w:hint="eastAsia"/>
          <w:b/>
          <w:bCs/>
        </w:rPr>
      </w:pPr>
      <w:r w:rsidRPr="00277DC9">
        <w:rPr>
          <w:rFonts w:hint="eastAsia"/>
          <w:b/>
          <w:bCs/>
        </w:rPr>
        <w:t>- 打开RTL图后点击uart_send模块即可查看uart_send模块内部的RTL图</w:t>
      </w:r>
    </w:p>
    <w:p w14:paraId="39569C0D" w14:textId="4AAD65C1" w:rsidR="00AC3199" w:rsidRDefault="00AC3199" w:rsidP="00AC3199">
      <w:pPr>
        <w:ind w:firstLine="429"/>
        <w:rPr>
          <w:rFonts w:hint="eastAsia"/>
        </w:rPr>
      </w:pPr>
      <w:r w:rsidRPr="00AC3199">
        <w:rPr>
          <w:noProof/>
        </w:rPr>
        <w:drawing>
          <wp:inline distT="0" distB="0" distL="0" distR="0" wp14:anchorId="34E42E6E" wp14:editId="4EB39BEE">
            <wp:extent cx="5274310" cy="2635250"/>
            <wp:effectExtent l="0" t="0" r="2540" b="0"/>
            <wp:docPr id="1409129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29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1E30" w14:textId="1DD6DA22" w:rsidR="00167FAF" w:rsidRDefault="00282456" w:rsidP="00AC3199">
      <w:pPr>
        <w:ind w:firstLine="429"/>
        <w:rPr>
          <w:rFonts w:hint="eastAsia"/>
        </w:rPr>
      </w:pPr>
      <w:r w:rsidRPr="002B67FB">
        <w:rPr>
          <w:noProof/>
        </w:rPr>
        <w:lastRenderedPageBreak/>
        <w:drawing>
          <wp:inline distT="0" distB="0" distL="0" distR="0" wp14:anchorId="3783D081" wp14:editId="567B0266">
            <wp:extent cx="5274310" cy="2614295"/>
            <wp:effectExtent l="0" t="0" r="2540" b="0"/>
            <wp:docPr id="1344062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62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C329" w14:textId="406A8D0A" w:rsidR="00282456" w:rsidRDefault="00115A5B" w:rsidP="00167FAF">
      <w:pPr>
        <w:rPr>
          <w:rFonts w:hint="eastAsia"/>
        </w:rPr>
      </w:pPr>
      <w:r>
        <w:rPr>
          <w:rFonts w:hint="eastAsi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6EB804" wp14:editId="25E2CDE1">
                <wp:simplePos x="0" y="0"/>
                <wp:positionH relativeFrom="column">
                  <wp:posOffset>4348843</wp:posOffset>
                </wp:positionH>
                <wp:positionV relativeFrom="paragraph">
                  <wp:posOffset>927463</wp:posOffset>
                </wp:positionV>
                <wp:extent cx="846364" cy="595993"/>
                <wp:effectExtent l="0" t="0" r="11430" b="13970"/>
                <wp:wrapNone/>
                <wp:docPr id="179234825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364" cy="5959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5AC7B" id="矩形 4" o:spid="_x0000_s1026" style="position:absolute;margin-left:342.45pt;margin-top:73.05pt;width:66.65pt;height:46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" filled="f" strokecolor="#e00" strokeweight="1pt"/>
            </w:pict>
          </mc:Fallback>
        </mc:AlternateContent>
      </w:r>
      <w:r>
        <w:rPr>
          <w:rFonts w:hint="eastAsi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9C6C8A" wp14:editId="003EC9CA">
                <wp:simplePos x="0" y="0"/>
                <wp:positionH relativeFrom="column">
                  <wp:posOffset>220436</wp:posOffset>
                </wp:positionH>
                <wp:positionV relativeFrom="paragraph">
                  <wp:posOffset>396784</wp:posOffset>
                </wp:positionV>
                <wp:extent cx="3483428" cy="1515836"/>
                <wp:effectExtent l="0" t="0" r="22225" b="27305"/>
                <wp:wrapNone/>
                <wp:docPr id="87834769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428" cy="15158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174ABC" id="矩形 3" o:spid="_x0000_s1026" style="position:absolute;margin-left:17.35pt;margin-top:31.25pt;width:274.3pt;height:11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" filled="f" strokecolor="#e00" strokeweight="1pt"/>
            </w:pict>
          </mc:Fallback>
        </mc:AlternateContent>
      </w:r>
      <w:r w:rsidR="00282456">
        <w:rPr>
          <w:rFonts w:hint="eastAsia"/>
          <w:noProof/>
          <w14:ligatures w14:val="standardContextual"/>
        </w:rPr>
        <w:drawing>
          <wp:inline distT="0" distB="0" distL="0" distR="0" wp14:anchorId="2F70E167" wp14:editId="61EE0F87">
            <wp:extent cx="5274310" cy="2660650"/>
            <wp:effectExtent l="0" t="0" r="2540" b="6350"/>
            <wp:docPr id="1335813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13053" name="图片 13358130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7E79" w14:textId="6D66C744" w:rsidR="00FC6DC4" w:rsidRDefault="005142D7" w:rsidP="00167FAF">
      <w:pPr>
        <w:rPr>
          <w:rFonts w:hint="eastAsia"/>
        </w:rPr>
      </w:pPr>
      <w:r>
        <w:rPr>
          <w:rFonts w:hint="eastAsi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F76774" wp14:editId="066BB305">
                <wp:simplePos x="0" y="0"/>
                <wp:positionH relativeFrom="column">
                  <wp:posOffset>4525736</wp:posOffset>
                </wp:positionH>
                <wp:positionV relativeFrom="paragraph">
                  <wp:posOffset>243840</wp:posOffset>
                </wp:positionV>
                <wp:extent cx="655864" cy="1393371"/>
                <wp:effectExtent l="0" t="0" r="11430" b="16510"/>
                <wp:wrapNone/>
                <wp:docPr id="2053798610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864" cy="13933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D325A" id="矩形 6" o:spid="_x0000_s1026" style="position:absolute;margin-left:356.35pt;margin-top:19.2pt;width:51.65pt;height:109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" filled="f" strokecolor="#e00" strokeweight="1pt"/>
            </w:pict>
          </mc:Fallback>
        </mc:AlternateContent>
      </w:r>
      <w:r w:rsidR="00FC6DC4">
        <w:rPr>
          <w:rFonts w:hint="eastAsia"/>
          <w:noProof/>
          <w14:ligatures w14:val="standardContextual"/>
        </w:rPr>
        <w:drawing>
          <wp:inline distT="0" distB="0" distL="0" distR="0" wp14:anchorId="1933305E" wp14:editId="51FE140E">
            <wp:extent cx="5274310" cy="2660650"/>
            <wp:effectExtent l="0" t="0" r="2540" b="6350"/>
            <wp:docPr id="4659867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86765" name="图片 4659867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5B11" w14:textId="77777777" w:rsidR="00535C4E" w:rsidRDefault="00535C4E" w:rsidP="00167FAF">
      <w:pPr>
        <w:rPr>
          <w:rFonts w:hint="eastAsia"/>
          <w:b/>
          <w:bCs/>
        </w:rPr>
      </w:pPr>
    </w:p>
    <w:p w14:paraId="43E20150" w14:textId="7524DE12" w:rsidR="00167FAF" w:rsidRPr="00535C4E" w:rsidRDefault="00167FAF" w:rsidP="00167FAF">
      <w:pPr>
        <w:rPr>
          <w:rFonts w:hint="eastAsia"/>
          <w:b/>
          <w:bCs/>
        </w:rPr>
      </w:pPr>
      <w:r w:rsidRPr="00535C4E">
        <w:rPr>
          <w:rFonts w:hint="eastAsia"/>
          <w:b/>
          <w:bCs/>
        </w:rPr>
        <w:t>4.2 Linter报告截图</w:t>
      </w:r>
    </w:p>
    <w:p w14:paraId="505926DD" w14:textId="77777777" w:rsidR="00167FAF" w:rsidRPr="00535C4E" w:rsidRDefault="00167FAF" w:rsidP="00167FAF">
      <w:pPr>
        <w:rPr>
          <w:rFonts w:hint="eastAsia"/>
          <w:b/>
          <w:bCs/>
        </w:rPr>
      </w:pPr>
      <w:r w:rsidRPr="00535C4E">
        <w:rPr>
          <w:rFonts w:hint="eastAsia"/>
          <w:b/>
          <w:bCs/>
        </w:rPr>
        <w:lastRenderedPageBreak/>
        <w:t xml:space="preserve">    截图需要体现工程名或者工程路径，体现是该实验的Linter报告</w:t>
      </w:r>
    </w:p>
    <w:p w14:paraId="0734CD19" w14:textId="0AE30BA2" w:rsidR="00167FAF" w:rsidRDefault="00DC678B" w:rsidP="00167FAF">
      <w:pPr>
        <w:rPr>
          <w:rFonts w:hint="eastAsia"/>
        </w:rPr>
      </w:pPr>
      <w:r w:rsidRPr="00DC678B">
        <w:rPr>
          <w:noProof/>
        </w:rPr>
        <w:drawing>
          <wp:inline distT="0" distB="0" distL="0" distR="0" wp14:anchorId="4341E9F8" wp14:editId="068F713D">
            <wp:extent cx="5274310" cy="3126740"/>
            <wp:effectExtent l="0" t="0" r="2540" b="0"/>
            <wp:docPr id="557802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02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6AEA" w14:textId="77777777" w:rsidR="00F101F8" w:rsidRDefault="00F101F8" w:rsidP="00167FAF">
      <w:pPr>
        <w:rPr>
          <w:rFonts w:hint="eastAsia"/>
          <w:b/>
          <w:bCs/>
        </w:rPr>
      </w:pPr>
    </w:p>
    <w:p w14:paraId="0FACDF46" w14:textId="24C407C9" w:rsidR="00167FAF" w:rsidRPr="00CE5992" w:rsidRDefault="00167FAF" w:rsidP="00167FAF">
      <w:pPr>
        <w:rPr>
          <w:rFonts w:hint="eastAsia"/>
          <w:b/>
          <w:bCs/>
        </w:rPr>
      </w:pPr>
      <w:r w:rsidRPr="00CE5992">
        <w:rPr>
          <w:rFonts w:hint="eastAsia"/>
          <w:b/>
          <w:bCs/>
        </w:rPr>
        <w:t>五、查看指导书请回答</w:t>
      </w:r>
    </w:p>
    <w:p w14:paraId="75FE33D4" w14:textId="77777777" w:rsidR="00167FAF" w:rsidRPr="00CE5992" w:rsidRDefault="00167FAF" w:rsidP="00167FAF">
      <w:pPr>
        <w:rPr>
          <w:rFonts w:hint="eastAsia"/>
          <w:b/>
          <w:bCs/>
        </w:rPr>
      </w:pPr>
      <w:bookmarkStart w:id="0" w:name="OLE_LINK1"/>
      <w:r w:rsidRPr="00CE5992">
        <w:rPr>
          <w:rFonts w:hint="eastAsia"/>
          <w:b/>
          <w:bCs/>
        </w:rPr>
        <w:t>5.1 如果仿真波形图中，非复位阶段，信号出现了X或Z，出现的原因可能有哪些？请简要说明。</w:t>
      </w:r>
    </w:p>
    <w:bookmarkEnd w:id="0"/>
    <w:p w14:paraId="34173D15" w14:textId="61008232" w:rsidR="00167FAF" w:rsidRDefault="009830EE" w:rsidP="00167FAF">
      <w:pPr>
        <w:rPr>
          <w:rFonts w:hint="eastAsia"/>
        </w:rPr>
      </w:pPr>
      <w:r>
        <w:rPr>
          <w:rFonts w:hint="eastAsia"/>
        </w:rPr>
        <w:t>最可能的原因是</w:t>
      </w:r>
      <w:r w:rsidR="00CE5992">
        <w:rPr>
          <w:rFonts w:hint="eastAsia"/>
        </w:rPr>
        <w:t>仿真文件没有被激活，需要把他“Set as Top“</w:t>
      </w:r>
      <w:r>
        <w:rPr>
          <w:rFonts w:hint="eastAsia"/>
        </w:rPr>
        <w:t>。如果仿真文件变成黑色粗体，说明被成功激活。</w:t>
      </w:r>
    </w:p>
    <w:p w14:paraId="0275CD46" w14:textId="11F30751" w:rsidR="009830EE" w:rsidRDefault="00994929" w:rsidP="00167FAF">
      <w:pPr>
        <w:rPr>
          <w:rFonts w:hint="eastAsia"/>
        </w:rPr>
      </w:pPr>
      <w:r>
        <w:rPr>
          <w:rFonts w:hint="eastAsia"/>
        </w:rPr>
        <w:t>出现X的原因也有可能是</w:t>
      </w:r>
      <w:r w:rsidRPr="00994929">
        <w:rPr>
          <w:rFonts w:hint="eastAsia"/>
        </w:rPr>
        <w:t>未初始化的寄存器</w:t>
      </w:r>
      <w:r>
        <w:rPr>
          <w:rFonts w:hint="eastAsia"/>
        </w:rPr>
        <w:t>，</w:t>
      </w:r>
      <w:r w:rsidRPr="00994929">
        <w:rPr>
          <w:rFonts w:hint="eastAsia"/>
        </w:rPr>
        <w:t>多驱动冲突</w:t>
      </w:r>
      <w:r>
        <w:rPr>
          <w:rFonts w:hint="eastAsia"/>
        </w:rPr>
        <w:t>，</w:t>
      </w:r>
      <w:r w:rsidRPr="00994929">
        <w:rPr>
          <w:rFonts w:hint="eastAsia"/>
        </w:rPr>
        <w:t>位宽不匹配</w:t>
      </w:r>
      <w:r>
        <w:rPr>
          <w:rFonts w:hint="eastAsia"/>
        </w:rPr>
        <w:t>，</w:t>
      </w:r>
      <w:r w:rsidRPr="00994929">
        <w:rPr>
          <w:rFonts w:hint="eastAsia"/>
        </w:rPr>
        <w:t>条件赋值不完整</w:t>
      </w:r>
      <w:r>
        <w:rPr>
          <w:rFonts w:hint="eastAsia"/>
        </w:rPr>
        <w:t>等。</w:t>
      </w:r>
    </w:p>
    <w:p w14:paraId="5FC6AEA8" w14:textId="6CCD87CD" w:rsidR="00994929" w:rsidRDefault="00994929" w:rsidP="00167FAF">
      <w:pPr>
        <w:rPr>
          <w:rFonts w:hint="eastAsia"/>
        </w:rPr>
      </w:pPr>
      <w:r>
        <w:rPr>
          <w:rFonts w:hint="eastAsia"/>
        </w:rPr>
        <w:t>出现Z的原因也有可能是</w:t>
      </w:r>
      <w:r w:rsidR="00D0471B" w:rsidRPr="00D0471B">
        <w:rPr>
          <w:rFonts w:hint="eastAsia"/>
        </w:rPr>
        <w:t>端口连接错误</w:t>
      </w:r>
      <w:r w:rsidR="00D0471B">
        <w:rPr>
          <w:rFonts w:hint="eastAsia"/>
        </w:rPr>
        <w:t>，</w:t>
      </w:r>
      <w:r w:rsidR="00D0471B" w:rsidRPr="00D0471B">
        <w:t>三态门未被正确使能</w:t>
      </w:r>
      <w:r w:rsidR="00D0471B" w:rsidRPr="00D0471B">
        <w:rPr>
          <w:rFonts w:hint="eastAsia"/>
        </w:rPr>
        <w:t>，</w:t>
      </w:r>
      <w:r w:rsidR="00D0471B" w:rsidRPr="00D0471B">
        <w:t>信号悬空（未被驱动）</w:t>
      </w:r>
      <w:r w:rsidR="00D0471B" w:rsidRPr="00D0471B">
        <w:rPr>
          <w:rFonts w:hint="eastAsia"/>
        </w:rPr>
        <w:t>等等。</w:t>
      </w:r>
    </w:p>
    <w:p w14:paraId="440C086C" w14:textId="77777777" w:rsidR="00DF3F81" w:rsidRPr="00D0471B" w:rsidRDefault="00DF3F81" w:rsidP="00167FAF">
      <w:pPr>
        <w:rPr>
          <w:rFonts w:hint="eastAsia"/>
        </w:rPr>
      </w:pPr>
    </w:p>
    <w:p w14:paraId="7A8F2C36" w14:textId="77777777" w:rsidR="00167FAF" w:rsidRPr="005B2B92" w:rsidRDefault="00167FAF" w:rsidP="00167FAF">
      <w:pPr>
        <w:rPr>
          <w:rFonts w:hint="eastAsia"/>
          <w:b/>
          <w:bCs/>
        </w:rPr>
      </w:pPr>
      <w:r w:rsidRPr="005B2B92">
        <w:rPr>
          <w:rFonts w:hint="eastAsia"/>
          <w:b/>
          <w:bCs/>
        </w:rPr>
        <w:t>5.2 功能仿真在默认时间内结束，发现仿真时间不够，要继续运行指定时间，要怎么操作？可以文字或截图说明。</w:t>
      </w:r>
    </w:p>
    <w:p w14:paraId="61A00ECC" w14:textId="47803DCD" w:rsidR="00167FAF" w:rsidRDefault="00D122DA" w:rsidP="00167FAF">
      <w:pPr>
        <w:rPr>
          <w:rFonts w:hint="eastAsia"/>
        </w:rPr>
      </w:pPr>
      <w:r w:rsidRPr="00D122DA">
        <w:rPr>
          <w:noProof/>
        </w:rPr>
        <w:drawing>
          <wp:inline distT="0" distB="0" distL="0" distR="0" wp14:anchorId="1DCFCB59" wp14:editId="2A170C0C">
            <wp:extent cx="5274310" cy="730250"/>
            <wp:effectExtent l="0" t="0" r="2540" b="0"/>
            <wp:docPr id="925072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72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628C" w14:textId="558FCDA2" w:rsidR="005B2B92" w:rsidRDefault="00134EB1" w:rsidP="00167FAF">
      <w:pPr>
        <w:rPr>
          <w:rFonts w:hint="eastAsia"/>
        </w:rPr>
      </w:pPr>
      <w:r w:rsidRPr="00134EB1">
        <w:t>可以使用Run For功能延长仿真运行时间，如下图所示，先调整好运行时间和单位，再点击Run For，仿真器就会在当前的基础上再运行指定时间长度。</w:t>
      </w:r>
    </w:p>
    <w:p w14:paraId="708228FD" w14:textId="77777777" w:rsidR="00134EB1" w:rsidRPr="00134EB1" w:rsidRDefault="00134EB1" w:rsidP="00167FAF">
      <w:pPr>
        <w:rPr>
          <w:rFonts w:hint="eastAsia"/>
        </w:rPr>
      </w:pPr>
    </w:p>
    <w:p w14:paraId="60E53DF0" w14:textId="546499A0" w:rsidR="00174E8F" w:rsidRPr="005B2B92" w:rsidRDefault="00167FAF" w:rsidP="00167FAF">
      <w:pPr>
        <w:rPr>
          <w:rFonts w:hint="eastAsia"/>
          <w:b/>
          <w:bCs/>
        </w:rPr>
      </w:pPr>
      <w:r w:rsidRPr="005B2B92">
        <w:rPr>
          <w:rFonts w:hint="eastAsia"/>
          <w:b/>
          <w:bCs/>
        </w:rPr>
        <w:t>5.3 功能仿真窗口默认只打开被仿真顶层模块定义的信号，如果要查看子模块内部信号的波形要怎么操作？可以文字或截图说明。</w:t>
      </w:r>
    </w:p>
    <w:p w14:paraId="10CA87AC" w14:textId="6F96ED2A" w:rsidR="00916FA1" w:rsidRDefault="00916FA1" w:rsidP="00167FAF">
      <w:pPr>
        <w:rPr>
          <w:rFonts w:hint="eastAsia"/>
        </w:rPr>
      </w:pPr>
      <w:r w:rsidRPr="00916FA1">
        <w:rPr>
          <w:noProof/>
        </w:rPr>
        <w:lastRenderedPageBreak/>
        <w:drawing>
          <wp:inline distT="0" distB="0" distL="0" distR="0" wp14:anchorId="0C156164" wp14:editId="760595D1">
            <wp:extent cx="5274310" cy="3124835"/>
            <wp:effectExtent l="0" t="0" r="2540" b="0"/>
            <wp:docPr id="722740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40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A3B3" w14:textId="1E599D5E" w:rsidR="00916FA1" w:rsidRDefault="00916FA1" w:rsidP="00167FAF">
      <w:pPr>
        <w:rPr>
          <w:rFonts w:hint="eastAsia"/>
        </w:rPr>
      </w:pPr>
      <w:r>
        <w:rPr>
          <w:rFonts w:hint="eastAsia"/>
        </w:rPr>
        <w:t>在objects中选择要观察的量，</w:t>
      </w:r>
      <w:r w:rsidR="00563A08">
        <w:rPr>
          <w:rFonts w:hint="eastAsia"/>
        </w:rPr>
        <w:t>右键，选择add to wave window，</w:t>
      </w:r>
      <w:r w:rsidR="00D573C9">
        <w:rPr>
          <w:rFonts w:hint="eastAsia"/>
        </w:rPr>
        <w:t>删除不需要的变量，在重新运行仿真，</w:t>
      </w:r>
      <w:r w:rsidR="00563A08">
        <w:rPr>
          <w:rFonts w:hint="eastAsia"/>
        </w:rPr>
        <w:t>就</w:t>
      </w:r>
      <w:r w:rsidR="00D573C9">
        <w:rPr>
          <w:rFonts w:hint="eastAsia"/>
        </w:rPr>
        <w:t>可以</w:t>
      </w:r>
      <w:r w:rsidR="00563A08">
        <w:rPr>
          <w:rFonts w:hint="eastAsia"/>
        </w:rPr>
        <w:t>在</w:t>
      </w:r>
      <w:r w:rsidR="00CB3038">
        <w:rPr>
          <w:rFonts w:hint="eastAsia"/>
        </w:rPr>
        <w:t>波形图中看出来了</w:t>
      </w:r>
    </w:p>
    <w:sectPr w:rsidR="00916F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C56A4"/>
    <w:multiLevelType w:val="multilevel"/>
    <w:tmpl w:val="1E76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00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11"/>
    <w:rsid w:val="00115A5B"/>
    <w:rsid w:val="00134EB1"/>
    <w:rsid w:val="00136252"/>
    <w:rsid w:val="00167FAF"/>
    <w:rsid w:val="00170C10"/>
    <w:rsid w:val="00174E8F"/>
    <w:rsid w:val="0017670B"/>
    <w:rsid w:val="001D776C"/>
    <w:rsid w:val="00277DC9"/>
    <w:rsid w:val="00282456"/>
    <w:rsid w:val="002B67FB"/>
    <w:rsid w:val="002C4C47"/>
    <w:rsid w:val="00336DF6"/>
    <w:rsid w:val="003C4D55"/>
    <w:rsid w:val="003D71E5"/>
    <w:rsid w:val="00424AA3"/>
    <w:rsid w:val="004B318B"/>
    <w:rsid w:val="004F31D4"/>
    <w:rsid w:val="00506FB6"/>
    <w:rsid w:val="005142D7"/>
    <w:rsid w:val="00535C4E"/>
    <w:rsid w:val="00563A08"/>
    <w:rsid w:val="00576AE3"/>
    <w:rsid w:val="005B2B92"/>
    <w:rsid w:val="007D1725"/>
    <w:rsid w:val="00816A1E"/>
    <w:rsid w:val="00851111"/>
    <w:rsid w:val="008549F8"/>
    <w:rsid w:val="0087744F"/>
    <w:rsid w:val="008D7DA1"/>
    <w:rsid w:val="00916FA1"/>
    <w:rsid w:val="00930599"/>
    <w:rsid w:val="009830EE"/>
    <w:rsid w:val="00994929"/>
    <w:rsid w:val="00AC3199"/>
    <w:rsid w:val="00AF5796"/>
    <w:rsid w:val="00C25F51"/>
    <w:rsid w:val="00C30024"/>
    <w:rsid w:val="00CB3038"/>
    <w:rsid w:val="00CE5992"/>
    <w:rsid w:val="00D0471B"/>
    <w:rsid w:val="00D122DA"/>
    <w:rsid w:val="00D573C9"/>
    <w:rsid w:val="00DC678B"/>
    <w:rsid w:val="00DF3F81"/>
    <w:rsid w:val="00E155DB"/>
    <w:rsid w:val="00EC5C88"/>
    <w:rsid w:val="00F101F8"/>
    <w:rsid w:val="00F67644"/>
    <w:rsid w:val="00F85AF0"/>
    <w:rsid w:val="00FC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667015"/>
  <w15:chartTrackingRefBased/>
  <w15:docId w15:val="{354989A1-EFC6-42DF-BD61-5DA0B883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E8F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qFormat/>
    <w:rsid w:val="00174E8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4E8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1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1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1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11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1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1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1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174E8F"/>
    <w:rPr>
      <w:b/>
    </w:rPr>
  </w:style>
  <w:style w:type="paragraph" w:styleId="a4">
    <w:name w:val="Title"/>
    <w:basedOn w:val="a"/>
    <w:next w:val="a"/>
    <w:link w:val="a5"/>
    <w:qFormat/>
    <w:rsid w:val="00174E8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rsid w:val="00174E8F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10">
    <w:name w:val="标题 1 字符"/>
    <w:basedOn w:val="a0"/>
    <w:link w:val="1"/>
    <w:rsid w:val="00174E8F"/>
    <w:rPr>
      <w:b/>
      <w:bCs/>
      <w:kern w:val="44"/>
      <w:sz w:val="44"/>
      <w:szCs w:val="44"/>
      <w14:ligatures w14:val="none"/>
    </w:rPr>
  </w:style>
  <w:style w:type="character" w:customStyle="1" w:styleId="20">
    <w:name w:val="标题 2 字符"/>
    <w:basedOn w:val="a0"/>
    <w:link w:val="2"/>
    <w:rsid w:val="00174E8F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paragraph" w:styleId="a6">
    <w:name w:val="Normal (Web)"/>
    <w:basedOn w:val="a"/>
    <w:rsid w:val="00174E8F"/>
    <w:rPr>
      <w:sz w:val="24"/>
    </w:rPr>
  </w:style>
  <w:style w:type="character" w:styleId="a7">
    <w:name w:val="Placeholder Text"/>
    <w:basedOn w:val="a0"/>
    <w:uiPriority w:val="99"/>
    <w:unhideWhenUsed/>
    <w:rsid w:val="00174E8F"/>
    <w:rPr>
      <w:color w:val="666666"/>
    </w:rPr>
  </w:style>
  <w:style w:type="character" w:customStyle="1" w:styleId="30">
    <w:name w:val="标题 3 字符"/>
    <w:basedOn w:val="a0"/>
    <w:link w:val="3"/>
    <w:uiPriority w:val="9"/>
    <w:semiHidden/>
    <w:rsid w:val="00851111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851111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51111"/>
    <w:rPr>
      <w:rFonts w:cstheme="majorBidi"/>
      <w:color w:val="2F5496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851111"/>
    <w:rPr>
      <w:rFonts w:cstheme="majorBidi"/>
      <w:b/>
      <w:bCs/>
      <w:color w:val="2F5496" w:themeColor="accent1" w:themeShade="BF"/>
      <w:sz w:val="21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851111"/>
    <w:rPr>
      <w:rFonts w:cstheme="majorBidi"/>
      <w:b/>
      <w:bCs/>
      <w:color w:val="595959" w:themeColor="text1" w:themeTint="A6"/>
      <w:sz w:val="21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851111"/>
    <w:rPr>
      <w:rFonts w:cstheme="majorBidi"/>
      <w:color w:val="595959" w:themeColor="text1" w:themeTint="A6"/>
      <w:sz w:val="21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851111"/>
    <w:rPr>
      <w:rFonts w:eastAsiaTheme="majorEastAsia" w:cstheme="majorBidi"/>
      <w:color w:val="595959" w:themeColor="text1" w:themeTint="A6"/>
      <w:sz w:val="21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8511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8511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a">
    <w:name w:val="Quote"/>
    <w:basedOn w:val="a"/>
    <w:next w:val="a"/>
    <w:link w:val="ab"/>
    <w:uiPriority w:val="29"/>
    <w:qFormat/>
    <w:rsid w:val="008511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851111"/>
    <w:rPr>
      <w:i/>
      <w:iCs/>
      <w:color w:val="404040" w:themeColor="text1" w:themeTint="BF"/>
      <w:sz w:val="21"/>
      <w14:ligatures w14:val="none"/>
    </w:rPr>
  </w:style>
  <w:style w:type="paragraph" w:styleId="ac">
    <w:name w:val="List Paragraph"/>
    <w:basedOn w:val="a"/>
    <w:uiPriority w:val="34"/>
    <w:qFormat/>
    <w:rsid w:val="00851111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851111"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851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851111"/>
    <w:rPr>
      <w:i/>
      <w:iCs/>
      <w:color w:val="2F5496" w:themeColor="accent1" w:themeShade="BF"/>
      <w:sz w:val="21"/>
      <w14:ligatures w14:val="none"/>
    </w:rPr>
  </w:style>
  <w:style w:type="character" w:styleId="af0">
    <w:name w:val="Intense Reference"/>
    <w:basedOn w:val="a0"/>
    <w:uiPriority w:val="32"/>
    <w:qFormat/>
    <w:rsid w:val="00851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1080</Words>
  <Characters>1426</Characters>
  <Application>Microsoft Office Word</Application>
  <DocSecurity>0</DocSecurity>
  <Lines>79</Lines>
  <Paragraphs>78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生素G 维</dc:creator>
  <cp:keywords/>
  <dc:description/>
  <cp:lastModifiedBy>生素G 维</cp:lastModifiedBy>
  <cp:revision>36</cp:revision>
  <cp:lastPrinted>2025-11-17T03:43:00Z</cp:lastPrinted>
  <dcterms:created xsi:type="dcterms:W3CDTF">2025-11-12T10:36:00Z</dcterms:created>
  <dcterms:modified xsi:type="dcterms:W3CDTF">2026-02-05T11:06:00Z</dcterms:modified>
</cp:coreProperties>
</file>