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15" w:type="dxa"/>
        <w:tblLook w:val="04A0" w:firstRow="1" w:lastRow="0" w:firstColumn="1" w:lastColumn="0" w:noHBand="0" w:noVBand="1"/>
      </w:tblPr>
      <w:tblGrid>
        <w:gridCol w:w="914"/>
        <w:gridCol w:w="3629"/>
        <w:gridCol w:w="1012"/>
        <w:gridCol w:w="1383"/>
        <w:gridCol w:w="1067"/>
        <w:gridCol w:w="1710"/>
      </w:tblGrid>
      <w:tr w:rsidR="000263D0" w:rsidRPr="000263D0" w14:paraId="384AA456" w14:textId="77777777" w:rsidTr="000263D0">
        <w:trPr>
          <w:trHeight w:val="420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27CED7"/>
            <w:noWrap/>
            <w:vAlign w:val="bottom"/>
            <w:hideMark/>
          </w:tcPr>
          <w:p w14:paraId="21B50341" w14:textId="35BEF291" w:rsidR="000263D0" w:rsidRPr="000263D0" w:rsidRDefault="0066403A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Amasis MT Pro Medium" w:eastAsia="Times New Roman" w:hAnsi="Amasis MT Pro Medium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NTC Hospitals </w:t>
            </w:r>
          </w:p>
        </w:tc>
      </w:tr>
      <w:tr w:rsidR="000263D0" w:rsidRPr="000263D0" w14:paraId="382C0431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5B46" w14:textId="77777777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D52B6" w14:textId="637CA4AE" w:rsidR="000263D0" w:rsidRPr="000263D0" w:rsidRDefault="0066403A" w:rsidP="0066403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6403A">
              <w:rPr>
                <w:rFonts w:ascii="Aptos Narrow" w:eastAsia="Times New Roman" w:hAnsi="Aptos Narrow" w:cs="Times New Roman"/>
                <w:noProof/>
                <w:color w:val="000000"/>
                <w:kern w:val="0"/>
                <w14:ligatures w14:val="none"/>
              </w:rPr>
              <w:drawing>
                <wp:inline distT="0" distB="0" distL="0" distR="0" wp14:anchorId="3FC68FBC" wp14:editId="3F85080C">
                  <wp:extent cx="601980" cy="548640"/>
                  <wp:effectExtent l="0" t="0" r="7620" b="3810"/>
                  <wp:docPr id="8819419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941935" name=""/>
                          <pic:cNvPicPr/>
                        </pic:nvPicPr>
                        <pic:blipFill rotWithShape="1">
                          <a:blip r:embed="rId4"/>
                          <a:srcRect r="75767"/>
                          <a:stretch/>
                        </pic:blipFill>
                        <pic:spPr bwMode="auto">
                          <a:xfrm>
                            <a:off x="0" y="0"/>
                            <a:ext cx="602033" cy="548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"/>
            </w:tblGrid>
            <w:tr w:rsidR="000263D0" w:rsidRPr="000263D0" w14:paraId="7175669C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14:paraId="2B8A3DE6" w14:textId="77777777" w:rsidR="000263D0" w:rsidRPr="000263D0" w:rsidRDefault="000263D0" w:rsidP="000263D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14:ligatures w14:val="none"/>
                    </w:rPr>
                  </w:pPr>
                </w:p>
              </w:tc>
            </w:tr>
          </w:tbl>
          <w:p w14:paraId="3FEE688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5FCA119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91CA" w14:textId="3CFF3A1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66403A" w:rsidRPr="0066403A">
              <w:rPr>
                <w:rFonts w:ascii="Karla" w:hAnsi="Karla"/>
                <w:color w:val="CCCCCC"/>
                <w:sz w:val="23"/>
                <w:szCs w:val="23"/>
                <w:shd w:val="clear" w:color="auto" w:fill="404D5F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187, Thathaneri Main Road,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Near ESI Hospital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Vaithiyanathapuram,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br/>
              <w:t>Madurai - 625018.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34A9886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A1DF3E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9212" w14:textId="2264B14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17AABCE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3AB66D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88C4" w14:textId="4F3649AA" w:rsidR="000263D0" w:rsidRPr="000263D0" w:rsidRDefault="000263D0" w:rsidP="0066403A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66403A" w:rsidRP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63856 02664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00428D7D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1490D198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280D" w14:textId="30D2FAE9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</w:t>
            </w:r>
            <w:r w:rsidR="0066403A" w:rsidRPr="0066403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ntchospitals@gmail.com</w:t>
            </w: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88E4243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086AE070" w14:textId="77777777" w:rsidTr="000263D0">
        <w:trPr>
          <w:trHeight w:val="288"/>
        </w:trPr>
        <w:tc>
          <w:tcPr>
            <w:tcW w:w="69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721D" w14:textId="2DD026F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2777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BB7775C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0263D0" w:rsidRPr="000263D0" w14:paraId="78CB854E" w14:textId="77777777" w:rsidTr="000263D0">
        <w:trPr>
          <w:trHeight w:val="516"/>
        </w:trPr>
        <w:tc>
          <w:tcPr>
            <w:tcW w:w="9715" w:type="dxa"/>
            <w:gridSpan w:val="6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13686C"/>
            <w:noWrap/>
            <w:vAlign w:val="center"/>
            <w:hideMark/>
          </w:tcPr>
          <w:p w14:paraId="0730DE44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:sz w:val="40"/>
                <w:szCs w:val="40"/>
                <w14:ligatures w14:val="none"/>
              </w:rPr>
              <w:t>Hospital Bill Book</w:t>
            </w:r>
          </w:p>
        </w:tc>
      </w:tr>
      <w:tr w:rsidR="000263D0" w:rsidRPr="000263D0" w14:paraId="71191E2C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32C600CA" w14:textId="59A9C7AD" w:rsidR="000263D0" w:rsidRPr="000263D0" w:rsidRDefault="000263D0" w:rsidP="000263D0">
            <w:pPr>
              <w:spacing w:after="0" w:line="240" w:lineRule="auto"/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13686C"/>
                <w:kern w:val="0"/>
                <w14:ligatures w14:val="none"/>
              </w:rPr>
              <w:t>Bill</w:t>
            </w:r>
          </w:p>
        </w:tc>
      </w:tr>
      <w:tr w:rsidR="000263D0" w:rsidRPr="000263D0" w14:paraId="65DDFCF3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6130" w14:textId="6184899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Name: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 Murugan.S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85B29" w14:textId="46B0658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Bill No.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24015</w:t>
            </w:r>
          </w:p>
        </w:tc>
      </w:tr>
      <w:tr w:rsidR="000263D0" w:rsidRPr="000263D0" w14:paraId="0D6C32DB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CF92" w14:textId="0BAFD993" w:rsidR="00875AE2" w:rsidRDefault="00875AE2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Patient ID: NT24</w:t>
            </w:r>
            <w:r w:rsidR="00D1525A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41</w:t>
            </w:r>
            <w:r w:rsidR="00726CE5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2</w:t>
            </w:r>
          </w:p>
          <w:p w14:paraId="103DD3F1" w14:textId="025D7AC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Address: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No.4, 5</w:t>
            </w:r>
            <w:r w:rsidR="00875AE2" w:rsidRPr="00875AE2">
              <w:rPr>
                <w:rFonts w:ascii="Aptos Narrow" w:eastAsia="Times New Roman" w:hAnsi="Aptos Narrow" w:cs="Times New Roman"/>
                <w:color w:val="13686C"/>
                <w:kern w:val="0"/>
                <w:vertAlign w:val="superscript"/>
                <w14:ligatures w14:val="none"/>
              </w:rPr>
              <w:t>th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Cross, KK Nagar, Trichy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F879FA" w14:textId="69D7EB35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10-10-2024</w:t>
            </w:r>
          </w:p>
        </w:tc>
      </w:tr>
      <w:tr w:rsidR="000263D0" w:rsidRPr="000263D0" w14:paraId="4A2EFD02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B688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 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523101" w14:textId="05BA0A91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Admit Till Date: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21-10-2024</w:t>
            </w:r>
          </w:p>
        </w:tc>
      </w:tr>
      <w:tr w:rsidR="000263D0" w:rsidRPr="000263D0" w14:paraId="11BA28E0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0322" w14:textId="5AB92386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Phone No.: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9861174681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DD4D2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34077C7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FC6" w14:textId="69D97610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>Email ID:</w:t>
            </w:r>
            <w:r w:rsidR="00875AE2"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  <w:t xml:space="preserve"> murugan55@gmail.com</w:t>
            </w: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5B3D4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732FFB2D" w14:textId="77777777" w:rsidTr="000263D0">
        <w:trPr>
          <w:trHeight w:val="288"/>
        </w:trPr>
        <w:tc>
          <w:tcPr>
            <w:tcW w:w="555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C3C4" w14:textId="0F5671EE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  <w:tc>
          <w:tcPr>
            <w:tcW w:w="416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6121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13686C"/>
                <w:kern w:val="0"/>
                <w14:ligatures w14:val="none"/>
              </w:rPr>
            </w:pPr>
          </w:p>
        </w:tc>
      </w:tr>
      <w:tr w:rsidR="000263D0" w:rsidRPr="000263D0" w14:paraId="00A295CD" w14:textId="77777777" w:rsidTr="000263D0">
        <w:trPr>
          <w:trHeight w:val="312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1EFFA"/>
            <w:noWrap/>
            <w:vAlign w:val="bottom"/>
            <w:hideMark/>
          </w:tcPr>
          <w:p w14:paraId="12C3E7D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3342A" w:rsidRPr="000263D0" w14:paraId="781E9AFD" w14:textId="77777777" w:rsidTr="00893DB8">
        <w:trPr>
          <w:trHeight w:val="564"/>
        </w:trPr>
        <w:tc>
          <w:tcPr>
            <w:tcW w:w="91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85999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Sl. No.</w:t>
            </w:r>
          </w:p>
        </w:tc>
        <w:tc>
          <w:tcPr>
            <w:tcW w:w="362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02896597" w14:textId="726F110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01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C0AF2F9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Quantity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7B181F3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Price /Unit</w:t>
            </w:r>
          </w:p>
        </w:tc>
        <w:tc>
          <w:tcPr>
            <w:tcW w:w="106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7CED7"/>
            <w:vAlign w:val="center"/>
            <w:hideMark/>
          </w:tcPr>
          <w:p w14:paraId="67733D67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GST (%)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000000" w:fill="27CED7"/>
            <w:vAlign w:val="center"/>
            <w:hideMark/>
          </w:tcPr>
          <w:p w14:paraId="4B0774F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FFFFFF"/>
                <w:kern w:val="0"/>
                <w:sz w:val="20"/>
                <w:szCs w:val="20"/>
                <w14:ligatures w14:val="none"/>
              </w:rPr>
              <w:t>Amount</w:t>
            </w:r>
          </w:p>
        </w:tc>
      </w:tr>
      <w:tr w:rsidR="00C3342A" w:rsidRPr="000263D0" w14:paraId="0EEBD02D" w14:textId="77777777" w:rsidTr="00FF3F90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CE0C2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DBC" w14:textId="46DDC43E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Registration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06A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674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136C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E38F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₹ 56.00</w:t>
            </w:r>
          </w:p>
        </w:tc>
      </w:tr>
      <w:tr w:rsidR="00C3342A" w:rsidRPr="000263D0" w14:paraId="17B27290" w14:textId="77777777" w:rsidTr="00273442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DFF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7497" w14:textId="0862D57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Room Rent 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8538" w14:textId="774882F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904E" w14:textId="614C5C3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EDC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024" w14:textId="476B2AF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4032.00</w:t>
            </w:r>
          </w:p>
        </w:tc>
      </w:tr>
      <w:tr w:rsidR="00C3342A" w:rsidRPr="000263D0" w14:paraId="695695E7" w14:textId="77777777" w:rsidTr="00FC2B7D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BB9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97627" w14:textId="0F0D6D9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Consultant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8F1B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EFF3" w14:textId="4294725F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21C1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D934" w14:textId="4721779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8512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2EAD0BAE" w14:textId="77777777" w:rsidTr="00742BFB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9C0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EA62" w14:textId="7FB7287B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 Charges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9050" w14:textId="63F00542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1750" w14:textId="78584283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587E" w14:textId="7777777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9A23" w14:textId="08F11879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8960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C3342A" w:rsidRPr="000263D0" w14:paraId="06F54651" w14:textId="77777777" w:rsidTr="00BE6D96">
        <w:trPr>
          <w:trHeight w:val="312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50B63" w14:textId="0A97496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3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11A4C" w14:textId="6762DED7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Medicines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A996C" w14:textId="38A499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8678" w14:textId="33737578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72000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9951" w14:textId="4632CF1C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12%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970B2" w14:textId="6F7C3BC1" w:rsidR="00C3342A" w:rsidRPr="000263D0" w:rsidRDefault="00C3342A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₹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80640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.00</w:t>
            </w:r>
          </w:p>
        </w:tc>
      </w:tr>
      <w:tr w:rsidR="000263D0" w:rsidRPr="000263D0" w14:paraId="2705AD2A" w14:textId="77777777" w:rsidTr="001D5A3A">
        <w:trPr>
          <w:trHeight w:val="300"/>
        </w:trPr>
        <w:tc>
          <w:tcPr>
            <w:tcW w:w="5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5D951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1EFFA"/>
            <w:noWrap/>
            <w:vAlign w:val="center"/>
            <w:hideMark/>
          </w:tcPr>
          <w:p w14:paraId="588EE0B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Sub 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1EFFA"/>
            <w:noWrap/>
            <w:vAlign w:val="center"/>
            <w:hideMark/>
          </w:tcPr>
          <w:p w14:paraId="7C50136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 ₹        470.40 </w:t>
            </w:r>
          </w:p>
        </w:tc>
      </w:tr>
      <w:tr w:rsidR="000263D0" w:rsidRPr="000263D0" w14:paraId="1B2E4F1B" w14:textId="77777777" w:rsidTr="000263D0">
        <w:trPr>
          <w:trHeight w:val="288"/>
        </w:trPr>
        <w:tc>
          <w:tcPr>
            <w:tcW w:w="5555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14:paraId="1FD0EE37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kern w:val="0"/>
                <w14:ligatures w14:val="none"/>
              </w:rPr>
              <w:t>Amount In Words:</w:t>
            </w:r>
          </w:p>
        </w:tc>
        <w:tc>
          <w:tcPr>
            <w:tcW w:w="2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722C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Discount: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BD2AE" w14:textId="0C0D42BE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10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0.00 </w:t>
            </w:r>
          </w:p>
        </w:tc>
      </w:tr>
      <w:tr w:rsidR="000263D0" w:rsidRPr="000263D0" w14:paraId="590388C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A9D75E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65C025FB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Final Amount: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27CED7"/>
            <w:noWrap/>
            <w:vAlign w:val="center"/>
            <w:hideMark/>
          </w:tcPr>
          <w:p w14:paraId="177E07F2" w14:textId="3CA1D55D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Pr="000263D0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14:ligatures w14:val="none"/>
              </w:rPr>
              <w:t>₹</w:t>
            </w:r>
            <w:r w:rsidRPr="000263D0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 xml:space="preserve"> </w:t>
            </w:r>
            <w:r w:rsidR="00625755">
              <w:rPr>
                <w:rFonts w:ascii="Amasis MT Pro Medium" w:eastAsia="Times New Roman" w:hAnsi="Amasis MT Pro Medium" w:cs="Times New Roman"/>
                <w:b/>
                <w:bCs/>
                <w:color w:val="FFFFFF"/>
                <w:kern w:val="0"/>
                <w14:ligatures w14:val="none"/>
              </w:rPr>
              <w:t>102200.00</w:t>
            </w:r>
          </w:p>
        </w:tc>
      </w:tr>
      <w:tr w:rsidR="000263D0" w:rsidRPr="000263D0" w14:paraId="47954072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7A25D0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EA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Amount Paid: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F88F1" w14:textId="453E1391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102200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.00 </w:t>
            </w:r>
          </w:p>
        </w:tc>
      </w:tr>
      <w:tr w:rsidR="000263D0" w:rsidRPr="000263D0" w14:paraId="77ACF7F1" w14:textId="77777777" w:rsidTr="000263D0">
        <w:trPr>
          <w:trHeight w:val="288"/>
        </w:trPr>
        <w:tc>
          <w:tcPr>
            <w:tcW w:w="5555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3D62669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2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C718D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Balance: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4CF" w14:textId="03FDAFE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₹        </w:t>
            </w:r>
            <w:r w:rsidR="0062575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00.00</w:t>
            </w: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0263D0" w:rsidRPr="000263D0" w14:paraId="356A590A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7CED7"/>
            <w:noWrap/>
            <w:hideMark/>
          </w:tcPr>
          <w:p w14:paraId="41B0C45F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Declaration:</w:t>
            </w:r>
          </w:p>
        </w:tc>
      </w:tr>
      <w:tr w:rsidR="000263D0" w:rsidRPr="000263D0" w14:paraId="683C721B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69705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263D0" w:rsidRPr="000263D0" w14:paraId="30D41C10" w14:textId="77777777" w:rsidTr="000263D0">
        <w:trPr>
          <w:trHeight w:val="450"/>
        </w:trPr>
        <w:tc>
          <w:tcPr>
            <w:tcW w:w="454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F26719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Client's Signature</w:t>
            </w:r>
          </w:p>
        </w:tc>
        <w:tc>
          <w:tcPr>
            <w:tcW w:w="5172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6A1C7F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  <w:r w:rsidRPr="000263D0"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  <w:t>Business Signature</w:t>
            </w:r>
          </w:p>
        </w:tc>
      </w:tr>
      <w:tr w:rsidR="000263D0" w:rsidRPr="000263D0" w14:paraId="5CBDC75F" w14:textId="77777777" w:rsidTr="000263D0">
        <w:trPr>
          <w:trHeight w:val="450"/>
        </w:trPr>
        <w:tc>
          <w:tcPr>
            <w:tcW w:w="454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456941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  <w:tc>
          <w:tcPr>
            <w:tcW w:w="5172" w:type="dxa"/>
            <w:gridSpan w:val="4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3BB7B" w14:textId="77777777" w:rsidR="000263D0" w:rsidRPr="000263D0" w:rsidRDefault="000263D0" w:rsidP="000263D0">
            <w:pPr>
              <w:spacing w:after="0" w:line="240" w:lineRule="auto"/>
              <w:rPr>
                <w:rFonts w:ascii="Aptos Narrow" w:eastAsia="Times New Roman" w:hAnsi="Aptos Narrow" w:cs="Times New Roman"/>
                <w:color w:val="74B5E4"/>
                <w:kern w:val="0"/>
                <w14:ligatures w14:val="none"/>
              </w:rPr>
            </w:pPr>
          </w:p>
        </w:tc>
      </w:tr>
      <w:tr w:rsidR="000263D0" w:rsidRPr="000263D0" w14:paraId="6D3D36C2" w14:textId="77777777" w:rsidTr="000263D0">
        <w:trPr>
          <w:trHeight w:val="288"/>
        </w:trPr>
        <w:tc>
          <w:tcPr>
            <w:tcW w:w="97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F5F8"/>
            <w:noWrap/>
            <w:vAlign w:val="center"/>
            <w:hideMark/>
          </w:tcPr>
          <w:p w14:paraId="7796773A" w14:textId="77777777" w:rsidR="000263D0" w:rsidRPr="000263D0" w:rsidRDefault="000263D0" w:rsidP="000263D0">
            <w:pPr>
              <w:spacing w:after="0" w:line="240" w:lineRule="auto"/>
              <w:jc w:val="center"/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</w:pPr>
            <w:r w:rsidRPr="000263D0">
              <w:rPr>
                <w:rFonts w:ascii="Amasis MT Pro Medium" w:eastAsia="Times New Roman" w:hAnsi="Amasis MT Pro Medium" w:cs="Times New Roman"/>
                <w:color w:val="000000"/>
                <w:kern w:val="0"/>
                <w14:ligatures w14:val="none"/>
              </w:rPr>
              <w:t>Thanks for business with us!!! Please visit us again !!!</w:t>
            </w:r>
          </w:p>
        </w:tc>
      </w:tr>
    </w:tbl>
    <w:p w14:paraId="404B774F" w14:textId="417C2F6C" w:rsidR="00443775" w:rsidRDefault="0066403A" w:rsidP="0066403A">
      <w:pPr>
        <w:jc w:val="right"/>
      </w:pPr>
      <w:r>
        <w:rPr>
          <w:noProof/>
        </w:rPr>
        <w:drawing>
          <wp:inline distT="0" distB="0" distL="0" distR="0" wp14:anchorId="4A7C85E5" wp14:editId="17AF7730">
            <wp:extent cx="2484120" cy="548640"/>
            <wp:effectExtent l="0" t="0" r="0" b="3810"/>
            <wp:docPr id="207542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0"/>
    <w:rsid w:val="000263D0"/>
    <w:rsid w:val="000B2036"/>
    <w:rsid w:val="001D5A3A"/>
    <w:rsid w:val="00443775"/>
    <w:rsid w:val="00625755"/>
    <w:rsid w:val="0066403A"/>
    <w:rsid w:val="00726CE5"/>
    <w:rsid w:val="00875AE2"/>
    <w:rsid w:val="008924EB"/>
    <w:rsid w:val="009171EC"/>
    <w:rsid w:val="00922B68"/>
    <w:rsid w:val="00C3342A"/>
    <w:rsid w:val="00D1525A"/>
    <w:rsid w:val="00D40549"/>
    <w:rsid w:val="00D7041D"/>
    <w:rsid w:val="00E06366"/>
    <w:rsid w:val="00E47C42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BEDB"/>
  <w15:chartTrackingRefBased/>
  <w15:docId w15:val="{398E2D4B-B4AB-40B0-9A25-7B4BA0BD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Vyapar Apps</dc:creator>
  <cp:keywords/>
  <dc:description/>
  <cp:lastModifiedBy>Sanjeevi M</cp:lastModifiedBy>
  <cp:revision>11</cp:revision>
  <dcterms:created xsi:type="dcterms:W3CDTF">2024-04-17T12:52:00Z</dcterms:created>
  <dcterms:modified xsi:type="dcterms:W3CDTF">2025-01-07T12:33:00Z</dcterms:modified>
</cp:coreProperties>
</file>