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E6C5" w14:textId="77777777" w:rsidR="00871F23" w:rsidRPr="00871F23" w:rsidRDefault="00871F23" w:rsidP="00871F23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871F2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Xpath</w:t>
      </w:r>
      <w:proofErr w:type="spellEnd"/>
    </w:p>
    <w:p w14:paraId="634E41B6" w14:textId="77777777" w:rsidR="00871F23" w:rsidRPr="00871F23" w:rsidRDefault="00871F23" w:rsidP="00871F23">
      <w:pPr>
        <w:widowControl/>
        <w:spacing w:before="120" w:after="240" w:line="420" w:lineRule="atLeas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概述</w:t>
      </w:r>
    </w:p>
    <w:p w14:paraId="4C3BCB31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XPath在设计之初主要用于XSLT和XPointer(用于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Xlink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，还未普及)，随着XSLT 2.0的发布，已经发展到XPath 2.0（06年6月），并成为XSLT 2.0和XQuery 2.0的基础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XPath以“路径”方式查询XML文档，XPath表达式的基本形式是“/结点/子结点/二级子结点”，从左到右（即从外至内）匹配XML文档的结点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XPath表达式分为定位表达式和求值表达式。定位表达式用于匹配XML文档的结点，而求值表达式则返回定位结果数值（字符串、布尔值、数值等）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XML文档的模型</w:t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br/>
      </w:r>
      <w:proofErr w:type="gram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对于良构的</w:t>
      </w:r>
      <w:proofErr w:type="gram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XML文档，有三种模型表示：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XPath数据模型：把XML文档的多数内容表示为一棵结点树，树的根结点代表文档本身，其他结点有元素结点、属性结点、文本结点、名称空间结点、注释结点等。XML声明、DOCTYPE等不能表示为结点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DOM：采用树形层次结构表示XML文档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XML信息表（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Infoset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）：把XML文档看作由信息</w:t>
      </w:r>
      <w:proofErr w:type="gram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项组成</w:t>
      </w:r>
      <w:proofErr w:type="gram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的一棵树，每个信息项相当于XPath的一个结点，信息项可有若干属性，属性值表示信息项的特性</w:t>
      </w:r>
    </w:p>
    <w:p w14:paraId="2CEEFC1B" w14:textId="2BFA5E61" w:rsidR="00871F23" w:rsidRPr="00871F23" w:rsidRDefault="00871F23" w:rsidP="00871F23">
      <w:pPr>
        <w:widowControl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1EDA7BFE" wp14:editId="477DB9FF">
            <wp:extent cx="5724525" cy="3276600"/>
            <wp:effectExtent l="0" t="0" r="9525" b="0"/>
            <wp:docPr id="3" name="图片 3" descr="http://my.csdn.net/uploads/201206/12/1339472437_5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12/1339472437_51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6176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基本概念</w:t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br/>
        <w:t>层次结构</w:t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XPath表达式以“/”分隔表示分层结构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XPath表达式最左边的“/”表示从根结点开始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XPath表达式中间出现的“/”用于分隔上下两层结构，表示父子关系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串联的若干“/”分隔的部分形成先代（Ancestor）、后代（Descendant）关系</w:t>
      </w:r>
    </w:p>
    <w:p w14:paraId="2B89DAEA" w14:textId="244B5CBA" w:rsidR="00871F23" w:rsidRPr="00871F23" w:rsidRDefault="00871F23" w:rsidP="00845351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线性结构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同属一个父结点的结点间形成线性的兄弟（Sibling）关系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兄弟之间有先后，前面的是后面的“前导（Preceding）兄弟”后面的是前面的“后继（Following）兄弟”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可以用</w:t>
      </w:r>
      <w:r w:rsidRPr="00871F2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position()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函数获取结点在线性结构中的位置</w:t>
      </w:r>
    </w:p>
    <w:p w14:paraId="629FFDD3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XPath定位操作返回的是结点列表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XPath定位表达式返回的是匹配的结点的列表，不是返回值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XPath求值表达式可以返回结点集</w:t>
      </w:r>
    </w:p>
    <w:p w14:paraId="2ED9780C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根结点不是根元素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XPath的根结点与XML文档结点对应，包含了文档的所有内容，不是XML文档的根元素，根元素是XML文档包含其它元素的结点，是根结点的</w:t>
      </w:r>
      <w:proofErr w:type="gram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</w:t>
      </w:r>
      <w:proofErr w:type="gram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个子结点（根结点的其它子结点包括XML声明、 DOCTYPE、注释等）</w:t>
      </w:r>
    </w:p>
    <w:p w14:paraId="67DF2984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绝对定位和相对定位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若XPath表达式以“/”开始，则对应为绝对定位；否则为相对定位</w:t>
      </w:r>
    </w:p>
    <w:p w14:paraId="77489FE4" w14:textId="77777777" w:rsidR="00871F23" w:rsidRPr="00871F23" w:rsidRDefault="00871F23" w:rsidP="00871F23">
      <w:pPr>
        <w:widowControl/>
        <w:spacing w:before="120" w:after="240" w:line="420" w:lineRule="atLeas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XPath的概念</w:t>
      </w:r>
    </w:p>
    <w:p w14:paraId="382AE018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XPath路径的构造方法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由于XML文档是层次结构的，定位元素不可能像平面结构的关系数据库可以根据主键一步到位，只能是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分步渐进的，每个分步称为一个“定位步（location step）”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XPath的路径有两种：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串联定位：使用“/”分隔符连接多个定位步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如：/我的电脑/硬盘/分区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先定位根结点，然后是“我的电脑”，接着是“硬盘”，最后是“分区”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并联定位：使用“|”分隔符连接多个定位步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如：硬盘 | 内存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在上下文结点的子结点中定位所有“硬盘”和“内存”结点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XPath表达式的上下文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在某结点下的XPath表达式的计算结果——结点列表构成上下文，该结点称为上下文结点（Context node）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XPath表达式的结点列表中包含的结点的数目称为该上下文的大小（Context Size）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在遍历XPath的结点列表时，遍历游标所到达的结点，称为当前结点</w:t>
      </w:r>
    </w:p>
    <w:p w14:paraId="5FE3D2B5" w14:textId="1A788E15" w:rsidR="00871F23" w:rsidRPr="00871F23" w:rsidRDefault="00871F23" w:rsidP="00845351">
      <w:pPr>
        <w:widowControl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ED378D2" wp14:editId="39077473">
            <wp:extent cx="6067425" cy="4181475"/>
            <wp:effectExtent l="0" t="0" r="9525" b="9525"/>
            <wp:docPr id="2" name="图片 2" descr="http://my.csdn.net/uploads/201206/12/1339472558_9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12/1339472558_99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495D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定位步的组成</w:t>
      </w:r>
    </w:p>
    <w:p w14:paraId="126645F0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XPath的定位步由三部分组成，格式为：</w:t>
      </w:r>
    </w:p>
    <w:p w14:paraId="7895B0CC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轴::结点测试[谓项]</w:t>
      </w:r>
    </w:p>
    <w:p w14:paraId="21AC6D2F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其中“轴”和“谓项”部分可以省略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轴（Axis）：表示从当前结点开始，向哪个方向开后匹配结点。XPath定义了13条轴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结点测试：表示匹配轴方向上的哪些结点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谓项（Predicate）：表示匹配的条件，是在轴和结点测试基础上的进一步筛选</w:t>
      </w:r>
    </w:p>
    <w:p w14:paraId="6EE56D47" w14:textId="77777777" w:rsidR="00871F23" w:rsidRPr="00871F23" w:rsidRDefault="00871F23" w:rsidP="00871F23">
      <w:pPr>
        <w:widowControl/>
        <w:spacing w:before="120" w:after="240" w:line="420" w:lineRule="atLeas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轴和结点测试</w:t>
      </w:r>
    </w:p>
    <w:p w14:paraId="729E2863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13条轴</w:t>
      </w:r>
    </w:p>
    <w:p w14:paraId="388057E0" w14:textId="17C8D183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1CED6F2" wp14:editId="7932CF9A">
            <wp:extent cx="6982354" cy="3467100"/>
            <wp:effectExtent l="0" t="0" r="9525" b="0"/>
            <wp:docPr id="1" name="图片 1" descr="http://my.csdn.net/uploads/201206/12/1339484207_8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12/1339484207_88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321" cy="349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结点测试</w:t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在XPath中，结点测试必须位于轴的后面或放在谓项中，而函数的返回值只能出现在谓项中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结点测试：不支持DTD的DOCTYPE、ENTITY等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元素名称 ： 具有特定名称的结点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名称空间前缀:元素名称 ： 名称空间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processing-instruction(</w:t>
      </w:r>
      <w:proofErr w:type="gram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</w:t>
      </w:r>
      <w:proofErr w:type="gram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名称") ： 处理指令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node() ： 任何类型的结点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 ： 现节点下所有元素，具有任何名称的结点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*/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： 现节点下所有节点的子节点中为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的节点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@Prop ： 属性值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@* ： 所有现节点的属性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. ： 现节点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.. ： 现节点上级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] ： 现节点下第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proofErr w:type="gram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叫做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的元素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posetion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()=1] ： 同上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/[@prop="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somevalue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"] ： 现节点下，名字为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，具有prop的属性，并且属性值为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somevalue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的那个元素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elem1|elem2 ： 现节点下，名字为elem1或elem2的元素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.//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： 现节点下，可以跨越级别，所有的名字叫做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的元素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elem1//elem2 ： 现节点下，可以跨越级别，所有的名字叫做elem2，且elem2的上级中有人叫elem1，且elem1是现节点的子元素的元素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text() ： 现节点的子元素中所有的文字节点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comment() ： 注释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函数：不能直接出现在轴的后边或结点测试的后边</w:t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contains(串1,串2) ：包含检查</w:t>
      </w:r>
      <w:r w:rsidR="00E9598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  <w:r w:rsidR="00F83986" w:rsidRPr="00E9598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如果 string1 包含 string2，则返回 true，否则返回 false。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id(结点集等) ：返回具有id属性的结点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name() ：结点名称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position() ：当前结点在上下文中的位置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starts-with(串1,串2) ：“串1”以“串2”开始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count() ： count(PERSON[name='tom']) 计数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number() ： select="number(book/price)" 转成数字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substring(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value,start,length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： select="substring(name,1,3)"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sum() ： select="sum(//price)" 求和</w:t>
      </w:r>
    </w:p>
    <w:p w14:paraId="2EB7F43C" w14:textId="77777777" w:rsidR="00871F23" w:rsidRPr="00871F23" w:rsidRDefault="00871F23" w:rsidP="00871F23">
      <w:pPr>
        <w:widowControl/>
        <w:spacing w:before="120" w:after="240" w:line="420" w:lineRule="atLeas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谓项</w:t>
      </w:r>
    </w:p>
    <w:p w14:paraId="62215CB0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谓项（Predicate）以一对方括号</w:t>
      </w:r>
      <w:proofErr w:type="gram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</w:t>
      </w:r>
      <w:proofErr w:type="gram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[“和”]</w:t>
      </w:r>
      <w:proofErr w:type="gram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</w:t>
      </w:r>
      <w:proofErr w:type="gram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为标记，中间为条件表达式，置于XPath中，构成筛选条件，格式为：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[值1 操作符 值2]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若谓项条件不成立，则从XPath结点列表中剔除该结点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确定结点是否存在</w:t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谓项的格式为：[结点测试]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例如：[姓名] 、[@姓名]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用关系表达式表示筛选条件</w:t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谓项格式为：[值1 关系运算符  值2]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例如：[年龄&gt;=“20”] 、 [@性别!=“男”]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关系元素符包括：=、!=、&lt;、&lt;=、&gt;=、&gt;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用布尔运算表示复合条件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谓项格式为：[布尔值1  布尔运算符 布尔值2]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例如：[年龄=“20” and @性别=“女”]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布尔运算符包括：or（或）、and（与）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用数值表达式构造复杂运算</w:t>
      </w: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br/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数值运算符包括： +、-、*、div（除）、mod（求模）、-（取反）</w:t>
      </w:r>
    </w:p>
    <w:p w14:paraId="34EDC34D" w14:textId="77777777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例如：</w:t>
      </w:r>
    </w:p>
    <w:p w14:paraId="22A79A0B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71F2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71F2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D6061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学生名单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72E8B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班级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名称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计算机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班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C18B60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学生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张三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学号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="101"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CA58A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学生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李四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学号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="102"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7536F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学生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王五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学号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="103"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89AEB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班长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学号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="103"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C2229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电话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号码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="13512345678"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72AE1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班长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24C51D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介绍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该班为优良学风班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介绍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ADF66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班级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91B2D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班级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名称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计算机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班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A4865C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学生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张三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 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学号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="201"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33863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班级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6F3F2" w14:textId="77777777" w:rsidR="00871F23" w:rsidRPr="00871F23" w:rsidRDefault="00871F23" w:rsidP="00871F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学生名单</w:t>
      </w:r>
      <w:r w:rsidRPr="00871F23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71F2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B7431" w14:textId="77777777" w:rsidR="00E95983" w:rsidRDefault="00871F23" w:rsidP="00871F23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实例1：假设上下文结点为“/学生名单/班级”，XPath匹配结果分别为：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学生                     所有学生结点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班长/电话            所有电话结点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..                           班级结点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../..                        学生名单结点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./介绍                   介绍结点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//学生                   所有学生结点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self::*//学生         当前结点下含有学生子结点的任意结点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/descendant::node() 根节点的所有后代结点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//node()               所有节点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.//node()              当前结点下的所有结点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“介绍”文本     介绍/text()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每个“学生”的“姓名”学生/@姓名</w:t>
      </w:r>
    </w:p>
    <w:p w14:paraId="56BB26AA" w14:textId="542C4A4E" w:rsidR="00871F23" w:rsidRPr="00871F23" w:rsidRDefault="00871F23" w:rsidP="00871F23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参照实例（1），假设上下文结点为“学生名单”，写出路径的XPath：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有“班长”的所有班级                              班级[班长]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包含“电话”子结点的所有结点              班级/*[电话]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叫“张三”的“学生”                              班级/学生[@姓名="张三"]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“计算机1班”叫“张三”的“学生”    班级[@名称="计算机1班"]/学生[@姓名="张三"]</w:t>
      </w:r>
    </w:p>
    <w:p w14:paraId="64C72CD6" w14:textId="77777777" w:rsidR="00871F23" w:rsidRPr="00871F23" w:rsidRDefault="00871F23" w:rsidP="00871F23">
      <w:pPr>
        <w:widowControl/>
        <w:spacing w:before="120" w:after="240" w:line="420" w:lineRule="atLeas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71F23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名称空间</w:t>
      </w:r>
    </w:p>
    <w:p w14:paraId="0D3D3FFA" w14:textId="18155E2F" w:rsidR="0021572D" w:rsidRPr="00E95983" w:rsidRDefault="00871F23" w:rsidP="00E95983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结点的本地名称可以用函数local-name()获取 例如：  //*[local-name()=“学生”]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结点的名称空间可用函数namespace-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uri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()获取 例如：  //*[namespace-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uri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()=“</w:t>
      </w:r>
      <w:proofErr w:type="spellStart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myurn:computer</w:t>
      </w:r>
      <w:proofErr w:type="spellEnd"/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”]</w:t>
      </w:r>
      <w:r w:rsidRPr="00871F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在XPath中使用名称空间前缀限定名称空间 例如：  //学籍管理:学生[@学籍管理:姓名=“张三”]</w:t>
      </w:r>
      <w:bookmarkStart w:id="0" w:name="_GoBack"/>
      <w:bookmarkEnd w:id="0"/>
    </w:p>
    <w:sectPr w:rsidR="0021572D" w:rsidRPr="00E95983" w:rsidSect="00871F23">
      <w:pgSz w:w="11906" w:h="16838"/>
      <w:pgMar w:top="426" w:right="424" w:bottom="1135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5185"/>
    <w:multiLevelType w:val="multilevel"/>
    <w:tmpl w:val="6764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3602"/>
    <w:multiLevelType w:val="multilevel"/>
    <w:tmpl w:val="595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55DA5"/>
    <w:multiLevelType w:val="multilevel"/>
    <w:tmpl w:val="A7C4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AE"/>
    <w:rsid w:val="00121846"/>
    <w:rsid w:val="003B2280"/>
    <w:rsid w:val="00462CA6"/>
    <w:rsid w:val="0069357B"/>
    <w:rsid w:val="0077155C"/>
    <w:rsid w:val="00845351"/>
    <w:rsid w:val="00871F23"/>
    <w:rsid w:val="00CB0AAE"/>
    <w:rsid w:val="00E95983"/>
    <w:rsid w:val="00F8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6DF4"/>
  <w15:chartTrackingRefBased/>
  <w15:docId w15:val="{12226409-E06C-45E5-B722-528D977A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1F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871F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F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871F2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871F23"/>
  </w:style>
  <w:style w:type="character" w:customStyle="1" w:styleId="apple-converted-space">
    <w:name w:val="apple-converted-space"/>
    <w:basedOn w:val="a0"/>
    <w:rsid w:val="00871F23"/>
  </w:style>
  <w:style w:type="character" w:customStyle="1" w:styleId="time">
    <w:name w:val="time"/>
    <w:basedOn w:val="a0"/>
    <w:rsid w:val="00871F23"/>
  </w:style>
  <w:style w:type="character" w:styleId="a3">
    <w:name w:val="Hyperlink"/>
    <w:basedOn w:val="a0"/>
    <w:uiPriority w:val="99"/>
    <w:semiHidden/>
    <w:unhideWhenUsed/>
    <w:rsid w:val="00871F23"/>
    <w:rPr>
      <w:color w:val="0000FF"/>
      <w:u w:val="single"/>
    </w:rPr>
  </w:style>
  <w:style w:type="character" w:customStyle="1" w:styleId="txt">
    <w:name w:val="txt"/>
    <w:basedOn w:val="a0"/>
    <w:rsid w:val="00871F23"/>
  </w:style>
  <w:style w:type="paragraph" w:styleId="a4">
    <w:name w:val="Normal (Web)"/>
    <w:basedOn w:val="a"/>
    <w:uiPriority w:val="99"/>
    <w:semiHidden/>
    <w:unhideWhenUsed/>
    <w:rsid w:val="00871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1F23"/>
    <w:rPr>
      <w:b/>
      <w:bCs/>
    </w:rPr>
  </w:style>
  <w:style w:type="character" w:customStyle="1" w:styleId="tracking-ad">
    <w:name w:val="tracking-ad"/>
    <w:basedOn w:val="a0"/>
    <w:rsid w:val="00871F23"/>
  </w:style>
  <w:style w:type="character" w:customStyle="1" w:styleId="tag">
    <w:name w:val="tag"/>
    <w:basedOn w:val="a0"/>
    <w:rsid w:val="00871F23"/>
  </w:style>
  <w:style w:type="character" w:customStyle="1" w:styleId="tag-name">
    <w:name w:val="tag-name"/>
    <w:basedOn w:val="a0"/>
    <w:rsid w:val="00871F23"/>
  </w:style>
  <w:style w:type="character" w:customStyle="1" w:styleId="attribute">
    <w:name w:val="attribute"/>
    <w:basedOn w:val="a0"/>
    <w:rsid w:val="00871F23"/>
  </w:style>
  <w:style w:type="character" w:customStyle="1" w:styleId="attribute-value">
    <w:name w:val="attribute-value"/>
    <w:basedOn w:val="a0"/>
    <w:rsid w:val="0087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0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96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258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2018-02-07T08:04:00Z</dcterms:created>
  <dcterms:modified xsi:type="dcterms:W3CDTF">2018-02-07T08:38:00Z</dcterms:modified>
</cp:coreProperties>
</file>