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D032" w14:textId="77777777" w:rsidR="00530A78" w:rsidRPr="00441B6C" w:rsidRDefault="00530A78" w:rsidP="00441B6C">
      <w:pPr>
        <w:spacing w:after="0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441B6C">
        <w:rPr>
          <w:b/>
          <w:bCs/>
          <w:sz w:val="32"/>
          <w:szCs w:val="32"/>
        </w:rPr>
        <w:t>LuBan</w:t>
      </w:r>
      <w:proofErr w:type="spellEnd"/>
      <w:r w:rsidRPr="00441B6C">
        <w:rPr>
          <w:b/>
          <w:bCs/>
          <w:sz w:val="32"/>
          <w:szCs w:val="32"/>
        </w:rPr>
        <w:t>:</w:t>
      </w:r>
      <w:proofErr w:type="gramEnd"/>
      <w:r w:rsidRPr="00441B6C">
        <w:rPr>
          <w:b/>
          <w:bCs/>
          <w:sz w:val="32"/>
          <w:szCs w:val="32"/>
        </w:rPr>
        <w:t xml:space="preserve"> </w:t>
      </w:r>
      <w:proofErr w:type="spellStart"/>
      <w:r w:rsidRPr="00441B6C">
        <w:rPr>
          <w:b/>
          <w:bCs/>
          <w:sz w:val="32"/>
          <w:szCs w:val="32"/>
        </w:rPr>
        <w:t>Make</w:t>
      </w:r>
      <w:proofErr w:type="spellEnd"/>
      <w:r w:rsidRPr="00441B6C">
        <w:rPr>
          <w:b/>
          <w:bCs/>
          <w:sz w:val="32"/>
          <w:szCs w:val="32"/>
        </w:rPr>
        <w:t xml:space="preserve"> It BIG</w:t>
      </w:r>
    </w:p>
    <w:p w14:paraId="43E7D876" w14:textId="77777777" w:rsidR="00441B6C" w:rsidRDefault="00441B6C" w:rsidP="00441B6C">
      <w:pPr>
        <w:spacing w:after="0"/>
        <w:jc w:val="both"/>
        <w:rPr>
          <w:rFonts w:ascii="Segoe UI Symbol" w:hAnsi="Segoe UI Symbol" w:cs="Segoe UI Symbol"/>
          <w:sz w:val="28"/>
          <w:szCs w:val="28"/>
        </w:rPr>
      </w:pPr>
    </w:p>
    <w:p w14:paraId="653FD3EC" w14:textId="7ADD55E8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Contact chez </w:t>
      </w:r>
      <w:proofErr w:type="spellStart"/>
      <w:r w:rsidRPr="00441B6C">
        <w:rPr>
          <w:b/>
          <w:bCs/>
          <w:sz w:val="28"/>
          <w:szCs w:val="28"/>
        </w:rPr>
        <w:t>Lu</w:t>
      </w:r>
      <w:r w:rsidR="00441B6C" w:rsidRPr="00441B6C">
        <w:rPr>
          <w:b/>
          <w:bCs/>
          <w:sz w:val="28"/>
          <w:szCs w:val="28"/>
        </w:rPr>
        <w:t>B</w:t>
      </w:r>
      <w:r w:rsidRPr="00441B6C">
        <w:rPr>
          <w:b/>
          <w:bCs/>
          <w:sz w:val="28"/>
          <w:szCs w:val="28"/>
        </w:rPr>
        <w:t>an</w:t>
      </w:r>
      <w:proofErr w:type="spellEnd"/>
    </w:p>
    <w:p w14:paraId="5CB1E2B1" w14:textId="43E8AC70" w:rsidR="00530A78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Lujie Chen </w:t>
      </w:r>
      <w:hyperlink r:id="rId5" w:history="1">
        <w:r w:rsidR="00441B6C" w:rsidRPr="0021592E">
          <w:rPr>
            <w:rStyle w:val="Hyperlink"/>
            <w:sz w:val="28"/>
            <w:szCs w:val="28"/>
          </w:rPr>
          <w:t>luban3d@gmail.com</w:t>
        </w:r>
      </w:hyperlink>
    </w:p>
    <w:p w14:paraId="565CB1E8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2F5297F6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Téléchargement de </w:t>
      </w:r>
      <w:proofErr w:type="spellStart"/>
      <w:r w:rsidRPr="00441B6C">
        <w:rPr>
          <w:b/>
          <w:bCs/>
          <w:sz w:val="28"/>
          <w:szCs w:val="28"/>
        </w:rPr>
        <w:t>LuBan</w:t>
      </w:r>
      <w:proofErr w:type="spellEnd"/>
    </w:p>
    <w:p w14:paraId="4E73A75B" w14:textId="6541799C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Version pour </w:t>
      </w:r>
      <w:proofErr w:type="gramStart"/>
      <w:r w:rsidRPr="00441B6C">
        <w:rPr>
          <w:sz w:val="28"/>
          <w:szCs w:val="28"/>
        </w:rPr>
        <w:t>Windows:</w:t>
      </w:r>
      <w:proofErr w:type="gramEnd"/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Téléchargez le fichier LuBan.exe en Win 32 ou Win 64 selon la configuration de votre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ordinateur. Il y a différents packs en fonction de la langue choisie dans les sous dossiers,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comme </w:t>
      </w:r>
      <w:proofErr w:type="spellStart"/>
      <w:r w:rsidRPr="00441B6C">
        <w:rPr>
          <w:sz w:val="28"/>
          <w:szCs w:val="28"/>
        </w:rPr>
        <w:t>de_DE</w:t>
      </w:r>
      <w:proofErr w:type="spellEnd"/>
      <w:r w:rsidRPr="00441B6C">
        <w:rPr>
          <w:sz w:val="28"/>
          <w:szCs w:val="28"/>
        </w:rPr>
        <w:t xml:space="preserve">, et </w:t>
      </w:r>
      <w:proofErr w:type="spellStart"/>
      <w:r w:rsidRPr="00441B6C">
        <w:rPr>
          <w:sz w:val="28"/>
          <w:szCs w:val="28"/>
        </w:rPr>
        <w:t>es_ES</w:t>
      </w:r>
      <w:proofErr w:type="spellEnd"/>
      <w:r w:rsidRPr="00441B6C">
        <w:rPr>
          <w:sz w:val="28"/>
          <w:szCs w:val="28"/>
        </w:rPr>
        <w:t>.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Copiez le sous dossier et collez le dans</w:t>
      </w:r>
      <w:bookmarkStart w:id="0" w:name="_GoBack"/>
      <w:bookmarkEnd w:id="0"/>
      <w:r w:rsidRPr="00441B6C">
        <w:rPr>
          <w:sz w:val="28"/>
          <w:szCs w:val="28"/>
        </w:rPr>
        <w:t xml:space="preserve"> le dossier racine contenant LaBan.exe sur votre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ordinateur.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Lorsque vous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sélectionnez une langue dans le menu de </w:t>
      </w:r>
      <w:proofErr w:type="spellStart"/>
      <w:proofErr w:type="gram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>:</w:t>
      </w:r>
      <w:proofErr w:type="gramEnd"/>
      <w:r w:rsidRPr="00441B6C">
        <w:rPr>
          <w:sz w:val="28"/>
          <w:szCs w:val="28"/>
        </w:rPr>
        <w:t xml:space="preserve">  </w:t>
      </w:r>
      <w:r w:rsidR="00441B6C">
        <w:rPr>
          <w:sz w:val="28"/>
          <w:szCs w:val="28"/>
        </w:rPr>
        <w:t>« </w:t>
      </w:r>
      <w:r w:rsidRPr="00441B6C">
        <w:rPr>
          <w:sz w:val="28"/>
          <w:szCs w:val="28"/>
        </w:rPr>
        <w:t xml:space="preserve">Help </w:t>
      </w:r>
      <w:r w:rsidR="00441B6C">
        <w:rPr>
          <w:sz w:val="28"/>
          <w:szCs w:val="28"/>
        </w:rPr>
        <w:t xml:space="preserve">-&gt; </w:t>
      </w:r>
      <w:proofErr w:type="spellStart"/>
      <w:r w:rsidRPr="00441B6C">
        <w:rPr>
          <w:sz w:val="28"/>
          <w:szCs w:val="28"/>
        </w:rPr>
        <w:t>Language</w:t>
      </w:r>
      <w:proofErr w:type="spellEnd"/>
      <w:r w:rsidRPr="00441B6C">
        <w:rPr>
          <w:sz w:val="28"/>
          <w:szCs w:val="28"/>
        </w:rPr>
        <w:t xml:space="preserve"> »,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l’interface utilisateur changera pour la langue choisie. Si </w:t>
      </w:r>
      <w:proofErr w:type="gramStart"/>
      <w:r w:rsidRPr="00441B6C">
        <w:rPr>
          <w:sz w:val="28"/>
          <w:szCs w:val="28"/>
        </w:rPr>
        <w:t>la pack</w:t>
      </w:r>
      <w:proofErr w:type="gramEnd"/>
      <w:r w:rsidRPr="00441B6C">
        <w:rPr>
          <w:sz w:val="28"/>
          <w:szCs w:val="28"/>
        </w:rPr>
        <w:t xml:space="preserve"> de langue choisi n’est pas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trouvé,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se remettra automatiquement en anglais.</w:t>
      </w:r>
    </w:p>
    <w:p w14:paraId="45E84053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de</w:t>
      </w:r>
      <w:proofErr w:type="gramEnd"/>
      <w:r w:rsidRPr="00441B6C">
        <w:rPr>
          <w:sz w:val="28"/>
          <w:szCs w:val="28"/>
        </w:rPr>
        <w:t>_DE</w:t>
      </w:r>
      <w:proofErr w:type="spellEnd"/>
      <w:r w:rsidRPr="00441B6C">
        <w:rPr>
          <w:sz w:val="28"/>
          <w:szCs w:val="28"/>
        </w:rPr>
        <w:t xml:space="preserve"> : Allemand</w:t>
      </w:r>
    </w:p>
    <w:p w14:paraId="79F88A10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es</w:t>
      </w:r>
      <w:proofErr w:type="gramEnd"/>
      <w:r w:rsidRPr="00441B6C">
        <w:rPr>
          <w:sz w:val="28"/>
          <w:szCs w:val="28"/>
        </w:rPr>
        <w:t>_ES</w:t>
      </w:r>
      <w:proofErr w:type="spellEnd"/>
      <w:r w:rsidRPr="00441B6C">
        <w:rPr>
          <w:sz w:val="28"/>
          <w:szCs w:val="28"/>
        </w:rPr>
        <w:t xml:space="preserve"> : Espagnol</w:t>
      </w:r>
    </w:p>
    <w:p w14:paraId="4ED586D1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fr</w:t>
      </w:r>
      <w:proofErr w:type="gramEnd"/>
      <w:r w:rsidRPr="00441B6C">
        <w:rPr>
          <w:sz w:val="28"/>
          <w:szCs w:val="28"/>
        </w:rPr>
        <w:t>_FR</w:t>
      </w:r>
      <w:proofErr w:type="spellEnd"/>
      <w:r w:rsidRPr="00441B6C">
        <w:rPr>
          <w:sz w:val="28"/>
          <w:szCs w:val="28"/>
        </w:rPr>
        <w:t xml:space="preserve"> : Français</w:t>
      </w:r>
    </w:p>
    <w:p w14:paraId="70A1D544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it</w:t>
      </w:r>
      <w:proofErr w:type="gramEnd"/>
      <w:r w:rsidRPr="00441B6C">
        <w:rPr>
          <w:sz w:val="28"/>
          <w:szCs w:val="28"/>
        </w:rPr>
        <w:t>_IT</w:t>
      </w:r>
      <w:proofErr w:type="spellEnd"/>
      <w:r w:rsidRPr="00441B6C">
        <w:rPr>
          <w:sz w:val="28"/>
          <w:szCs w:val="28"/>
        </w:rPr>
        <w:t>: Italien</w:t>
      </w:r>
    </w:p>
    <w:p w14:paraId="0B7F8DA3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ms</w:t>
      </w:r>
      <w:proofErr w:type="gramEnd"/>
      <w:r w:rsidRPr="00441B6C">
        <w:rPr>
          <w:sz w:val="28"/>
          <w:szCs w:val="28"/>
        </w:rPr>
        <w:t>_MY</w:t>
      </w:r>
      <w:proofErr w:type="spellEnd"/>
      <w:r w:rsidRPr="00441B6C">
        <w:rPr>
          <w:sz w:val="28"/>
          <w:szCs w:val="28"/>
        </w:rPr>
        <w:t xml:space="preserve"> : Malais</w:t>
      </w:r>
    </w:p>
    <w:p w14:paraId="37696A7A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pl</w:t>
      </w:r>
      <w:proofErr w:type="gramEnd"/>
      <w:r w:rsidRPr="00441B6C">
        <w:rPr>
          <w:sz w:val="28"/>
          <w:szCs w:val="28"/>
        </w:rPr>
        <w:t>_PL</w:t>
      </w:r>
      <w:proofErr w:type="spellEnd"/>
      <w:r w:rsidRPr="00441B6C">
        <w:rPr>
          <w:sz w:val="28"/>
          <w:szCs w:val="28"/>
        </w:rPr>
        <w:t xml:space="preserve"> : Polonais</w:t>
      </w:r>
    </w:p>
    <w:p w14:paraId="62269000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pt</w:t>
      </w:r>
      <w:proofErr w:type="gramEnd"/>
      <w:r w:rsidRPr="00441B6C">
        <w:rPr>
          <w:sz w:val="28"/>
          <w:szCs w:val="28"/>
        </w:rPr>
        <w:t>_BR</w:t>
      </w:r>
      <w:proofErr w:type="spellEnd"/>
      <w:r w:rsidRPr="00441B6C">
        <w:rPr>
          <w:sz w:val="28"/>
          <w:szCs w:val="28"/>
        </w:rPr>
        <w:t xml:space="preserve"> : Portugais brésilien</w:t>
      </w:r>
    </w:p>
    <w:p w14:paraId="7C6F4D5A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sl</w:t>
      </w:r>
      <w:proofErr w:type="gramEnd"/>
      <w:r w:rsidRPr="00441B6C">
        <w:rPr>
          <w:sz w:val="28"/>
          <w:szCs w:val="28"/>
        </w:rPr>
        <w:t>_SI</w:t>
      </w:r>
      <w:proofErr w:type="spellEnd"/>
      <w:r w:rsidRPr="00441B6C">
        <w:rPr>
          <w:sz w:val="28"/>
          <w:szCs w:val="28"/>
        </w:rPr>
        <w:t xml:space="preserve"> : Slovène</w:t>
      </w:r>
    </w:p>
    <w:p w14:paraId="54F7717A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zh</w:t>
      </w:r>
      <w:proofErr w:type="gramEnd"/>
      <w:r w:rsidRPr="00441B6C">
        <w:rPr>
          <w:sz w:val="28"/>
          <w:szCs w:val="28"/>
        </w:rPr>
        <w:t>_CN</w:t>
      </w:r>
      <w:proofErr w:type="spellEnd"/>
      <w:r w:rsidRPr="00441B6C">
        <w:rPr>
          <w:sz w:val="28"/>
          <w:szCs w:val="28"/>
        </w:rPr>
        <w:t xml:space="preserve"> : Chinois simplifié</w:t>
      </w:r>
    </w:p>
    <w:p w14:paraId="33C931DC" w14:textId="73C8B776" w:rsidR="00530A78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441B6C">
        <w:rPr>
          <w:sz w:val="28"/>
          <w:szCs w:val="28"/>
        </w:rPr>
        <w:t>zh</w:t>
      </w:r>
      <w:proofErr w:type="gramEnd"/>
      <w:r w:rsidRPr="00441B6C">
        <w:rPr>
          <w:sz w:val="28"/>
          <w:szCs w:val="28"/>
        </w:rPr>
        <w:t>_TW</w:t>
      </w:r>
      <w:proofErr w:type="spellEnd"/>
      <w:r w:rsidRPr="00441B6C">
        <w:rPr>
          <w:sz w:val="28"/>
          <w:szCs w:val="28"/>
        </w:rPr>
        <w:t xml:space="preserve"> : Chinois traditionnel</w:t>
      </w:r>
    </w:p>
    <w:p w14:paraId="76332499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477976B3" w14:textId="7B14A789" w:rsidR="00530A78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Version pour </w:t>
      </w:r>
      <w:proofErr w:type="gramStart"/>
      <w:r w:rsidRPr="00441B6C">
        <w:rPr>
          <w:sz w:val="28"/>
          <w:szCs w:val="28"/>
        </w:rPr>
        <w:t>Mac:</w:t>
      </w:r>
      <w:proofErr w:type="gramEnd"/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Téléchargez LuBan.app.zip dans le dossier Mac 64 de votre ordinateur. Les packs de langue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sont directement intégrés dans l’application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>.</w:t>
      </w:r>
    </w:p>
    <w:p w14:paraId="424885C1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19CB9775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Démarrage de </w:t>
      </w:r>
      <w:proofErr w:type="spellStart"/>
      <w:r w:rsidRPr="00441B6C">
        <w:rPr>
          <w:b/>
          <w:bCs/>
          <w:sz w:val="28"/>
          <w:szCs w:val="28"/>
        </w:rPr>
        <w:t>LuBan</w:t>
      </w:r>
      <w:proofErr w:type="spellEnd"/>
    </w:p>
    <w:p w14:paraId="2C01F8D0" w14:textId="5589935A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Version pour </w:t>
      </w:r>
      <w:proofErr w:type="gramStart"/>
      <w:r w:rsidRPr="00441B6C">
        <w:rPr>
          <w:sz w:val="28"/>
          <w:szCs w:val="28"/>
        </w:rPr>
        <w:t>Windows:</w:t>
      </w:r>
      <w:proofErr w:type="gramEnd"/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Lancez le fichier LuBan.exe</w:t>
      </w:r>
    </w:p>
    <w:p w14:paraId="0A6017F3" w14:textId="407A7EBD" w:rsidR="00530A78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Si le </w:t>
      </w:r>
      <w:proofErr w:type="spellStart"/>
      <w:r w:rsidRPr="00441B6C">
        <w:rPr>
          <w:sz w:val="28"/>
          <w:szCs w:val="28"/>
        </w:rPr>
        <w:t>le</w:t>
      </w:r>
      <w:proofErr w:type="spellEnd"/>
      <w:r w:rsidRPr="00441B6C">
        <w:rPr>
          <w:sz w:val="28"/>
          <w:szCs w:val="28"/>
        </w:rPr>
        <w:t xml:space="preserve"> logiciel ne se lance pas correctement, il est possible que votre ordinateur ne possède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pas le pack Visual Studio Redistribution.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Il faut alors installer le </w:t>
      </w:r>
      <w:proofErr w:type="gramStart"/>
      <w:r w:rsidRPr="00441B6C">
        <w:rPr>
          <w:sz w:val="28"/>
          <w:szCs w:val="28"/>
        </w:rPr>
        <w:t>pack:</w:t>
      </w:r>
      <w:proofErr w:type="gramEnd"/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vc_redist.x86.exe pour Win32 OS dans le dossier Win 32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ou vc_redist.x64.exe pour Win64 OS dans le dossier Win 64</w:t>
      </w:r>
      <w:r w:rsidR="00441B6C">
        <w:rPr>
          <w:sz w:val="28"/>
          <w:szCs w:val="28"/>
        </w:rPr>
        <w:t xml:space="preserve">. </w:t>
      </w:r>
      <w:r w:rsidRPr="00441B6C">
        <w:rPr>
          <w:sz w:val="28"/>
          <w:szCs w:val="28"/>
        </w:rPr>
        <w:t xml:space="preserve">Ensuite relancez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>.</w:t>
      </w:r>
    </w:p>
    <w:p w14:paraId="365CE71C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08BEB321" w14:textId="6DA2594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Version pour </w:t>
      </w:r>
      <w:proofErr w:type="gramStart"/>
      <w:r w:rsidRPr="00441B6C">
        <w:rPr>
          <w:sz w:val="28"/>
          <w:szCs w:val="28"/>
        </w:rPr>
        <w:t>Mac:</w:t>
      </w:r>
      <w:proofErr w:type="gramEnd"/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Dézippez le dossier LuBan.app.zip et lancez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>.</w:t>
      </w:r>
    </w:p>
    <w:p w14:paraId="7F12FF0B" w14:textId="77777777" w:rsidR="00441B6C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lastRenderedPageBreak/>
        <w:t>Si le logiciel ne démarre pas correctement, cela vient surement du fait que votre Mac est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configuré pour lancer les applications téléchargées depuis l’Apple store uniquement.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Il faut alors activer l’option « Autoriser les applications téléchargées depuis n’importe où à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s’exécuter sur ce mac » dans Paramètres généraux </w:t>
      </w:r>
      <w:r w:rsidRPr="00441B6C">
        <w:rPr>
          <w:sz w:val="28"/>
          <w:szCs w:val="28"/>
        </w:rPr>
        <w:t> Sécurité et confidentialité.</w:t>
      </w:r>
    </w:p>
    <w:p w14:paraId="26A898C3" w14:textId="77777777" w:rsidR="00441B6C" w:rsidRDefault="00441B6C" w:rsidP="00441B6C">
      <w:pPr>
        <w:spacing w:after="0"/>
        <w:jc w:val="both"/>
        <w:rPr>
          <w:sz w:val="28"/>
          <w:szCs w:val="28"/>
        </w:rPr>
      </w:pPr>
    </w:p>
    <w:p w14:paraId="33E5ABA1" w14:textId="2CF93DB8" w:rsidR="00530A78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Sur Linux, utilisez le logiciel </w:t>
      </w:r>
      <w:proofErr w:type="spellStart"/>
      <w:r w:rsidRPr="00441B6C">
        <w:rPr>
          <w:sz w:val="28"/>
          <w:szCs w:val="28"/>
        </w:rPr>
        <w:t>Wine</w:t>
      </w:r>
      <w:proofErr w:type="spellEnd"/>
      <w:r w:rsidRPr="00441B6C">
        <w:rPr>
          <w:sz w:val="28"/>
          <w:szCs w:val="28"/>
        </w:rPr>
        <w:t xml:space="preserve"> pour lancer n’importe quel programme Windows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comprenant LuBan.exe.</w:t>
      </w:r>
    </w:p>
    <w:p w14:paraId="70C17D41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0CF61FA0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Licence </w:t>
      </w:r>
      <w:proofErr w:type="spellStart"/>
      <w:r w:rsidRPr="00441B6C">
        <w:rPr>
          <w:b/>
          <w:bCs/>
          <w:sz w:val="28"/>
          <w:szCs w:val="28"/>
        </w:rPr>
        <w:t>LuBan</w:t>
      </w:r>
      <w:proofErr w:type="spellEnd"/>
    </w:p>
    <w:p w14:paraId="5927F253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a différentes versions de licence :</w:t>
      </w:r>
    </w:p>
    <w:p w14:paraId="400BAB46" w14:textId="0A1A2F5A" w:rsidR="00530A78" w:rsidRPr="00441B6C" w:rsidRDefault="00530A78" w:rsidP="00441B6C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sz w:val="28"/>
          <w:szCs w:val="28"/>
        </w:rPr>
      </w:pPr>
      <w:r w:rsidRPr="00441B6C">
        <w:rPr>
          <w:sz w:val="28"/>
          <w:szCs w:val="28"/>
        </w:rPr>
        <w:t>Aucune licence. Un utilisateur peut alors ouvrir et lancer un processus mais ne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pourra pas sauvegarder les données.</w:t>
      </w:r>
    </w:p>
    <w:p w14:paraId="5FE2CE6C" w14:textId="76FCE14E" w:rsidR="00530A78" w:rsidRPr="00441B6C" w:rsidRDefault="00530A78" w:rsidP="00441B6C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sz w:val="28"/>
          <w:szCs w:val="28"/>
        </w:rPr>
      </w:pPr>
      <w:r w:rsidRPr="00441B6C">
        <w:rPr>
          <w:sz w:val="28"/>
          <w:szCs w:val="28"/>
        </w:rPr>
        <w:t>Licence à durée déterminée. Pendant la période de licence, par exemple un mois,</w:t>
      </w:r>
      <w:r w:rsidR="00441B6C" w:rsidRP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l’utilisateur peut tout faire dans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>. Un ordinateur avec une licence doit disposer d’une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connexion internet, autrement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lancera sa version sans licence par défaut.</w:t>
      </w:r>
    </w:p>
    <w:p w14:paraId="32DEF945" w14:textId="31E28ECE" w:rsidR="00530A78" w:rsidRPr="00441B6C" w:rsidRDefault="00530A78" w:rsidP="00441B6C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Licence permanente : l’utilisateur peut tout faire sur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et l’ordinateur détenant</w:t>
      </w:r>
      <w:r w:rsidR="00441B6C" w:rsidRP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la licence pourra fonctionner même </w:t>
      </w:r>
      <w:proofErr w:type="gramStart"/>
      <w:r w:rsidRPr="00441B6C">
        <w:rPr>
          <w:sz w:val="28"/>
          <w:szCs w:val="28"/>
        </w:rPr>
        <w:t>si il</w:t>
      </w:r>
      <w:proofErr w:type="gramEnd"/>
      <w:r w:rsidRPr="00441B6C">
        <w:rPr>
          <w:sz w:val="28"/>
          <w:szCs w:val="28"/>
        </w:rPr>
        <w:t xml:space="preserve"> n’y a pas de connexion internet.</w:t>
      </w:r>
    </w:p>
    <w:p w14:paraId="3D07C3FF" w14:textId="77777777" w:rsidR="00441B6C" w:rsidRDefault="00441B6C" w:rsidP="00441B6C">
      <w:pPr>
        <w:spacing w:after="0"/>
        <w:jc w:val="both"/>
        <w:rPr>
          <w:sz w:val="28"/>
          <w:szCs w:val="28"/>
        </w:rPr>
      </w:pPr>
    </w:p>
    <w:p w14:paraId="590E75E8" w14:textId="0372C860" w:rsidR="00530A78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Pour obtenir l’ID de licence pour votre ordinateur, lancez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et allez dans "Help -&gt; About"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Il y a alors une ligne licence ID. Copiez la ligne entière, y compris les crochets et les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informations de votre système d’exploitation. Ensuite envoyez la copie de cette ligne sur la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plateforme web </w:t>
      </w:r>
      <w:hyperlink r:id="rId6" w:history="1">
        <w:r w:rsidR="00441B6C" w:rsidRPr="0021592E">
          <w:rPr>
            <w:rStyle w:val="Hyperlink"/>
            <w:sz w:val="28"/>
            <w:szCs w:val="28"/>
          </w:rPr>
          <w:t>www.luban3d.com/license</w:t>
        </w:r>
      </w:hyperlink>
      <w:r w:rsidRPr="00441B6C">
        <w:rPr>
          <w:sz w:val="28"/>
          <w:szCs w:val="28"/>
        </w:rPr>
        <w:t xml:space="preserve"> ou par mail à </w:t>
      </w:r>
      <w:hyperlink r:id="rId7" w:history="1">
        <w:r w:rsidR="00441B6C" w:rsidRPr="0021592E">
          <w:rPr>
            <w:rStyle w:val="Hyperlink"/>
            <w:sz w:val="28"/>
            <w:szCs w:val="28"/>
          </w:rPr>
          <w:t>luban3d@gmail.com</w:t>
        </w:r>
      </w:hyperlink>
      <w:r w:rsidRPr="00441B6C">
        <w:rPr>
          <w:sz w:val="28"/>
          <w:szCs w:val="28"/>
        </w:rPr>
        <w:t>.</w:t>
      </w:r>
    </w:p>
    <w:p w14:paraId="4D7C4ED8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1ACE195A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Améliorations</w:t>
      </w:r>
    </w:p>
    <w:p w14:paraId="4E206898" w14:textId="7591CE10" w:rsidR="00530A78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>Pendant la période de licence, toutes les options et améliorations sont gratuites. Pour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obtenir une amélioration, téléchargez la dernière version de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et écrasez l’ancienne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version avant installation. Demander une nouvelle licence n’est pas nécessaire sauf si vous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>en avez besoin pour un autre ordinateur.</w:t>
      </w:r>
    </w:p>
    <w:p w14:paraId="759B43F4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4C5968E9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Documentation</w:t>
      </w:r>
    </w:p>
    <w:p w14:paraId="1CF41516" w14:textId="5C4706EE" w:rsidR="00530A78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>La documentation est dans le dossier “Doc”. Commencez par "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</w:t>
      </w:r>
      <w:proofErr w:type="spellStart"/>
      <w:r w:rsidRPr="00441B6C">
        <w:rPr>
          <w:sz w:val="28"/>
          <w:szCs w:val="28"/>
        </w:rPr>
        <w:t>Get</w:t>
      </w:r>
      <w:proofErr w:type="spellEnd"/>
      <w:r w:rsidRPr="00441B6C">
        <w:rPr>
          <w:sz w:val="28"/>
          <w:szCs w:val="28"/>
        </w:rPr>
        <w:t xml:space="preserve"> started.pdf". C’est</w:t>
      </w:r>
      <w:r w:rsidR="00441B6C">
        <w:rPr>
          <w:sz w:val="28"/>
          <w:szCs w:val="28"/>
        </w:rPr>
        <w:t xml:space="preserve"> </w:t>
      </w:r>
      <w:r w:rsidRPr="00441B6C">
        <w:rPr>
          <w:sz w:val="28"/>
          <w:szCs w:val="28"/>
        </w:rPr>
        <w:t xml:space="preserve">une vue d’ensemble des principales fonctionnalités de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>.</w:t>
      </w:r>
    </w:p>
    <w:p w14:paraId="2BE1D12C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5AD9A9C2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lastRenderedPageBreak/>
        <w:t>➢</w:t>
      </w:r>
      <w:r w:rsidRPr="00441B6C">
        <w:rPr>
          <w:b/>
          <w:bCs/>
          <w:sz w:val="28"/>
          <w:szCs w:val="28"/>
        </w:rPr>
        <w:t xml:space="preserve"> Support technique</w:t>
      </w:r>
    </w:p>
    <w:p w14:paraId="6B525D3A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Le support technique est disponible sur le groupe Facebook de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:</w:t>
      </w:r>
    </w:p>
    <w:p w14:paraId="51CF6D89" w14:textId="32090382" w:rsidR="00530A78" w:rsidRDefault="00441B6C" w:rsidP="00441B6C">
      <w:pPr>
        <w:spacing w:after="0"/>
        <w:jc w:val="both"/>
        <w:rPr>
          <w:sz w:val="28"/>
          <w:szCs w:val="28"/>
        </w:rPr>
      </w:pPr>
      <w:hyperlink r:id="rId8" w:history="1">
        <w:r w:rsidRPr="0021592E">
          <w:rPr>
            <w:rStyle w:val="Hyperlink"/>
            <w:sz w:val="28"/>
            <w:szCs w:val="28"/>
          </w:rPr>
          <w:t>https://www.facebook.com/groups/1067858546711484</w:t>
        </w:r>
      </w:hyperlink>
    </w:p>
    <w:p w14:paraId="6C71CF48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1DA9F72A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Projets présentés</w:t>
      </w:r>
    </w:p>
    <w:p w14:paraId="1C7BCA4C" w14:textId="77777777" w:rsidR="00530A78" w:rsidRPr="00441B6C" w:rsidRDefault="00530A78" w:rsidP="00441B6C">
      <w:pPr>
        <w:spacing w:after="0"/>
        <w:jc w:val="both"/>
        <w:rPr>
          <w:sz w:val="28"/>
          <w:szCs w:val="28"/>
        </w:rPr>
      </w:pPr>
      <w:r w:rsidRPr="00441B6C">
        <w:rPr>
          <w:sz w:val="28"/>
          <w:szCs w:val="28"/>
        </w:rPr>
        <w:t xml:space="preserve">Les projets présentés sont disponibles sur la page Facebook de </w:t>
      </w:r>
      <w:proofErr w:type="spellStart"/>
      <w:r w:rsidRPr="00441B6C">
        <w:rPr>
          <w:sz w:val="28"/>
          <w:szCs w:val="28"/>
        </w:rPr>
        <w:t>LuBan</w:t>
      </w:r>
      <w:proofErr w:type="spellEnd"/>
      <w:r w:rsidRPr="00441B6C">
        <w:rPr>
          <w:sz w:val="28"/>
          <w:szCs w:val="28"/>
        </w:rPr>
        <w:t xml:space="preserve"> :</w:t>
      </w:r>
    </w:p>
    <w:p w14:paraId="540C7663" w14:textId="49E0AB51" w:rsidR="00530A78" w:rsidRDefault="00441B6C" w:rsidP="00441B6C">
      <w:pPr>
        <w:spacing w:after="0"/>
        <w:jc w:val="both"/>
        <w:rPr>
          <w:sz w:val="28"/>
          <w:szCs w:val="28"/>
        </w:rPr>
      </w:pPr>
      <w:hyperlink r:id="rId9" w:history="1">
        <w:r w:rsidRPr="0021592E">
          <w:rPr>
            <w:rStyle w:val="Hyperlink"/>
            <w:sz w:val="28"/>
            <w:szCs w:val="28"/>
          </w:rPr>
          <w:t>https://www.facebook.com/LuBan-2132634647051389</w:t>
        </w:r>
      </w:hyperlink>
    </w:p>
    <w:p w14:paraId="6CB71C60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7D269751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Instagram</w:t>
      </w:r>
    </w:p>
    <w:p w14:paraId="4C87F915" w14:textId="576FA3C5" w:rsidR="00530A78" w:rsidRDefault="00441B6C" w:rsidP="00441B6C">
      <w:pPr>
        <w:spacing w:after="0"/>
        <w:jc w:val="both"/>
        <w:rPr>
          <w:sz w:val="28"/>
          <w:szCs w:val="28"/>
        </w:rPr>
      </w:pPr>
      <w:hyperlink r:id="rId10" w:history="1">
        <w:r w:rsidRPr="0021592E">
          <w:rPr>
            <w:rStyle w:val="Hyperlink"/>
            <w:sz w:val="28"/>
            <w:szCs w:val="28"/>
          </w:rPr>
          <w:t>https://www.instagram.com/luban3d</w:t>
        </w:r>
      </w:hyperlink>
    </w:p>
    <w:p w14:paraId="1AFFA9AA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p w14:paraId="176B81CF" w14:textId="77777777" w:rsidR="00530A78" w:rsidRPr="00441B6C" w:rsidRDefault="00530A78" w:rsidP="00441B6C">
      <w:pPr>
        <w:spacing w:after="0"/>
        <w:jc w:val="both"/>
        <w:rPr>
          <w:b/>
          <w:bCs/>
          <w:sz w:val="28"/>
          <w:szCs w:val="28"/>
        </w:rPr>
      </w:pPr>
      <w:r w:rsidRPr="00441B6C">
        <w:rPr>
          <w:rFonts w:ascii="Segoe UI Symbol" w:hAnsi="Segoe UI Symbol" w:cs="Segoe UI Symbol"/>
          <w:b/>
          <w:bCs/>
          <w:sz w:val="28"/>
          <w:szCs w:val="28"/>
        </w:rPr>
        <w:t>➢</w:t>
      </w:r>
      <w:r w:rsidRPr="00441B6C">
        <w:rPr>
          <w:b/>
          <w:bCs/>
          <w:sz w:val="28"/>
          <w:szCs w:val="28"/>
        </w:rPr>
        <w:t xml:space="preserve"> YouTube</w:t>
      </w:r>
    </w:p>
    <w:p w14:paraId="125F9A40" w14:textId="450CFD92" w:rsidR="00405613" w:rsidRDefault="00441B6C" w:rsidP="00441B6C">
      <w:pPr>
        <w:spacing w:after="0"/>
        <w:jc w:val="both"/>
        <w:rPr>
          <w:sz w:val="28"/>
          <w:szCs w:val="28"/>
        </w:rPr>
      </w:pPr>
      <w:hyperlink r:id="rId11" w:history="1">
        <w:r w:rsidRPr="0021592E">
          <w:rPr>
            <w:rStyle w:val="Hyperlink"/>
            <w:sz w:val="28"/>
            <w:szCs w:val="28"/>
          </w:rPr>
          <w:t>https://www.youtube.com/channel/UChbeOwTaHYc8sxpPFp6g-nA</w:t>
        </w:r>
      </w:hyperlink>
    </w:p>
    <w:p w14:paraId="7647BB08" w14:textId="77777777" w:rsidR="00441B6C" w:rsidRPr="00441B6C" w:rsidRDefault="00441B6C" w:rsidP="00441B6C">
      <w:pPr>
        <w:spacing w:after="0"/>
        <w:jc w:val="both"/>
        <w:rPr>
          <w:sz w:val="28"/>
          <w:szCs w:val="28"/>
        </w:rPr>
      </w:pPr>
    </w:p>
    <w:sectPr w:rsidR="00441B6C" w:rsidRPr="00441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1BA3"/>
    <w:multiLevelType w:val="hybridMultilevel"/>
    <w:tmpl w:val="EECEF8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90A"/>
    <w:rsid w:val="003358E9"/>
    <w:rsid w:val="00405613"/>
    <w:rsid w:val="00441B6C"/>
    <w:rsid w:val="004D29DA"/>
    <w:rsid w:val="00530A78"/>
    <w:rsid w:val="0056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060A"/>
  <w15:chartTrackingRefBased/>
  <w15:docId w15:val="{6D511FC0-AD48-4A4B-A4CD-A24E8FCB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06785854671148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ban3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ban3d.com/license" TargetMode="External"/><Relationship Id="rId11" Type="http://schemas.openxmlformats.org/officeDocument/2006/relationships/hyperlink" Target="https://www.youtube.com/channel/UChbeOwTaHYc8sxpPFp6g-nA" TargetMode="External"/><Relationship Id="rId5" Type="http://schemas.openxmlformats.org/officeDocument/2006/relationships/hyperlink" Target="mailto:luban3d@gmail.com" TargetMode="External"/><Relationship Id="rId10" Type="http://schemas.openxmlformats.org/officeDocument/2006/relationships/hyperlink" Target="https://www.instagram.com/luban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LuBan-213263464705138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Durand</dc:creator>
  <cp:keywords/>
  <dc:description/>
  <cp:lastModifiedBy>Chen Lujie</cp:lastModifiedBy>
  <cp:revision>4</cp:revision>
  <cp:lastPrinted>2019-07-30T07:33:00Z</cp:lastPrinted>
  <dcterms:created xsi:type="dcterms:W3CDTF">2019-07-30T06:51:00Z</dcterms:created>
  <dcterms:modified xsi:type="dcterms:W3CDTF">2019-07-30T07:34:00Z</dcterms:modified>
</cp:coreProperties>
</file>