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DA2EA" w14:textId="58A7ED27" w:rsidR="00454D6B" w:rsidRPr="0033786A" w:rsidRDefault="00431712">
      <w:pPr>
        <w:rPr>
          <w:rFonts w:ascii="Helvetica" w:hAnsi="Helvetica" w:cs="Helvetica"/>
          <w:sz w:val="56"/>
          <w:szCs w:val="56"/>
        </w:rPr>
      </w:pPr>
      <w:r w:rsidRPr="0033786A">
        <w:rPr>
          <w:rFonts w:ascii="Helvetica" w:hAnsi="Helvetica" w:cs="Helvetica"/>
          <w:sz w:val="56"/>
          <w:szCs w:val="56"/>
        </w:rPr>
        <w:t>Bias Tape Jigs</w:t>
      </w:r>
    </w:p>
    <w:p w14:paraId="3D41C6D0" w14:textId="48AB3F06" w:rsidR="00431712" w:rsidRPr="0033786A" w:rsidRDefault="00431712">
      <w:pPr>
        <w:rPr>
          <w:rFonts w:ascii="Helvetica" w:hAnsi="Helvetica" w:cs="Helvetica"/>
          <w:sz w:val="28"/>
          <w:szCs w:val="28"/>
        </w:rPr>
      </w:pPr>
    </w:p>
    <w:p w14:paraId="6C9D9B00" w14:textId="406FF88C" w:rsidR="00431712" w:rsidRPr="0033786A" w:rsidRDefault="00431712">
      <w:pPr>
        <w:rPr>
          <w:rFonts w:ascii="Helvetica" w:hAnsi="Helvetica" w:cs="Helvetica"/>
          <w:sz w:val="28"/>
          <w:szCs w:val="28"/>
        </w:rPr>
      </w:pPr>
      <w:r w:rsidRPr="0033786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9F745F3" wp14:editId="19651FAD">
            <wp:extent cx="2606722" cy="1937217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94" cy="19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E608" w14:textId="3F44B1FF" w:rsidR="00431712" w:rsidRPr="0033786A" w:rsidRDefault="00431712">
      <w:pPr>
        <w:rPr>
          <w:rFonts w:ascii="Helvetica" w:hAnsi="Helvetica" w:cs="Helvetica"/>
          <w:sz w:val="28"/>
          <w:szCs w:val="28"/>
        </w:rPr>
      </w:pPr>
    </w:p>
    <w:p w14:paraId="496D480C" w14:textId="7A50CB97" w:rsidR="00431712" w:rsidRPr="0033786A" w:rsidRDefault="00431712">
      <w:pPr>
        <w:rPr>
          <w:rFonts w:ascii="Helvetica" w:hAnsi="Helvetica" w:cs="Helvetica"/>
          <w:sz w:val="28"/>
          <w:szCs w:val="28"/>
        </w:rPr>
      </w:pPr>
      <w:r w:rsidRPr="0033786A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This simple little piece of plastic helps someone fold a strip of cloth together for sewing, and contributes to a good portion of a cloth face mask. You can </w:t>
      </w:r>
      <w:r w:rsidR="0033786A" w:rsidRPr="0033786A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 xml:space="preserve">use this to </w:t>
      </w:r>
      <w:r w:rsidRPr="0033786A">
        <w:rPr>
          <w:rFonts w:ascii="Helvetica" w:hAnsi="Helvetica" w:cs="Helvetica"/>
          <w:color w:val="4A4A4A"/>
          <w:sz w:val="28"/>
          <w:szCs w:val="28"/>
          <w:shd w:val="clear" w:color="auto" w:fill="FFFFFF"/>
        </w:rPr>
        <w:t>produce masks much faster and easier.</w:t>
      </w:r>
    </w:p>
    <w:p w14:paraId="17E023A8" w14:textId="1D4D952A" w:rsidR="00431712" w:rsidRPr="0033786A" w:rsidRDefault="00431712">
      <w:pPr>
        <w:rPr>
          <w:rFonts w:ascii="Helvetica" w:hAnsi="Helvetica" w:cs="Helvetica"/>
          <w:sz w:val="28"/>
          <w:szCs w:val="28"/>
        </w:rPr>
      </w:pPr>
    </w:p>
    <w:p w14:paraId="5B666B4F" w14:textId="688F7AF8" w:rsidR="0033786A" w:rsidRDefault="00B1602B" w:rsidP="003378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Great video demonstrating how to use tool on You Tube:</w:t>
      </w:r>
    </w:p>
    <w:p w14:paraId="608448FF" w14:textId="1441CC10" w:rsidR="0033786A" w:rsidRPr="0033786A" w:rsidRDefault="0033786A" w:rsidP="0033786A">
      <w:pPr>
        <w:pStyle w:val="Heading1"/>
        <w:shd w:val="clear" w:color="auto" w:fill="F9F9F9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sz w:val="32"/>
          <w:szCs w:val="32"/>
        </w:rPr>
      </w:pPr>
      <w:r w:rsidRPr="0033786A">
        <w:rPr>
          <w:rFonts w:ascii="Helvetica" w:hAnsi="Helvetica" w:cs="Helvetica"/>
          <w:b w:val="0"/>
          <w:bCs w:val="0"/>
          <w:sz w:val="32"/>
          <w:szCs w:val="32"/>
        </w:rPr>
        <w:t>How to quickly make bias tape for emergency masks</w:t>
      </w:r>
    </w:p>
    <w:p w14:paraId="70C0BC2F" w14:textId="636D75A0" w:rsidR="00431712" w:rsidRDefault="003378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Direct Link: </w:t>
      </w:r>
      <w:hyperlink r:id="rId5" w:history="1">
        <w:r w:rsidRPr="00B8375D">
          <w:rPr>
            <w:rStyle w:val="Hyperlink"/>
            <w:rFonts w:ascii="Helvetica" w:hAnsi="Helvetica" w:cs="Helvetica"/>
            <w:sz w:val="28"/>
            <w:szCs w:val="28"/>
          </w:rPr>
          <w:t>https://www.youtube.com/watch?v=GRcYgfxQZLo</w:t>
        </w:r>
      </w:hyperlink>
    </w:p>
    <w:p w14:paraId="79466CCA" w14:textId="413B0F79" w:rsidR="00B1602B" w:rsidRDefault="00B1602B">
      <w:pPr>
        <w:rPr>
          <w:rFonts w:ascii="Helvetica" w:hAnsi="Helvetica" w:cs="Helvetica"/>
          <w:sz w:val="28"/>
          <w:szCs w:val="28"/>
        </w:rPr>
      </w:pPr>
      <w:r>
        <w:rPr>
          <w:noProof/>
        </w:rPr>
        <w:drawing>
          <wp:inline distT="0" distB="0" distL="0" distR="0" wp14:anchorId="11CD7877" wp14:editId="146CB3A1">
            <wp:extent cx="5547090" cy="28387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313" cy="2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3C1F" w14:textId="22C1B486" w:rsidR="0033786A" w:rsidRDefault="0033786A">
      <w:pPr>
        <w:rPr>
          <w:rFonts w:ascii="Helvetica" w:hAnsi="Helvetica" w:cs="Helvetica"/>
          <w:sz w:val="28"/>
          <w:szCs w:val="28"/>
        </w:rPr>
      </w:pPr>
    </w:p>
    <w:p w14:paraId="7C373AEA" w14:textId="4DF0705D" w:rsidR="0033786A" w:rsidRDefault="003378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Sizes included:</w:t>
      </w:r>
    </w:p>
    <w:p w14:paraId="1C137F3F" w14:textId="4C9B1D0A" w:rsidR="0033786A" w:rsidRPr="0033786A" w:rsidRDefault="0033786A">
      <w:p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Large = 5</w:t>
      </w:r>
      <w:r w:rsidR="00AF0FB7">
        <w:rPr>
          <w:rFonts w:ascii="Helvetica" w:hAnsi="Helvetica" w:cs="Helvetica"/>
          <w:sz w:val="28"/>
          <w:szCs w:val="28"/>
        </w:rPr>
        <w:t>c</w:t>
      </w:r>
      <w:r>
        <w:rPr>
          <w:rFonts w:ascii="Helvetica" w:hAnsi="Helvetica" w:cs="Helvetica"/>
          <w:sz w:val="28"/>
          <w:szCs w:val="28"/>
        </w:rPr>
        <w:t>m</w:t>
      </w:r>
      <w:r>
        <w:rPr>
          <w:rFonts w:ascii="Helvetica" w:hAnsi="Helvetica" w:cs="Helvetica"/>
          <w:sz w:val="28"/>
          <w:szCs w:val="28"/>
        </w:rPr>
        <w:tab/>
        <w:t>Small = 4</w:t>
      </w:r>
      <w:r w:rsidR="00AF0FB7">
        <w:rPr>
          <w:rFonts w:ascii="Helvetica" w:hAnsi="Helvetica" w:cs="Helvetica"/>
          <w:sz w:val="28"/>
          <w:szCs w:val="28"/>
        </w:rPr>
        <w:t>c</w:t>
      </w:r>
      <w:r>
        <w:rPr>
          <w:rFonts w:ascii="Helvetica" w:hAnsi="Helvetica" w:cs="Helvetica"/>
          <w:sz w:val="28"/>
          <w:szCs w:val="28"/>
        </w:rPr>
        <w:t>m</w:t>
      </w:r>
    </w:p>
    <w:p w14:paraId="1160AEFD" w14:textId="5DA03D44" w:rsidR="0033786A" w:rsidRDefault="0033786A">
      <w:pPr>
        <w:rPr>
          <w:rFonts w:ascii="Helvetica" w:hAnsi="Helvetica" w:cs="Helvetica"/>
          <w:sz w:val="28"/>
          <w:szCs w:val="28"/>
        </w:rPr>
      </w:pPr>
    </w:p>
    <w:p w14:paraId="675B5196" w14:textId="57ABCC7F" w:rsidR="0033786A" w:rsidRPr="00B1602B" w:rsidRDefault="0033786A">
      <w:pPr>
        <w:rPr>
          <w:rFonts w:ascii="Helvetica" w:hAnsi="Helvetica" w:cs="Helvetica"/>
          <w:sz w:val="32"/>
          <w:szCs w:val="32"/>
        </w:rPr>
      </w:pPr>
      <w:r w:rsidRPr="00B1602B">
        <w:rPr>
          <w:rFonts w:ascii="Helvetica" w:hAnsi="Helvetica" w:cs="Helvetica"/>
          <w:sz w:val="32"/>
          <w:szCs w:val="32"/>
        </w:rPr>
        <w:t>Thank you for all you’re doing to help the healthcare workers!</w:t>
      </w:r>
    </w:p>
    <w:p w14:paraId="74D1114E" w14:textId="1391D021" w:rsidR="0033786A" w:rsidRDefault="0033786A">
      <w:pPr>
        <w:rPr>
          <w:rFonts w:ascii="Helvetica" w:hAnsi="Helvetica" w:cs="Helvetica"/>
          <w:sz w:val="28"/>
          <w:szCs w:val="28"/>
        </w:rPr>
      </w:pPr>
    </w:p>
    <w:p w14:paraId="0F8FB106" w14:textId="68156256" w:rsidR="004C1578" w:rsidRPr="00B45E4D" w:rsidRDefault="004C1578" w:rsidP="004C1578">
      <w:pPr>
        <w:rPr>
          <w:rFonts w:ascii="Helvetica" w:hAnsi="Helvetica" w:cs="Helvetica"/>
          <w:sz w:val="28"/>
          <w:szCs w:val="28"/>
        </w:rPr>
      </w:pPr>
      <w:r w:rsidRPr="00B45E4D">
        <w:rPr>
          <w:rFonts w:ascii="Helvetica" w:hAnsi="Helvetica" w:cs="Helvetica"/>
          <w:sz w:val="28"/>
          <w:szCs w:val="28"/>
        </w:rPr>
        <w:t xml:space="preserve">Please text or email </w:t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  <w:t xml:space="preserve">  </w:t>
      </w:r>
      <w:r w:rsidRPr="00B45E4D">
        <w:rPr>
          <w:rFonts w:ascii="Helvetica" w:hAnsi="Helvetica" w:cs="Helvetica"/>
          <w:sz w:val="28"/>
          <w:szCs w:val="28"/>
        </w:rPr>
        <w:t>for questions or comments</w:t>
      </w:r>
      <w:r>
        <w:rPr>
          <w:rFonts w:ascii="Helvetica" w:hAnsi="Helvetica" w:cs="Helvetica"/>
          <w:sz w:val="28"/>
          <w:szCs w:val="28"/>
        </w:rPr>
        <w:t>.</w:t>
      </w:r>
    </w:p>
    <w:p w14:paraId="1686EFCD" w14:textId="77777777" w:rsidR="004C1578" w:rsidRPr="00ED75A3" w:rsidRDefault="004C1578" w:rsidP="004C1578">
      <w:pPr>
        <w:rPr>
          <w:rFonts w:ascii="Helvetica" w:hAnsi="Helvetica" w:cs="Helvetica"/>
          <w:sz w:val="28"/>
          <w:szCs w:val="28"/>
          <w:u w:val="single"/>
        </w:rPr>
      </w:pPr>
      <w:r>
        <w:rPr>
          <w:rFonts w:ascii="Helvetica" w:hAnsi="Helvetica" w:cs="Helvetica"/>
          <w:sz w:val="28"/>
          <w:szCs w:val="28"/>
        </w:rPr>
        <w:t xml:space="preserve">Email: </w:t>
      </w:r>
      <w:r>
        <w:rPr>
          <w:rFonts w:ascii="Helvetica" w:hAnsi="Helvetica" w:cs="Helvetica"/>
          <w:sz w:val="28"/>
          <w:szCs w:val="28"/>
        </w:rPr>
        <w:softHyphen/>
      </w:r>
      <w:r>
        <w:rPr>
          <w:rFonts w:ascii="Helvetica" w:hAnsi="Helvetica" w:cs="Helvetica"/>
          <w:sz w:val="28"/>
          <w:szCs w:val="28"/>
        </w:rPr>
        <w:softHyphen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</w:rPr>
        <w:tab/>
        <w:t xml:space="preserve">Cell: </w:t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  <w:r>
        <w:rPr>
          <w:rFonts w:ascii="Helvetica" w:hAnsi="Helvetica" w:cs="Helvetica"/>
          <w:sz w:val="28"/>
          <w:szCs w:val="28"/>
          <w:u w:val="single"/>
        </w:rPr>
        <w:tab/>
      </w:r>
    </w:p>
    <w:p w14:paraId="39265105" w14:textId="39410CAA" w:rsidR="008701E5" w:rsidRDefault="008701E5" w:rsidP="004C1578">
      <w:pPr>
        <w:rPr>
          <w:rFonts w:ascii="Helvetica" w:hAnsi="Helvetica" w:cs="Helvetica"/>
          <w:sz w:val="28"/>
          <w:szCs w:val="28"/>
        </w:rPr>
      </w:pPr>
    </w:p>
    <w:sectPr w:rsidR="008701E5" w:rsidSect="00B160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12"/>
    <w:rsid w:val="0033786A"/>
    <w:rsid w:val="00431712"/>
    <w:rsid w:val="00454D6B"/>
    <w:rsid w:val="004C1578"/>
    <w:rsid w:val="008701E5"/>
    <w:rsid w:val="00AF0FB7"/>
    <w:rsid w:val="00B1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01B5"/>
  <w15:chartTrackingRefBased/>
  <w15:docId w15:val="{BA897420-9B90-4278-B8EB-0B892C18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86A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71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78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3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5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GRcYgfxQZL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Leroux</dc:creator>
  <cp:keywords/>
  <dc:description/>
  <cp:lastModifiedBy>Tammy Leroux</cp:lastModifiedBy>
  <cp:revision>4</cp:revision>
  <dcterms:created xsi:type="dcterms:W3CDTF">2020-04-10T02:04:00Z</dcterms:created>
  <dcterms:modified xsi:type="dcterms:W3CDTF">2020-04-12T03:43:00Z</dcterms:modified>
</cp:coreProperties>
</file>