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882" w:rsidRDefault="00375979" w:rsidP="00E31491">
      <w:pPr>
        <w:pStyle w:val="b10"/>
        <w:spacing w:before="624" w:after="468"/>
        <w:jc w:val="center"/>
      </w:pPr>
      <w:r>
        <w:rPr>
          <w:rFonts w:hint="eastAsia"/>
        </w:rPr>
        <w:t>北京市某重点中学“尖刀班”每个同学的高考成绩</w:t>
      </w:r>
    </w:p>
    <w:tbl>
      <w:tblPr>
        <w:tblStyle w:val="a4-1"/>
        <w:tblW w:w="8190" w:type="dxa"/>
        <w:jc w:val="center"/>
        <w:tblLayout w:type="fixed"/>
        <w:tblLook w:val="04A0" w:firstRow="1" w:lastRow="0" w:firstColumn="1" w:lastColumn="0" w:noHBand="0" w:noVBand="1"/>
      </w:tblPr>
      <w:tblGrid>
        <w:gridCol w:w="1365"/>
        <w:gridCol w:w="1365"/>
        <w:gridCol w:w="1365"/>
        <w:gridCol w:w="1365"/>
        <w:gridCol w:w="1365"/>
        <w:gridCol w:w="1365"/>
      </w:tblGrid>
      <w:tr w:rsidR="00A60882" w:rsidRPr="00E31491" w:rsidTr="00E31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姓</w:t>
            </w:r>
            <w:r w:rsidRPr="00E31491">
              <w:rPr>
                <w:rFonts w:hint="eastAsia"/>
              </w:rPr>
              <w:t xml:space="preserve">  </w:t>
            </w:r>
            <w:r w:rsidRPr="00E31491">
              <w:rPr>
                <w:rFonts w:hint="eastAsia"/>
              </w:rPr>
              <w:t>名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语</w:t>
            </w:r>
            <w:r w:rsidRPr="00E31491">
              <w:rPr>
                <w:rFonts w:hint="eastAsia"/>
              </w:rPr>
              <w:t xml:space="preserve">  </w:t>
            </w:r>
            <w:r w:rsidRPr="00E31491">
              <w:rPr>
                <w:rFonts w:hint="eastAsia"/>
              </w:rPr>
              <w:t>文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数</w:t>
            </w:r>
            <w:r w:rsidRPr="00E31491">
              <w:rPr>
                <w:rFonts w:hint="eastAsia"/>
              </w:rPr>
              <w:t xml:space="preserve">  </w:t>
            </w:r>
            <w:r w:rsidRPr="00E31491">
              <w:rPr>
                <w:rFonts w:hint="eastAsia"/>
              </w:rPr>
              <w:t>学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外</w:t>
            </w:r>
            <w:r w:rsidRPr="00E31491">
              <w:rPr>
                <w:rFonts w:hint="eastAsia"/>
              </w:rPr>
              <w:t xml:space="preserve">  </w:t>
            </w:r>
            <w:r w:rsidRPr="00E31491">
              <w:rPr>
                <w:rFonts w:hint="eastAsia"/>
              </w:rPr>
              <w:t>语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理科综合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总</w:t>
            </w:r>
            <w:r w:rsidRPr="00E31491">
              <w:rPr>
                <w:rFonts w:hint="eastAsia"/>
              </w:rPr>
              <w:t xml:space="preserve">  </w:t>
            </w:r>
            <w:r w:rsidRPr="00E31491">
              <w:rPr>
                <w:rFonts w:hint="eastAsia"/>
              </w:rPr>
              <w:t>分</w:t>
            </w:r>
          </w:p>
        </w:tc>
      </w:tr>
      <w:tr w:rsidR="00A60882" w:rsidRPr="00E31491" w:rsidTr="00E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李某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136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147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138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272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693</w:t>
            </w:r>
          </w:p>
        </w:tc>
      </w:tr>
      <w:tr w:rsidR="00A60882" w:rsidRPr="00E31491" w:rsidTr="00E3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proofErr w:type="gramStart"/>
            <w:r w:rsidRPr="00E31491">
              <w:rPr>
                <w:rFonts w:hint="eastAsia"/>
              </w:rPr>
              <w:t>窦某</w:t>
            </w:r>
            <w:proofErr w:type="gramEnd"/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133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128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140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288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689</w:t>
            </w:r>
          </w:p>
        </w:tc>
      </w:tr>
      <w:tr w:rsidR="00A60882" w:rsidRPr="00E31491" w:rsidTr="00E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喻某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129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120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146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285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680</w:t>
            </w:r>
          </w:p>
        </w:tc>
      </w:tr>
      <w:tr w:rsidR="00A60882" w:rsidRPr="00E31491" w:rsidTr="00E3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韩某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137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106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148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283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674</w:t>
            </w:r>
          </w:p>
        </w:tc>
        <w:bookmarkStart w:id="0" w:name="_GoBack"/>
        <w:bookmarkEnd w:id="0"/>
      </w:tr>
      <w:tr w:rsidR="00A60882" w:rsidRPr="00E31491" w:rsidTr="00E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秦某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113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134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117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299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663</w:t>
            </w:r>
          </w:p>
        </w:tc>
      </w:tr>
      <w:tr w:rsidR="00A60882" w:rsidRPr="00E31491" w:rsidTr="00E3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杨某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128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114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121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300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663</w:t>
            </w:r>
          </w:p>
        </w:tc>
      </w:tr>
      <w:tr w:rsidR="00A60882" w:rsidRPr="00E31491" w:rsidTr="00E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陶某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117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133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116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290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656</w:t>
            </w:r>
          </w:p>
        </w:tc>
      </w:tr>
      <w:tr w:rsidR="00A60882" w:rsidRPr="00E31491" w:rsidTr="00E3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proofErr w:type="gramStart"/>
            <w:r w:rsidRPr="00E31491">
              <w:rPr>
                <w:rFonts w:hint="eastAsia"/>
              </w:rPr>
              <w:t>柏某</w:t>
            </w:r>
            <w:proofErr w:type="gramEnd"/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150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130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131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244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655</w:t>
            </w:r>
          </w:p>
        </w:tc>
      </w:tr>
      <w:tr w:rsidR="00A60882" w:rsidRPr="00E31491" w:rsidTr="00E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王某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139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110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102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300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651</w:t>
            </w:r>
          </w:p>
        </w:tc>
      </w:tr>
      <w:tr w:rsidR="00A60882" w:rsidRPr="00E31491" w:rsidTr="00E3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邹某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122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128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127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273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650</w:t>
            </w:r>
          </w:p>
        </w:tc>
      </w:tr>
      <w:tr w:rsidR="00A60882" w:rsidRPr="00E31491" w:rsidTr="00E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朱某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103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133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126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287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649</w:t>
            </w:r>
          </w:p>
        </w:tc>
      </w:tr>
      <w:tr w:rsidR="00A60882" w:rsidRPr="00E31491" w:rsidTr="00E3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何某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101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141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128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278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648</w:t>
            </w:r>
          </w:p>
        </w:tc>
      </w:tr>
      <w:tr w:rsidR="00A60882" w:rsidRPr="00E31491" w:rsidTr="00E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proofErr w:type="gramStart"/>
            <w:r w:rsidRPr="00E31491">
              <w:rPr>
                <w:rFonts w:hint="eastAsia"/>
              </w:rPr>
              <w:t>戚某</w:t>
            </w:r>
            <w:proofErr w:type="gramEnd"/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135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148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117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246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646</w:t>
            </w:r>
          </w:p>
        </w:tc>
      </w:tr>
      <w:tr w:rsidR="00A60882" w:rsidRPr="00E31491" w:rsidTr="00E3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吴某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121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134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126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264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645</w:t>
            </w:r>
          </w:p>
        </w:tc>
      </w:tr>
      <w:tr w:rsidR="00A60882" w:rsidRPr="00E31491" w:rsidTr="00E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周某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105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132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150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257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644</w:t>
            </w:r>
          </w:p>
        </w:tc>
      </w:tr>
      <w:tr w:rsidR="00A60882" w:rsidRPr="00E31491" w:rsidTr="00E3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尤某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102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135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133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269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639</w:t>
            </w:r>
          </w:p>
        </w:tc>
      </w:tr>
      <w:tr w:rsidR="00A60882" w:rsidRPr="00E31491" w:rsidTr="00E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郑某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147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114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101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274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636</w:t>
            </w:r>
          </w:p>
        </w:tc>
      </w:tr>
      <w:tr w:rsidR="00A60882" w:rsidRPr="00E31491" w:rsidTr="00E3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冯某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112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148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124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251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635</w:t>
            </w:r>
          </w:p>
        </w:tc>
      </w:tr>
      <w:tr w:rsidR="00A60882" w:rsidRPr="00E31491" w:rsidTr="00E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谢某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149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122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132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228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631</w:t>
            </w:r>
          </w:p>
        </w:tc>
      </w:tr>
      <w:tr w:rsidR="00A60882" w:rsidRPr="00E31491" w:rsidTr="00E3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魏某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105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131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126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268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630</w:t>
            </w:r>
          </w:p>
        </w:tc>
      </w:tr>
      <w:tr w:rsidR="00A60882" w:rsidRPr="00E31491" w:rsidTr="00E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华某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112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111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131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275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629</w:t>
            </w:r>
          </w:p>
        </w:tc>
      </w:tr>
      <w:tr w:rsidR="00A60882" w:rsidRPr="00E31491" w:rsidTr="00E3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lastRenderedPageBreak/>
              <w:t>章某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117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123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126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261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627</w:t>
            </w:r>
          </w:p>
        </w:tc>
      </w:tr>
      <w:tr w:rsidR="00A60882" w:rsidRPr="00E31491" w:rsidTr="00E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金某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107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126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130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263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626</w:t>
            </w:r>
          </w:p>
        </w:tc>
      </w:tr>
      <w:tr w:rsidR="00A60882" w:rsidRPr="00E31491" w:rsidTr="00E3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姜某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125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128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131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240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624</w:t>
            </w:r>
          </w:p>
        </w:tc>
      </w:tr>
      <w:tr w:rsidR="00A60882" w:rsidRPr="00E31491" w:rsidTr="00E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钱某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104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127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100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291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622</w:t>
            </w:r>
          </w:p>
        </w:tc>
      </w:tr>
      <w:tr w:rsidR="00A60882" w:rsidRPr="00E31491" w:rsidTr="00E3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陈某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142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103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140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236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621</w:t>
            </w:r>
          </w:p>
        </w:tc>
      </w:tr>
      <w:tr w:rsidR="00A60882" w:rsidRPr="00E31491" w:rsidTr="00E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严某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112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125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100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284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621</w:t>
            </w:r>
          </w:p>
        </w:tc>
      </w:tr>
      <w:tr w:rsidR="00A60882" w:rsidRPr="00E31491" w:rsidTr="00E3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赵某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104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149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125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239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617</w:t>
            </w:r>
          </w:p>
        </w:tc>
      </w:tr>
      <w:tr w:rsidR="00A60882" w:rsidRPr="00E31491" w:rsidTr="00E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孔某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117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138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116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245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616</w:t>
            </w:r>
          </w:p>
        </w:tc>
      </w:tr>
      <w:tr w:rsidR="00A60882" w:rsidRPr="00E31491" w:rsidTr="00E3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孙某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107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143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122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243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615</w:t>
            </w:r>
          </w:p>
        </w:tc>
      </w:tr>
      <w:tr w:rsidR="00A60882" w:rsidRPr="00E31491" w:rsidTr="00E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褚某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130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100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116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265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611</w:t>
            </w:r>
          </w:p>
        </w:tc>
      </w:tr>
      <w:tr w:rsidR="00A60882" w:rsidRPr="00E31491" w:rsidTr="00E3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施某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104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107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142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256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609</w:t>
            </w:r>
          </w:p>
        </w:tc>
      </w:tr>
      <w:tr w:rsidR="00A60882" w:rsidRPr="00E31491" w:rsidTr="00E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沈某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124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106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111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263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604</w:t>
            </w:r>
          </w:p>
        </w:tc>
      </w:tr>
      <w:tr w:rsidR="00A60882" w:rsidRPr="00E31491" w:rsidTr="00E3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proofErr w:type="gramStart"/>
            <w:r w:rsidRPr="00E31491">
              <w:rPr>
                <w:rFonts w:hint="eastAsia"/>
              </w:rPr>
              <w:t>水某</w:t>
            </w:r>
            <w:proofErr w:type="gramEnd"/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117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112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125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248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602</w:t>
            </w:r>
          </w:p>
        </w:tc>
      </w:tr>
      <w:tr w:rsidR="00A60882" w:rsidRPr="00E31491" w:rsidTr="00E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卫某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105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100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103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290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598</w:t>
            </w:r>
          </w:p>
        </w:tc>
      </w:tr>
      <w:tr w:rsidR="00A60882" w:rsidRPr="00E31491" w:rsidTr="00E3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曹某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127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109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114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242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592</w:t>
            </w:r>
          </w:p>
        </w:tc>
      </w:tr>
      <w:tr w:rsidR="00A60882" w:rsidRPr="00E31491" w:rsidTr="00E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张某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102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137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126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227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592</w:t>
            </w:r>
          </w:p>
        </w:tc>
      </w:tr>
      <w:tr w:rsidR="00A60882" w:rsidRPr="00E31491" w:rsidTr="00E3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许某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106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104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118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251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579</w:t>
            </w:r>
          </w:p>
        </w:tc>
      </w:tr>
      <w:tr w:rsidR="00A60882" w:rsidRPr="00E31491" w:rsidTr="00E3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吕某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105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132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115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224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576</w:t>
            </w:r>
          </w:p>
        </w:tc>
      </w:tr>
      <w:tr w:rsidR="00A60882" w:rsidRPr="00E31491" w:rsidTr="00E31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  <w:jc w:val="center"/>
        </w:trPr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蒋某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102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125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100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236</w:t>
            </w:r>
          </w:p>
        </w:tc>
        <w:tc>
          <w:tcPr>
            <w:tcW w:w="1365" w:type="dxa"/>
            <w:noWrap/>
          </w:tcPr>
          <w:p w:rsidR="00A60882" w:rsidRPr="00E31491" w:rsidRDefault="00375979" w:rsidP="00E31491">
            <w:pPr>
              <w:spacing w:before="93" w:after="93"/>
            </w:pPr>
            <w:r w:rsidRPr="00E31491">
              <w:rPr>
                <w:rFonts w:hint="eastAsia"/>
              </w:rPr>
              <w:t>563</w:t>
            </w:r>
          </w:p>
        </w:tc>
      </w:tr>
    </w:tbl>
    <w:p w:rsidR="00A60882" w:rsidRDefault="00A60882">
      <w:pPr>
        <w:jc w:val="center"/>
      </w:pPr>
    </w:p>
    <w:sectPr w:rsidR="00A60882" w:rsidSect="00E314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979" w:rsidRDefault="00375979" w:rsidP="00E31491">
      <w:r>
        <w:separator/>
      </w:r>
    </w:p>
  </w:endnote>
  <w:endnote w:type="continuationSeparator" w:id="0">
    <w:p w:rsidR="00375979" w:rsidRDefault="00375979" w:rsidP="00E31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979" w:rsidRDefault="00375979" w:rsidP="00E31491">
      <w:r>
        <w:separator/>
      </w:r>
    </w:p>
  </w:footnote>
  <w:footnote w:type="continuationSeparator" w:id="0">
    <w:p w:rsidR="00375979" w:rsidRDefault="00375979" w:rsidP="00E31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E34982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D80C11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25C210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E3C899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882E31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DD4E5E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21649F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39ABA2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7ECDD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960A6E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1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882"/>
    <w:rsid w:val="00375979"/>
    <w:rsid w:val="00A60882"/>
    <w:rsid w:val="00E31491"/>
    <w:rsid w:val="31B979A3"/>
    <w:rsid w:val="550D6212"/>
    <w:rsid w:val="5BB11444"/>
    <w:rsid w:val="688242FE"/>
    <w:rsid w:val="71CD794B"/>
    <w:rsid w:val="7A76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E7DE6EF-04B7-4D41-AA69-A8938C6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楷体" w:hAnsi="Calibri" w:cs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31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314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31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31491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0-1">
    <w:name w:val="a0-1 三级标题"/>
    <w:next w:val="a"/>
    <w:qFormat/>
    <w:rsid w:val="00E31491"/>
    <w:pPr>
      <w:spacing w:beforeLines="200" w:before="200" w:afterLines="120" w:after="120" w:line="360" w:lineRule="exact"/>
      <w:outlineLvl w:val="2"/>
    </w:pPr>
    <w:rPr>
      <w:rFonts w:eastAsia="黑体"/>
      <w:b/>
      <w:color w:val="0070C0"/>
      <w:sz w:val="36"/>
      <w:szCs w:val="22"/>
    </w:rPr>
  </w:style>
  <w:style w:type="paragraph" w:customStyle="1" w:styleId="a0-2">
    <w:name w:val="a0-2 四级标题"/>
    <w:next w:val="a"/>
    <w:qFormat/>
    <w:rsid w:val="00E31491"/>
    <w:pPr>
      <w:adjustRightInd w:val="0"/>
      <w:snapToGrid w:val="0"/>
      <w:spacing w:beforeLines="140" w:before="140" w:afterLines="80" w:after="80" w:line="360" w:lineRule="exact"/>
    </w:pPr>
    <w:rPr>
      <w:rFonts w:eastAsia="黑体"/>
      <w:b/>
      <w:color w:val="0070C0"/>
      <w:sz w:val="28"/>
      <w:szCs w:val="21"/>
    </w:rPr>
  </w:style>
  <w:style w:type="paragraph" w:customStyle="1" w:styleId="a1-1">
    <w:name w:val="a1-1 正文"/>
    <w:qFormat/>
    <w:rsid w:val="00E31491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sz w:val="23"/>
      <w:szCs w:val="21"/>
    </w:rPr>
  </w:style>
  <w:style w:type="paragraph" w:customStyle="1" w:styleId="a1-2">
    <w:name w:val="a1-2 一级并列项"/>
    <w:qFormat/>
    <w:rsid w:val="00E31491"/>
    <w:pPr>
      <w:numPr>
        <w:numId w:val="11"/>
      </w:numPr>
      <w:adjustRightInd w:val="0"/>
      <w:snapToGrid w:val="0"/>
      <w:spacing w:beforeLines="40" w:before="124" w:afterLines="20" w:after="62" w:line="400" w:lineRule="exact"/>
      <w:ind w:firstLineChars="200"/>
    </w:pPr>
    <w:rPr>
      <w:sz w:val="23"/>
      <w:szCs w:val="21"/>
    </w:rPr>
  </w:style>
  <w:style w:type="paragraph" w:customStyle="1" w:styleId="a1-3">
    <w:name w:val="a1-3 二级并列项"/>
    <w:rsid w:val="00E31491"/>
    <w:pPr>
      <w:numPr>
        <w:numId w:val="12"/>
      </w:numPr>
      <w:adjustRightInd w:val="0"/>
      <w:snapToGrid w:val="0"/>
      <w:spacing w:beforeLines="40" w:before="40" w:afterLines="20" w:after="20" w:line="400" w:lineRule="exact"/>
      <w:ind w:firstLineChars="350"/>
    </w:pPr>
    <w:rPr>
      <w:sz w:val="23"/>
      <w:szCs w:val="21"/>
    </w:rPr>
  </w:style>
  <w:style w:type="paragraph" w:customStyle="1" w:styleId="a2-1">
    <w:name w:val="a2-1 图片"/>
    <w:qFormat/>
    <w:rsid w:val="00E31491"/>
    <w:pPr>
      <w:spacing w:beforeLines="30" w:before="30" w:afterLines="30" w:after="30" w:line="300" w:lineRule="atLeast"/>
      <w:jc w:val="center"/>
    </w:pPr>
    <w:rPr>
      <w:rFonts w:eastAsia="黑体"/>
      <w:noProof/>
      <w:sz w:val="21"/>
    </w:rPr>
  </w:style>
  <w:style w:type="paragraph" w:customStyle="1" w:styleId="a2-2">
    <w:name w:val="a2-2 图题"/>
    <w:qFormat/>
    <w:rsid w:val="00E31491"/>
    <w:pPr>
      <w:adjustRightInd w:val="0"/>
      <w:snapToGrid w:val="0"/>
      <w:spacing w:beforeLines="30" w:before="30" w:afterLines="30" w:after="30" w:line="300" w:lineRule="exact"/>
      <w:jc w:val="center"/>
    </w:pPr>
    <w:rPr>
      <w:kern w:val="2"/>
      <w:sz w:val="21"/>
    </w:rPr>
  </w:style>
  <w:style w:type="paragraph" w:customStyle="1" w:styleId="a2-3">
    <w:name w:val="a2-3 图注"/>
    <w:qFormat/>
    <w:rsid w:val="00E31491"/>
    <w:pPr>
      <w:spacing w:line="300" w:lineRule="exact"/>
    </w:pPr>
    <w:rPr>
      <w:rFonts w:eastAsia="楷体" w:cstheme="minorBidi"/>
      <w:color w:val="000000" w:themeColor="text1"/>
      <w:kern w:val="2"/>
      <w:szCs w:val="21"/>
    </w:rPr>
  </w:style>
  <w:style w:type="paragraph" w:customStyle="1" w:styleId="a2-4">
    <w:name w:val="a2-4 图释"/>
    <w:qFormat/>
    <w:rsid w:val="00E31491"/>
    <w:pPr>
      <w:spacing w:line="300" w:lineRule="exact"/>
    </w:pPr>
    <w:rPr>
      <w:rFonts w:eastAsia="楷体"/>
      <w:szCs w:val="21"/>
    </w:rPr>
  </w:style>
  <w:style w:type="paragraph" w:customStyle="1" w:styleId="a3-1">
    <w:name w:val="a3-1 代码"/>
    <w:qFormat/>
    <w:rsid w:val="00E31491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spacing w:val="8"/>
      <w:sz w:val="21"/>
    </w:rPr>
  </w:style>
  <w:style w:type="paragraph" w:customStyle="1" w:styleId="a3-2">
    <w:name w:val="a3-2 语法格式"/>
    <w:next w:val="4"/>
    <w:qFormat/>
    <w:rsid w:val="00E31491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spacing w:val="8"/>
      <w:sz w:val="21"/>
    </w:rPr>
  </w:style>
  <w:style w:type="paragraph" w:styleId="4">
    <w:name w:val="List Continue 4"/>
    <w:basedOn w:val="a"/>
    <w:rsid w:val="00E31491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E31491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spacing w:val="8"/>
      <w:sz w:val="21"/>
    </w:rPr>
  </w:style>
  <w:style w:type="table" w:customStyle="1" w:styleId="a4-1">
    <w:name w:val="a4-1 表格"/>
    <w:basedOn w:val="a1"/>
    <w:uiPriority w:val="99"/>
    <w:rsid w:val="00E31491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hAnsi="Calibri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E31491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E31491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eastAsia="黑体"/>
      <w:sz w:val="22"/>
      <w:szCs w:val="21"/>
    </w:rPr>
  </w:style>
  <w:style w:type="character" w:customStyle="1" w:styleId="a5-10">
    <w:name w:val="a5-1 注意等小版块 标题"/>
    <w:uiPriority w:val="1"/>
    <w:qFormat/>
    <w:rsid w:val="00E31491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E31491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paragraph" w:customStyle="1" w:styleId="b1">
    <w:name w:val="b1 副标题"/>
    <w:basedOn w:val="a"/>
    <w:qFormat/>
    <w:rsid w:val="00E31491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E31491"/>
    <w:pPr>
      <w:spacing w:beforeLines="200" w:before="200" w:afterLines="150" w:after="150" w:line="360" w:lineRule="atLeast"/>
      <w:outlineLvl w:val="0"/>
    </w:pPr>
    <w:rPr>
      <w:rFonts w:ascii="Arial" w:eastAsia="黑体" w:hAnsi="Arial"/>
      <w:spacing w:val="35"/>
      <w:sz w:val="58"/>
      <w:lang w:val="zh-CN"/>
    </w:rPr>
  </w:style>
  <w:style w:type="paragraph" w:customStyle="1" w:styleId="b2">
    <w:name w:val="b2 二级标题"/>
    <w:next w:val="a"/>
    <w:qFormat/>
    <w:rsid w:val="00E31491"/>
    <w:pPr>
      <w:spacing w:beforeLines="200" w:before="624" w:afterLines="150" w:after="468" w:line="360" w:lineRule="exact"/>
      <w:outlineLvl w:val="1"/>
    </w:pPr>
    <w:rPr>
      <w:rFonts w:ascii="黑体" w:eastAsia="黑体" w:hAnsi="黑体"/>
      <w:color w:val="009CDA"/>
      <w:sz w:val="36"/>
      <w:lang w:val="zh-CN"/>
    </w:rPr>
  </w:style>
  <w:style w:type="paragraph" w:customStyle="1" w:styleId="b3">
    <w:name w:val="b3 三级标题"/>
    <w:next w:val="a"/>
    <w:qFormat/>
    <w:rsid w:val="00E31491"/>
    <w:pPr>
      <w:spacing w:beforeLines="150" w:before="150" w:afterLines="100" w:after="100" w:line="360" w:lineRule="exact"/>
      <w:outlineLvl w:val="2"/>
    </w:pPr>
    <w:rPr>
      <w:rFonts w:ascii="Arial" w:eastAsia="黑体" w:hAnsi="Arial"/>
      <w:color w:val="000000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jin longyu</cp:lastModifiedBy>
  <cp:revision>2</cp:revision>
  <dcterms:created xsi:type="dcterms:W3CDTF">2019-06-17T00:59:00Z</dcterms:created>
  <dcterms:modified xsi:type="dcterms:W3CDTF">2019-07-25T09:39:00Z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